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C8A" w:rsidRDefault="003579A6">
      <w:pPr>
        <w:pStyle w:val="BodyText"/>
        <w:kinsoku w:val="0"/>
        <w:overflowPunct w:val="0"/>
        <w:ind w:left="199"/>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2273300" cy="400050"/>
            <wp:effectExtent l="0" t="0" r="0" b="0"/>
            <wp:docPr id="8" name="Picture 1" descr="Colorado Department of Public Health &amp; Environmen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3300" cy="400050"/>
                    </a:xfrm>
                    <a:prstGeom prst="rect">
                      <a:avLst/>
                    </a:prstGeom>
                    <a:noFill/>
                    <a:ln>
                      <a:noFill/>
                    </a:ln>
                  </pic:spPr>
                </pic:pic>
              </a:graphicData>
            </a:graphic>
          </wp:inline>
        </w:drawing>
      </w:r>
    </w:p>
    <w:p w:rsidR="001D7C8A" w:rsidRDefault="001D7C8A">
      <w:pPr>
        <w:pStyle w:val="BodyText"/>
        <w:kinsoku w:val="0"/>
        <w:overflowPunct w:val="0"/>
        <w:rPr>
          <w:rFonts w:ascii="Times New Roman" w:hAnsi="Times New Roman" w:cs="Times New Roman"/>
        </w:rPr>
      </w:pPr>
    </w:p>
    <w:p w:rsidR="001D7C8A" w:rsidRDefault="001D7C8A">
      <w:pPr>
        <w:pStyle w:val="BodyText"/>
        <w:kinsoku w:val="0"/>
        <w:overflowPunct w:val="0"/>
        <w:rPr>
          <w:rFonts w:ascii="Times New Roman" w:hAnsi="Times New Roman" w:cs="Times New Roman"/>
        </w:rPr>
      </w:pPr>
    </w:p>
    <w:p w:rsidR="001D7C8A" w:rsidRDefault="001D7C8A">
      <w:pPr>
        <w:pStyle w:val="BodyText"/>
        <w:kinsoku w:val="0"/>
        <w:overflowPunct w:val="0"/>
        <w:rPr>
          <w:rFonts w:ascii="Times New Roman" w:hAnsi="Times New Roman" w:cs="Times New Roman"/>
        </w:rPr>
      </w:pPr>
    </w:p>
    <w:p w:rsidR="001D7C8A" w:rsidRDefault="001D7C8A">
      <w:pPr>
        <w:pStyle w:val="BodyText"/>
        <w:kinsoku w:val="0"/>
        <w:overflowPunct w:val="0"/>
        <w:spacing w:before="78"/>
        <w:rPr>
          <w:rFonts w:ascii="Times New Roman" w:hAnsi="Times New Roman" w:cs="Times New Roman"/>
        </w:rPr>
      </w:pPr>
    </w:p>
    <w:p w:rsidR="001D7C8A" w:rsidRDefault="001D7C8A">
      <w:pPr>
        <w:pStyle w:val="BodyText"/>
        <w:tabs>
          <w:tab w:val="left" w:pos="1799"/>
        </w:tabs>
        <w:kinsoku w:val="0"/>
        <w:overflowPunct w:val="0"/>
        <w:ind w:left="360"/>
        <w:rPr>
          <w:spacing w:val="-2"/>
        </w:rPr>
      </w:pPr>
      <w:bookmarkStart w:id="0" w:name="​​To:​​Members_of_the_State_Board_of_Hea"/>
      <w:bookmarkStart w:id="1" w:name="​​_"/>
      <w:bookmarkStart w:id="2" w:name="​​From:​​Stephen_Holloway,_MPH​​​Directo"/>
      <w:bookmarkEnd w:id="0"/>
      <w:bookmarkEnd w:id="1"/>
      <w:bookmarkEnd w:id="2"/>
      <w:r>
        <w:rPr>
          <w:spacing w:val="-5"/>
        </w:rPr>
        <w:t>To:</w:t>
      </w:r>
      <w:r>
        <w:tab/>
        <w:t>Members</w:t>
      </w:r>
      <w:r>
        <w:rPr>
          <w:spacing w:val="-6"/>
        </w:rPr>
        <w:t xml:space="preserve"> </w:t>
      </w:r>
      <w:r>
        <w:t>of</w:t>
      </w:r>
      <w:r>
        <w:rPr>
          <w:spacing w:val="-4"/>
        </w:rPr>
        <w:t xml:space="preserve"> </w:t>
      </w:r>
      <w:r>
        <w:t>the</w:t>
      </w:r>
      <w:r>
        <w:rPr>
          <w:spacing w:val="-4"/>
        </w:rPr>
        <w:t xml:space="preserve"> </w:t>
      </w:r>
      <w:r>
        <w:t>State</w:t>
      </w:r>
      <w:r>
        <w:rPr>
          <w:spacing w:val="-4"/>
        </w:rPr>
        <w:t xml:space="preserve"> </w:t>
      </w:r>
      <w:r>
        <w:t>Board</w:t>
      </w:r>
      <w:r>
        <w:rPr>
          <w:spacing w:val="-4"/>
        </w:rPr>
        <w:t xml:space="preserve"> </w:t>
      </w:r>
      <w:r>
        <w:t>of</w:t>
      </w:r>
      <w:r>
        <w:rPr>
          <w:spacing w:val="-4"/>
        </w:rPr>
        <w:t xml:space="preserve"> </w:t>
      </w:r>
      <w:r>
        <w:rPr>
          <w:spacing w:val="-2"/>
        </w:rPr>
        <w:t>Health</w:t>
      </w:r>
    </w:p>
    <w:p w:rsidR="001D7C8A" w:rsidRDefault="001D7C8A">
      <w:pPr>
        <w:pStyle w:val="BodyText"/>
        <w:kinsoku w:val="0"/>
        <w:overflowPunct w:val="0"/>
      </w:pPr>
    </w:p>
    <w:p w:rsidR="001D7C8A" w:rsidRDefault="001D7C8A">
      <w:pPr>
        <w:pStyle w:val="BodyText"/>
        <w:tabs>
          <w:tab w:val="left" w:pos="1799"/>
        </w:tabs>
        <w:kinsoku w:val="0"/>
        <w:overflowPunct w:val="0"/>
        <w:ind w:left="1800" w:right="5060" w:hanging="1440"/>
        <w:rPr>
          <w:spacing w:val="-2"/>
        </w:rPr>
      </w:pPr>
      <w:r>
        <w:rPr>
          <w:spacing w:val="-2"/>
        </w:rPr>
        <w:t>From:</w:t>
      </w:r>
      <w:r>
        <w:tab/>
        <w:t xml:space="preserve">Stephen Holloway, MPH </w:t>
      </w:r>
      <w:r>
        <w:rPr>
          <w:spacing w:val="-2"/>
        </w:rPr>
        <w:t>Director,</w:t>
      </w:r>
      <w:r>
        <w:rPr>
          <w:spacing w:val="-10"/>
        </w:rPr>
        <w:t xml:space="preserve"> </w:t>
      </w:r>
      <w:r>
        <w:rPr>
          <w:spacing w:val="-2"/>
        </w:rPr>
        <w:t>Primary</w:t>
      </w:r>
      <w:r>
        <w:rPr>
          <w:spacing w:val="-10"/>
        </w:rPr>
        <w:t xml:space="preserve"> </w:t>
      </w:r>
      <w:r>
        <w:rPr>
          <w:spacing w:val="-2"/>
        </w:rPr>
        <w:t>Care</w:t>
      </w:r>
      <w:r>
        <w:rPr>
          <w:spacing w:val="-10"/>
        </w:rPr>
        <w:t xml:space="preserve"> </w:t>
      </w:r>
      <w:r>
        <w:rPr>
          <w:spacing w:val="-2"/>
        </w:rPr>
        <w:t>Office</w:t>
      </w:r>
    </w:p>
    <w:p w:rsidR="001D7C8A" w:rsidRDefault="001D7C8A">
      <w:pPr>
        <w:pStyle w:val="BodyText"/>
        <w:tabs>
          <w:tab w:val="left" w:pos="1799"/>
        </w:tabs>
        <w:kinsoku w:val="0"/>
        <w:overflowPunct w:val="0"/>
        <w:ind w:left="360"/>
        <w:rPr>
          <w:spacing w:val="-2"/>
        </w:rPr>
      </w:pPr>
      <w:r>
        <w:rPr>
          <w:spacing w:val="-2"/>
        </w:rPr>
        <w:t>Through:</w:t>
      </w:r>
      <w:r>
        <w:tab/>
        <w:t>Alicia</w:t>
      </w:r>
      <w:r>
        <w:rPr>
          <w:spacing w:val="-8"/>
        </w:rPr>
        <w:t xml:space="preserve"> </w:t>
      </w:r>
      <w:r>
        <w:rPr>
          <w:spacing w:val="-2"/>
        </w:rPr>
        <w:t>Haywood</w:t>
      </w:r>
      <w:r w:rsidR="00D63B3B">
        <w:rPr>
          <w:rFonts w:ascii="Times New Roman" w:hAnsi="Times New Roman" w:cs="Times New Roman"/>
          <w:noProof/>
          <w:sz w:val="24"/>
          <w:szCs w:val="24"/>
        </w:rPr>
        <w:drawing>
          <wp:inline distT="0" distB="0" distL="0" distR="0" wp14:anchorId="5BB7AA89" wp14:editId="30164302">
            <wp:extent cx="1346200" cy="381000"/>
            <wp:effectExtent l="0" t="0" r="0" b="0"/>
            <wp:docPr id="6" name="Picture 3" descr="Signature of Alicia Haywoo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6200" cy="381000"/>
                    </a:xfrm>
                    <a:prstGeom prst="rect">
                      <a:avLst/>
                    </a:prstGeom>
                    <a:noFill/>
                    <a:ln>
                      <a:noFill/>
                    </a:ln>
                  </pic:spPr>
                </pic:pic>
              </a:graphicData>
            </a:graphic>
          </wp:inline>
        </w:drawing>
      </w:r>
    </w:p>
    <w:p w:rsidR="001D7C8A" w:rsidRDefault="001D7C8A">
      <w:pPr>
        <w:pStyle w:val="BodyText"/>
        <w:kinsoku w:val="0"/>
        <w:overflowPunct w:val="0"/>
        <w:ind w:left="1800"/>
        <w:rPr>
          <w:spacing w:val="-2"/>
        </w:rPr>
      </w:pPr>
      <w:r>
        <w:t>Prevention</w:t>
      </w:r>
      <w:r>
        <w:rPr>
          <w:spacing w:val="-11"/>
        </w:rPr>
        <w:t xml:space="preserve"> </w:t>
      </w:r>
      <w:r>
        <w:t>Services</w:t>
      </w:r>
      <w:r>
        <w:rPr>
          <w:spacing w:val="-10"/>
        </w:rPr>
        <w:t xml:space="preserve"> </w:t>
      </w:r>
      <w:r>
        <w:t>Deputy</w:t>
      </w:r>
      <w:r>
        <w:rPr>
          <w:spacing w:val="-11"/>
        </w:rPr>
        <w:t xml:space="preserve"> </w:t>
      </w:r>
      <w:r>
        <w:t>Division</w:t>
      </w:r>
      <w:r>
        <w:rPr>
          <w:spacing w:val="-10"/>
        </w:rPr>
        <w:t xml:space="preserve"> </w:t>
      </w:r>
      <w:r>
        <w:rPr>
          <w:spacing w:val="-2"/>
        </w:rPr>
        <w:t>Director</w:t>
      </w:r>
    </w:p>
    <w:p w:rsidR="001D7C8A" w:rsidRDefault="001D7C8A">
      <w:pPr>
        <w:pStyle w:val="BodyText"/>
        <w:kinsoku w:val="0"/>
        <w:overflowPunct w:val="0"/>
      </w:pPr>
    </w:p>
    <w:p w:rsidR="001D7C8A" w:rsidRDefault="001D7C8A">
      <w:pPr>
        <w:pStyle w:val="BodyText"/>
        <w:tabs>
          <w:tab w:val="left" w:pos="1799"/>
        </w:tabs>
        <w:kinsoku w:val="0"/>
        <w:overflowPunct w:val="0"/>
        <w:ind w:left="360"/>
        <w:rPr>
          <w:spacing w:val="-4"/>
        </w:rPr>
      </w:pPr>
      <w:r>
        <w:rPr>
          <w:spacing w:val="-2"/>
        </w:rPr>
        <w:t>Date:</w:t>
      </w:r>
      <w:r>
        <w:tab/>
        <w:t>July</w:t>
      </w:r>
      <w:r>
        <w:rPr>
          <w:spacing w:val="-4"/>
        </w:rPr>
        <w:t xml:space="preserve"> </w:t>
      </w:r>
      <w:r>
        <w:t>15,</w:t>
      </w:r>
      <w:r>
        <w:rPr>
          <w:spacing w:val="-3"/>
        </w:rPr>
        <w:t xml:space="preserve"> </w:t>
      </w:r>
      <w:r>
        <w:rPr>
          <w:spacing w:val="-4"/>
        </w:rPr>
        <w:t>2026</w:t>
      </w:r>
    </w:p>
    <w:p w:rsidR="001D7C8A" w:rsidRDefault="001D7C8A">
      <w:pPr>
        <w:pStyle w:val="BodyText"/>
        <w:kinsoku w:val="0"/>
        <w:overflowPunct w:val="0"/>
      </w:pPr>
    </w:p>
    <w:p w:rsidR="001D7C8A" w:rsidRPr="00F047C8" w:rsidRDefault="001D7C8A" w:rsidP="00154AAD">
      <w:pPr>
        <w:pStyle w:val="Heading1"/>
        <w:ind w:left="1800" w:hanging="1440"/>
      </w:pPr>
      <w:r w:rsidRPr="00F047C8">
        <w:t>Subject:</w:t>
      </w:r>
      <w:r w:rsidRPr="00F047C8">
        <w:tab/>
        <w:t>Request for a Rulemaking Hearing concerning</w:t>
      </w:r>
      <w:r w:rsidR="00154AAD">
        <w:t xml:space="preserve"> </w:t>
      </w:r>
      <w:r w:rsidRPr="00F047C8">
        <w:t>6 CCR 1015-6 State-Designated Health Professional Shortage Area Designation</w:t>
      </w:r>
    </w:p>
    <w:p w:rsidR="001D7C8A" w:rsidRDefault="001D7C8A">
      <w:pPr>
        <w:pStyle w:val="BodyText"/>
        <w:kinsoku w:val="0"/>
        <w:overflowPunct w:val="0"/>
      </w:pPr>
      <w:bookmarkStart w:id="3" w:name="_GoBack"/>
      <w:bookmarkEnd w:id="3"/>
    </w:p>
    <w:p w:rsidR="001D7C8A" w:rsidRDefault="001D7C8A">
      <w:pPr>
        <w:pStyle w:val="BodyText"/>
        <w:kinsoku w:val="0"/>
        <w:overflowPunct w:val="0"/>
      </w:pPr>
    </w:p>
    <w:p w:rsidR="001D7C8A" w:rsidRDefault="001D7C8A">
      <w:pPr>
        <w:pStyle w:val="BodyText"/>
        <w:kinsoku w:val="0"/>
        <w:overflowPunct w:val="0"/>
        <w:spacing w:before="127"/>
      </w:pPr>
    </w:p>
    <w:p w:rsidR="001D7C8A" w:rsidRDefault="001D7C8A">
      <w:pPr>
        <w:pStyle w:val="BodyText"/>
        <w:kinsoku w:val="0"/>
        <w:overflowPunct w:val="0"/>
        <w:spacing w:line="276" w:lineRule="auto"/>
        <w:ind w:left="360"/>
      </w:pPr>
      <w:r>
        <w:t>The</w:t>
      </w:r>
      <w:r>
        <w:rPr>
          <w:spacing w:val="-5"/>
        </w:rPr>
        <w:t xml:space="preserve"> </w:t>
      </w:r>
      <w:r>
        <w:t>Primary</w:t>
      </w:r>
      <w:r>
        <w:rPr>
          <w:spacing w:val="-5"/>
        </w:rPr>
        <w:t xml:space="preserve"> </w:t>
      </w:r>
      <w:r>
        <w:t>Care</w:t>
      </w:r>
      <w:r>
        <w:rPr>
          <w:spacing w:val="-5"/>
        </w:rPr>
        <w:t xml:space="preserve"> </w:t>
      </w:r>
      <w:r>
        <w:t>Office</w:t>
      </w:r>
      <w:r>
        <w:rPr>
          <w:spacing w:val="-5"/>
        </w:rPr>
        <w:t xml:space="preserve"> </w:t>
      </w:r>
      <w:r>
        <w:t>(PCO)</w:t>
      </w:r>
      <w:r>
        <w:rPr>
          <w:spacing w:val="-5"/>
        </w:rPr>
        <w:t xml:space="preserve"> </w:t>
      </w:r>
      <w:r>
        <w:t>in</w:t>
      </w:r>
      <w:r>
        <w:rPr>
          <w:spacing w:val="-5"/>
        </w:rPr>
        <w:t xml:space="preserve"> </w:t>
      </w:r>
      <w:r>
        <w:t>the</w:t>
      </w:r>
      <w:r>
        <w:rPr>
          <w:spacing w:val="-5"/>
        </w:rPr>
        <w:t xml:space="preserve"> </w:t>
      </w:r>
      <w:r>
        <w:t>Prevention</w:t>
      </w:r>
      <w:r>
        <w:rPr>
          <w:spacing w:val="-5"/>
        </w:rPr>
        <w:t xml:space="preserve"> </w:t>
      </w:r>
      <w:r>
        <w:t>Services</w:t>
      </w:r>
      <w:r>
        <w:rPr>
          <w:spacing w:val="-5"/>
        </w:rPr>
        <w:t xml:space="preserve"> </w:t>
      </w:r>
      <w:r>
        <w:t>Division</w:t>
      </w:r>
      <w:r>
        <w:rPr>
          <w:spacing w:val="-5"/>
        </w:rPr>
        <w:t xml:space="preserve"> </w:t>
      </w:r>
      <w:r>
        <w:t>of</w:t>
      </w:r>
      <w:r>
        <w:rPr>
          <w:spacing w:val="-5"/>
        </w:rPr>
        <w:t xml:space="preserve"> </w:t>
      </w:r>
      <w:r>
        <w:t>the</w:t>
      </w:r>
      <w:r>
        <w:rPr>
          <w:spacing w:val="-5"/>
        </w:rPr>
        <w:t xml:space="preserve"> </w:t>
      </w:r>
      <w:r>
        <w:t>Colorado</w:t>
      </w:r>
      <w:r>
        <w:rPr>
          <w:spacing w:val="-5"/>
        </w:rPr>
        <w:t xml:space="preserve"> </w:t>
      </w:r>
      <w:r>
        <w:t>Department of Public Health and Environment (CDPHE) requests amendments to Rule 6 CCR 1015-6 as outlined in this briefing. These proposed rule amendments seek to add a methodology for identifying State-Designated Health Professional Shortage Areas (HPSA) specific to those insured by Colorado Medical Assistance Program (Medicaid). This rulemaking is authorized by Section 25-1.5-404 (1)(a) C.R.S.</w:t>
      </w:r>
    </w:p>
    <w:p w:rsidR="001D7C8A" w:rsidRDefault="001D7C8A">
      <w:pPr>
        <w:pStyle w:val="BodyText"/>
        <w:kinsoku w:val="0"/>
        <w:overflowPunct w:val="0"/>
        <w:spacing w:before="45"/>
      </w:pPr>
    </w:p>
    <w:p w:rsidR="001D7C8A" w:rsidRDefault="001D7C8A">
      <w:pPr>
        <w:pStyle w:val="BodyText"/>
        <w:kinsoku w:val="0"/>
        <w:overflowPunct w:val="0"/>
        <w:spacing w:line="276" w:lineRule="auto"/>
        <w:ind w:left="360"/>
      </w:pPr>
      <w:r>
        <w:t>Promulgation</w:t>
      </w:r>
      <w:r>
        <w:rPr>
          <w:spacing w:val="-5"/>
        </w:rPr>
        <w:t xml:space="preserve"> </w:t>
      </w:r>
      <w:r>
        <w:t>of</w:t>
      </w:r>
      <w:r>
        <w:rPr>
          <w:spacing w:val="-5"/>
        </w:rPr>
        <w:t xml:space="preserve"> </w:t>
      </w:r>
      <w:r>
        <w:t>amended</w:t>
      </w:r>
      <w:r>
        <w:rPr>
          <w:spacing w:val="-5"/>
        </w:rPr>
        <w:t xml:space="preserve"> </w:t>
      </w:r>
      <w:r>
        <w:t>rules</w:t>
      </w:r>
      <w:r>
        <w:rPr>
          <w:spacing w:val="-5"/>
        </w:rPr>
        <w:t xml:space="preserve"> </w:t>
      </w:r>
      <w:r>
        <w:t>is</w:t>
      </w:r>
      <w:r>
        <w:rPr>
          <w:spacing w:val="-5"/>
        </w:rPr>
        <w:t xml:space="preserve"> </w:t>
      </w:r>
      <w:r>
        <w:t>requested</w:t>
      </w:r>
      <w:r>
        <w:rPr>
          <w:spacing w:val="-5"/>
        </w:rPr>
        <w:t xml:space="preserve"> </w:t>
      </w:r>
      <w:r>
        <w:t>because</w:t>
      </w:r>
      <w:r>
        <w:rPr>
          <w:spacing w:val="-5"/>
        </w:rPr>
        <w:t xml:space="preserve"> </w:t>
      </w:r>
      <w:r>
        <w:t>the</w:t>
      </w:r>
      <w:r>
        <w:rPr>
          <w:spacing w:val="-5"/>
        </w:rPr>
        <w:t xml:space="preserve"> </w:t>
      </w:r>
      <w:r>
        <w:t>PCO</w:t>
      </w:r>
      <w:r>
        <w:rPr>
          <w:spacing w:val="-5"/>
        </w:rPr>
        <w:t xml:space="preserve"> </w:t>
      </w:r>
      <w:r>
        <w:t>aims</w:t>
      </w:r>
      <w:r>
        <w:rPr>
          <w:spacing w:val="-5"/>
        </w:rPr>
        <w:t xml:space="preserve"> </w:t>
      </w:r>
      <w:r>
        <w:t>to</w:t>
      </w:r>
      <w:r>
        <w:rPr>
          <w:spacing w:val="-5"/>
        </w:rPr>
        <w:t xml:space="preserve"> </w:t>
      </w:r>
      <w:r>
        <w:t>better</w:t>
      </w:r>
      <w:r>
        <w:rPr>
          <w:spacing w:val="-5"/>
        </w:rPr>
        <w:t xml:space="preserve"> </w:t>
      </w:r>
      <w:r>
        <w:t>elucidate</w:t>
      </w:r>
      <w:r>
        <w:rPr>
          <w:spacing w:val="-5"/>
        </w:rPr>
        <w:t xml:space="preserve"> </w:t>
      </w:r>
      <w:r>
        <w:t xml:space="preserve">access to care needs specifically for Coloradans enrolled in Medicaid, which will support implementation of Colorado Health Service Corps (Section 25-1.5-501, </w:t>
      </w:r>
      <w:r>
        <w:rPr>
          <w:i/>
          <w:iCs/>
        </w:rPr>
        <w:t>et seq</w:t>
      </w:r>
      <w:r>
        <w:t>.) and related health systems planning for underserved communities. This rulemaking request is part of a planned expansion of the methodologies that intends to further describe the health professional workforce with respect to Medicaid-enrolled populations and Medicaid participating clinicians.</w:t>
      </w:r>
    </w:p>
    <w:p w:rsidR="001D7C8A" w:rsidRDefault="001D7C8A">
      <w:pPr>
        <w:pStyle w:val="BodyText"/>
        <w:kinsoku w:val="0"/>
        <w:overflowPunct w:val="0"/>
        <w:spacing w:before="44"/>
      </w:pPr>
    </w:p>
    <w:p w:rsidR="001D7C8A" w:rsidRDefault="001D7C8A">
      <w:pPr>
        <w:pStyle w:val="BodyText"/>
        <w:kinsoku w:val="0"/>
        <w:overflowPunct w:val="0"/>
        <w:spacing w:before="1" w:line="276" w:lineRule="auto"/>
        <w:ind w:left="360" w:right="56"/>
      </w:pPr>
      <w:r>
        <w:t>Colorado faces significant disparities in health access, due in part to uneven access to care and interventions. Factors like economic instability, education, insurance coverage, race, ethnicity,</w:t>
      </w:r>
      <w:r>
        <w:rPr>
          <w:spacing w:val="-6"/>
        </w:rPr>
        <w:t xml:space="preserve"> </w:t>
      </w:r>
      <w:r>
        <w:t>chronic</w:t>
      </w:r>
      <w:r>
        <w:rPr>
          <w:spacing w:val="-6"/>
        </w:rPr>
        <w:t xml:space="preserve"> </w:t>
      </w:r>
      <w:r>
        <w:t>stress,</w:t>
      </w:r>
      <w:r>
        <w:rPr>
          <w:spacing w:val="-6"/>
        </w:rPr>
        <w:t xml:space="preserve"> </w:t>
      </w:r>
      <w:r>
        <w:t>language</w:t>
      </w:r>
      <w:r>
        <w:rPr>
          <w:spacing w:val="-6"/>
        </w:rPr>
        <w:t xml:space="preserve"> </w:t>
      </w:r>
      <w:r>
        <w:t>barriers,</w:t>
      </w:r>
      <w:r>
        <w:rPr>
          <w:spacing w:val="-6"/>
        </w:rPr>
        <w:t xml:space="preserve"> </w:t>
      </w:r>
      <w:r>
        <w:t>health</w:t>
      </w:r>
      <w:r>
        <w:rPr>
          <w:spacing w:val="-6"/>
        </w:rPr>
        <w:t xml:space="preserve"> </w:t>
      </w:r>
      <w:r>
        <w:t>conditions,</w:t>
      </w:r>
      <w:r>
        <w:rPr>
          <w:spacing w:val="-6"/>
        </w:rPr>
        <w:t xml:space="preserve"> </w:t>
      </w:r>
      <w:r>
        <w:t>and</w:t>
      </w:r>
      <w:r>
        <w:rPr>
          <w:spacing w:val="-6"/>
        </w:rPr>
        <w:t xml:space="preserve"> </w:t>
      </w:r>
      <w:r>
        <w:t>the</w:t>
      </w:r>
      <w:r>
        <w:rPr>
          <w:spacing w:val="-6"/>
        </w:rPr>
        <w:t xml:space="preserve"> </w:t>
      </w:r>
      <w:r>
        <w:t>cost</w:t>
      </w:r>
      <w:r>
        <w:rPr>
          <w:spacing w:val="-6"/>
        </w:rPr>
        <w:t xml:space="preserve"> </w:t>
      </w:r>
      <w:r>
        <w:t>of</w:t>
      </w:r>
      <w:r>
        <w:rPr>
          <w:spacing w:val="-6"/>
        </w:rPr>
        <w:t xml:space="preserve"> </w:t>
      </w:r>
      <w:r>
        <w:t>care</w:t>
      </w:r>
      <w:r>
        <w:rPr>
          <w:spacing w:val="-6"/>
        </w:rPr>
        <w:t xml:space="preserve"> </w:t>
      </w:r>
      <w:r>
        <w:t>all</w:t>
      </w:r>
      <w:r>
        <w:rPr>
          <w:spacing w:val="-6"/>
        </w:rPr>
        <w:t xml:space="preserve"> </w:t>
      </w:r>
      <w:r>
        <w:t>play</w:t>
      </w:r>
      <w:r>
        <w:rPr>
          <w:spacing w:val="-6"/>
        </w:rPr>
        <w:t xml:space="preserve"> </w:t>
      </w:r>
      <w:r>
        <w:t>a role in creating these disparities, with rural and frontier areas experiencing additional challenges associated with geographic isolation.</w:t>
      </w:r>
    </w:p>
    <w:p w:rsidR="001D7C8A" w:rsidRDefault="001D7C8A">
      <w:pPr>
        <w:pStyle w:val="BodyText"/>
        <w:kinsoku w:val="0"/>
        <w:overflowPunct w:val="0"/>
        <w:spacing w:before="44"/>
      </w:pPr>
    </w:p>
    <w:p w:rsidR="001D7C8A" w:rsidRDefault="001D7C8A">
      <w:pPr>
        <w:pStyle w:val="BodyText"/>
        <w:kinsoku w:val="0"/>
        <w:overflowPunct w:val="0"/>
        <w:spacing w:line="276" w:lineRule="auto"/>
        <w:ind w:left="360" w:right="56"/>
      </w:pPr>
      <w:r>
        <w:t>As</w:t>
      </w:r>
      <w:r>
        <w:rPr>
          <w:spacing w:val="-5"/>
        </w:rPr>
        <w:t xml:space="preserve"> </w:t>
      </w:r>
      <w:r>
        <w:t>described</w:t>
      </w:r>
      <w:r>
        <w:rPr>
          <w:spacing w:val="-5"/>
        </w:rPr>
        <w:t xml:space="preserve"> </w:t>
      </w:r>
      <w:r>
        <w:t>in</w:t>
      </w:r>
      <w:r>
        <w:rPr>
          <w:spacing w:val="-5"/>
        </w:rPr>
        <w:t xml:space="preserve"> </w:t>
      </w:r>
      <w:r>
        <w:t>prior</w:t>
      </w:r>
      <w:r>
        <w:rPr>
          <w:spacing w:val="-5"/>
        </w:rPr>
        <w:t xml:space="preserve"> </w:t>
      </w:r>
      <w:r>
        <w:t>rulemaking</w:t>
      </w:r>
      <w:r>
        <w:rPr>
          <w:spacing w:val="-5"/>
        </w:rPr>
        <w:t xml:space="preserve"> </w:t>
      </w:r>
      <w:r>
        <w:t>regarding</w:t>
      </w:r>
      <w:r>
        <w:rPr>
          <w:spacing w:val="-5"/>
        </w:rPr>
        <w:t xml:space="preserve"> </w:t>
      </w:r>
      <w:r>
        <w:t>6</w:t>
      </w:r>
      <w:r>
        <w:rPr>
          <w:spacing w:val="-5"/>
        </w:rPr>
        <w:t xml:space="preserve"> </w:t>
      </w:r>
      <w:r>
        <w:t>CCR</w:t>
      </w:r>
      <w:r>
        <w:rPr>
          <w:spacing w:val="-5"/>
        </w:rPr>
        <w:t xml:space="preserve"> </w:t>
      </w:r>
      <w:r>
        <w:t>1015-6</w:t>
      </w:r>
      <w:r>
        <w:rPr>
          <w:spacing w:val="-5"/>
        </w:rPr>
        <w:t xml:space="preserve"> </w:t>
      </w:r>
      <w:r>
        <w:t>State-Designated</w:t>
      </w:r>
      <w:r>
        <w:rPr>
          <w:spacing w:val="-5"/>
        </w:rPr>
        <w:t xml:space="preserve"> </w:t>
      </w:r>
      <w:r>
        <w:t>Health</w:t>
      </w:r>
      <w:r>
        <w:rPr>
          <w:spacing w:val="-5"/>
        </w:rPr>
        <w:t xml:space="preserve"> </w:t>
      </w:r>
      <w:r>
        <w:t>Professional Shortage Area Designation, federal HPSA assessment methodologies are inadequate for describing specific clinician shortages across all currently supported health disciplines (primary care, perinatal health, oral health, and behavioral health).</w:t>
      </w:r>
    </w:p>
    <w:p w:rsidR="001D7C8A" w:rsidRDefault="001D7C8A">
      <w:pPr>
        <w:pStyle w:val="BodyText"/>
        <w:kinsoku w:val="0"/>
        <w:overflowPunct w:val="0"/>
        <w:spacing w:line="276" w:lineRule="auto"/>
        <w:ind w:left="360" w:right="56"/>
        <w:sectPr w:rsidR="001D7C8A">
          <w:headerReference w:type="default" r:id="rId10"/>
          <w:footerReference w:type="even" r:id="rId11"/>
          <w:footerReference w:type="default" r:id="rId12"/>
          <w:headerReference w:type="first" r:id="rId13"/>
          <w:footerReference w:type="first" r:id="rId14"/>
          <w:type w:val="continuous"/>
          <w:pgSz w:w="12240" w:h="15840"/>
          <w:pgMar w:top="1000" w:right="1440" w:bottom="280" w:left="1080" w:header="720" w:footer="720" w:gutter="0"/>
          <w:cols w:space="720"/>
          <w:noEndnote/>
        </w:sectPr>
      </w:pPr>
    </w:p>
    <w:p w:rsidR="001D7C8A" w:rsidRDefault="001D7C8A">
      <w:pPr>
        <w:pStyle w:val="BodyText"/>
        <w:kinsoku w:val="0"/>
        <w:overflowPunct w:val="0"/>
        <w:spacing w:before="80"/>
        <w:ind w:left="360"/>
        <w:rPr>
          <w:spacing w:val="-5"/>
        </w:rPr>
      </w:pPr>
      <w:r>
        <w:lastRenderedPageBreak/>
        <w:t>In</w:t>
      </w:r>
      <w:r>
        <w:rPr>
          <w:spacing w:val="-7"/>
        </w:rPr>
        <w:t xml:space="preserve"> </w:t>
      </w:r>
      <w:r>
        <w:t>the</w:t>
      </w:r>
      <w:r>
        <w:rPr>
          <w:spacing w:val="-5"/>
        </w:rPr>
        <w:t xml:space="preserve"> </w:t>
      </w:r>
      <w:r>
        <w:t>case</w:t>
      </w:r>
      <w:r>
        <w:rPr>
          <w:spacing w:val="-5"/>
        </w:rPr>
        <w:t xml:space="preserve"> </w:t>
      </w:r>
      <w:r>
        <w:t>of</w:t>
      </w:r>
      <w:r>
        <w:rPr>
          <w:spacing w:val="-5"/>
        </w:rPr>
        <w:t xml:space="preserve"> </w:t>
      </w:r>
      <w:r>
        <w:t>primary</w:t>
      </w:r>
      <w:r>
        <w:rPr>
          <w:spacing w:val="-4"/>
        </w:rPr>
        <w:t xml:space="preserve"> </w:t>
      </w:r>
      <w:r>
        <w:t>care,</w:t>
      </w:r>
      <w:r>
        <w:rPr>
          <w:spacing w:val="-5"/>
        </w:rPr>
        <w:t xml:space="preserve"> </w:t>
      </w:r>
      <w:r>
        <w:t>federal</w:t>
      </w:r>
      <w:r>
        <w:rPr>
          <w:spacing w:val="-5"/>
        </w:rPr>
        <w:t xml:space="preserve"> </w:t>
      </w:r>
      <w:r>
        <w:t>models</w:t>
      </w:r>
      <w:r>
        <w:rPr>
          <w:spacing w:val="-5"/>
        </w:rPr>
        <w:t xml:space="preserve"> </w:t>
      </w:r>
      <w:r>
        <w:t>do</w:t>
      </w:r>
      <w:r>
        <w:rPr>
          <w:spacing w:val="-5"/>
        </w:rPr>
        <w:t xml:space="preserve"> </w:t>
      </w:r>
      <w:r>
        <w:t>not</w:t>
      </w:r>
      <w:r>
        <w:rPr>
          <w:spacing w:val="-4"/>
        </w:rPr>
        <w:t xml:space="preserve"> </w:t>
      </w:r>
      <w:r>
        <w:t>account</w:t>
      </w:r>
      <w:r>
        <w:rPr>
          <w:spacing w:val="-5"/>
        </w:rPr>
        <w:t xml:space="preserve"> </w:t>
      </w:r>
      <w:r>
        <w:t>for</w:t>
      </w:r>
      <w:r>
        <w:rPr>
          <w:spacing w:val="-5"/>
        </w:rPr>
        <w:t xml:space="preserve"> </w:t>
      </w:r>
      <w:r>
        <w:t>the</w:t>
      </w:r>
      <w:r>
        <w:rPr>
          <w:spacing w:val="-5"/>
        </w:rPr>
        <w:t xml:space="preserve"> </w:t>
      </w:r>
      <w:r>
        <w:t>contributions</w:t>
      </w:r>
      <w:r>
        <w:rPr>
          <w:spacing w:val="-4"/>
        </w:rPr>
        <w:t xml:space="preserve"> </w:t>
      </w:r>
      <w:r>
        <w:rPr>
          <w:spacing w:val="-5"/>
        </w:rPr>
        <w:t>of</w:t>
      </w:r>
    </w:p>
    <w:p w:rsidR="001D7C8A" w:rsidRDefault="001D7C8A">
      <w:pPr>
        <w:pStyle w:val="BodyText"/>
        <w:kinsoku w:val="0"/>
        <w:overflowPunct w:val="0"/>
        <w:spacing w:before="38" w:line="276" w:lineRule="auto"/>
        <w:ind w:left="360"/>
        <w:rPr>
          <w:spacing w:val="-2"/>
        </w:rPr>
      </w:pPr>
      <w:r>
        <w:t>non-physician</w:t>
      </w:r>
      <w:r>
        <w:rPr>
          <w:spacing w:val="-2"/>
        </w:rPr>
        <w:t xml:space="preserve"> </w:t>
      </w:r>
      <w:r>
        <w:t>primary</w:t>
      </w:r>
      <w:r>
        <w:rPr>
          <w:spacing w:val="-2"/>
        </w:rPr>
        <w:t xml:space="preserve"> </w:t>
      </w:r>
      <w:r>
        <w:t>care</w:t>
      </w:r>
      <w:r>
        <w:rPr>
          <w:spacing w:val="-2"/>
        </w:rPr>
        <w:t xml:space="preserve"> </w:t>
      </w:r>
      <w:r>
        <w:t>clinicians,</w:t>
      </w:r>
      <w:r>
        <w:rPr>
          <w:spacing w:val="-2"/>
        </w:rPr>
        <w:t xml:space="preserve"> </w:t>
      </w:r>
      <w:r>
        <w:t>nor</w:t>
      </w:r>
      <w:r>
        <w:rPr>
          <w:spacing w:val="-2"/>
        </w:rPr>
        <w:t xml:space="preserve"> </w:t>
      </w:r>
      <w:r>
        <w:t>do</w:t>
      </w:r>
      <w:r>
        <w:rPr>
          <w:spacing w:val="-2"/>
        </w:rPr>
        <w:t xml:space="preserve"> </w:t>
      </w:r>
      <w:r>
        <w:t>they</w:t>
      </w:r>
      <w:r>
        <w:rPr>
          <w:spacing w:val="-2"/>
        </w:rPr>
        <w:t xml:space="preserve"> </w:t>
      </w:r>
      <w:r>
        <w:t>consider</w:t>
      </w:r>
      <w:r>
        <w:rPr>
          <w:spacing w:val="-2"/>
        </w:rPr>
        <w:t xml:space="preserve"> </w:t>
      </w:r>
      <w:r>
        <w:t>the</w:t>
      </w:r>
      <w:r>
        <w:rPr>
          <w:spacing w:val="-2"/>
        </w:rPr>
        <w:t xml:space="preserve"> </w:t>
      </w:r>
      <w:r>
        <w:t>variable</w:t>
      </w:r>
      <w:r>
        <w:rPr>
          <w:spacing w:val="-2"/>
        </w:rPr>
        <w:t xml:space="preserve"> </w:t>
      </w:r>
      <w:r>
        <w:t>primary</w:t>
      </w:r>
      <w:r>
        <w:rPr>
          <w:spacing w:val="-2"/>
        </w:rPr>
        <w:t xml:space="preserve"> </w:t>
      </w:r>
      <w:r>
        <w:t>care</w:t>
      </w:r>
      <w:r>
        <w:rPr>
          <w:spacing w:val="-2"/>
        </w:rPr>
        <w:t xml:space="preserve"> </w:t>
      </w:r>
      <w:r>
        <w:t>needs</w:t>
      </w:r>
      <w:r>
        <w:rPr>
          <w:spacing w:val="-2"/>
        </w:rPr>
        <w:t xml:space="preserve"> </w:t>
      </w:r>
      <w:r>
        <w:t>of populations</w:t>
      </w:r>
      <w:r>
        <w:rPr>
          <w:spacing w:val="-6"/>
        </w:rPr>
        <w:t xml:space="preserve"> </w:t>
      </w:r>
      <w:r>
        <w:t>by</w:t>
      </w:r>
      <w:r>
        <w:rPr>
          <w:spacing w:val="-6"/>
        </w:rPr>
        <w:t xml:space="preserve"> </w:t>
      </w:r>
      <w:r>
        <w:t>age</w:t>
      </w:r>
      <w:r>
        <w:rPr>
          <w:spacing w:val="-6"/>
        </w:rPr>
        <w:t xml:space="preserve"> </w:t>
      </w:r>
      <w:r>
        <w:t>and</w:t>
      </w:r>
      <w:r>
        <w:rPr>
          <w:spacing w:val="-6"/>
        </w:rPr>
        <w:t xml:space="preserve"> </w:t>
      </w:r>
      <w:r>
        <w:t>sex</w:t>
      </w:r>
      <w:r>
        <w:rPr>
          <w:spacing w:val="-5"/>
        </w:rPr>
        <w:t xml:space="preserve"> </w:t>
      </w:r>
      <w:r>
        <w:t>or</w:t>
      </w:r>
      <w:r>
        <w:rPr>
          <w:spacing w:val="-6"/>
        </w:rPr>
        <w:t xml:space="preserve"> </w:t>
      </w:r>
      <w:r>
        <w:t>reliably</w:t>
      </w:r>
      <w:r>
        <w:rPr>
          <w:spacing w:val="-6"/>
        </w:rPr>
        <w:t xml:space="preserve"> </w:t>
      </w:r>
      <w:r>
        <w:t>stratify</w:t>
      </w:r>
      <w:r>
        <w:rPr>
          <w:spacing w:val="-6"/>
        </w:rPr>
        <w:t xml:space="preserve"> </w:t>
      </w:r>
      <w:r>
        <w:t>relative</w:t>
      </w:r>
      <w:r>
        <w:rPr>
          <w:spacing w:val="-5"/>
        </w:rPr>
        <w:t xml:space="preserve"> </w:t>
      </w:r>
      <w:r>
        <w:t>need</w:t>
      </w:r>
      <w:r>
        <w:rPr>
          <w:spacing w:val="-6"/>
        </w:rPr>
        <w:t xml:space="preserve"> </w:t>
      </w:r>
      <w:r>
        <w:t>among</w:t>
      </w:r>
      <w:r>
        <w:rPr>
          <w:spacing w:val="-6"/>
        </w:rPr>
        <w:t xml:space="preserve"> </w:t>
      </w:r>
      <w:r>
        <w:t>designated</w:t>
      </w:r>
      <w:r>
        <w:rPr>
          <w:spacing w:val="-6"/>
        </w:rPr>
        <w:t xml:space="preserve"> </w:t>
      </w:r>
      <w:r>
        <w:t>shortage</w:t>
      </w:r>
      <w:r>
        <w:rPr>
          <w:spacing w:val="-5"/>
        </w:rPr>
        <w:t xml:space="preserve"> </w:t>
      </w:r>
      <w:r>
        <w:rPr>
          <w:spacing w:val="-2"/>
        </w:rPr>
        <w:t>areas.</w:t>
      </w:r>
    </w:p>
    <w:p w:rsidR="001D7C8A" w:rsidRDefault="001D7C8A">
      <w:pPr>
        <w:pStyle w:val="BodyText"/>
        <w:kinsoku w:val="0"/>
        <w:overflowPunct w:val="0"/>
        <w:spacing w:before="44"/>
      </w:pPr>
    </w:p>
    <w:p w:rsidR="001D7C8A" w:rsidRDefault="001D7C8A">
      <w:pPr>
        <w:pStyle w:val="BodyText"/>
        <w:kinsoku w:val="0"/>
        <w:overflowPunct w:val="0"/>
        <w:spacing w:before="1" w:line="276" w:lineRule="auto"/>
        <w:ind w:left="360"/>
      </w:pPr>
      <w:r>
        <w:t>Similarly, within behavioral health, federal models do not consider the unique systems and professions required to deliver comprehensive care for behavioral health and substance use disorders (SUD). Federal rules measure only board-certified psychiatrists when evaluating workforce capacity, rather than the full range of behavioral health professionals engaged in behavioral</w:t>
      </w:r>
      <w:r>
        <w:rPr>
          <w:spacing w:val="-4"/>
        </w:rPr>
        <w:t xml:space="preserve"> </w:t>
      </w:r>
      <w:r>
        <w:t>health</w:t>
      </w:r>
      <w:r>
        <w:rPr>
          <w:spacing w:val="-4"/>
        </w:rPr>
        <w:t xml:space="preserve"> </w:t>
      </w:r>
      <w:r>
        <w:t>care.</w:t>
      </w:r>
      <w:r>
        <w:rPr>
          <w:spacing w:val="-4"/>
        </w:rPr>
        <w:t xml:space="preserve"> </w:t>
      </w:r>
      <w:r>
        <w:t>Furthermore,</w:t>
      </w:r>
      <w:r>
        <w:rPr>
          <w:spacing w:val="-4"/>
        </w:rPr>
        <w:t xml:space="preserve"> </w:t>
      </w:r>
      <w:r>
        <w:t>these</w:t>
      </w:r>
      <w:r>
        <w:rPr>
          <w:spacing w:val="-4"/>
        </w:rPr>
        <w:t xml:space="preserve"> </w:t>
      </w:r>
      <w:r>
        <w:t>methodologies</w:t>
      </w:r>
      <w:r>
        <w:rPr>
          <w:spacing w:val="-4"/>
        </w:rPr>
        <w:t xml:space="preserve"> </w:t>
      </w:r>
      <w:r>
        <w:t>assume</w:t>
      </w:r>
      <w:r>
        <w:rPr>
          <w:spacing w:val="-4"/>
        </w:rPr>
        <w:t xml:space="preserve"> </w:t>
      </w:r>
      <w:r>
        <w:t>a</w:t>
      </w:r>
      <w:r>
        <w:rPr>
          <w:spacing w:val="-4"/>
        </w:rPr>
        <w:t xml:space="preserve"> </w:t>
      </w:r>
      <w:r>
        <w:t>constant</w:t>
      </w:r>
      <w:r>
        <w:rPr>
          <w:spacing w:val="-4"/>
        </w:rPr>
        <w:t xml:space="preserve"> </w:t>
      </w:r>
      <w:r>
        <w:t>rate</w:t>
      </w:r>
      <w:r>
        <w:rPr>
          <w:spacing w:val="-4"/>
        </w:rPr>
        <w:t xml:space="preserve"> </w:t>
      </w:r>
      <w:r>
        <w:t>of</w:t>
      </w:r>
      <w:r>
        <w:rPr>
          <w:spacing w:val="-4"/>
        </w:rPr>
        <w:t xml:space="preserve"> </w:t>
      </w:r>
      <w:r>
        <w:t>need</w:t>
      </w:r>
      <w:r>
        <w:rPr>
          <w:spacing w:val="-4"/>
        </w:rPr>
        <w:t xml:space="preserve"> </w:t>
      </w:r>
      <w:r>
        <w:t>for care within a population, regardless of age, sex, or other demographic factors that correlate with mental illness and SUD risk.</w:t>
      </w:r>
    </w:p>
    <w:p w:rsidR="001D7C8A" w:rsidRDefault="001D7C8A">
      <w:pPr>
        <w:pStyle w:val="BodyText"/>
        <w:kinsoku w:val="0"/>
        <w:overflowPunct w:val="0"/>
        <w:spacing w:before="44"/>
      </w:pPr>
    </w:p>
    <w:p w:rsidR="001D7C8A" w:rsidRDefault="001D7C8A">
      <w:pPr>
        <w:pStyle w:val="BodyText"/>
        <w:kinsoku w:val="0"/>
        <w:overflowPunct w:val="0"/>
        <w:spacing w:line="276" w:lineRule="auto"/>
        <w:ind w:left="360" w:right="34"/>
      </w:pPr>
      <w:r>
        <w:t>Federal designations for oral health shortages are similarly limited. Despite improvements in dental insurance coverage among Coloradans over the past ten years, self-reported oral health status has remained constant, with 16.7% of Coloradans reporting fair or poor oral health.</w:t>
      </w:r>
      <w:r>
        <w:rPr>
          <w:vertAlign w:val="superscript"/>
        </w:rPr>
        <w:t>1</w:t>
      </w:r>
      <w:r>
        <w:t xml:space="preserve"> Similarly, oral health among kindergartners and third graders has deteriorated as evidenced by the 2004 Basic Screening Survey, finding that nearly two-thirds of third graders in</w:t>
      </w:r>
      <w:r>
        <w:rPr>
          <w:spacing w:val="-7"/>
        </w:rPr>
        <w:t xml:space="preserve"> </w:t>
      </w:r>
      <w:r>
        <w:t>Colorado</w:t>
      </w:r>
      <w:r>
        <w:rPr>
          <w:spacing w:val="-7"/>
        </w:rPr>
        <w:t xml:space="preserve"> </w:t>
      </w:r>
      <w:r>
        <w:t>experiencing</w:t>
      </w:r>
      <w:r>
        <w:rPr>
          <w:spacing w:val="-7"/>
        </w:rPr>
        <w:t xml:space="preserve"> </w:t>
      </w:r>
      <w:r>
        <w:t>tooth</w:t>
      </w:r>
      <w:r>
        <w:rPr>
          <w:spacing w:val="-7"/>
        </w:rPr>
        <w:t xml:space="preserve"> </w:t>
      </w:r>
      <w:r>
        <w:t>decay.</w:t>
      </w:r>
      <w:r>
        <w:rPr>
          <w:vertAlign w:val="superscript"/>
        </w:rPr>
        <w:t>2</w:t>
      </w:r>
      <w:r>
        <w:rPr>
          <w:spacing w:val="-7"/>
        </w:rPr>
        <w:t xml:space="preserve"> </w:t>
      </w:r>
      <w:r>
        <w:t>This</w:t>
      </w:r>
      <w:r>
        <w:rPr>
          <w:spacing w:val="-7"/>
        </w:rPr>
        <w:t xml:space="preserve"> </w:t>
      </w:r>
      <w:r>
        <w:t>suggests</w:t>
      </w:r>
      <w:r>
        <w:rPr>
          <w:spacing w:val="-7"/>
        </w:rPr>
        <w:t xml:space="preserve"> </w:t>
      </w:r>
      <w:r>
        <w:t>that</w:t>
      </w:r>
      <w:r>
        <w:rPr>
          <w:spacing w:val="-7"/>
        </w:rPr>
        <w:t xml:space="preserve"> </w:t>
      </w:r>
      <w:r>
        <w:t>persistent</w:t>
      </w:r>
      <w:r>
        <w:rPr>
          <w:spacing w:val="-7"/>
        </w:rPr>
        <w:t xml:space="preserve"> </w:t>
      </w:r>
      <w:r>
        <w:t>barriers</w:t>
      </w:r>
      <w:r>
        <w:rPr>
          <w:spacing w:val="-7"/>
        </w:rPr>
        <w:t xml:space="preserve"> </w:t>
      </w:r>
      <w:r>
        <w:t>to</w:t>
      </w:r>
      <w:r>
        <w:rPr>
          <w:spacing w:val="-7"/>
        </w:rPr>
        <w:t xml:space="preserve"> </w:t>
      </w:r>
      <w:r>
        <w:t>care,</w:t>
      </w:r>
      <w:r>
        <w:rPr>
          <w:spacing w:val="-7"/>
        </w:rPr>
        <w:t xml:space="preserve"> </w:t>
      </w:r>
      <w:r>
        <w:t>including geography and income, contribute to conditions that increase the burden of oral disease.</w:t>
      </w:r>
    </w:p>
    <w:p w:rsidR="001D7C8A" w:rsidRDefault="001D7C8A">
      <w:pPr>
        <w:pStyle w:val="BodyText"/>
        <w:kinsoku w:val="0"/>
        <w:overflowPunct w:val="0"/>
        <w:spacing w:before="44"/>
      </w:pPr>
    </w:p>
    <w:p w:rsidR="001D7C8A" w:rsidRDefault="001D7C8A">
      <w:pPr>
        <w:pStyle w:val="BodyText"/>
        <w:kinsoku w:val="0"/>
        <w:overflowPunct w:val="0"/>
        <w:spacing w:before="1" w:line="276" w:lineRule="auto"/>
        <w:ind w:left="360" w:right="56"/>
        <w:rPr>
          <w:vertAlign w:val="superscript"/>
        </w:rPr>
      </w:pPr>
      <w:r>
        <w:t>Regarding perinatal health, federal shortage designations, referred to as Maternity Care Target Areas (MCTAs) are dependent upon primary care designations rather than being assessed</w:t>
      </w:r>
      <w:r>
        <w:rPr>
          <w:spacing w:val="-8"/>
        </w:rPr>
        <w:t xml:space="preserve"> </w:t>
      </w:r>
      <w:r>
        <w:t>independently.</w:t>
      </w:r>
      <w:r>
        <w:rPr>
          <w:spacing w:val="-8"/>
        </w:rPr>
        <w:t xml:space="preserve"> </w:t>
      </w:r>
      <w:r>
        <w:t>Despite</w:t>
      </w:r>
      <w:r>
        <w:rPr>
          <w:spacing w:val="-8"/>
        </w:rPr>
        <w:t xml:space="preserve"> </w:t>
      </w:r>
      <w:r>
        <w:t>involving</w:t>
      </w:r>
      <w:r>
        <w:rPr>
          <w:spacing w:val="-8"/>
        </w:rPr>
        <w:t xml:space="preserve"> </w:t>
      </w:r>
      <w:r>
        <w:t>a</w:t>
      </w:r>
      <w:r>
        <w:rPr>
          <w:spacing w:val="-8"/>
        </w:rPr>
        <w:t xml:space="preserve"> </w:t>
      </w:r>
      <w:r>
        <w:t>specialized</w:t>
      </w:r>
      <w:r>
        <w:rPr>
          <w:spacing w:val="-8"/>
        </w:rPr>
        <w:t xml:space="preserve"> </w:t>
      </w:r>
      <w:r>
        <w:t>workforce</w:t>
      </w:r>
      <w:r>
        <w:rPr>
          <w:spacing w:val="-8"/>
        </w:rPr>
        <w:t xml:space="preserve"> </w:t>
      </w:r>
      <w:r>
        <w:t>of</w:t>
      </w:r>
      <w:r>
        <w:rPr>
          <w:spacing w:val="-8"/>
        </w:rPr>
        <w:t xml:space="preserve"> </w:t>
      </w:r>
      <w:r>
        <w:t>health</w:t>
      </w:r>
      <w:r>
        <w:rPr>
          <w:spacing w:val="-8"/>
        </w:rPr>
        <w:t xml:space="preserve"> </w:t>
      </w:r>
      <w:r>
        <w:t>professionals</w:t>
      </w:r>
      <w:r>
        <w:rPr>
          <w:spacing w:val="-8"/>
        </w:rPr>
        <w:t xml:space="preserve"> </w:t>
      </w:r>
      <w:r>
        <w:t>such as midwives and obstetricians, MCTA designations are restricted to areas already designated as a primary care HPSA. Comprehensive, community-level data is needed to understand the geographic distribution of perinatal health shortages. Furthermore, with 36% of all births and 45% of rural births covered by Medicaid shortage designation methodologies specific to this population are critical to understanding local needs.</w:t>
      </w:r>
      <w:r>
        <w:rPr>
          <w:spacing w:val="-17"/>
        </w:rPr>
        <w:t xml:space="preserve"> </w:t>
      </w:r>
      <w:r>
        <w:rPr>
          <w:vertAlign w:val="superscript"/>
        </w:rPr>
        <w:t>3</w:t>
      </w:r>
    </w:p>
    <w:p w:rsidR="001D7C8A" w:rsidRDefault="001D7C8A">
      <w:pPr>
        <w:pStyle w:val="BodyText"/>
        <w:kinsoku w:val="0"/>
        <w:overflowPunct w:val="0"/>
        <w:spacing w:before="44"/>
      </w:pPr>
    </w:p>
    <w:p w:rsidR="001D7C8A" w:rsidRDefault="001D7C8A">
      <w:pPr>
        <w:pStyle w:val="BodyText"/>
        <w:kinsoku w:val="0"/>
        <w:overflowPunct w:val="0"/>
        <w:spacing w:line="276" w:lineRule="auto"/>
        <w:ind w:left="360" w:right="467"/>
      </w:pPr>
      <w:r>
        <w:t>The</w:t>
      </w:r>
      <w:r>
        <w:rPr>
          <w:spacing w:val="-5"/>
        </w:rPr>
        <w:t xml:space="preserve"> </w:t>
      </w:r>
      <w:r>
        <w:t>value</w:t>
      </w:r>
      <w:r>
        <w:rPr>
          <w:spacing w:val="-5"/>
        </w:rPr>
        <w:t xml:space="preserve"> </w:t>
      </w:r>
      <w:r>
        <w:t>of</w:t>
      </w:r>
      <w:r>
        <w:rPr>
          <w:spacing w:val="-5"/>
        </w:rPr>
        <w:t xml:space="preserve"> </w:t>
      </w:r>
      <w:r>
        <w:t>Medicaid-specific</w:t>
      </w:r>
      <w:r>
        <w:rPr>
          <w:spacing w:val="-5"/>
        </w:rPr>
        <w:t xml:space="preserve"> </w:t>
      </w:r>
      <w:r>
        <w:t>shortage</w:t>
      </w:r>
      <w:r>
        <w:rPr>
          <w:spacing w:val="-5"/>
        </w:rPr>
        <w:t xml:space="preserve"> </w:t>
      </w:r>
      <w:r>
        <w:t>designation</w:t>
      </w:r>
      <w:r>
        <w:rPr>
          <w:spacing w:val="-5"/>
        </w:rPr>
        <w:t xml:space="preserve"> </w:t>
      </w:r>
      <w:r>
        <w:t>models,</w:t>
      </w:r>
      <w:r>
        <w:rPr>
          <w:spacing w:val="-5"/>
        </w:rPr>
        <w:t xml:space="preserve"> </w:t>
      </w:r>
      <w:r>
        <w:t>in</w:t>
      </w:r>
      <w:r>
        <w:rPr>
          <w:spacing w:val="-5"/>
        </w:rPr>
        <w:t xml:space="preserve"> </w:t>
      </w:r>
      <w:r>
        <w:t>addition</w:t>
      </w:r>
      <w:r>
        <w:rPr>
          <w:spacing w:val="-5"/>
        </w:rPr>
        <w:t xml:space="preserve"> </w:t>
      </w:r>
      <w:r>
        <w:t>to</w:t>
      </w:r>
      <w:r>
        <w:rPr>
          <w:spacing w:val="-5"/>
        </w:rPr>
        <w:t xml:space="preserve"> </w:t>
      </w:r>
      <w:r>
        <w:t>comprehensive all-payer models, is increasingly important given the evolving federal policy landscape.</w:t>
      </w:r>
    </w:p>
    <w:p w:rsidR="001D7C8A" w:rsidRDefault="001D7C8A">
      <w:pPr>
        <w:pStyle w:val="BodyText"/>
        <w:kinsoku w:val="0"/>
        <w:overflowPunct w:val="0"/>
        <w:spacing w:line="276" w:lineRule="auto"/>
        <w:ind w:left="360"/>
      </w:pPr>
      <w:r>
        <w:t>Recent</w:t>
      </w:r>
      <w:r>
        <w:rPr>
          <w:spacing w:val="-6"/>
        </w:rPr>
        <w:t xml:space="preserve"> </w:t>
      </w:r>
      <w:r>
        <w:t>federal</w:t>
      </w:r>
      <w:r>
        <w:rPr>
          <w:spacing w:val="-6"/>
        </w:rPr>
        <w:t xml:space="preserve"> </w:t>
      </w:r>
      <w:r>
        <w:t>changes</w:t>
      </w:r>
      <w:r>
        <w:rPr>
          <w:spacing w:val="-6"/>
        </w:rPr>
        <w:t xml:space="preserve"> </w:t>
      </w:r>
      <w:r>
        <w:t>introduce</w:t>
      </w:r>
      <w:r>
        <w:rPr>
          <w:spacing w:val="-6"/>
        </w:rPr>
        <w:t xml:space="preserve"> </w:t>
      </w:r>
      <w:r>
        <w:t>new</w:t>
      </w:r>
      <w:r>
        <w:rPr>
          <w:spacing w:val="-6"/>
        </w:rPr>
        <w:t xml:space="preserve"> </w:t>
      </w:r>
      <w:r>
        <w:t>administrative</w:t>
      </w:r>
      <w:r>
        <w:rPr>
          <w:spacing w:val="-6"/>
        </w:rPr>
        <w:t xml:space="preserve"> </w:t>
      </w:r>
      <w:r>
        <w:t>requirements</w:t>
      </w:r>
      <w:r>
        <w:rPr>
          <w:spacing w:val="-6"/>
        </w:rPr>
        <w:t xml:space="preserve"> </w:t>
      </w:r>
      <w:r>
        <w:t>for</w:t>
      </w:r>
      <w:r>
        <w:rPr>
          <w:spacing w:val="-6"/>
        </w:rPr>
        <w:t xml:space="preserve"> </w:t>
      </w:r>
      <w:r>
        <w:t>Medicaid</w:t>
      </w:r>
      <w:r>
        <w:rPr>
          <w:spacing w:val="-6"/>
        </w:rPr>
        <w:t xml:space="preserve"> </w:t>
      </w:r>
      <w:r>
        <w:t>eligibility</w:t>
      </w:r>
      <w:r>
        <w:rPr>
          <w:spacing w:val="-6"/>
        </w:rPr>
        <w:t xml:space="preserve"> </w:t>
      </w:r>
      <w:r>
        <w:t>and restrict state financing strategies for funding Medicaid programs. In combination with constrained state budgets that impact Medicaid funding, relying solely on all-payer methodologies risks obscuring the specific access barriers experienced by individuals covered by</w:t>
      </w:r>
      <w:r>
        <w:rPr>
          <w:spacing w:val="-4"/>
        </w:rPr>
        <w:t xml:space="preserve"> </w:t>
      </w:r>
      <w:r>
        <w:t>Medicaid.</w:t>
      </w:r>
      <w:r>
        <w:rPr>
          <w:spacing w:val="-4"/>
        </w:rPr>
        <w:t xml:space="preserve"> </w:t>
      </w:r>
      <w:r>
        <w:t>Implementing</w:t>
      </w:r>
      <w:r>
        <w:rPr>
          <w:spacing w:val="-4"/>
        </w:rPr>
        <w:t xml:space="preserve"> </w:t>
      </w:r>
      <w:r>
        <w:t>Medicaid-specific</w:t>
      </w:r>
      <w:r>
        <w:rPr>
          <w:spacing w:val="-4"/>
        </w:rPr>
        <w:t xml:space="preserve"> </w:t>
      </w:r>
      <w:r>
        <w:t>shortage</w:t>
      </w:r>
      <w:r>
        <w:rPr>
          <w:spacing w:val="-4"/>
        </w:rPr>
        <w:t xml:space="preserve"> </w:t>
      </w:r>
      <w:r>
        <w:t>models</w:t>
      </w:r>
      <w:r>
        <w:rPr>
          <w:spacing w:val="-4"/>
        </w:rPr>
        <w:t xml:space="preserve"> </w:t>
      </w:r>
      <w:r>
        <w:t>provides</w:t>
      </w:r>
      <w:r>
        <w:rPr>
          <w:spacing w:val="-4"/>
        </w:rPr>
        <w:t xml:space="preserve"> </w:t>
      </w:r>
      <w:r>
        <w:t>a</w:t>
      </w:r>
      <w:r>
        <w:rPr>
          <w:spacing w:val="-4"/>
        </w:rPr>
        <w:t xml:space="preserve"> </w:t>
      </w:r>
      <w:r>
        <w:t>strategic</w:t>
      </w:r>
      <w:r>
        <w:rPr>
          <w:spacing w:val="-4"/>
        </w:rPr>
        <w:t xml:space="preserve"> </w:t>
      </w:r>
      <w:r>
        <w:t>opportunity</w:t>
      </w:r>
    </w:p>
    <w:p w:rsidR="001D7C8A" w:rsidRDefault="003579A6" w:rsidP="005016C2">
      <w:pPr>
        <w:pStyle w:val="BodyText"/>
        <w:kinsoku w:val="0"/>
        <w:overflowPunct w:val="0"/>
        <w:spacing w:before="10"/>
        <w:ind w:firstLine="360"/>
        <w:rPr>
          <w:sz w:val="11"/>
          <w:szCs w:val="11"/>
        </w:rPr>
      </w:pPr>
      <w:r>
        <w:rPr>
          <w:noProof/>
        </w:rPr>
        <mc:AlternateContent>
          <mc:Choice Requires="wps">
            <w:drawing>
              <wp:inline distT="0" distB="0" distL="0" distR="0">
                <wp:extent cx="1828800" cy="635"/>
                <wp:effectExtent l="0" t="0" r="19050" b="18415"/>
                <wp:docPr id="20" name="Freeform 3" descr="Footnote divi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35"/>
                        </a:xfrm>
                        <a:custGeom>
                          <a:avLst/>
                          <a:gdLst>
                            <a:gd name="T0" fmla="*/ 0 w 2880"/>
                            <a:gd name="T1" fmla="*/ 0 h 1"/>
                            <a:gd name="T2" fmla="*/ 2880 w 2880"/>
                            <a:gd name="T3" fmla="*/ 0 h 1"/>
                          </a:gdLst>
                          <a:ahLst/>
                          <a:cxnLst>
                            <a:cxn ang="0">
                              <a:pos x="T0" y="T1"/>
                            </a:cxn>
                            <a:cxn ang="0">
                              <a:pos x="T2" y="T3"/>
                            </a:cxn>
                          </a:cxnLst>
                          <a:rect l="0" t="0" r="r" b="b"/>
                          <a:pathLst>
                            <a:path w="2880" h="1">
                              <a:moveTo>
                                <a:pt x="0" y="0"/>
                              </a:moveTo>
                              <a:lnTo>
                                <a:pt x="28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w14:anchorId="0C1A1A17" id="Freeform 3" o:spid="_x0000_s1026" alt="Footnote divider" style="visibility:visible;mso-wrap-style:square;mso-left-percent:-10001;mso-top-percent:-10001;mso-position-horizontal:absolute;mso-position-horizontal-relative:char;mso-position-vertical:absolute;mso-position-vertical-relative:line;mso-left-percent:-10001;mso-top-percent:-10001;v-text-anchor:top" points="0,0,2in,0" coordsize="2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" filled="f">
                <v:path arrowok="t" o:connecttype="custom" o:connectlocs="0,0;1828800,0" o:connectangles="0,0"/>
                <w10:anchorlock/>
              </v:polyline>
            </w:pict>
          </mc:Fallback>
        </mc:AlternateContent>
      </w:r>
    </w:p>
    <w:p w:rsidR="001D7C8A" w:rsidRDefault="001D7C8A">
      <w:pPr>
        <w:pStyle w:val="BodyText"/>
        <w:tabs>
          <w:tab w:val="left" w:pos="1079"/>
        </w:tabs>
        <w:kinsoku w:val="0"/>
        <w:overflowPunct w:val="0"/>
        <w:spacing w:before="100"/>
        <w:ind w:left="360" w:right="671"/>
        <w:rPr>
          <w:color w:val="000000"/>
          <w:sz w:val="20"/>
          <w:szCs w:val="20"/>
        </w:rPr>
      </w:pPr>
      <w:r>
        <w:rPr>
          <w:spacing w:val="-10"/>
          <w:sz w:val="20"/>
          <w:szCs w:val="20"/>
          <w:vertAlign w:val="superscript"/>
        </w:rPr>
        <w:t>1</w:t>
      </w:r>
      <w:r>
        <w:rPr>
          <w:sz w:val="20"/>
          <w:szCs w:val="20"/>
        </w:rPr>
        <w:tab/>
        <w:t xml:space="preserve">Colorado Health Institute. (2026, February). </w:t>
      </w:r>
      <w:r>
        <w:rPr>
          <w:i/>
          <w:iCs/>
          <w:sz w:val="20"/>
          <w:szCs w:val="20"/>
        </w:rPr>
        <w:t>Colorado's oral health coverage paradox</w:t>
      </w:r>
      <w:r>
        <w:rPr>
          <w:sz w:val="20"/>
          <w:szCs w:val="20"/>
        </w:rPr>
        <w:t xml:space="preserve">. </w:t>
      </w:r>
      <w:hyperlink r:id="rId15" w:history="1">
        <w:r>
          <w:rPr>
            <w:color w:val="1154CC"/>
            <w:spacing w:val="-2"/>
            <w:sz w:val="20"/>
            <w:szCs w:val="20"/>
            <w:u w:val="single"/>
          </w:rPr>
          <w:t>https://deltadentalcofoundation.org/wp-content/uploads/2026/03/DDCOF-CHAS-Brief-2026.pdf</w:t>
        </w:r>
      </w:hyperlink>
      <w:r>
        <w:rPr>
          <w:color w:val="1154CC"/>
          <w:spacing w:val="-2"/>
          <w:sz w:val="20"/>
          <w:szCs w:val="20"/>
        </w:rPr>
        <w:t xml:space="preserve"> </w:t>
      </w:r>
      <w:r>
        <w:rPr>
          <w:color w:val="000000"/>
          <w:sz w:val="20"/>
          <w:szCs w:val="20"/>
        </w:rPr>
        <w:t>(accessed April 30, 2026).</w:t>
      </w:r>
    </w:p>
    <w:p w:rsidR="001D7C8A" w:rsidRDefault="001D7C8A">
      <w:pPr>
        <w:pStyle w:val="BodyText"/>
        <w:tabs>
          <w:tab w:val="left" w:pos="1140"/>
        </w:tabs>
        <w:kinsoku w:val="0"/>
        <w:overflowPunct w:val="0"/>
        <w:ind w:left="360" w:right="317"/>
        <w:rPr>
          <w:color w:val="000000"/>
          <w:sz w:val="20"/>
          <w:szCs w:val="20"/>
        </w:rPr>
      </w:pPr>
      <w:r>
        <w:rPr>
          <w:spacing w:val="-10"/>
          <w:sz w:val="20"/>
          <w:szCs w:val="20"/>
          <w:vertAlign w:val="superscript"/>
        </w:rPr>
        <w:t>2</w:t>
      </w:r>
      <w:r>
        <w:rPr>
          <w:sz w:val="20"/>
          <w:szCs w:val="20"/>
        </w:rPr>
        <w:tab/>
        <w:t xml:space="preserve">Colorado Basic Screening Survey (2024) </w:t>
      </w:r>
      <w:hyperlink r:id="rId16" w:history="1">
        <w:r>
          <w:rPr>
            <w:color w:val="1154CC"/>
            <w:spacing w:val="-2"/>
            <w:sz w:val="20"/>
            <w:szCs w:val="20"/>
            <w:u w:val="single"/>
          </w:rPr>
          <w:t>https://coloradooralhealth.org/initiatives/surveillance/colorado-basic-screening-survey-dashboard/</w:t>
        </w:r>
      </w:hyperlink>
      <w:r>
        <w:rPr>
          <w:color w:val="1154CC"/>
          <w:spacing w:val="-2"/>
          <w:sz w:val="20"/>
          <w:szCs w:val="20"/>
        </w:rPr>
        <w:t xml:space="preserve"> </w:t>
      </w:r>
      <w:r>
        <w:rPr>
          <w:color w:val="000000"/>
          <w:sz w:val="20"/>
          <w:szCs w:val="20"/>
        </w:rPr>
        <w:t>Accessed April 30, 2026),</w:t>
      </w:r>
    </w:p>
    <w:p w:rsidR="001D7C8A" w:rsidRDefault="001D7C8A">
      <w:pPr>
        <w:pStyle w:val="BodyText"/>
        <w:tabs>
          <w:tab w:val="left" w:pos="1140"/>
        </w:tabs>
        <w:kinsoku w:val="0"/>
        <w:overflowPunct w:val="0"/>
        <w:ind w:left="360" w:right="6"/>
        <w:rPr>
          <w:color w:val="000000"/>
          <w:sz w:val="20"/>
          <w:szCs w:val="20"/>
        </w:rPr>
      </w:pPr>
      <w:r>
        <w:rPr>
          <w:spacing w:val="-10"/>
          <w:sz w:val="20"/>
          <w:szCs w:val="20"/>
          <w:vertAlign w:val="superscript"/>
        </w:rPr>
        <w:t>3</w:t>
      </w:r>
      <w:r>
        <w:rPr>
          <w:sz w:val="20"/>
          <w:szCs w:val="20"/>
        </w:rPr>
        <w:tab/>
        <w:t xml:space="preserve">KFF. (2023). </w:t>
      </w:r>
      <w:r>
        <w:rPr>
          <w:i/>
          <w:iCs/>
          <w:sz w:val="20"/>
          <w:szCs w:val="20"/>
        </w:rPr>
        <w:t>Births Financed by Medicaid by Metropolitan Status</w:t>
      </w:r>
      <w:r>
        <w:rPr>
          <w:sz w:val="20"/>
          <w:szCs w:val="20"/>
        </w:rPr>
        <w:t xml:space="preserve">. </w:t>
      </w:r>
      <w:hyperlink r:id="rId17" w:history="1">
        <w:r>
          <w:rPr>
            <w:color w:val="1154CC"/>
            <w:spacing w:val="-2"/>
            <w:sz w:val="20"/>
            <w:szCs w:val="20"/>
            <w:u w:val="single"/>
          </w:rPr>
          <w:t>https://www.kff.org/medicaid/state-indicator/births-financed-by-medicaid/?currentTimeframe=0&amp;sort</w:t>
        </w:r>
      </w:hyperlink>
      <w:r>
        <w:rPr>
          <w:color w:val="1154CC"/>
          <w:spacing w:val="-2"/>
          <w:sz w:val="20"/>
          <w:szCs w:val="20"/>
        </w:rPr>
        <w:t xml:space="preserve"> </w:t>
      </w:r>
      <w:hyperlink r:id="rId18" w:history="1">
        <w:r>
          <w:rPr>
            <w:color w:val="1154CC"/>
            <w:sz w:val="20"/>
            <w:szCs w:val="20"/>
            <w:u w:val="single"/>
          </w:rPr>
          <w:t>Model=%7B%22colId%22:%22Location%22,%22sort%22:%22asc%22%7D#notes</w:t>
        </w:r>
      </w:hyperlink>
      <w:r>
        <w:rPr>
          <w:color w:val="1154CC"/>
          <w:sz w:val="20"/>
          <w:szCs w:val="20"/>
        </w:rPr>
        <w:t xml:space="preserve"> </w:t>
      </w:r>
      <w:r>
        <w:rPr>
          <w:color w:val="000000"/>
          <w:sz w:val="20"/>
          <w:szCs w:val="20"/>
        </w:rPr>
        <w:t>(accessed April 30, 2026).</w:t>
      </w:r>
    </w:p>
    <w:p w:rsidR="001D7C8A" w:rsidRDefault="001D7C8A">
      <w:pPr>
        <w:pStyle w:val="BodyText"/>
        <w:tabs>
          <w:tab w:val="left" w:pos="1140"/>
        </w:tabs>
        <w:kinsoku w:val="0"/>
        <w:overflowPunct w:val="0"/>
        <w:ind w:left="360" w:right="6"/>
        <w:rPr>
          <w:color w:val="000000"/>
          <w:sz w:val="20"/>
          <w:szCs w:val="20"/>
        </w:rPr>
        <w:sectPr w:rsidR="001D7C8A">
          <w:pgSz w:w="12240" w:h="15840"/>
          <w:pgMar w:top="1360" w:right="1440" w:bottom="280" w:left="1080" w:header="720" w:footer="720" w:gutter="0"/>
          <w:cols w:space="720"/>
          <w:noEndnote/>
        </w:sectPr>
      </w:pPr>
    </w:p>
    <w:p w:rsidR="001D7C8A" w:rsidRDefault="001D7C8A">
      <w:pPr>
        <w:pStyle w:val="BodyText"/>
        <w:kinsoku w:val="0"/>
        <w:overflowPunct w:val="0"/>
        <w:spacing w:before="80" w:line="276" w:lineRule="auto"/>
        <w:ind w:left="360" w:right="103"/>
      </w:pPr>
      <w:r>
        <w:lastRenderedPageBreak/>
        <w:t>to</w:t>
      </w:r>
      <w:r>
        <w:rPr>
          <w:spacing w:val="-6"/>
        </w:rPr>
        <w:t xml:space="preserve"> </w:t>
      </w:r>
      <w:r>
        <w:t>more</w:t>
      </w:r>
      <w:r>
        <w:rPr>
          <w:spacing w:val="-6"/>
        </w:rPr>
        <w:t xml:space="preserve"> </w:t>
      </w:r>
      <w:r>
        <w:t>accurately</w:t>
      </w:r>
      <w:r>
        <w:rPr>
          <w:spacing w:val="-6"/>
        </w:rPr>
        <w:t xml:space="preserve"> </w:t>
      </w:r>
      <w:r>
        <w:t>map</w:t>
      </w:r>
      <w:r>
        <w:rPr>
          <w:spacing w:val="-6"/>
        </w:rPr>
        <w:t xml:space="preserve"> </w:t>
      </w:r>
      <w:r>
        <w:t>where</w:t>
      </w:r>
      <w:r>
        <w:rPr>
          <w:spacing w:val="-6"/>
        </w:rPr>
        <w:t xml:space="preserve"> </w:t>
      </w:r>
      <w:r>
        <w:t>coverage</w:t>
      </w:r>
      <w:r>
        <w:rPr>
          <w:spacing w:val="-6"/>
        </w:rPr>
        <w:t xml:space="preserve"> </w:t>
      </w:r>
      <w:r>
        <w:t>shifts</w:t>
      </w:r>
      <w:r>
        <w:rPr>
          <w:spacing w:val="-6"/>
        </w:rPr>
        <w:t xml:space="preserve"> </w:t>
      </w:r>
      <w:r>
        <w:t>intersect</w:t>
      </w:r>
      <w:r>
        <w:rPr>
          <w:spacing w:val="-6"/>
        </w:rPr>
        <w:t xml:space="preserve"> </w:t>
      </w:r>
      <w:r>
        <w:t>with</w:t>
      </w:r>
      <w:r>
        <w:rPr>
          <w:spacing w:val="-6"/>
        </w:rPr>
        <w:t xml:space="preserve"> </w:t>
      </w:r>
      <w:r>
        <w:t>clinician</w:t>
      </w:r>
      <w:r>
        <w:rPr>
          <w:spacing w:val="-6"/>
        </w:rPr>
        <w:t xml:space="preserve"> </w:t>
      </w:r>
      <w:r>
        <w:t>capacity.</w:t>
      </w:r>
      <w:r>
        <w:rPr>
          <w:spacing w:val="-6"/>
        </w:rPr>
        <w:t xml:space="preserve"> </w:t>
      </w:r>
      <w:r>
        <w:t>This</w:t>
      </w:r>
      <w:r>
        <w:rPr>
          <w:spacing w:val="-6"/>
        </w:rPr>
        <w:t xml:space="preserve"> </w:t>
      </w:r>
      <w:r>
        <w:t>targeted approach will enable the state to direct public interventions more efficiently and optimize the use of limited public resources.</w:t>
      </w:r>
    </w:p>
    <w:p w:rsidR="001D7C8A" w:rsidRDefault="001D7C8A">
      <w:pPr>
        <w:pStyle w:val="BodyText"/>
        <w:kinsoku w:val="0"/>
        <w:overflowPunct w:val="0"/>
        <w:spacing w:before="80" w:line="276" w:lineRule="auto"/>
        <w:ind w:left="360" w:right="103"/>
        <w:sectPr w:rsidR="001D7C8A">
          <w:pgSz w:w="12240" w:h="15840"/>
          <w:pgMar w:top="1360" w:right="1440" w:bottom="280" w:left="1080" w:header="720" w:footer="720" w:gutter="0"/>
          <w:cols w:space="720"/>
          <w:noEndnote/>
        </w:sectPr>
      </w:pPr>
    </w:p>
    <w:p w:rsidR="001D7C8A" w:rsidRDefault="001D7C8A">
      <w:pPr>
        <w:pStyle w:val="BodyText"/>
        <w:kinsoku w:val="0"/>
        <w:overflowPunct w:val="0"/>
      </w:pPr>
    </w:p>
    <w:p w:rsidR="001D7C8A" w:rsidRDefault="001D7C8A">
      <w:pPr>
        <w:pStyle w:val="BodyText"/>
        <w:kinsoku w:val="0"/>
        <w:overflowPunct w:val="0"/>
        <w:spacing w:before="2"/>
      </w:pPr>
    </w:p>
    <w:p w:rsidR="001D7C8A" w:rsidRDefault="001D7C8A">
      <w:pPr>
        <w:pStyle w:val="BodyText"/>
        <w:kinsoku w:val="0"/>
        <w:overflowPunct w:val="0"/>
        <w:spacing w:before="1" w:line="276" w:lineRule="auto"/>
        <w:ind w:left="3108" w:right="2746" w:firstLine="38"/>
        <w:jc w:val="center"/>
        <w:rPr>
          <w:b/>
          <w:bCs/>
          <w:spacing w:val="-2"/>
        </w:rPr>
      </w:pPr>
      <w:bookmarkStart w:id="4" w:name="​​Legislative_Background_"/>
      <w:bookmarkEnd w:id="4"/>
      <w:r>
        <w:rPr>
          <w:b/>
          <w:bCs/>
        </w:rPr>
        <w:t xml:space="preserve">STATEMENT OF BASIS AND PURPOSE </w:t>
      </w:r>
      <w:r>
        <w:rPr>
          <w:b/>
          <w:bCs/>
          <w:spacing w:val="-2"/>
        </w:rPr>
        <w:t>AND</w:t>
      </w:r>
      <w:r>
        <w:rPr>
          <w:b/>
          <w:bCs/>
          <w:spacing w:val="-15"/>
        </w:rPr>
        <w:t xml:space="preserve"> </w:t>
      </w:r>
      <w:r>
        <w:rPr>
          <w:b/>
          <w:bCs/>
          <w:spacing w:val="-2"/>
        </w:rPr>
        <w:t>SPECIFIC</w:t>
      </w:r>
      <w:r>
        <w:rPr>
          <w:b/>
          <w:bCs/>
          <w:spacing w:val="-15"/>
        </w:rPr>
        <w:t xml:space="preserve"> </w:t>
      </w:r>
      <w:r>
        <w:rPr>
          <w:b/>
          <w:bCs/>
          <w:spacing w:val="-2"/>
        </w:rPr>
        <w:t>STATUTORY</w:t>
      </w:r>
      <w:r>
        <w:rPr>
          <w:b/>
          <w:bCs/>
          <w:spacing w:val="-14"/>
        </w:rPr>
        <w:t xml:space="preserve"> </w:t>
      </w:r>
      <w:r>
        <w:rPr>
          <w:b/>
          <w:bCs/>
          <w:spacing w:val="-2"/>
        </w:rPr>
        <w:t>AUTHORITY</w:t>
      </w:r>
    </w:p>
    <w:p w:rsidR="001D7C8A" w:rsidRDefault="001D7C8A">
      <w:pPr>
        <w:pStyle w:val="BodyText"/>
        <w:kinsoku w:val="0"/>
        <w:overflowPunct w:val="0"/>
        <w:spacing w:line="217" w:lineRule="exact"/>
        <w:ind w:left="360"/>
        <w:jc w:val="center"/>
        <w:rPr>
          <w:b/>
          <w:bCs/>
          <w:spacing w:val="-5"/>
        </w:rPr>
      </w:pPr>
      <w:r>
        <w:rPr>
          <w:b/>
          <w:bCs/>
        </w:rPr>
        <w:t>for</w:t>
      </w:r>
      <w:r>
        <w:rPr>
          <w:b/>
          <w:bCs/>
          <w:spacing w:val="-7"/>
        </w:rPr>
        <w:t xml:space="preserve"> </w:t>
      </w:r>
      <w:r>
        <w:rPr>
          <w:b/>
          <w:bCs/>
        </w:rPr>
        <w:t>Amendments</w:t>
      </w:r>
      <w:r>
        <w:rPr>
          <w:b/>
          <w:bCs/>
          <w:spacing w:val="-6"/>
        </w:rPr>
        <w:t xml:space="preserve"> </w:t>
      </w:r>
      <w:r>
        <w:rPr>
          <w:b/>
          <w:bCs/>
          <w:spacing w:val="-5"/>
        </w:rPr>
        <w:t>to</w:t>
      </w:r>
    </w:p>
    <w:p w:rsidR="001D7C8A" w:rsidRDefault="001D7C8A">
      <w:pPr>
        <w:pStyle w:val="BodyText"/>
        <w:kinsoku w:val="0"/>
        <w:overflowPunct w:val="0"/>
        <w:ind w:left="360"/>
        <w:jc w:val="center"/>
        <w:rPr>
          <w:spacing w:val="-2"/>
        </w:rPr>
      </w:pPr>
      <w:r>
        <w:t>6</w:t>
      </w:r>
      <w:r>
        <w:rPr>
          <w:spacing w:val="-11"/>
        </w:rPr>
        <w:t xml:space="preserve"> </w:t>
      </w:r>
      <w:r>
        <w:t>CCR</w:t>
      </w:r>
      <w:r>
        <w:rPr>
          <w:spacing w:val="-8"/>
        </w:rPr>
        <w:t xml:space="preserve"> </w:t>
      </w:r>
      <w:r>
        <w:t>1015-6</w:t>
      </w:r>
      <w:r>
        <w:rPr>
          <w:spacing w:val="-8"/>
        </w:rPr>
        <w:t xml:space="preserve"> </w:t>
      </w:r>
      <w:r>
        <w:t>State-Designated</w:t>
      </w:r>
      <w:r>
        <w:rPr>
          <w:spacing w:val="-8"/>
        </w:rPr>
        <w:t xml:space="preserve"> </w:t>
      </w:r>
      <w:r>
        <w:t>Health</w:t>
      </w:r>
      <w:r>
        <w:rPr>
          <w:spacing w:val="-9"/>
        </w:rPr>
        <w:t xml:space="preserve"> </w:t>
      </w:r>
      <w:r>
        <w:t>Professional</w:t>
      </w:r>
      <w:r>
        <w:rPr>
          <w:spacing w:val="-8"/>
        </w:rPr>
        <w:t xml:space="preserve"> </w:t>
      </w:r>
      <w:r>
        <w:t>Shortage</w:t>
      </w:r>
      <w:r>
        <w:rPr>
          <w:spacing w:val="-8"/>
        </w:rPr>
        <w:t xml:space="preserve"> </w:t>
      </w:r>
      <w:r>
        <w:t>Area</w:t>
      </w:r>
      <w:r>
        <w:rPr>
          <w:spacing w:val="-8"/>
        </w:rPr>
        <w:t xml:space="preserve"> </w:t>
      </w:r>
      <w:r>
        <w:rPr>
          <w:spacing w:val="-2"/>
        </w:rPr>
        <w:t>Designation</w:t>
      </w:r>
    </w:p>
    <w:p w:rsidR="001D7C8A" w:rsidRDefault="001D7C8A">
      <w:pPr>
        <w:pStyle w:val="BodyText"/>
        <w:kinsoku w:val="0"/>
        <w:overflowPunct w:val="0"/>
      </w:pPr>
    </w:p>
    <w:p w:rsidR="001D7C8A" w:rsidRDefault="001D7C8A">
      <w:pPr>
        <w:pStyle w:val="BodyText"/>
        <w:kinsoku w:val="0"/>
        <w:overflowPunct w:val="0"/>
        <w:spacing w:before="224"/>
      </w:pPr>
    </w:p>
    <w:p w:rsidR="001D7C8A" w:rsidRDefault="001D7C8A">
      <w:pPr>
        <w:pStyle w:val="BodyText"/>
        <w:kinsoku w:val="0"/>
        <w:overflowPunct w:val="0"/>
        <w:ind w:left="360"/>
        <w:rPr>
          <w:b/>
          <w:bCs/>
          <w:spacing w:val="-2"/>
        </w:rPr>
      </w:pPr>
      <w:r>
        <w:rPr>
          <w:b/>
          <w:bCs/>
        </w:rPr>
        <w:t>Basis</w:t>
      </w:r>
      <w:r>
        <w:rPr>
          <w:b/>
          <w:bCs/>
          <w:spacing w:val="-4"/>
        </w:rPr>
        <w:t xml:space="preserve"> </w:t>
      </w:r>
      <w:r>
        <w:rPr>
          <w:b/>
          <w:bCs/>
        </w:rPr>
        <w:t>and</w:t>
      </w:r>
      <w:r>
        <w:rPr>
          <w:b/>
          <w:bCs/>
          <w:spacing w:val="-4"/>
        </w:rPr>
        <w:t xml:space="preserve"> </w:t>
      </w:r>
      <w:r>
        <w:rPr>
          <w:b/>
          <w:bCs/>
          <w:spacing w:val="-2"/>
        </w:rPr>
        <w:t>Purpose</w:t>
      </w:r>
    </w:p>
    <w:p w:rsidR="001D7C8A" w:rsidRDefault="001D7C8A">
      <w:pPr>
        <w:pStyle w:val="BodyText"/>
        <w:kinsoku w:val="0"/>
        <w:overflowPunct w:val="0"/>
        <w:spacing w:before="240" w:line="276" w:lineRule="auto"/>
        <w:ind w:left="360"/>
      </w:pPr>
      <w:r>
        <w:t>The Primary Care Office (PCO) in the Prevention Services Division (PSD) administers the Colorado Health Service Corps (CHSC). The CHSC promotes improved access to primary, perinatal, oral, and behavioral health care in underserved Colorado communities through practice</w:t>
      </w:r>
      <w:r>
        <w:rPr>
          <w:spacing w:val="-4"/>
        </w:rPr>
        <w:t xml:space="preserve"> </w:t>
      </w:r>
      <w:r>
        <w:t>incentives</w:t>
      </w:r>
      <w:r>
        <w:rPr>
          <w:spacing w:val="-4"/>
        </w:rPr>
        <w:t xml:space="preserve"> </w:t>
      </w:r>
      <w:r>
        <w:t>for</w:t>
      </w:r>
      <w:r>
        <w:rPr>
          <w:spacing w:val="-4"/>
        </w:rPr>
        <w:t xml:space="preserve"> </w:t>
      </w:r>
      <w:r>
        <w:t>certain</w:t>
      </w:r>
      <w:r>
        <w:rPr>
          <w:spacing w:val="-4"/>
        </w:rPr>
        <w:t xml:space="preserve"> </w:t>
      </w:r>
      <w:r>
        <w:t>clinicians.</w:t>
      </w:r>
      <w:r>
        <w:rPr>
          <w:spacing w:val="-4"/>
        </w:rPr>
        <w:t xml:space="preserve"> </w:t>
      </w:r>
      <w:r>
        <w:t>This</w:t>
      </w:r>
      <w:r>
        <w:rPr>
          <w:spacing w:val="-4"/>
        </w:rPr>
        <w:t xml:space="preserve"> </w:t>
      </w:r>
      <w:r>
        <w:t>goal</w:t>
      </w:r>
      <w:r>
        <w:rPr>
          <w:spacing w:val="-4"/>
        </w:rPr>
        <w:t xml:space="preserve"> </w:t>
      </w:r>
      <w:r>
        <w:t>is</w:t>
      </w:r>
      <w:r>
        <w:rPr>
          <w:spacing w:val="-4"/>
        </w:rPr>
        <w:t xml:space="preserve"> </w:t>
      </w:r>
      <w:r>
        <w:t>achieved</w:t>
      </w:r>
      <w:r>
        <w:rPr>
          <w:spacing w:val="-4"/>
        </w:rPr>
        <w:t xml:space="preserve"> </w:t>
      </w:r>
      <w:r>
        <w:t>by</w:t>
      </w:r>
      <w:r>
        <w:rPr>
          <w:spacing w:val="-4"/>
        </w:rPr>
        <w:t xml:space="preserve"> </w:t>
      </w:r>
      <w:r>
        <w:t>reducing</w:t>
      </w:r>
      <w:r>
        <w:rPr>
          <w:spacing w:val="-4"/>
        </w:rPr>
        <w:t xml:space="preserve"> </w:t>
      </w:r>
      <w:r>
        <w:t>educational</w:t>
      </w:r>
      <w:r>
        <w:rPr>
          <w:spacing w:val="-4"/>
        </w:rPr>
        <w:t xml:space="preserve"> </w:t>
      </w:r>
      <w:r>
        <w:t>loan debt</w:t>
      </w:r>
      <w:r>
        <w:rPr>
          <w:spacing w:val="-1"/>
        </w:rPr>
        <w:t xml:space="preserve"> </w:t>
      </w:r>
      <w:r>
        <w:t>for</w:t>
      </w:r>
      <w:r>
        <w:rPr>
          <w:spacing w:val="-1"/>
        </w:rPr>
        <w:t xml:space="preserve"> </w:t>
      </w:r>
      <w:r>
        <w:t>health</w:t>
      </w:r>
      <w:r>
        <w:rPr>
          <w:spacing w:val="-1"/>
        </w:rPr>
        <w:t xml:space="preserve"> </w:t>
      </w:r>
      <w:r>
        <w:t>professionals</w:t>
      </w:r>
      <w:r>
        <w:rPr>
          <w:spacing w:val="-1"/>
        </w:rPr>
        <w:t xml:space="preserve"> </w:t>
      </w:r>
      <w:r>
        <w:t>in</w:t>
      </w:r>
      <w:r>
        <w:rPr>
          <w:spacing w:val="-1"/>
        </w:rPr>
        <w:t xml:space="preserve"> </w:t>
      </w:r>
      <w:r>
        <w:t>exchange</w:t>
      </w:r>
      <w:r>
        <w:rPr>
          <w:spacing w:val="-1"/>
        </w:rPr>
        <w:t xml:space="preserve"> </w:t>
      </w:r>
      <w:r>
        <w:t>for</w:t>
      </w:r>
      <w:r>
        <w:rPr>
          <w:spacing w:val="-1"/>
        </w:rPr>
        <w:t xml:space="preserve"> </w:t>
      </w:r>
      <w:r>
        <w:t>a</w:t>
      </w:r>
      <w:r>
        <w:rPr>
          <w:spacing w:val="-1"/>
        </w:rPr>
        <w:t xml:space="preserve"> </w:t>
      </w:r>
      <w:r>
        <w:t>period</w:t>
      </w:r>
      <w:r>
        <w:rPr>
          <w:spacing w:val="-1"/>
        </w:rPr>
        <w:t xml:space="preserve"> </w:t>
      </w:r>
      <w:r>
        <w:t>of</w:t>
      </w:r>
      <w:r>
        <w:rPr>
          <w:spacing w:val="-1"/>
        </w:rPr>
        <w:t xml:space="preserve"> </w:t>
      </w:r>
      <w:r>
        <w:t>contracted</w:t>
      </w:r>
      <w:r>
        <w:rPr>
          <w:spacing w:val="-1"/>
        </w:rPr>
        <w:t xml:space="preserve"> </w:t>
      </w:r>
      <w:r>
        <w:t>service</w:t>
      </w:r>
      <w:r>
        <w:rPr>
          <w:spacing w:val="-1"/>
        </w:rPr>
        <w:t xml:space="preserve"> </w:t>
      </w:r>
      <w:r>
        <w:t>in</w:t>
      </w:r>
      <w:r>
        <w:rPr>
          <w:spacing w:val="-1"/>
        </w:rPr>
        <w:t xml:space="preserve"> </w:t>
      </w:r>
      <w:r>
        <w:t>a</w:t>
      </w:r>
      <w:r>
        <w:rPr>
          <w:spacing w:val="-1"/>
        </w:rPr>
        <w:t xml:space="preserve"> </w:t>
      </w:r>
      <w:r>
        <w:t>designated Health Professional Shortage Area (HPSA).</w:t>
      </w:r>
    </w:p>
    <w:p w:rsidR="001D7C8A" w:rsidRDefault="001D7C8A">
      <w:pPr>
        <w:pStyle w:val="BodyText"/>
        <w:kinsoku w:val="0"/>
        <w:overflowPunct w:val="0"/>
        <w:spacing w:before="240" w:line="276" w:lineRule="auto"/>
        <w:ind w:left="360" w:right="69"/>
      </w:pPr>
      <w:r>
        <w:t>CHSC clinicians are typically obligated to three years of service in a practice that accepts Medicaid, Medicare, Child Health Plan Plus (CHP+), and uninsured patients on a sliding fee scale.</w:t>
      </w:r>
      <w:r>
        <w:rPr>
          <w:spacing w:val="-3"/>
        </w:rPr>
        <w:t xml:space="preserve"> </w:t>
      </w:r>
      <w:r>
        <w:t>The</w:t>
      </w:r>
      <w:r>
        <w:rPr>
          <w:spacing w:val="-3"/>
        </w:rPr>
        <w:t xml:space="preserve"> </w:t>
      </w:r>
      <w:r>
        <w:t>practice</w:t>
      </w:r>
      <w:r>
        <w:rPr>
          <w:spacing w:val="-3"/>
        </w:rPr>
        <w:t xml:space="preserve"> </w:t>
      </w:r>
      <w:r>
        <w:t>must</w:t>
      </w:r>
      <w:r>
        <w:rPr>
          <w:spacing w:val="-3"/>
        </w:rPr>
        <w:t xml:space="preserve"> </w:t>
      </w:r>
      <w:r>
        <w:t>also</w:t>
      </w:r>
      <w:r>
        <w:rPr>
          <w:spacing w:val="-3"/>
        </w:rPr>
        <w:t xml:space="preserve"> </w:t>
      </w:r>
      <w:r>
        <w:t>be</w:t>
      </w:r>
      <w:r>
        <w:rPr>
          <w:spacing w:val="-3"/>
        </w:rPr>
        <w:t xml:space="preserve"> </w:t>
      </w:r>
      <w:r>
        <w:t>in</w:t>
      </w:r>
      <w:r>
        <w:rPr>
          <w:spacing w:val="-3"/>
        </w:rPr>
        <w:t xml:space="preserve"> </w:t>
      </w:r>
      <w:r>
        <w:t>an</w:t>
      </w:r>
      <w:r>
        <w:rPr>
          <w:spacing w:val="-3"/>
        </w:rPr>
        <w:t xml:space="preserve"> </w:t>
      </w:r>
      <w:r>
        <w:t>HPSA,</w:t>
      </w:r>
      <w:r>
        <w:rPr>
          <w:spacing w:val="-3"/>
        </w:rPr>
        <w:t xml:space="preserve"> </w:t>
      </w:r>
      <w:r>
        <w:t>as</w:t>
      </w:r>
      <w:r>
        <w:rPr>
          <w:spacing w:val="-3"/>
        </w:rPr>
        <w:t xml:space="preserve"> </w:t>
      </w:r>
      <w:r>
        <w:t>determined</w:t>
      </w:r>
      <w:r>
        <w:rPr>
          <w:spacing w:val="-3"/>
        </w:rPr>
        <w:t xml:space="preserve"> </w:t>
      </w:r>
      <w:r>
        <w:t>by</w:t>
      </w:r>
      <w:r>
        <w:rPr>
          <w:spacing w:val="-3"/>
        </w:rPr>
        <w:t xml:space="preserve"> </w:t>
      </w:r>
      <w:r>
        <w:t>an</w:t>
      </w:r>
      <w:r>
        <w:rPr>
          <w:spacing w:val="-3"/>
        </w:rPr>
        <w:t xml:space="preserve"> </w:t>
      </w:r>
      <w:r>
        <w:t>assessment</w:t>
      </w:r>
      <w:r>
        <w:rPr>
          <w:spacing w:val="-3"/>
        </w:rPr>
        <w:t xml:space="preserve"> </w:t>
      </w:r>
      <w:r>
        <w:t>conducted</w:t>
      </w:r>
      <w:r>
        <w:rPr>
          <w:spacing w:val="-3"/>
        </w:rPr>
        <w:t xml:space="preserve"> </w:t>
      </w:r>
      <w:r>
        <w:t>by the PCO in accordance with federal methodologies.</w:t>
      </w:r>
    </w:p>
    <w:p w:rsidR="001D7C8A" w:rsidRDefault="001D7C8A">
      <w:pPr>
        <w:pStyle w:val="BodyText"/>
        <w:kinsoku w:val="0"/>
        <w:overflowPunct w:val="0"/>
        <w:spacing w:before="240" w:line="276" w:lineRule="auto"/>
        <w:ind w:left="360"/>
      </w:pPr>
      <w:r>
        <w:t>Existing methodologies for health workforce analysis are established in federal regulations. The amendments requested in this brief propose enhancing state methodologies to better assess</w:t>
      </w:r>
      <w:r>
        <w:rPr>
          <w:spacing w:val="-5"/>
        </w:rPr>
        <w:t xml:space="preserve"> </w:t>
      </w:r>
      <w:r>
        <w:t>need</w:t>
      </w:r>
      <w:r>
        <w:rPr>
          <w:spacing w:val="-5"/>
        </w:rPr>
        <w:t xml:space="preserve"> </w:t>
      </w:r>
      <w:r>
        <w:t>among</w:t>
      </w:r>
      <w:r>
        <w:rPr>
          <w:spacing w:val="-5"/>
        </w:rPr>
        <w:t xml:space="preserve"> </w:t>
      </w:r>
      <w:r>
        <w:t>the</w:t>
      </w:r>
      <w:r>
        <w:rPr>
          <w:spacing w:val="-5"/>
        </w:rPr>
        <w:t xml:space="preserve"> </w:t>
      </w:r>
      <w:r>
        <w:t>Medicaid-enrolled</w:t>
      </w:r>
      <w:r>
        <w:rPr>
          <w:spacing w:val="-5"/>
        </w:rPr>
        <w:t xml:space="preserve"> </w:t>
      </w:r>
      <w:r>
        <w:t>population</w:t>
      </w:r>
      <w:r>
        <w:rPr>
          <w:spacing w:val="-5"/>
        </w:rPr>
        <w:t xml:space="preserve"> </w:t>
      </w:r>
      <w:r>
        <w:t>and</w:t>
      </w:r>
      <w:r>
        <w:rPr>
          <w:spacing w:val="-5"/>
        </w:rPr>
        <w:t xml:space="preserve"> </w:t>
      </w:r>
      <w:r>
        <w:t>associated</w:t>
      </w:r>
      <w:r>
        <w:rPr>
          <w:spacing w:val="-5"/>
        </w:rPr>
        <w:t xml:space="preserve"> </w:t>
      </w:r>
      <w:r>
        <w:t>workforce</w:t>
      </w:r>
      <w:r>
        <w:rPr>
          <w:spacing w:val="-5"/>
        </w:rPr>
        <w:t xml:space="preserve"> </w:t>
      </w:r>
      <w:r>
        <w:t>capacity</w:t>
      </w:r>
      <w:r>
        <w:rPr>
          <w:spacing w:val="-5"/>
        </w:rPr>
        <w:t xml:space="preserve"> </w:t>
      </w:r>
      <w:r>
        <w:t>at</w:t>
      </w:r>
      <w:r>
        <w:rPr>
          <w:spacing w:val="-5"/>
        </w:rPr>
        <w:t xml:space="preserve"> </w:t>
      </w:r>
      <w:r>
        <w:t>the community level.</w:t>
      </w:r>
    </w:p>
    <w:p w:rsidR="001D7C8A" w:rsidRDefault="001D7C8A">
      <w:pPr>
        <w:pStyle w:val="BodyText"/>
        <w:kinsoku w:val="0"/>
        <w:overflowPunct w:val="0"/>
        <w:spacing w:before="240"/>
        <w:ind w:left="360"/>
      </w:pPr>
      <w:r>
        <w:rPr>
          <w:u w:val="single"/>
        </w:rPr>
        <w:t>Legislative</w:t>
      </w:r>
      <w:r>
        <w:rPr>
          <w:spacing w:val="-11"/>
          <w:u w:val="single"/>
        </w:rPr>
        <w:t xml:space="preserve"> </w:t>
      </w:r>
      <w:r>
        <w:rPr>
          <w:spacing w:val="-2"/>
          <w:u w:val="single"/>
        </w:rPr>
        <w:t>Background</w:t>
      </w:r>
    </w:p>
    <w:p w:rsidR="001D7C8A" w:rsidRDefault="001D7C8A">
      <w:pPr>
        <w:pStyle w:val="BodyText"/>
        <w:kinsoku w:val="0"/>
        <w:overflowPunct w:val="0"/>
        <w:spacing w:before="238" w:line="276" w:lineRule="auto"/>
        <w:ind w:left="360" w:right="123"/>
      </w:pPr>
      <w:r>
        <w:t>Authority for state HPSA designation was established in 2018 with the passage of Senate Bill 18-024. This legislation expanded the scope of the CHSC to include clinicians and facilities that</w:t>
      </w:r>
      <w:r>
        <w:rPr>
          <w:spacing w:val="-4"/>
        </w:rPr>
        <w:t xml:space="preserve"> </w:t>
      </w:r>
      <w:r>
        <w:t>provide</w:t>
      </w:r>
      <w:r>
        <w:rPr>
          <w:spacing w:val="-4"/>
        </w:rPr>
        <w:t xml:space="preserve"> </w:t>
      </w:r>
      <w:r>
        <w:t>treatment</w:t>
      </w:r>
      <w:r>
        <w:rPr>
          <w:spacing w:val="-4"/>
        </w:rPr>
        <w:t xml:space="preserve"> </w:t>
      </w:r>
      <w:r>
        <w:t>for</w:t>
      </w:r>
      <w:r>
        <w:rPr>
          <w:spacing w:val="-4"/>
        </w:rPr>
        <w:t xml:space="preserve"> </w:t>
      </w:r>
      <w:r>
        <w:t>substance</w:t>
      </w:r>
      <w:r>
        <w:rPr>
          <w:spacing w:val="-4"/>
        </w:rPr>
        <w:t xml:space="preserve"> </w:t>
      </w:r>
      <w:r>
        <w:t>use</w:t>
      </w:r>
      <w:r>
        <w:rPr>
          <w:spacing w:val="-4"/>
        </w:rPr>
        <w:t xml:space="preserve"> </w:t>
      </w:r>
      <w:r>
        <w:t>disorders</w:t>
      </w:r>
      <w:r>
        <w:rPr>
          <w:spacing w:val="-4"/>
        </w:rPr>
        <w:t xml:space="preserve"> </w:t>
      </w:r>
      <w:r>
        <w:t>(SUD)</w:t>
      </w:r>
      <w:r>
        <w:rPr>
          <w:spacing w:val="-4"/>
        </w:rPr>
        <w:t xml:space="preserve"> </w:t>
      </w:r>
      <w:r>
        <w:t>and</w:t>
      </w:r>
      <w:r>
        <w:rPr>
          <w:spacing w:val="-4"/>
        </w:rPr>
        <w:t xml:space="preserve"> </w:t>
      </w:r>
      <w:r>
        <w:t>increased</w:t>
      </w:r>
      <w:r>
        <w:rPr>
          <w:spacing w:val="-4"/>
        </w:rPr>
        <w:t xml:space="preserve"> </w:t>
      </w:r>
      <w:r>
        <w:t>appropriations</w:t>
      </w:r>
      <w:r>
        <w:rPr>
          <w:spacing w:val="-4"/>
        </w:rPr>
        <w:t xml:space="preserve"> </w:t>
      </w:r>
      <w:r>
        <w:t>to</w:t>
      </w:r>
      <w:r>
        <w:rPr>
          <w:spacing w:val="-4"/>
        </w:rPr>
        <w:t xml:space="preserve"> </w:t>
      </w:r>
      <w:r>
        <w:t>the program for SUD clinicians.</w:t>
      </w:r>
    </w:p>
    <w:p w:rsidR="001D7C8A" w:rsidRDefault="001D7C8A">
      <w:pPr>
        <w:pStyle w:val="BodyText"/>
        <w:kinsoku w:val="0"/>
        <w:overflowPunct w:val="0"/>
        <w:spacing w:before="200" w:line="276" w:lineRule="auto"/>
        <w:ind w:left="360"/>
      </w:pPr>
      <w:r>
        <w:t>Although this legislation emphasized behavioral health workforce needs, statutory changes related to state HPSA designation were intentionally drafted to permit primary care and oral health assessment. Program authority was further expanded under House Bill 24-1262, titled “Maternal</w:t>
      </w:r>
      <w:r>
        <w:rPr>
          <w:spacing w:val="-4"/>
        </w:rPr>
        <w:t xml:space="preserve"> </w:t>
      </w:r>
      <w:r>
        <w:t>Health</w:t>
      </w:r>
      <w:r>
        <w:rPr>
          <w:spacing w:val="-4"/>
        </w:rPr>
        <w:t xml:space="preserve"> </w:t>
      </w:r>
      <w:r>
        <w:t>Midwives,”</w:t>
      </w:r>
      <w:r>
        <w:rPr>
          <w:spacing w:val="-4"/>
        </w:rPr>
        <w:t xml:space="preserve"> </w:t>
      </w:r>
      <w:r>
        <w:t>which</w:t>
      </w:r>
      <w:r>
        <w:rPr>
          <w:spacing w:val="-4"/>
        </w:rPr>
        <w:t xml:space="preserve"> </w:t>
      </w:r>
      <w:r>
        <w:t>directs</w:t>
      </w:r>
      <w:r>
        <w:rPr>
          <w:spacing w:val="-4"/>
        </w:rPr>
        <w:t xml:space="preserve"> </w:t>
      </w:r>
      <w:r>
        <w:t>the</w:t>
      </w:r>
      <w:r>
        <w:rPr>
          <w:spacing w:val="-4"/>
        </w:rPr>
        <w:t xml:space="preserve"> </w:t>
      </w:r>
      <w:r>
        <w:t>PCO</w:t>
      </w:r>
      <w:r>
        <w:rPr>
          <w:spacing w:val="-4"/>
        </w:rPr>
        <w:t xml:space="preserve"> </w:t>
      </w:r>
      <w:r>
        <w:t>to</w:t>
      </w:r>
      <w:r>
        <w:rPr>
          <w:spacing w:val="-4"/>
        </w:rPr>
        <w:t xml:space="preserve"> </w:t>
      </w:r>
      <w:r>
        <w:t>develop</w:t>
      </w:r>
      <w:r>
        <w:rPr>
          <w:spacing w:val="-4"/>
        </w:rPr>
        <w:t xml:space="preserve"> </w:t>
      </w:r>
      <w:r>
        <w:t>a</w:t>
      </w:r>
      <w:r>
        <w:rPr>
          <w:spacing w:val="-4"/>
        </w:rPr>
        <w:t xml:space="preserve"> </w:t>
      </w:r>
      <w:r>
        <w:t>health</w:t>
      </w:r>
      <w:r>
        <w:rPr>
          <w:spacing w:val="-4"/>
        </w:rPr>
        <w:t xml:space="preserve"> </w:t>
      </w:r>
      <w:r>
        <w:t>professional</w:t>
      </w:r>
      <w:r>
        <w:rPr>
          <w:spacing w:val="-4"/>
        </w:rPr>
        <w:t xml:space="preserve"> </w:t>
      </w:r>
      <w:r>
        <w:t>shortage area methodology for mapping perinatal health service capacity and gaps.</w:t>
      </w:r>
    </w:p>
    <w:p w:rsidR="001D7C8A" w:rsidRDefault="001D7C8A">
      <w:pPr>
        <w:pStyle w:val="BodyText"/>
        <w:kinsoku w:val="0"/>
        <w:overflowPunct w:val="0"/>
        <w:spacing w:before="200" w:line="276" w:lineRule="auto"/>
        <w:ind w:left="360" w:right="6"/>
      </w:pPr>
      <w:r>
        <w:t>The authority for the PCO to administer state shortage designation rules is critical because current</w:t>
      </w:r>
      <w:r>
        <w:rPr>
          <w:spacing w:val="-5"/>
        </w:rPr>
        <w:t xml:space="preserve"> </w:t>
      </w:r>
      <w:r>
        <w:t>federal</w:t>
      </w:r>
      <w:r>
        <w:rPr>
          <w:spacing w:val="-5"/>
        </w:rPr>
        <w:t xml:space="preserve"> </w:t>
      </w:r>
      <w:r>
        <w:t>designation</w:t>
      </w:r>
      <w:r>
        <w:rPr>
          <w:spacing w:val="-5"/>
        </w:rPr>
        <w:t xml:space="preserve"> </w:t>
      </w:r>
      <w:r>
        <w:t>methods</w:t>
      </w:r>
      <w:r>
        <w:rPr>
          <w:spacing w:val="-5"/>
        </w:rPr>
        <w:t xml:space="preserve"> </w:t>
      </w:r>
      <w:r>
        <w:t>do</w:t>
      </w:r>
      <w:r>
        <w:rPr>
          <w:spacing w:val="-5"/>
        </w:rPr>
        <w:t xml:space="preserve"> </w:t>
      </w:r>
      <w:r>
        <w:t>not</w:t>
      </w:r>
      <w:r>
        <w:rPr>
          <w:spacing w:val="-5"/>
        </w:rPr>
        <w:t xml:space="preserve"> </w:t>
      </w:r>
      <w:r>
        <w:t>adequately</w:t>
      </w:r>
      <w:r>
        <w:rPr>
          <w:spacing w:val="-5"/>
        </w:rPr>
        <w:t xml:space="preserve"> </w:t>
      </w:r>
      <w:r>
        <w:t>inform</w:t>
      </w:r>
      <w:r>
        <w:rPr>
          <w:spacing w:val="-5"/>
        </w:rPr>
        <w:t xml:space="preserve"> </w:t>
      </w:r>
      <w:r>
        <w:t>the</w:t>
      </w:r>
      <w:r>
        <w:rPr>
          <w:spacing w:val="-5"/>
        </w:rPr>
        <w:t xml:space="preserve"> </w:t>
      </w:r>
      <w:r>
        <w:t>eligibility</w:t>
      </w:r>
      <w:r>
        <w:rPr>
          <w:spacing w:val="-5"/>
        </w:rPr>
        <w:t xml:space="preserve"> </w:t>
      </w:r>
      <w:r>
        <w:t>and</w:t>
      </w:r>
      <w:r>
        <w:rPr>
          <w:spacing w:val="-5"/>
        </w:rPr>
        <w:t xml:space="preserve"> </w:t>
      </w:r>
      <w:r>
        <w:t>prioritization of CHSC contracts in areas with the greatest workforce needs. Furthermore, changes in federal health policy, health insurance coverage, and state budget constraints heighten the</w:t>
      </w:r>
    </w:p>
    <w:p w:rsidR="001D7C8A" w:rsidRDefault="001D7C8A">
      <w:pPr>
        <w:pStyle w:val="BodyText"/>
        <w:kinsoku w:val="0"/>
        <w:overflowPunct w:val="0"/>
        <w:spacing w:before="200" w:line="276" w:lineRule="auto"/>
        <w:ind w:left="360" w:right="6"/>
        <w:sectPr w:rsidR="001D7C8A">
          <w:footerReference w:type="default" r:id="rId19"/>
          <w:pgSz w:w="12240" w:h="15840"/>
          <w:pgMar w:top="1820" w:right="1440" w:bottom="1180" w:left="1080" w:header="0" w:footer="984" w:gutter="0"/>
          <w:pgNumType w:start="1"/>
          <w:cols w:space="720"/>
          <w:noEndnote/>
        </w:sectPr>
      </w:pPr>
    </w:p>
    <w:p w:rsidR="001D7C8A" w:rsidRDefault="001D7C8A">
      <w:pPr>
        <w:pStyle w:val="BodyText"/>
        <w:kinsoku w:val="0"/>
        <w:overflowPunct w:val="0"/>
        <w:spacing w:before="80" w:line="276" w:lineRule="auto"/>
        <w:ind w:left="360"/>
        <w:rPr>
          <w:spacing w:val="-2"/>
        </w:rPr>
      </w:pPr>
      <w:bookmarkStart w:id="5" w:name="​​Request_for_Promulgation_of_Amended_Ru"/>
      <w:bookmarkStart w:id="6" w:name="​​Description_of_the_Medicaid_Model_Meth"/>
      <w:bookmarkStart w:id="7" w:name="​​Population_"/>
      <w:bookmarkStart w:id="8" w:name="​​Estimating_Demand_for_Care_Among_Medic"/>
      <w:bookmarkEnd w:id="5"/>
      <w:bookmarkEnd w:id="6"/>
      <w:bookmarkEnd w:id="7"/>
      <w:bookmarkEnd w:id="8"/>
      <w:r>
        <w:lastRenderedPageBreak/>
        <w:t>need</w:t>
      </w:r>
      <w:r>
        <w:rPr>
          <w:spacing w:val="-4"/>
        </w:rPr>
        <w:t xml:space="preserve"> </w:t>
      </w:r>
      <w:r>
        <w:t>for</w:t>
      </w:r>
      <w:r>
        <w:rPr>
          <w:spacing w:val="-4"/>
        </w:rPr>
        <w:t xml:space="preserve"> </w:t>
      </w:r>
      <w:r>
        <w:t>precise</w:t>
      </w:r>
      <w:r>
        <w:rPr>
          <w:spacing w:val="-4"/>
        </w:rPr>
        <w:t xml:space="preserve"> </w:t>
      </w:r>
      <w:r>
        <w:t>and</w:t>
      </w:r>
      <w:r>
        <w:rPr>
          <w:spacing w:val="-4"/>
        </w:rPr>
        <w:t xml:space="preserve"> </w:t>
      </w:r>
      <w:r>
        <w:t>objective</w:t>
      </w:r>
      <w:r>
        <w:rPr>
          <w:spacing w:val="-4"/>
        </w:rPr>
        <w:t xml:space="preserve"> </w:t>
      </w:r>
      <w:r>
        <w:t>measures</w:t>
      </w:r>
      <w:r>
        <w:rPr>
          <w:spacing w:val="-4"/>
        </w:rPr>
        <w:t xml:space="preserve"> </w:t>
      </w:r>
      <w:r>
        <w:t>of</w:t>
      </w:r>
      <w:r>
        <w:rPr>
          <w:spacing w:val="-4"/>
        </w:rPr>
        <w:t xml:space="preserve"> </w:t>
      </w:r>
      <w:r>
        <w:t>relative</w:t>
      </w:r>
      <w:r>
        <w:rPr>
          <w:spacing w:val="-4"/>
        </w:rPr>
        <w:t xml:space="preserve"> </w:t>
      </w:r>
      <w:r>
        <w:t>need</w:t>
      </w:r>
      <w:r>
        <w:rPr>
          <w:spacing w:val="-4"/>
        </w:rPr>
        <w:t xml:space="preserve"> </w:t>
      </w:r>
      <w:r>
        <w:t>to</w:t>
      </w:r>
      <w:r>
        <w:rPr>
          <w:spacing w:val="-4"/>
        </w:rPr>
        <w:t xml:space="preserve"> </w:t>
      </w:r>
      <w:r>
        <w:t>guide</w:t>
      </w:r>
      <w:r>
        <w:rPr>
          <w:spacing w:val="-4"/>
        </w:rPr>
        <w:t xml:space="preserve"> </w:t>
      </w:r>
      <w:r>
        <w:t>public</w:t>
      </w:r>
      <w:r>
        <w:rPr>
          <w:spacing w:val="-4"/>
        </w:rPr>
        <w:t xml:space="preserve"> </w:t>
      </w:r>
      <w:r>
        <w:t>health</w:t>
      </w:r>
      <w:r>
        <w:rPr>
          <w:spacing w:val="-4"/>
        </w:rPr>
        <w:t xml:space="preserve"> </w:t>
      </w:r>
      <w:r>
        <w:t xml:space="preserve">access </w:t>
      </w:r>
      <w:r>
        <w:rPr>
          <w:spacing w:val="-2"/>
        </w:rPr>
        <w:t>investments.</w:t>
      </w:r>
    </w:p>
    <w:p w:rsidR="001D7C8A" w:rsidRDefault="001D7C8A">
      <w:pPr>
        <w:pStyle w:val="BodyText"/>
        <w:kinsoku w:val="0"/>
        <w:overflowPunct w:val="0"/>
        <w:spacing w:before="200"/>
        <w:ind w:left="360"/>
      </w:pPr>
      <w:r>
        <w:rPr>
          <w:u w:val="single"/>
        </w:rPr>
        <w:t>Request</w:t>
      </w:r>
      <w:r>
        <w:rPr>
          <w:spacing w:val="-10"/>
          <w:u w:val="single"/>
        </w:rPr>
        <w:t xml:space="preserve"> </w:t>
      </w:r>
      <w:r>
        <w:rPr>
          <w:u w:val="single"/>
        </w:rPr>
        <w:t>for</w:t>
      </w:r>
      <w:r>
        <w:rPr>
          <w:spacing w:val="-10"/>
          <w:u w:val="single"/>
        </w:rPr>
        <w:t xml:space="preserve"> </w:t>
      </w:r>
      <w:r>
        <w:rPr>
          <w:u w:val="single"/>
        </w:rPr>
        <w:t>Promulgation</w:t>
      </w:r>
      <w:r>
        <w:rPr>
          <w:spacing w:val="-10"/>
          <w:u w:val="single"/>
        </w:rPr>
        <w:t xml:space="preserve"> </w:t>
      </w:r>
      <w:r>
        <w:rPr>
          <w:u w:val="single"/>
        </w:rPr>
        <w:t>of</w:t>
      </w:r>
      <w:r>
        <w:rPr>
          <w:spacing w:val="-10"/>
          <w:u w:val="single"/>
        </w:rPr>
        <w:t xml:space="preserve"> </w:t>
      </w:r>
      <w:r>
        <w:rPr>
          <w:u w:val="single"/>
        </w:rPr>
        <w:t>Amended</w:t>
      </w:r>
      <w:r>
        <w:rPr>
          <w:spacing w:val="-9"/>
          <w:u w:val="single"/>
        </w:rPr>
        <w:t xml:space="preserve"> </w:t>
      </w:r>
      <w:r>
        <w:rPr>
          <w:spacing w:val="-2"/>
          <w:u w:val="single"/>
        </w:rPr>
        <w:t>Rules</w:t>
      </w:r>
    </w:p>
    <w:p w:rsidR="001D7C8A" w:rsidRDefault="001D7C8A">
      <w:pPr>
        <w:pStyle w:val="BodyText"/>
        <w:kinsoku w:val="0"/>
        <w:overflowPunct w:val="0"/>
        <w:spacing w:before="238" w:line="276" w:lineRule="auto"/>
        <w:ind w:left="360" w:right="817"/>
      </w:pPr>
      <w:r>
        <w:t>The PCO requests promulgation of amended rules that add a new methodology for State-Designated</w:t>
      </w:r>
      <w:r>
        <w:rPr>
          <w:spacing w:val="-5"/>
        </w:rPr>
        <w:t xml:space="preserve"> </w:t>
      </w:r>
      <w:r>
        <w:t>HPSAs</w:t>
      </w:r>
      <w:r>
        <w:rPr>
          <w:spacing w:val="-5"/>
        </w:rPr>
        <w:t xml:space="preserve"> </w:t>
      </w:r>
      <w:r>
        <w:t>specific</w:t>
      </w:r>
      <w:r>
        <w:rPr>
          <w:spacing w:val="-5"/>
        </w:rPr>
        <w:t xml:space="preserve"> </w:t>
      </w:r>
      <w:r>
        <w:t>to</w:t>
      </w:r>
      <w:r>
        <w:rPr>
          <w:spacing w:val="-5"/>
        </w:rPr>
        <w:t xml:space="preserve"> </w:t>
      </w:r>
      <w:r>
        <w:t>the</w:t>
      </w:r>
      <w:r>
        <w:rPr>
          <w:spacing w:val="-5"/>
        </w:rPr>
        <w:t xml:space="preserve"> </w:t>
      </w:r>
      <w:r>
        <w:t>Medicaid</w:t>
      </w:r>
      <w:r>
        <w:rPr>
          <w:spacing w:val="-5"/>
        </w:rPr>
        <w:t xml:space="preserve"> </w:t>
      </w:r>
      <w:r>
        <w:t>clinical</w:t>
      </w:r>
      <w:r>
        <w:rPr>
          <w:spacing w:val="-5"/>
        </w:rPr>
        <w:t xml:space="preserve"> </w:t>
      </w:r>
      <w:r>
        <w:t>workforce</w:t>
      </w:r>
      <w:r>
        <w:rPr>
          <w:spacing w:val="-5"/>
        </w:rPr>
        <w:t xml:space="preserve"> </w:t>
      </w:r>
      <w:r>
        <w:t>across</w:t>
      </w:r>
      <w:r>
        <w:rPr>
          <w:spacing w:val="-5"/>
        </w:rPr>
        <w:t xml:space="preserve"> </w:t>
      </w:r>
      <w:r>
        <w:t>all</w:t>
      </w:r>
      <w:r>
        <w:rPr>
          <w:spacing w:val="-5"/>
        </w:rPr>
        <w:t xml:space="preserve"> </w:t>
      </w:r>
      <w:r>
        <w:t>currently</w:t>
      </w:r>
    </w:p>
    <w:p w:rsidR="001D7C8A" w:rsidRDefault="001D7C8A">
      <w:pPr>
        <w:pStyle w:val="BodyText"/>
        <w:kinsoku w:val="0"/>
        <w:overflowPunct w:val="0"/>
        <w:spacing w:line="276" w:lineRule="auto"/>
        <w:ind w:left="360"/>
      </w:pPr>
      <w:r>
        <w:t>supported</w:t>
      </w:r>
      <w:r>
        <w:rPr>
          <w:spacing w:val="-4"/>
        </w:rPr>
        <w:t xml:space="preserve"> </w:t>
      </w:r>
      <w:r>
        <w:t>disciplines</w:t>
      </w:r>
      <w:r>
        <w:rPr>
          <w:spacing w:val="-4"/>
        </w:rPr>
        <w:t xml:space="preserve"> </w:t>
      </w:r>
      <w:r>
        <w:t>(primary</w:t>
      </w:r>
      <w:r>
        <w:rPr>
          <w:spacing w:val="-4"/>
        </w:rPr>
        <w:t xml:space="preserve"> </w:t>
      </w:r>
      <w:r>
        <w:t>care,</w:t>
      </w:r>
      <w:r>
        <w:rPr>
          <w:spacing w:val="-4"/>
        </w:rPr>
        <w:t xml:space="preserve"> </w:t>
      </w:r>
      <w:r>
        <w:t>perinatal</w:t>
      </w:r>
      <w:r>
        <w:rPr>
          <w:spacing w:val="-4"/>
        </w:rPr>
        <w:t xml:space="preserve"> </w:t>
      </w:r>
      <w:r>
        <w:t>health,</w:t>
      </w:r>
      <w:r>
        <w:rPr>
          <w:spacing w:val="-4"/>
        </w:rPr>
        <w:t xml:space="preserve"> </w:t>
      </w:r>
      <w:r>
        <w:t>oral</w:t>
      </w:r>
      <w:r>
        <w:rPr>
          <w:spacing w:val="-4"/>
        </w:rPr>
        <w:t xml:space="preserve"> </w:t>
      </w:r>
      <w:r>
        <w:t>health,</w:t>
      </w:r>
      <w:r>
        <w:rPr>
          <w:spacing w:val="-4"/>
        </w:rPr>
        <w:t xml:space="preserve"> </w:t>
      </w:r>
      <w:r>
        <w:t>and</w:t>
      </w:r>
      <w:r>
        <w:rPr>
          <w:spacing w:val="-4"/>
        </w:rPr>
        <w:t xml:space="preserve"> </w:t>
      </w:r>
      <w:r>
        <w:t>behavioral</w:t>
      </w:r>
      <w:r>
        <w:rPr>
          <w:spacing w:val="-4"/>
        </w:rPr>
        <w:t xml:space="preserve"> </w:t>
      </w:r>
      <w:r>
        <w:t>health).</w:t>
      </w:r>
      <w:r>
        <w:rPr>
          <w:spacing w:val="-4"/>
        </w:rPr>
        <w:t xml:space="preserve"> </w:t>
      </w:r>
      <w:r>
        <w:t>The shortage designation analysis and process, as described in the proposed amended rule that follows, will produce detailed quantitative information on local shortages of clinicians who provide health care services to Medicaid-enrolled persons.</w:t>
      </w:r>
    </w:p>
    <w:p w:rsidR="001D7C8A" w:rsidRDefault="001D7C8A">
      <w:pPr>
        <w:pStyle w:val="BodyText"/>
        <w:kinsoku w:val="0"/>
        <w:overflowPunct w:val="0"/>
        <w:spacing w:before="200" w:line="276" w:lineRule="auto"/>
        <w:ind w:left="360" w:right="56"/>
      </w:pPr>
      <w:r>
        <w:t>If</w:t>
      </w:r>
      <w:r>
        <w:rPr>
          <w:spacing w:val="-4"/>
        </w:rPr>
        <w:t xml:space="preserve"> </w:t>
      </w:r>
      <w:r>
        <w:t>the</w:t>
      </w:r>
      <w:r>
        <w:rPr>
          <w:spacing w:val="-4"/>
        </w:rPr>
        <w:t xml:space="preserve"> </w:t>
      </w:r>
      <w:r>
        <w:t>amended</w:t>
      </w:r>
      <w:r>
        <w:rPr>
          <w:spacing w:val="-4"/>
        </w:rPr>
        <w:t xml:space="preserve"> </w:t>
      </w:r>
      <w:r>
        <w:t>rule</w:t>
      </w:r>
      <w:r>
        <w:rPr>
          <w:spacing w:val="-4"/>
        </w:rPr>
        <w:t xml:space="preserve"> </w:t>
      </w:r>
      <w:r>
        <w:t>for</w:t>
      </w:r>
      <w:r>
        <w:rPr>
          <w:spacing w:val="-4"/>
        </w:rPr>
        <w:t xml:space="preserve"> </w:t>
      </w:r>
      <w:r>
        <w:t>Medicaid</w:t>
      </w:r>
      <w:r>
        <w:rPr>
          <w:spacing w:val="-4"/>
        </w:rPr>
        <w:t xml:space="preserve"> </w:t>
      </w:r>
      <w:r>
        <w:t>HPSAs</w:t>
      </w:r>
      <w:r>
        <w:rPr>
          <w:spacing w:val="-4"/>
        </w:rPr>
        <w:t xml:space="preserve"> </w:t>
      </w:r>
      <w:r>
        <w:t>is</w:t>
      </w:r>
      <w:r>
        <w:rPr>
          <w:spacing w:val="-4"/>
        </w:rPr>
        <w:t xml:space="preserve"> </w:t>
      </w:r>
      <w:r>
        <w:t>adopted,</w:t>
      </w:r>
      <w:r>
        <w:rPr>
          <w:spacing w:val="-4"/>
        </w:rPr>
        <w:t xml:space="preserve"> </w:t>
      </w:r>
      <w:r>
        <w:t>more</w:t>
      </w:r>
      <w:r>
        <w:rPr>
          <w:spacing w:val="-4"/>
        </w:rPr>
        <w:t xml:space="preserve"> </w:t>
      </w:r>
      <w:r>
        <w:t>than</w:t>
      </w:r>
      <w:r>
        <w:rPr>
          <w:spacing w:val="-4"/>
        </w:rPr>
        <w:t xml:space="preserve"> </w:t>
      </w:r>
      <w:r>
        <w:t>$3,000,000</w:t>
      </w:r>
      <w:r>
        <w:rPr>
          <w:spacing w:val="-4"/>
        </w:rPr>
        <w:t xml:space="preserve"> </w:t>
      </w:r>
      <w:r>
        <w:t>in</w:t>
      </w:r>
      <w:r>
        <w:rPr>
          <w:spacing w:val="-4"/>
        </w:rPr>
        <w:t xml:space="preserve"> </w:t>
      </w:r>
      <w:r>
        <w:t>state,</w:t>
      </w:r>
      <w:r>
        <w:rPr>
          <w:spacing w:val="-4"/>
        </w:rPr>
        <w:t xml:space="preserve"> </w:t>
      </w:r>
      <w:r>
        <w:t>federal, and</w:t>
      </w:r>
      <w:r>
        <w:rPr>
          <w:spacing w:val="-2"/>
        </w:rPr>
        <w:t xml:space="preserve"> </w:t>
      </w:r>
      <w:r>
        <w:t>private</w:t>
      </w:r>
      <w:r>
        <w:rPr>
          <w:spacing w:val="-2"/>
        </w:rPr>
        <w:t xml:space="preserve"> </w:t>
      </w:r>
      <w:r>
        <w:t>funds</w:t>
      </w:r>
      <w:r>
        <w:rPr>
          <w:spacing w:val="-2"/>
        </w:rPr>
        <w:t xml:space="preserve"> </w:t>
      </w:r>
      <w:r>
        <w:t>will</w:t>
      </w:r>
      <w:r>
        <w:rPr>
          <w:spacing w:val="-2"/>
        </w:rPr>
        <w:t xml:space="preserve"> </w:t>
      </w:r>
      <w:r>
        <w:t>be</w:t>
      </w:r>
      <w:r>
        <w:rPr>
          <w:spacing w:val="-2"/>
        </w:rPr>
        <w:t xml:space="preserve"> </w:t>
      </w:r>
      <w:r>
        <w:t>distributed</w:t>
      </w:r>
      <w:r>
        <w:rPr>
          <w:spacing w:val="-2"/>
        </w:rPr>
        <w:t xml:space="preserve"> </w:t>
      </w:r>
      <w:r>
        <w:t>annually</w:t>
      </w:r>
      <w:r>
        <w:rPr>
          <w:spacing w:val="-2"/>
        </w:rPr>
        <w:t xml:space="preserve"> </w:t>
      </w:r>
      <w:r>
        <w:t>in</w:t>
      </w:r>
      <w:r>
        <w:rPr>
          <w:spacing w:val="-2"/>
        </w:rPr>
        <w:t xml:space="preserve"> </w:t>
      </w:r>
      <w:r>
        <w:t>the</w:t>
      </w:r>
      <w:r>
        <w:rPr>
          <w:spacing w:val="-2"/>
        </w:rPr>
        <w:t xml:space="preserve"> </w:t>
      </w:r>
      <w:r>
        <w:t>form</w:t>
      </w:r>
      <w:r>
        <w:rPr>
          <w:spacing w:val="-2"/>
        </w:rPr>
        <w:t xml:space="preserve"> </w:t>
      </w:r>
      <w:r>
        <w:t>of</w:t>
      </w:r>
      <w:r>
        <w:rPr>
          <w:spacing w:val="-2"/>
        </w:rPr>
        <w:t xml:space="preserve"> </w:t>
      </w:r>
      <w:r>
        <w:t>educational</w:t>
      </w:r>
      <w:r>
        <w:rPr>
          <w:spacing w:val="-2"/>
        </w:rPr>
        <w:t xml:space="preserve"> </w:t>
      </w:r>
      <w:r>
        <w:t>loan</w:t>
      </w:r>
      <w:r>
        <w:rPr>
          <w:spacing w:val="-2"/>
        </w:rPr>
        <w:t xml:space="preserve"> </w:t>
      </w:r>
      <w:r>
        <w:t>repayment</w:t>
      </w:r>
      <w:r>
        <w:rPr>
          <w:spacing w:val="-2"/>
        </w:rPr>
        <w:t xml:space="preserve"> </w:t>
      </w:r>
      <w:r>
        <w:t>to clinicians who provide health care services in state-designated Medicaid HPSAs. Additional state resources may also be allocated based on the findings of the geospatial analysis described in this proposed rule in the PCO and other state agencies.</w:t>
      </w:r>
    </w:p>
    <w:p w:rsidR="001D7C8A" w:rsidRDefault="001D7C8A">
      <w:pPr>
        <w:pStyle w:val="BodyText"/>
        <w:kinsoku w:val="0"/>
        <w:overflowPunct w:val="0"/>
        <w:spacing w:before="200"/>
        <w:ind w:left="360"/>
      </w:pPr>
      <w:r>
        <w:rPr>
          <w:u w:val="single"/>
        </w:rPr>
        <w:t>Description</w:t>
      </w:r>
      <w:r>
        <w:rPr>
          <w:spacing w:val="-6"/>
          <w:u w:val="single"/>
        </w:rPr>
        <w:t xml:space="preserve"> </w:t>
      </w:r>
      <w:r>
        <w:rPr>
          <w:u w:val="single"/>
        </w:rPr>
        <w:t>of</w:t>
      </w:r>
      <w:r>
        <w:rPr>
          <w:spacing w:val="-6"/>
          <w:u w:val="single"/>
        </w:rPr>
        <w:t xml:space="preserve"> </w:t>
      </w:r>
      <w:r>
        <w:rPr>
          <w:u w:val="single"/>
        </w:rPr>
        <w:t>the</w:t>
      </w:r>
      <w:r>
        <w:rPr>
          <w:spacing w:val="-6"/>
          <w:u w:val="single"/>
        </w:rPr>
        <w:t xml:space="preserve"> </w:t>
      </w:r>
      <w:r>
        <w:rPr>
          <w:u w:val="single"/>
        </w:rPr>
        <w:t>Medicaid</w:t>
      </w:r>
      <w:r>
        <w:rPr>
          <w:spacing w:val="-6"/>
          <w:u w:val="single"/>
        </w:rPr>
        <w:t xml:space="preserve"> </w:t>
      </w:r>
      <w:r>
        <w:rPr>
          <w:u w:val="single"/>
        </w:rPr>
        <w:t>Model</w:t>
      </w:r>
      <w:r>
        <w:rPr>
          <w:spacing w:val="-5"/>
          <w:u w:val="single"/>
        </w:rPr>
        <w:t xml:space="preserve"> </w:t>
      </w:r>
      <w:r>
        <w:rPr>
          <w:spacing w:val="-2"/>
          <w:u w:val="single"/>
        </w:rPr>
        <w:t>Methodology</w:t>
      </w:r>
    </w:p>
    <w:p w:rsidR="001D7C8A" w:rsidRDefault="001D7C8A">
      <w:pPr>
        <w:pStyle w:val="BodyText"/>
        <w:kinsoku w:val="0"/>
        <w:overflowPunct w:val="0"/>
        <w:spacing w:before="238"/>
        <w:ind w:left="360"/>
        <w:rPr>
          <w:i/>
          <w:iCs/>
          <w:spacing w:val="-2"/>
        </w:rPr>
      </w:pPr>
      <w:r>
        <w:rPr>
          <w:i/>
          <w:iCs/>
          <w:spacing w:val="-2"/>
        </w:rPr>
        <w:t>Population</w:t>
      </w:r>
    </w:p>
    <w:p w:rsidR="001D7C8A" w:rsidRDefault="001D7C8A">
      <w:pPr>
        <w:pStyle w:val="BodyText"/>
        <w:kinsoku w:val="0"/>
        <w:overflowPunct w:val="0"/>
        <w:spacing w:before="239" w:line="276" w:lineRule="auto"/>
        <w:ind w:left="360"/>
        <w:rPr>
          <w:vertAlign w:val="superscript"/>
        </w:rPr>
      </w:pPr>
      <w:r>
        <w:t>The</w:t>
      </w:r>
      <w:r>
        <w:rPr>
          <w:spacing w:val="-5"/>
        </w:rPr>
        <w:t xml:space="preserve"> </w:t>
      </w:r>
      <w:r>
        <w:t>population</w:t>
      </w:r>
      <w:r>
        <w:rPr>
          <w:spacing w:val="-5"/>
        </w:rPr>
        <w:t xml:space="preserve"> </w:t>
      </w:r>
      <w:r>
        <w:t>analyzed</w:t>
      </w:r>
      <w:r>
        <w:rPr>
          <w:spacing w:val="-5"/>
        </w:rPr>
        <w:t xml:space="preserve"> </w:t>
      </w:r>
      <w:r>
        <w:t>includes</w:t>
      </w:r>
      <w:r>
        <w:rPr>
          <w:spacing w:val="-5"/>
        </w:rPr>
        <w:t xml:space="preserve"> </w:t>
      </w:r>
      <w:r>
        <w:t>all</w:t>
      </w:r>
      <w:r>
        <w:rPr>
          <w:spacing w:val="-5"/>
        </w:rPr>
        <w:t xml:space="preserve"> </w:t>
      </w:r>
      <w:r>
        <w:t>civilian,</w:t>
      </w:r>
      <w:r>
        <w:rPr>
          <w:spacing w:val="-5"/>
        </w:rPr>
        <w:t xml:space="preserve"> </w:t>
      </w:r>
      <w:r>
        <w:t>non-institutionalized</w:t>
      </w:r>
      <w:r>
        <w:rPr>
          <w:spacing w:val="-5"/>
        </w:rPr>
        <w:t xml:space="preserve"> </w:t>
      </w:r>
      <w:r>
        <w:t>Colorado</w:t>
      </w:r>
      <w:r>
        <w:rPr>
          <w:spacing w:val="-5"/>
        </w:rPr>
        <w:t xml:space="preserve"> </w:t>
      </w:r>
      <w:r>
        <w:t>residents</w:t>
      </w:r>
      <w:r>
        <w:rPr>
          <w:spacing w:val="-5"/>
        </w:rPr>
        <w:t xml:space="preserve"> </w:t>
      </w:r>
      <w:r>
        <w:t>enrolled in Medicaid.</w:t>
      </w:r>
      <w:r>
        <w:rPr>
          <w:vertAlign w:val="superscript"/>
        </w:rPr>
        <w:t>4</w:t>
      </w:r>
      <w:r>
        <w:t xml:space="preserve"> Baseline population estimates at the census block group level are derived from the U.S. Census American Community Survey (ACS) 5-year estimates.</w:t>
      </w:r>
      <w:r>
        <w:rPr>
          <w:spacing w:val="-20"/>
        </w:rPr>
        <w:t xml:space="preserve"> </w:t>
      </w:r>
      <w:r>
        <w:rPr>
          <w:vertAlign w:val="superscript"/>
        </w:rPr>
        <w:t>5</w:t>
      </w:r>
    </w:p>
    <w:p w:rsidR="001D7C8A" w:rsidRDefault="001D7C8A">
      <w:pPr>
        <w:pStyle w:val="BodyText"/>
        <w:kinsoku w:val="0"/>
        <w:overflowPunct w:val="0"/>
        <w:spacing w:before="200" w:line="276" w:lineRule="auto"/>
        <w:ind w:left="360"/>
        <w:rPr>
          <w:spacing w:val="-2"/>
        </w:rPr>
      </w:pPr>
      <w:r>
        <w:t>Institutionalized populations and military group quarters are excluded from the analysis because health services for these groups are provided within closed health care delivery systems.</w:t>
      </w:r>
      <w:r>
        <w:rPr>
          <w:spacing w:val="-4"/>
        </w:rPr>
        <w:t xml:space="preserve"> </w:t>
      </w:r>
      <w:r>
        <w:t>It</w:t>
      </w:r>
      <w:r>
        <w:rPr>
          <w:spacing w:val="-4"/>
        </w:rPr>
        <w:t xml:space="preserve"> </w:t>
      </w:r>
      <w:r>
        <w:t>is</w:t>
      </w:r>
      <w:r>
        <w:rPr>
          <w:spacing w:val="-4"/>
        </w:rPr>
        <w:t xml:space="preserve"> </w:t>
      </w:r>
      <w:r>
        <w:t>assumed</w:t>
      </w:r>
      <w:r>
        <w:rPr>
          <w:spacing w:val="-4"/>
        </w:rPr>
        <w:t xml:space="preserve"> </w:t>
      </w:r>
      <w:r>
        <w:t>that</w:t>
      </w:r>
      <w:r>
        <w:rPr>
          <w:spacing w:val="-4"/>
        </w:rPr>
        <w:t xml:space="preserve"> </w:t>
      </w:r>
      <w:r>
        <w:t>interaction</w:t>
      </w:r>
      <w:r>
        <w:rPr>
          <w:spacing w:val="-4"/>
        </w:rPr>
        <w:t xml:space="preserve"> </w:t>
      </w:r>
      <w:r>
        <w:t>between</w:t>
      </w:r>
      <w:r>
        <w:rPr>
          <w:spacing w:val="-4"/>
        </w:rPr>
        <w:t xml:space="preserve"> </w:t>
      </w:r>
      <w:r>
        <w:t>health</w:t>
      </w:r>
      <w:r>
        <w:rPr>
          <w:spacing w:val="-4"/>
        </w:rPr>
        <w:t xml:space="preserve"> </w:t>
      </w:r>
      <w:r>
        <w:t>care</w:t>
      </w:r>
      <w:r>
        <w:rPr>
          <w:spacing w:val="-4"/>
        </w:rPr>
        <w:t xml:space="preserve"> </w:t>
      </w:r>
      <w:r>
        <w:t>supply</w:t>
      </w:r>
      <w:r>
        <w:rPr>
          <w:spacing w:val="-4"/>
        </w:rPr>
        <w:t xml:space="preserve"> </w:t>
      </w:r>
      <w:r>
        <w:t>and</w:t>
      </w:r>
      <w:r>
        <w:rPr>
          <w:spacing w:val="-4"/>
        </w:rPr>
        <w:t xml:space="preserve"> </w:t>
      </w:r>
      <w:r>
        <w:t>demand</w:t>
      </w:r>
      <w:r>
        <w:rPr>
          <w:spacing w:val="-4"/>
        </w:rPr>
        <w:t xml:space="preserve"> </w:t>
      </w:r>
      <w:r>
        <w:t>for</w:t>
      </w:r>
      <w:r>
        <w:rPr>
          <w:spacing w:val="-4"/>
        </w:rPr>
        <w:t xml:space="preserve"> </w:t>
      </w:r>
      <w:r>
        <w:t xml:space="preserve">group quarters populations and non–group quarters populations within the same service area is </w:t>
      </w:r>
      <w:r>
        <w:rPr>
          <w:spacing w:val="-2"/>
        </w:rPr>
        <w:t>minimal.</w:t>
      </w:r>
    </w:p>
    <w:p w:rsidR="001D7C8A" w:rsidRDefault="001D7C8A">
      <w:pPr>
        <w:pStyle w:val="BodyText"/>
        <w:kinsoku w:val="0"/>
        <w:overflowPunct w:val="0"/>
        <w:spacing w:before="200"/>
        <w:ind w:left="360"/>
        <w:rPr>
          <w:i/>
          <w:iCs/>
          <w:spacing w:val="-2"/>
        </w:rPr>
      </w:pPr>
      <w:r>
        <w:rPr>
          <w:i/>
          <w:iCs/>
        </w:rPr>
        <w:t>Estimating</w:t>
      </w:r>
      <w:r>
        <w:rPr>
          <w:i/>
          <w:iCs/>
          <w:spacing w:val="-10"/>
        </w:rPr>
        <w:t xml:space="preserve"> </w:t>
      </w:r>
      <w:r>
        <w:rPr>
          <w:i/>
          <w:iCs/>
        </w:rPr>
        <w:t>Demand</w:t>
      </w:r>
      <w:r>
        <w:rPr>
          <w:i/>
          <w:iCs/>
          <w:spacing w:val="-7"/>
        </w:rPr>
        <w:t xml:space="preserve"> </w:t>
      </w:r>
      <w:r>
        <w:rPr>
          <w:i/>
          <w:iCs/>
        </w:rPr>
        <w:t>for</w:t>
      </w:r>
      <w:r>
        <w:rPr>
          <w:i/>
          <w:iCs/>
          <w:spacing w:val="-8"/>
        </w:rPr>
        <w:t xml:space="preserve"> </w:t>
      </w:r>
      <w:r>
        <w:rPr>
          <w:i/>
          <w:iCs/>
        </w:rPr>
        <w:t>Care</w:t>
      </w:r>
      <w:r>
        <w:rPr>
          <w:i/>
          <w:iCs/>
          <w:spacing w:val="-7"/>
        </w:rPr>
        <w:t xml:space="preserve"> </w:t>
      </w:r>
      <w:r>
        <w:rPr>
          <w:i/>
          <w:iCs/>
        </w:rPr>
        <w:t>Among</w:t>
      </w:r>
      <w:r>
        <w:rPr>
          <w:i/>
          <w:iCs/>
          <w:spacing w:val="-8"/>
        </w:rPr>
        <w:t xml:space="preserve"> </w:t>
      </w:r>
      <w:r>
        <w:rPr>
          <w:i/>
          <w:iCs/>
        </w:rPr>
        <w:t>Medicaid-Enrolled</w:t>
      </w:r>
      <w:r>
        <w:rPr>
          <w:i/>
          <w:iCs/>
          <w:spacing w:val="-7"/>
        </w:rPr>
        <w:t xml:space="preserve"> </w:t>
      </w:r>
      <w:r>
        <w:rPr>
          <w:i/>
          <w:iCs/>
          <w:spacing w:val="-2"/>
        </w:rPr>
        <w:t>Persons</w:t>
      </w:r>
    </w:p>
    <w:p w:rsidR="001D7C8A" w:rsidRDefault="001D7C8A">
      <w:pPr>
        <w:pStyle w:val="BodyText"/>
        <w:kinsoku w:val="0"/>
        <w:overflowPunct w:val="0"/>
        <w:spacing w:before="238" w:line="276" w:lineRule="auto"/>
        <w:ind w:left="360" w:right="317"/>
      </w:pPr>
      <w:r>
        <w:t>Annualized demand for health services varies by age, sex, and health discipline. Table 1 reports</w:t>
      </w:r>
      <w:r>
        <w:rPr>
          <w:spacing w:val="-4"/>
        </w:rPr>
        <w:t xml:space="preserve"> </w:t>
      </w:r>
      <w:r>
        <w:t>data</w:t>
      </w:r>
      <w:r>
        <w:rPr>
          <w:spacing w:val="-4"/>
        </w:rPr>
        <w:t xml:space="preserve"> </w:t>
      </w:r>
      <w:r>
        <w:t>sources</w:t>
      </w:r>
      <w:r>
        <w:rPr>
          <w:spacing w:val="-4"/>
        </w:rPr>
        <w:t xml:space="preserve"> </w:t>
      </w:r>
      <w:r>
        <w:t>used</w:t>
      </w:r>
      <w:r>
        <w:rPr>
          <w:spacing w:val="-4"/>
        </w:rPr>
        <w:t xml:space="preserve"> </w:t>
      </w:r>
      <w:r>
        <w:t>for</w:t>
      </w:r>
      <w:r>
        <w:rPr>
          <w:spacing w:val="-4"/>
        </w:rPr>
        <w:t xml:space="preserve"> </w:t>
      </w:r>
      <w:r>
        <w:t>each</w:t>
      </w:r>
      <w:r>
        <w:rPr>
          <w:spacing w:val="-4"/>
        </w:rPr>
        <w:t xml:space="preserve"> </w:t>
      </w:r>
      <w:r>
        <w:t>discipline</w:t>
      </w:r>
      <w:r>
        <w:rPr>
          <w:spacing w:val="-4"/>
        </w:rPr>
        <w:t xml:space="preserve"> </w:t>
      </w:r>
      <w:r>
        <w:t>to</w:t>
      </w:r>
      <w:r>
        <w:rPr>
          <w:spacing w:val="-4"/>
        </w:rPr>
        <w:t xml:space="preserve"> </w:t>
      </w:r>
      <w:r>
        <w:t>identify</w:t>
      </w:r>
      <w:r>
        <w:rPr>
          <w:spacing w:val="-4"/>
        </w:rPr>
        <w:t xml:space="preserve"> </w:t>
      </w:r>
      <w:r>
        <w:t>the</w:t>
      </w:r>
      <w:r>
        <w:rPr>
          <w:spacing w:val="-4"/>
        </w:rPr>
        <w:t xml:space="preserve"> </w:t>
      </w:r>
      <w:r>
        <w:t>population</w:t>
      </w:r>
      <w:r>
        <w:rPr>
          <w:spacing w:val="-4"/>
        </w:rPr>
        <w:t xml:space="preserve"> </w:t>
      </w:r>
      <w:r>
        <w:t>in</w:t>
      </w:r>
      <w:r>
        <w:rPr>
          <w:spacing w:val="-4"/>
        </w:rPr>
        <w:t xml:space="preserve"> </w:t>
      </w:r>
      <w:r>
        <w:t>need</w:t>
      </w:r>
      <w:r>
        <w:rPr>
          <w:spacing w:val="-4"/>
        </w:rPr>
        <w:t xml:space="preserve"> </w:t>
      </w:r>
      <w:r>
        <w:t>of</w:t>
      </w:r>
      <w:r>
        <w:rPr>
          <w:spacing w:val="-4"/>
        </w:rPr>
        <w:t xml:space="preserve"> </w:t>
      </w:r>
      <w:r>
        <w:t>services and estimate demand according to age and sex. Component data sources are regularly updated as new data become available.</w:t>
      </w:r>
    </w:p>
    <w:p w:rsidR="001D7C8A" w:rsidRDefault="001D7C8A">
      <w:pPr>
        <w:pStyle w:val="BodyText"/>
        <w:kinsoku w:val="0"/>
        <w:overflowPunct w:val="0"/>
        <w:rPr>
          <w:sz w:val="20"/>
          <w:szCs w:val="20"/>
        </w:rPr>
      </w:pPr>
    </w:p>
    <w:p w:rsidR="001D7C8A" w:rsidRDefault="001D7C8A">
      <w:pPr>
        <w:pStyle w:val="BodyText"/>
        <w:kinsoku w:val="0"/>
        <w:overflowPunct w:val="0"/>
        <w:rPr>
          <w:sz w:val="20"/>
          <w:szCs w:val="20"/>
        </w:rPr>
      </w:pPr>
    </w:p>
    <w:p w:rsidR="001D7C8A" w:rsidRDefault="001D7C8A">
      <w:pPr>
        <w:pStyle w:val="BodyText"/>
        <w:kinsoku w:val="0"/>
        <w:overflowPunct w:val="0"/>
        <w:rPr>
          <w:sz w:val="20"/>
          <w:szCs w:val="20"/>
        </w:rPr>
      </w:pPr>
    </w:p>
    <w:p w:rsidR="001D7C8A" w:rsidRDefault="001D7C8A">
      <w:pPr>
        <w:pStyle w:val="BodyText"/>
        <w:kinsoku w:val="0"/>
        <w:overflowPunct w:val="0"/>
        <w:rPr>
          <w:sz w:val="20"/>
          <w:szCs w:val="20"/>
        </w:rPr>
      </w:pPr>
    </w:p>
    <w:p w:rsidR="001D7C8A" w:rsidRDefault="003579A6" w:rsidP="005016C2">
      <w:pPr>
        <w:pStyle w:val="BodyText"/>
        <w:kinsoku w:val="0"/>
        <w:overflowPunct w:val="0"/>
        <w:spacing w:before="128"/>
        <w:ind w:firstLine="360"/>
        <w:rPr>
          <w:sz w:val="20"/>
          <w:szCs w:val="20"/>
        </w:rPr>
      </w:pPr>
      <w:r>
        <w:rPr>
          <w:noProof/>
        </w:rPr>
        <mc:AlternateContent>
          <mc:Choice Requires="wps">
            <w:drawing>
              <wp:inline distT="0" distB="0" distL="0" distR="0">
                <wp:extent cx="1828800" cy="635"/>
                <wp:effectExtent l="0" t="0" r="19050" b="18415"/>
                <wp:docPr id="19" name="Freeform 5" descr="Footnote divi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35"/>
                        </a:xfrm>
                        <a:custGeom>
                          <a:avLst/>
                          <a:gdLst>
                            <a:gd name="T0" fmla="*/ 0 w 2880"/>
                            <a:gd name="T1" fmla="*/ 0 h 1"/>
                            <a:gd name="T2" fmla="*/ 2880 w 2880"/>
                            <a:gd name="T3" fmla="*/ 0 h 1"/>
                          </a:gdLst>
                          <a:ahLst/>
                          <a:cxnLst>
                            <a:cxn ang="0">
                              <a:pos x="T0" y="T1"/>
                            </a:cxn>
                            <a:cxn ang="0">
                              <a:pos x="T2" y="T3"/>
                            </a:cxn>
                          </a:cxnLst>
                          <a:rect l="0" t="0" r="r" b="b"/>
                          <a:pathLst>
                            <a:path w="2880" h="1">
                              <a:moveTo>
                                <a:pt x="0" y="0"/>
                              </a:moveTo>
                              <a:lnTo>
                                <a:pt x="28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w14:anchorId="21724147" id="Freeform 5" o:spid="_x0000_s1026" alt="Footnote divider" style="visibility:visible;mso-wrap-style:square;mso-left-percent:-10001;mso-top-percent:-10001;mso-position-horizontal:absolute;mso-position-horizontal-relative:char;mso-position-vertical:absolute;mso-position-vertical-relative:line;mso-left-percent:-10001;mso-top-percent:-10001;v-text-anchor:top" points="0,0,2in,0" coordsize="2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" filled="f">
                <v:path arrowok="t" o:connecttype="custom" o:connectlocs="0,0;1828800,0" o:connectangles="0,0"/>
                <w10:anchorlock/>
              </v:polyline>
            </w:pict>
          </mc:Fallback>
        </mc:AlternateContent>
      </w:r>
    </w:p>
    <w:p w:rsidR="001D7C8A" w:rsidRDefault="001D7C8A">
      <w:pPr>
        <w:pStyle w:val="BodyText"/>
        <w:tabs>
          <w:tab w:val="left" w:pos="1152"/>
        </w:tabs>
        <w:kinsoku w:val="0"/>
        <w:overflowPunct w:val="0"/>
        <w:spacing w:before="150" w:line="244" w:lineRule="auto"/>
        <w:ind w:left="360" w:right="332"/>
        <w:rPr>
          <w:sz w:val="20"/>
          <w:szCs w:val="20"/>
        </w:rPr>
      </w:pPr>
      <w:r>
        <w:rPr>
          <w:spacing w:val="-10"/>
          <w:sz w:val="20"/>
          <w:szCs w:val="20"/>
          <w:vertAlign w:val="superscript"/>
        </w:rPr>
        <w:t>4</w:t>
      </w:r>
      <w:r>
        <w:rPr>
          <w:sz w:val="20"/>
          <w:szCs w:val="20"/>
        </w:rPr>
        <w:tab/>
        <w:t>Where</w:t>
      </w:r>
      <w:r>
        <w:rPr>
          <w:spacing w:val="-4"/>
          <w:sz w:val="20"/>
          <w:szCs w:val="20"/>
        </w:rPr>
        <w:t xml:space="preserve"> </w:t>
      </w:r>
      <w:r>
        <w:rPr>
          <w:sz w:val="20"/>
          <w:szCs w:val="20"/>
        </w:rPr>
        <w:t>individuals</w:t>
      </w:r>
      <w:r>
        <w:rPr>
          <w:spacing w:val="-4"/>
          <w:sz w:val="20"/>
          <w:szCs w:val="20"/>
        </w:rPr>
        <w:t xml:space="preserve"> </w:t>
      </w:r>
      <w:r>
        <w:rPr>
          <w:sz w:val="20"/>
          <w:szCs w:val="20"/>
        </w:rPr>
        <w:t>live</w:t>
      </w:r>
      <w:r>
        <w:rPr>
          <w:spacing w:val="-4"/>
          <w:sz w:val="20"/>
          <w:szCs w:val="20"/>
        </w:rPr>
        <w:t xml:space="preserve"> </w:t>
      </w:r>
      <w:r>
        <w:rPr>
          <w:sz w:val="20"/>
          <w:szCs w:val="20"/>
        </w:rPr>
        <w:t>and</w:t>
      </w:r>
      <w:r>
        <w:rPr>
          <w:spacing w:val="-4"/>
          <w:sz w:val="20"/>
          <w:szCs w:val="20"/>
        </w:rPr>
        <w:t xml:space="preserve"> </w:t>
      </w:r>
      <w:r>
        <w:rPr>
          <w:sz w:val="20"/>
          <w:szCs w:val="20"/>
        </w:rPr>
        <w:t>sleep</w:t>
      </w:r>
      <w:r>
        <w:rPr>
          <w:spacing w:val="-4"/>
          <w:sz w:val="20"/>
          <w:szCs w:val="20"/>
        </w:rPr>
        <w:t xml:space="preserve"> </w:t>
      </w:r>
      <w:r>
        <w:rPr>
          <w:sz w:val="20"/>
          <w:szCs w:val="20"/>
        </w:rPr>
        <w:t>most</w:t>
      </w:r>
      <w:r>
        <w:rPr>
          <w:spacing w:val="-4"/>
          <w:sz w:val="20"/>
          <w:szCs w:val="20"/>
        </w:rPr>
        <w:t xml:space="preserve"> </w:t>
      </w:r>
      <w:r>
        <w:rPr>
          <w:sz w:val="20"/>
          <w:szCs w:val="20"/>
        </w:rPr>
        <w:t>of</w:t>
      </w:r>
      <w:r>
        <w:rPr>
          <w:spacing w:val="-4"/>
          <w:sz w:val="20"/>
          <w:szCs w:val="20"/>
        </w:rPr>
        <w:t xml:space="preserve"> </w:t>
      </w:r>
      <w:r>
        <w:rPr>
          <w:sz w:val="20"/>
          <w:szCs w:val="20"/>
        </w:rPr>
        <w:t>the</w:t>
      </w:r>
      <w:r>
        <w:rPr>
          <w:spacing w:val="-4"/>
          <w:sz w:val="20"/>
          <w:szCs w:val="20"/>
        </w:rPr>
        <w:t xml:space="preserve"> </w:t>
      </w:r>
      <w:r>
        <w:rPr>
          <w:sz w:val="20"/>
          <w:szCs w:val="20"/>
        </w:rPr>
        <w:t>time.</w:t>
      </w:r>
      <w:r>
        <w:rPr>
          <w:spacing w:val="-4"/>
          <w:sz w:val="20"/>
          <w:szCs w:val="20"/>
        </w:rPr>
        <w:t xml:space="preserve"> </w:t>
      </w:r>
      <w:r>
        <w:rPr>
          <w:sz w:val="20"/>
          <w:szCs w:val="20"/>
        </w:rPr>
        <w:t>The</w:t>
      </w:r>
      <w:r>
        <w:rPr>
          <w:spacing w:val="-4"/>
          <w:sz w:val="20"/>
          <w:szCs w:val="20"/>
        </w:rPr>
        <w:t xml:space="preserve"> </w:t>
      </w:r>
      <w:r>
        <w:rPr>
          <w:sz w:val="20"/>
          <w:szCs w:val="20"/>
        </w:rPr>
        <w:t>resident</w:t>
      </w:r>
      <w:r>
        <w:rPr>
          <w:spacing w:val="-4"/>
          <w:sz w:val="20"/>
          <w:szCs w:val="20"/>
        </w:rPr>
        <w:t xml:space="preserve"> </w:t>
      </w:r>
      <w:r>
        <w:rPr>
          <w:sz w:val="20"/>
          <w:szCs w:val="20"/>
        </w:rPr>
        <w:t>population</w:t>
      </w:r>
      <w:r>
        <w:rPr>
          <w:spacing w:val="-4"/>
          <w:sz w:val="20"/>
          <w:szCs w:val="20"/>
        </w:rPr>
        <w:t xml:space="preserve"> </w:t>
      </w:r>
      <w:r>
        <w:rPr>
          <w:sz w:val="20"/>
          <w:szCs w:val="20"/>
        </w:rPr>
        <w:t>excludes</w:t>
      </w:r>
      <w:r>
        <w:rPr>
          <w:spacing w:val="-4"/>
          <w:sz w:val="20"/>
          <w:szCs w:val="20"/>
        </w:rPr>
        <w:t xml:space="preserve"> </w:t>
      </w:r>
      <w:r>
        <w:rPr>
          <w:sz w:val="20"/>
          <w:szCs w:val="20"/>
        </w:rPr>
        <w:t>people whose usual residence is outside of the United States, such as the military and federal civilian personnel living overseas, as well as private U.S. citizens living overseas.</w:t>
      </w:r>
    </w:p>
    <w:p w:rsidR="001D7C8A" w:rsidRDefault="001D7C8A">
      <w:pPr>
        <w:pStyle w:val="BodyText"/>
        <w:tabs>
          <w:tab w:val="left" w:pos="1140"/>
        </w:tabs>
        <w:kinsoku w:val="0"/>
        <w:overflowPunct w:val="0"/>
        <w:ind w:left="360" w:right="69"/>
        <w:rPr>
          <w:sz w:val="20"/>
          <w:szCs w:val="20"/>
        </w:rPr>
      </w:pPr>
      <w:r>
        <w:rPr>
          <w:spacing w:val="-10"/>
          <w:sz w:val="20"/>
          <w:szCs w:val="20"/>
          <w:vertAlign w:val="superscript"/>
        </w:rPr>
        <w:t>5</w:t>
      </w:r>
      <w:r>
        <w:rPr>
          <w:sz w:val="20"/>
          <w:szCs w:val="20"/>
        </w:rPr>
        <w:tab/>
        <w:t>Census</w:t>
      </w:r>
      <w:r>
        <w:rPr>
          <w:spacing w:val="-3"/>
          <w:sz w:val="20"/>
          <w:szCs w:val="20"/>
        </w:rPr>
        <w:t xml:space="preserve"> </w:t>
      </w:r>
      <w:r>
        <w:rPr>
          <w:sz w:val="20"/>
          <w:szCs w:val="20"/>
        </w:rPr>
        <w:t>block</w:t>
      </w:r>
      <w:r>
        <w:rPr>
          <w:spacing w:val="-3"/>
          <w:sz w:val="20"/>
          <w:szCs w:val="20"/>
        </w:rPr>
        <w:t xml:space="preserve"> </w:t>
      </w:r>
      <w:r>
        <w:rPr>
          <w:sz w:val="20"/>
          <w:szCs w:val="20"/>
        </w:rPr>
        <w:t>groups</w:t>
      </w:r>
      <w:r>
        <w:rPr>
          <w:spacing w:val="-3"/>
          <w:sz w:val="20"/>
          <w:szCs w:val="20"/>
        </w:rPr>
        <w:t xml:space="preserve"> </w:t>
      </w:r>
      <w:r>
        <w:rPr>
          <w:sz w:val="20"/>
          <w:szCs w:val="20"/>
        </w:rPr>
        <w:t>are</w:t>
      </w:r>
      <w:r>
        <w:rPr>
          <w:spacing w:val="-3"/>
          <w:sz w:val="20"/>
          <w:szCs w:val="20"/>
        </w:rPr>
        <w:t xml:space="preserve"> </w:t>
      </w:r>
      <w:r>
        <w:rPr>
          <w:sz w:val="20"/>
          <w:szCs w:val="20"/>
        </w:rPr>
        <w:t>created</w:t>
      </w:r>
      <w:r>
        <w:rPr>
          <w:spacing w:val="-3"/>
          <w:sz w:val="20"/>
          <w:szCs w:val="20"/>
        </w:rPr>
        <w:t xml:space="preserve"> </w:t>
      </w:r>
      <w:r>
        <w:rPr>
          <w:sz w:val="20"/>
          <w:szCs w:val="20"/>
        </w:rPr>
        <w:t>by</w:t>
      </w:r>
      <w:r>
        <w:rPr>
          <w:spacing w:val="-3"/>
          <w:sz w:val="20"/>
          <w:szCs w:val="20"/>
        </w:rPr>
        <w:t xml:space="preserve"> </w:t>
      </w:r>
      <w:r>
        <w:rPr>
          <w:sz w:val="20"/>
          <w:szCs w:val="20"/>
        </w:rPr>
        <w:t>the</w:t>
      </w:r>
      <w:r>
        <w:rPr>
          <w:spacing w:val="-3"/>
          <w:sz w:val="20"/>
          <w:szCs w:val="20"/>
        </w:rPr>
        <w:t xml:space="preserve"> </w:t>
      </w:r>
      <w:r>
        <w:rPr>
          <w:sz w:val="20"/>
          <w:szCs w:val="20"/>
        </w:rPr>
        <w:t>US</w:t>
      </w:r>
      <w:r>
        <w:rPr>
          <w:spacing w:val="-3"/>
          <w:sz w:val="20"/>
          <w:szCs w:val="20"/>
        </w:rPr>
        <w:t xml:space="preserve"> </w:t>
      </w:r>
      <w:r>
        <w:rPr>
          <w:sz w:val="20"/>
          <w:szCs w:val="20"/>
        </w:rPr>
        <w:t>Census</w:t>
      </w:r>
      <w:r>
        <w:rPr>
          <w:spacing w:val="-3"/>
          <w:sz w:val="20"/>
          <w:szCs w:val="20"/>
        </w:rPr>
        <w:t xml:space="preserve"> </w:t>
      </w:r>
      <w:r>
        <w:rPr>
          <w:sz w:val="20"/>
          <w:szCs w:val="20"/>
        </w:rPr>
        <w:t>Bureau</w:t>
      </w:r>
      <w:r>
        <w:rPr>
          <w:spacing w:val="-3"/>
          <w:sz w:val="20"/>
          <w:szCs w:val="20"/>
        </w:rPr>
        <w:t xml:space="preserve"> </w:t>
      </w:r>
      <w:r>
        <w:rPr>
          <w:sz w:val="20"/>
          <w:szCs w:val="20"/>
        </w:rPr>
        <w:t>and</w:t>
      </w:r>
      <w:r>
        <w:rPr>
          <w:spacing w:val="-3"/>
          <w:sz w:val="20"/>
          <w:szCs w:val="20"/>
        </w:rPr>
        <w:t xml:space="preserve"> </w:t>
      </w:r>
      <w:r>
        <w:rPr>
          <w:sz w:val="20"/>
          <w:szCs w:val="20"/>
        </w:rPr>
        <w:t>are</w:t>
      </w:r>
      <w:r>
        <w:rPr>
          <w:spacing w:val="-3"/>
          <w:sz w:val="20"/>
          <w:szCs w:val="20"/>
        </w:rPr>
        <w:t xml:space="preserve"> </w:t>
      </w:r>
      <w:r>
        <w:rPr>
          <w:sz w:val="20"/>
          <w:szCs w:val="20"/>
        </w:rPr>
        <w:t>stable</w:t>
      </w:r>
      <w:r>
        <w:rPr>
          <w:spacing w:val="-3"/>
          <w:sz w:val="20"/>
          <w:szCs w:val="20"/>
        </w:rPr>
        <w:t xml:space="preserve"> </w:t>
      </w:r>
      <w:r>
        <w:rPr>
          <w:sz w:val="20"/>
          <w:szCs w:val="20"/>
        </w:rPr>
        <w:t>statistical</w:t>
      </w:r>
      <w:r>
        <w:rPr>
          <w:spacing w:val="-3"/>
          <w:sz w:val="20"/>
          <w:szCs w:val="20"/>
        </w:rPr>
        <w:t xml:space="preserve"> </w:t>
      </w:r>
      <w:r>
        <w:rPr>
          <w:sz w:val="20"/>
          <w:szCs w:val="20"/>
        </w:rPr>
        <w:t>divisions</w:t>
      </w:r>
      <w:r>
        <w:rPr>
          <w:spacing w:val="-3"/>
          <w:sz w:val="20"/>
          <w:szCs w:val="20"/>
        </w:rPr>
        <w:t xml:space="preserve"> </w:t>
      </w:r>
      <w:r>
        <w:rPr>
          <w:sz w:val="20"/>
          <w:szCs w:val="20"/>
        </w:rPr>
        <w:t>of census tracts that generally contain between 600 and 3,000 residents.</w:t>
      </w:r>
    </w:p>
    <w:p w:rsidR="001D7C8A" w:rsidRDefault="001D7C8A">
      <w:pPr>
        <w:pStyle w:val="BodyText"/>
        <w:tabs>
          <w:tab w:val="left" w:pos="1140"/>
        </w:tabs>
        <w:kinsoku w:val="0"/>
        <w:overflowPunct w:val="0"/>
        <w:ind w:left="360" w:right="69"/>
        <w:rPr>
          <w:sz w:val="20"/>
          <w:szCs w:val="20"/>
        </w:rPr>
        <w:sectPr w:rsidR="001D7C8A">
          <w:pgSz w:w="12240" w:h="15840"/>
          <w:pgMar w:top="1360" w:right="1440" w:bottom="1180" w:left="1080" w:header="0" w:footer="984" w:gutter="0"/>
          <w:cols w:space="720"/>
          <w:noEndnote/>
        </w:sectPr>
      </w:pPr>
    </w:p>
    <w:p w:rsidR="001D7C8A" w:rsidRDefault="001D7C8A">
      <w:pPr>
        <w:pStyle w:val="BodyText"/>
        <w:kinsoku w:val="0"/>
        <w:overflowPunct w:val="0"/>
        <w:spacing w:before="73"/>
        <w:ind w:left="360"/>
        <w:rPr>
          <w:b/>
          <w:bCs/>
          <w:spacing w:val="-2"/>
        </w:rPr>
      </w:pPr>
      <w:r>
        <w:rPr>
          <w:b/>
          <w:bCs/>
        </w:rPr>
        <w:lastRenderedPageBreak/>
        <w:t>Table</w:t>
      </w:r>
      <w:r>
        <w:rPr>
          <w:b/>
          <w:bCs/>
          <w:spacing w:val="-11"/>
        </w:rPr>
        <w:t xml:space="preserve"> </w:t>
      </w:r>
      <w:r>
        <w:rPr>
          <w:b/>
          <w:bCs/>
        </w:rPr>
        <w:t>1.</w:t>
      </w:r>
      <w:r>
        <w:rPr>
          <w:b/>
          <w:bCs/>
          <w:spacing w:val="-8"/>
        </w:rPr>
        <w:t xml:space="preserve"> </w:t>
      </w:r>
      <w:r>
        <w:rPr>
          <w:b/>
          <w:bCs/>
        </w:rPr>
        <w:t>Data</w:t>
      </w:r>
      <w:r>
        <w:rPr>
          <w:b/>
          <w:bCs/>
          <w:spacing w:val="-8"/>
        </w:rPr>
        <w:t xml:space="preserve"> </w:t>
      </w:r>
      <w:r>
        <w:rPr>
          <w:b/>
          <w:bCs/>
        </w:rPr>
        <w:t>Sources</w:t>
      </w:r>
      <w:r>
        <w:rPr>
          <w:b/>
          <w:bCs/>
          <w:spacing w:val="-8"/>
        </w:rPr>
        <w:t xml:space="preserve"> </w:t>
      </w:r>
      <w:r>
        <w:rPr>
          <w:b/>
          <w:bCs/>
        </w:rPr>
        <w:t>Used</w:t>
      </w:r>
      <w:r>
        <w:rPr>
          <w:b/>
          <w:bCs/>
          <w:spacing w:val="-8"/>
        </w:rPr>
        <w:t xml:space="preserve"> </w:t>
      </w:r>
      <w:r>
        <w:rPr>
          <w:b/>
          <w:bCs/>
        </w:rPr>
        <w:t>for</w:t>
      </w:r>
      <w:r>
        <w:rPr>
          <w:b/>
          <w:bCs/>
          <w:spacing w:val="-8"/>
        </w:rPr>
        <w:t xml:space="preserve"> </w:t>
      </w:r>
      <w:r>
        <w:rPr>
          <w:b/>
          <w:bCs/>
        </w:rPr>
        <w:t>Population</w:t>
      </w:r>
      <w:r>
        <w:rPr>
          <w:b/>
          <w:bCs/>
          <w:spacing w:val="-8"/>
        </w:rPr>
        <w:t xml:space="preserve"> </w:t>
      </w:r>
      <w:r>
        <w:rPr>
          <w:b/>
          <w:bCs/>
        </w:rPr>
        <w:t>and</w:t>
      </w:r>
      <w:r>
        <w:rPr>
          <w:b/>
          <w:bCs/>
          <w:spacing w:val="-8"/>
        </w:rPr>
        <w:t xml:space="preserve"> </w:t>
      </w:r>
      <w:r>
        <w:rPr>
          <w:b/>
          <w:bCs/>
        </w:rPr>
        <w:t>Demand</w:t>
      </w:r>
      <w:r>
        <w:rPr>
          <w:b/>
          <w:bCs/>
          <w:spacing w:val="-8"/>
        </w:rPr>
        <w:t xml:space="preserve"> </w:t>
      </w:r>
      <w:r>
        <w:rPr>
          <w:b/>
          <w:bCs/>
        </w:rPr>
        <w:t>estimation</w:t>
      </w:r>
      <w:r>
        <w:rPr>
          <w:b/>
          <w:bCs/>
          <w:spacing w:val="-8"/>
        </w:rPr>
        <w:t xml:space="preserve"> </w:t>
      </w:r>
      <w:r>
        <w:rPr>
          <w:b/>
          <w:bCs/>
        </w:rPr>
        <w:t>for</w:t>
      </w:r>
      <w:r>
        <w:rPr>
          <w:b/>
          <w:bCs/>
          <w:spacing w:val="-8"/>
        </w:rPr>
        <w:t xml:space="preserve"> </w:t>
      </w:r>
      <w:r>
        <w:rPr>
          <w:b/>
          <w:bCs/>
        </w:rPr>
        <w:t>Health</w:t>
      </w:r>
      <w:r>
        <w:rPr>
          <w:b/>
          <w:bCs/>
          <w:spacing w:val="-8"/>
        </w:rPr>
        <w:t xml:space="preserve"> </w:t>
      </w:r>
      <w:r>
        <w:rPr>
          <w:b/>
          <w:bCs/>
          <w:spacing w:val="-2"/>
        </w:rPr>
        <w:t>Disciplines</w:t>
      </w:r>
    </w:p>
    <w:p w:rsidR="001D7C8A" w:rsidRDefault="001D7C8A">
      <w:pPr>
        <w:pStyle w:val="BodyText"/>
        <w:kinsoku w:val="0"/>
        <w:overflowPunct w:val="0"/>
        <w:spacing w:before="10" w:after="1"/>
        <w:rPr>
          <w:b/>
          <w:bCs/>
          <w:sz w:val="19"/>
          <w:szCs w:val="19"/>
        </w:rPr>
      </w:pPr>
    </w:p>
    <w:tbl>
      <w:tblPr>
        <w:tblW w:w="0" w:type="auto"/>
        <w:tblInd w:w="200" w:type="dxa"/>
        <w:tblLayout w:type="fixed"/>
        <w:tblCellMar>
          <w:left w:w="0" w:type="dxa"/>
          <w:right w:w="0" w:type="dxa"/>
        </w:tblCellMar>
        <w:tblLook w:val="0000" w:firstRow="0" w:lastRow="0" w:firstColumn="0" w:lastColumn="0" w:noHBand="0" w:noVBand="0"/>
      </w:tblPr>
      <w:tblGrid>
        <w:gridCol w:w="1360"/>
        <w:gridCol w:w="1840"/>
        <w:gridCol w:w="2820"/>
        <w:gridCol w:w="3340"/>
      </w:tblGrid>
      <w:tr w:rsidR="001D7C8A">
        <w:trPr>
          <w:trHeight w:val="720"/>
        </w:trPr>
        <w:tc>
          <w:tcPr>
            <w:tcW w:w="136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7"/>
              <w:ind w:right="204"/>
              <w:rPr>
                <w:b/>
                <w:bCs/>
                <w:spacing w:val="-2"/>
                <w:sz w:val="22"/>
                <w:szCs w:val="22"/>
              </w:rPr>
            </w:pPr>
            <w:r>
              <w:rPr>
                <w:b/>
                <w:bCs/>
                <w:spacing w:val="-2"/>
                <w:sz w:val="22"/>
                <w:szCs w:val="22"/>
              </w:rPr>
              <w:t>Clinical Discipline</w:t>
            </w:r>
          </w:p>
        </w:tc>
        <w:tc>
          <w:tcPr>
            <w:tcW w:w="18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7"/>
              <w:ind w:left="84" w:right="634"/>
              <w:rPr>
                <w:b/>
                <w:bCs/>
                <w:spacing w:val="-2"/>
                <w:sz w:val="22"/>
                <w:szCs w:val="22"/>
              </w:rPr>
            </w:pPr>
            <w:r>
              <w:rPr>
                <w:b/>
                <w:bCs/>
                <w:spacing w:val="-2"/>
                <w:sz w:val="22"/>
                <w:szCs w:val="22"/>
              </w:rPr>
              <w:t>Subject Population</w:t>
            </w:r>
          </w:p>
        </w:tc>
        <w:tc>
          <w:tcPr>
            <w:tcW w:w="28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7"/>
              <w:ind w:left="89"/>
              <w:rPr>
                <w:b/>
                <w:bCs/>
                <w:spacing w:val="-2"/>
                <w:sz w:val="22"/>
                <w:szCs w:val="22"/>
              </w:rPr>
            </w:pPr>
            <w:r>
              <w:rPr>
                <w:b/>
                <w:bCs/>
                <w:sz w:val="22"/>
                <w:szCs w:val="22"/>
              </w:rPr>
              <w:t>Population</w:t>
            </w:r>
            <w:r>
              <w:rPr>
                <w:b/>
                <w:bCs/>
                <w:spacing w:val="-17"/>
                <w:sz w:val="22"/>
                <w:szCs w:val="22"/>
              </w:rPr>
              <w:t xml:space="preserve"> </w:t>
            </w:r>
            <w:r>
              <w:rPr>
                <w:b/>
                <w:bCs/>
                <w:sz w:val="22"/>
                <w:szCs w:val="22"/>
              </w:rPr>
              <w:t>Modifier</w:t>
            </w:r>
            <w:r>
              <w:rPr>
                <w:b/>
                <w:bCs/>
                <w:spacing w:val="-17"/>
                <w:sz w:val="22"/>
                <w:szCs w:val="22"/>
              </w:rPr>
              <w:t xml:space="preserve"> </w:t>
            </w:r>
            <w:r>
              <w:rPr>
                <w:b/>
                <w:bCs/>
                <w:sz w:val="22"/>
                <w:szCs w:val="22"/>
              </w:rPr>
              <w:t xml:space="preserve">Data </w:t>
            </w:r>
            <w:r>
              <w:rPr>
                <w:b/>
                <w:bCs/>
                <w:spacing w:val="-2"/>
                <w:sz w:val="22"/>
                <w:szCs w:val="22"/>
              </w:rPr>
              <w:t>Source</w:t>
            </w:r>
          </w:p>
        </w:tc>
        <w:tc>
          <w:tcPr>
            <w:tcW w:w="33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7"/>
              <w:ind w:left="89" w:right="83"/>
              <w:rPr>
                <w:b/>
                <w:bCs/>
                <w:sz w:val="22"/>
                <w:szCs w:val="22"/>
              </w:rPr>
            </w:pPr>
            <w:r>
              <w:rPr>
                <w:b/>
                <w:bCs/>
                <w:sz w:val="22"/>
                <w:szCs w:val="22"/>
              </w:rPr>
              <w:t>Demand</w:t>
            </w:r>
            <w:r>
              <w:rPr>
                <w:b/>
                <w:bCs/>
                <w:spacing w:val="-13"/>
                <w:sz w:val="22"/>
                <w:szCs w:val="22"/>
              </w:rPr>
              <w:t xml:space="preserve"> </w:t>
            </w:r>
            <w:r>
              <w:rPr>
                <w:b/>
                <w:bCs/>
                <w:sz w:val="22"/>
                <w:szCs w:val="22"/>
              </w:rPr>
              <w:t>Modifier</w:t>
            </w:r>
            <w:r>
              <w:rPr>
                <w:b/>
                <w:bCs/>
                <w:spacing w:val="-13"/>
                <w:sz w:val="22"/>
                <w:szCs w:val="22"/>
              </w:rPr>
              <w:t xml:space="preserve"> </w:t>
            </w:r>
            <w:r>
              <w:rPr>
                <w:b/>
                <w:bCs/>
                <w:sz w:val="22"/>
                <w:szCs w:val="22"/>
              </w:rPr>
              <w:t>Data</w:t>
            </w:r>
            <w:r>
              <w:rPr>
                <w:b/>
                <w:bCs/>
                <w:spacing w:val="-13"/>
                <w:sz w:val="22"/>
                <w:szCs w:val="22"/>
              </w:rPr>
              <w:t xml:space="preserve"> </w:t>
            </w:r>
            <w:r>
              <w:rPr>
                <w:b/>
                <w:bCs/>
                <w:sz w:val="22"/>
                <w:szCs w:val="22"/>
              </w:rPr>
              <w:t>Source or Encounter Constant*</w:t>
            </w:r>
          </w:p>
        </w:tc>
      </w:tr>
      <w:tr w:rsidR="001D7C8A">
        <w:trPr>
          <w:trHeight w:val="1600"/>
        </w:trPr>
        <w:tc>
          <w:tcPr>
            <w:tcW w:w="136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right="204"/>
              <w:rPr>
                <w:spacing w:val="-4"/>
                <w:sz w:val="20"/>
                <w:szCs w:val="20"/>
              </w:rPr>
            </w:pPr>
            <w:r>
              <w:rPr>
                <w:spacing w:val="-4"/>
                <w:sz w:val="20"/>
                <w:szCs w:val="20"/>
              </w:rPr>
              <w:t>Primary Care</w:t>
            </w:r>
          </w:p>
        </w:tc>
        <w:tc>
          <w:tcPr>
            <w:tcW w:w="18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84"/>
              <w:rPr>
                <w:spacing w:val="-2"/>
                <w:sz w:val="20"/>
                <w:szCs w:val="20"/>
              </w:rPr>
            </w:pPr>
            <w:r>
              <w:rPr>
                <w:spacing w:val="-4"/>
                <w:sz w:val="20"/>
                <w:szCs w:val="20"/>
              </w:rPr>
              <w:t>Total</w:t>
            </w:r>
            <w:r>
              <w:rPr>
                <w:spacing w:val="-9"/>
                <w:sz w:val="20"/>
                <w:szCs w:val="20"/>
              </w:rPr>
              <w:t xml:space="preserve"> </w:t>
            </w:r>
            <w:r>
              <w:rPr>
                <w:spacing w:val="-2"/>
                <w:sz w:val="20"/>
                <w:szCs w:val="20"/>
              </w:rPr>
              <w:t>population</w:t>
            </w:r>
          </w:p>
        </w:tc>
        <w:tc>
          <w:tcPr>
            <w:tcW w:w="28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89"/>
              <w:rPr>
                <w:spacing w:val="-5"/>
                <w:sz w:val="20"/>
                <w:szCs w:val="20"/>
              </w:rPr>
            </w:pPr>
            <w:r>
              <w:rPr>
                <w:spacing w:val="-5"/>
                <w:sz w:val="20"/>
                <w:szCs w:val="20"/>
              </w:rPr>
              <w:t>N/A</w:t>
            </w:r>
          </w:p>
        </w:tc>
        <w:tc>
          <w:tcPr>
            <w:tcW w:w="33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89" w:right="83"/>
              <w:rPr>
                <w:sz w:val="20"/>
                <w:szCs w:val="20"/>
              </w:rPr>
            </w:pPr>
            <w:r>
              <w:rPr>
                <w:sz w:val="20"/>
                <w:szCs w:val="20"/>
              </w:rPr>
              <w:t>Average number of primary care visits per year by age and sex (Medical</w:t>
            </w:r>
            <w:r>
              <w:rPr>
                <w:spacing w:val="-16"/>
                <w:sz w:val="20"/>
                <w:szCs w:val="20"/>
              </w:rPr>
              <w:t xml:space="preserve"> </w:t>
            </w:r>
            <w:r>
              <w:rPr>
                <w:sz w:val="20"/>
                <w:szCs w:val="20"/>
              </w:rPr>
              <w:t>Expenditure</w:t>
            </w:r>
            <w:r>
              <w:rPr>
                <w:spacing w:val="-15"/>
                <w:sz w:val="20"/>
                <w:szCs w:val="20"/>
              </w:rPr>
              <w:t xml:space="preserve"> </w:t>
            </w:r>
            <w:r>
              <w:rPr>
                <w:sz w:val="20"/>
                <w:szCs w:val="20"/>
              </w:rPr>
              <w:t>Panel</w:t>
            </w:r>
            <w:r>
              <w:rPr>
                <w:spacing w:val="-15"/>
                <w:sz w:val="20"/>
                <w:szCs w:val="20"/>
              </w:rPr>
              <w:t xml:space="preserve"> </w:t>
            </w:r>
            <w:r>
              <w:rPr>
                <w:sz w:val="20"/>
                <w:szCs w:val="20"/>
              </w:rPr>
              <w:t>Survey, Agency for Healthcare Research and Quality, U.S. Department of Health and Human Services)</w:t>
            </w:r>
          </w:p>
        </w:tc>
      </w:tr>
      <w:tr w:rsidR="001D7C8A">
        <w:trPr>
          <w:trHeight w:val="899"/>
        </w:trPr>
        <w:tc>
          <w:tcPr>
            <w:tcW w:w="136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1"/>
              <w:ind w:right="430"/>
              <w:rPr>
                <w:spacing w:val="-2"/>
                <w:sz w:val="20"/>
                <w:szCs w:val="20"/>
              </w:rPr>
            </w:pPr>
            <w:r>
              <w:rPr>
                <w:spacing w:val="-2"/>
                <w:sz w:val="20"/>
                <w:szCs w:val="20"/>
              </w:rPr>
              <w:t>Perinatal Health</w:t>
            </w:r>
          </w:p>
        </w:tc>
        <w:tc>
          <w:tcPr>
            <w:tcW w:w="18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1"/>
              <w:ind w:left="84" w:right="181"/>
              <w:rPr>
                <w:sz w:val="20"/>
                <w:szCs w:val="20"/>
              </w:rPr>
            </w:pPr>
            <w:r>
              <w:rPr>
                <w:sz w:val="20"/>
                <w:szCs w:val="20"/>
              </w:rPr>
              <w:t>Pregnant and infant</w:t>
            </w:r>
            <w:r>
              <w:rPr>
                <w:spacing w:val="-16"/>
                <w:sz w:val="20"/>
                <w:szCs w:val="20"/>
              </w:rPr>
              <w:t xml:space="preserve"> </w:t>
            </w:r>
            <w:r>
              <w:rPr>
                <w:sz w:val="20"/>
                <w:szCs w:val="20"/>
              </w:rPr>
              <w:t>population</w:t>
            </w:r>
          </w:p>
        </w:tc>
        <w:tc>
          <w:tcPr>
            <w:tcW w:w="28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1"/>
              <w:ind w:left="89" w:right="116"/>
              <w:rPr>
                <w:sz w:val="20"/>
                <w:szCs w:val="20"/>
              </w:rPr>
            </w:pPr>
            <w:r>
              <w:rPr>
                <w:sz w:val="20"/>
                <w:szCs w:val="20"/>
              </w:rPr>
              <w:t>Birth records and pregnancies</w:t>
            </w:r>
            <w:r>
              <w:rPr>
                <w:spacing w:val="-16"/>
                <w:sz w:val="20"/>
                <w:szCs w:val="20"/>
              </w:rPr>
              <w:t xml:space="preserve"> </w:t>
            </w:r>
            <w:r>
              <w:rPr>
                <w:sz w:val="20"/>
                <w:szCs w:val="20"/>
              </w:rPr>
              <w:t>(CDPHE</w:t>
            </w:r>
            <w:r>
              <w:rPr>
                <w:spacing w:val="-15"/>
                <w:sz w:val="20"/>
                <w:szCs w:val="20"/>
              </w:rPr>
              <w:t xml:space="preserve"> </w:t>
            </w:r>
            <w:r>
              <w:rPr>
                <w:sz w:val="20"/>
                <w:szCs w:val="20"/>
              </w:rPr>
              <w:t>Vital Statistics Program)</w:t>
            </w:r>
          </w:p>
        </w:tc>
        <w:tc>
          <w:tcPr>
            <w:tcW w:w="33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1"/>
              <w:ind w:left="89" w:right="83"/>
              <w:rPr>
                <w:sz w:val="20"/>
                <w:szCs w:val="20"/>
              </w:rPr>
            </w:pPr>
            <w:r>
              <w:rPr>
                <w:sz w:val="20"/>
                <w:szCs w:val="20"/>
              </w:rPr>
              <w:t>12 visits per pregnancy for maternal</w:t>
            </w:r>
            <w:r>
              <w:rPr>
                <w:spacing w:val="-8"/>
                <w:sz w:val="20"/>
                <w:szCs w:val="20"/>
              </w:rPr>
              <w:t xml:space="preserve"> </w:t>
            </w:r>
            <w:r>
              <w:rPr>
                <w:sz w:val="20"/>
                <w:szCs w:val="20"/>
              </w:rPr>
              <w:t>ages</w:t>
            </w:r>
            <w:r>
              <w:rPr>
                <w:spacing w:val="-8"/>
                <w:sz w:val="20"/>
                <w:szCs w:val="20"/>
              </w:rPr>
              <w:t xml:space="preserve"> </w:t>
            </w:r>
            <w:r>
              <w:rPr>
                <w:sz w:val="20"/>
                <w:szCs w:val="20"/>
              </w:rPr>
              <w:t>20-34;</w:t>
            </w:r>
            <w:r>
              <w:rPr>
                <w:spacing w:val="-8"/>
                <w:sz w:val="20"/>
                <w:szCs w:val="20"/>
              </w:rPr>
              <w:t xml:space="preserve"> </w:t>
            </w:r>
            <w:r>
              <w:rPr>
                <w:sz w:val="20"/>
                <w:szCs w:val="20"/>
              </w:rPr>
              <w:t>15</w:t>
            </w:r>
            <w:r>
              <w:rPr>
                <w:spacing w:val="-8"/>
                <w:sz w:val="20"/>
                <w:szCs w:val="20"/>
              </w:rPr>
              <w:t xml:space="preserve"> </w:t>
            </w:r>
            <w:r>
              <w:rPr>
                <w:sz w:val="20"/>
                <w:szCs w:val="20"/>
              </w:rPr>
              <w:t>visits</w:t>
            </w:r>
            <w:r>
              <w:rPr>
                <w:spacing w:val="-8"/>
                <w:sz w:val="20"/>
                <w:szCs w:val="20"/>
              </w:rPr>
              <w:t xml:space="preserve"> </w:t>
            </w:r>
            <w:r>
              <w:rPr>
                <w:sz w:val="20"/>
                <w:szCs w:val="20"/>
              </w:rPr>
              <w:t>for all other maternal ages</w:t>
            </w:r>
          </w:p>
        </w:tc>
      </w:tr>
      <w:tr w:rsidR="001D7C8A">
        <w:trPr>
          <w:trHeight w:val="1819"/>
        </w:trPr>
        <w:tc>
          <w:tcPr>
            <w:tcW w:w="136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right="204"/>
              <w:rPr>
                <w:spacing w:val="-2"/>
                <w:sz w:val="20"/>
                <w:szCs w:val="20"/>
              </w:rPr>
            </w:pPr>
            <w:r>
              <w:rPr>
                <w:spacing w:val="-2"/>
                <w:sz w:val="20"/>
                <w:szCs w:val="20"/>
              </w:rPr>
              <w:t>Behavioral Health</w:t>
            </w:r>
          </w:p>
        </w:tc>
        <w:tc>
          <w:tcPr>
            <w:tcW w:w="18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84"/>
              <w:rPr>
                <w:sz w:val="20"/>
                <w:szCs w:val="20"/>
              </w:rPr>
            </w:pPr>
            <w:r>
              <w:rPr>
                <w:spacing w:val="-2"/>
                <w:sz w:val="20"/>
                <w:szCs w:val="20"/>
              </w:rPr>
              <w:t xml:space="preserve">Population experiencing </w:t>
            </w:r>
            <w:r>
              <w:rPr>
                <w:sz w:val="20"/>
                <w:szCs w:val="20"/>
              </w:rPr>
              <w:t>substance use disorder</w:t>
            </w:r>
            <w:r>
              <w:rPr>
                <w:spacing w:val="-16"/>
                <w:sz w:val="20"/>
                <w:szCs w:val="20"/>
              </w:rPr>
              <w:t xml:space="preserve"> </w:t>
            </w:r>
            <w:r>
              <w:rPr>
                <w:sz w:val="20"/>
                <w:szCs w:val="20"/>
              </w:rPr>
              <w:t>or</w:t>
            </w:r>
            <w:r>
              <w:rPr>
                <w:spacing w:val="-15"/>
                <w:sz w:val="20"/>
                <w:szCs w:val="20"/>
              </w:rPr>
              <w:t xml:space="preserve"> </w:t>
            </w:r>
            <w:r>
              <w:rPr>
                <w:sz w:val="20"/>
                <w:szCs w:val="20"/>
              </w:rPr>
              <w:t>any mental illness</w:t>
            </w:r>
          </w:p>
        </w:tc>
        <w:tc>
          <w:tcPr>
            <w:tcW w:w="28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89" w:right="111"/>
              <w:rPr>
                <w:sz w:val="20"/>
                <w:szCs w:val="20"/>
              </w:rPr>
            </w:pPr>
            <w:r>
              <w:rPr>
                <w:sz w:val="20"/>
                <w:szCs w:val="20"/>
              </w:rPr>
              <w:t>Prevalence of substance use disorder or any mental illness in the past year (National</w:t>
            </w:r>
            <w:r>
              <w:rPr>
                <w:spacing w:val="-10"/>
                <w:sz w:val="20"/>
                <w:szCs w:val="20"/>
              </w:rPr>
              <w:t xml:space="preserve"> </w:t>
            </w:r>
            <w:r>
              <w:rPr>
                <w:sz w:val="20"/>
                <w:szCs w:val="20"/>
              </w:rPr>
              <w:t>Survey</w:t>
            </w:r>
            <w:r>
              <w:rPr>
                <w:spacing w:val="-10"/>
                <w:sz w:val="20"/>
                <w:szCs w:val="20"/>
              </w:rPr>
              <w:t xml:space="preserve"> </w:t>
            </w:r>
            <w:r>
              <w:rPr>
                <w:sz w:val="20"/>
                <w:szCs w:val="20"/>
              </w:rPr>
              <w:t>on</w:t>
            </w:r>
            <w:r>
              <w:rPr>
                <w:spacing w:val="-10"/>
                <w:sz w:val="20"/>
                <w:szCs w:val="20"/>
              </w:rPr>
              <w:t xml:space="preserve"> </w:t>
            </w:r>
            <w:r>
              <w:rPr>
                <w:sz w:val="20"/>
                <w:szCs w:val="20"/>
              </w:rPr>
              <w:t>Drug</w:t>
            </w:r>
            <w:r>
              <w:rPr>
                <w:spacing w:val="-10"/>
                <w:sz w:val="20"/>
                <w:szCs w:val="20"/>
              </w:rPr>
              <w:t xml:space="preserve"> </w:t>
            </w:r>
            <w:r>
              <w:rPr>
                <w:sz w:val="20"/>
                <w:szCs w:val="20"/>
              </w:rPr>
              <w:t>Use and Health, U.S. Substance Abuse and Mental Health Services Administration)</w:t>
            </w:r>
          </w:p>
        </w:tc>
        <w:tc>
          <w:tcPr>
            <w:tcW w:w="33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89"/>
              <w:rPr>
                <w:spacing w:val="-4"/>
                <w:sz w:val="20"/>
                <w:szCs w:val="20"/>
              </w:rPr>
            </w:pPr>
            <w:r>
              <w:rPr>
                <w:sz w:val="20"/>
                <w:szCs w:val="20"/>
              </w:rPr>
              <w:t>8</w:t>
            </w:r>
            <w:r>
              <w:rPr>
                <w:spacing w:val="-6"/>
                <w:sz w:val="20"/>
                <w:szCs w:val="20"/>
              </w:rPr>
              <w:t xml:space="preserve"> </w:t>
            </w:r>
            <w:r>
              <w:rPr>
                <w:sz w:val="20"/>
                <w:szCs w:val="20"/>
              </w:rPr>
              <w:t>visits</w:t>
            </w:r>
            <w:r>
              <w:rPr>
                <w:spacing w:val="-3"/>
                <w:sz w:val="20"/>
                <w:szCs w:val="20"/>
              </w:rPr>
              <w:t xml:space="preserve"> </w:t>
            </w:r>
            <w:r>
              <w:rPr>
                <w:sz w:val="20"/>
                <w:szCs w:val="20"/>
              </w:rPr>
              <w:t>per</w:t>
            </w:r>
            <w:r>
              <w:rPr>
                <w:spacing w:val="-3"/>
                <w:sz w:val="20"/>
                <w:szCs w:val="20"/>
              </w:rPr>
              <w:t xml:space="preserve"> </w:t>
            </w:r>
            <w:r>
              <w:rPr>
                <w:spacing w:val="-4"/>
                <w:sz w:val="20"/>
                <w:szCs w:val="20"/>
              </w:rPr>
              <w:t>year</w:t>
            </w:r>
          </w:p>
        </w:tc>
      </w:tr>
      <w:tr w:rsidR="001D7C8A">
        <w:trPr>
          <w:trHeight w:val="440"/>
        </w:trPr>
        <w:tc>
          <w:tcPr>
            <w:tcW w:w="136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4"/>
              <w:rPr>
                <w:spacing w:val="-2"/>
                <w:sz w:val="20"/>
                <w:szCs w:val="20"/>
              </w:rPr>
            </w:pPr>
            <w:r>
              <w:rPr>
                <w:sz w:val="20"/>
                <w:szCs w:val="20"/>
              </w:rPr>
              <w:t>Oral</w:t>
            </w:r>
            <w:r>
              <w:rPr>
                <w:spacing w:val="-4"/>
                <w:sz w:val="20"/>
                <w:szCs w:val="20"/>
              </w:rPr>
              <w:t xml:space="preserve"> </w:t>
            </w:r>
            <w:r>
              <w:rPr>
                <w:spacing w:val="-2"/>
                <w:sz w:val="20"/>
                <w:szCs w:val="20"/>
              </w:rPr>
              <w:t>Health</w:t>
            </w:r>
          </w:p>
        </w:tc>
        <w:tc>
          <w:tcPr>
            <w:tcW w:w="18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4"/>
              <w:ind w:left="84"/>
              <w:rPr>
                <w:spacing w:val="-2"/>
                <w:sz w:val="20"/>
                <w:szCs w:val="20"/>
              </w:rPr>
            </w:pPr>
            <w:r>
              <w:rPr>
                <w:spacing w:val="-4"/>
                <w:sz w:val="20"/>
                <w:szCs w:val="20"/>
              </w:rPr>
              <w:t>Total</w:t>
            </w:r>
            <w:r>
              <w:rPr>
                <w:spacing w:val="-9"/>
                <w:sz w:val="20"/>
                <w:szCs w:val="20"/>
              </w:rPr>
              <w:t xml:space="preserve"> </w:t>
            </w:r>
            <w:r>
              <w:rPr>
                <w:spacing w:val="-2"/>
                <w:sz w:val="20"/>
                <w:szCs w:val="20"/>
              </w:rPr>
              <w:t>population</w:t>
            </w:r>
          </w:p>
        </w:tc>
        <w:tc>
          <w:tcPr>
            <w:tcW w:w="28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4"/>
              <w:ind w:left="89"/>
              <w:rPr>
                <w:spacing w:val="-5"/>
                <w:sz w:val="20"/>
                <w:szCs w:val="20"/>
              </w:rPr>
            </w:pPr>
            <w:r>
              <w:rPr>
                <w:spacing w:val="-5"/>
                <w:sz w:val="20"/>
                <w:szCs w:val="20"/>
              </w:rPr>
              <w:t>N/A</w:t>
            </w:r>
          </w:p>
        </w:tc>
        <w:tc>
          <w:tcPr>
            <w:tcW w:w="334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4"/>
              <w:ind w:left="89"/>
              <w:rPr>
                <w:spacing w:val="-4"/>
                <w:sz w:val="20"/>
                <w:szCs w:val="20"/>
              </w:rPr>
            </w:pPr>
            <w:r>
              <w:rPr>
                <w:sz w:val="20"/>
                <w:szCs w:val="20"/>
              </w:rPr>
              <w:t>2</w:t>
            </w:r>
            <w:r>
              <w:rPr>
                <w:spacing w:val="-6"/>
                <w:sz w:val="20"/>
                <w:szCs w:val="20"/>
              </w:rPr>
              <w:t xml:space="preserve"> </w:t>
            </w:r>
            <w:r>
              <w:rPr>
                <w:sz w:val="20"/>
                <w:szCs w:val="20"/>
              </w:rPr>
              <w:t>visits</w:t>
            </w:r>
            <w:r>
              <w:rPr>
                <w:spacing w:val="-3"/>
                <w:sz w:val="20"/>
                <w:szCs w:val="20"/>
              </w:rPr>
              <w:t xml:space="preserve"> </w:t>
            </w:r>
            <w:r>
              <w:rPr>
                <w:sz w:val="20"/>
                <w:szCs w:val="20"/>
              </w:rPr>
              <w:t>per</w:t>
            </w:r>
            <w:r>
              <w:rPr>
                <w:spacing w:val="-3"/>
                <w:sz w:val="20"/>
                <w:szCs w:val="20"/>
              </w:rPr>
              <w:t xml:space="preserve"> </w:t>
            </w:r>
            <w:r>
              <w:rPr>
                <w:spacing w:val="-4"/>
                <w:sz w:val="20"/>
                <w:szCs w:val="20"/>
              </w:rPr>
              <w:t>year</w:t>
            </w:r>
          </w:p>
        </w:tc>
      </w:tr>
    </w:tbl>
    <w:p w:rsidR="001D7C8A" w:rsidRDefault="001D7C8A">
      <w:pPr>
        <w:pStyle w:val="BodyText"/>
        <w:kinsoku w:val="0"/>
        <w:overflowPunct w:val="0"/>
        <w:spacing w:before="208" w:line="276" w:lineRule="auto"/>
        <w:ind w:left="360"/>
      </w:pPr>
      <w:r>
        <w:t>*Constants</w:t>
      </w:r>
      <w:r>
        <w:rPr>
          <w:spacing w:val="-4"/>
        </w:rPr>
        <w:t xml:space="preserve"> </w:t>
      </w:r>
      <w:r>
        <w:t>used</w:t>
      </w:r>
      <w:r>
        <w:rPr>
          <w:spacing w:val="-4"/>
        </w:rPr>
        <w:t xml:space="preserve"> </w:t>
      </w:r>
      <w:r>
        <w:t>to</w:t>
      </w:r>
      <w:r>
        <w:rPr>
          <w:spacing w:val="-4"/>
        </w:rPr>
        <w:t xml:space="preserve"> </w:t>
      </w:r>
      <w:r>
        <w:t>estimate</w:t>
      </w:r>
      <w:r>
        <w:rPr>
          <w:spacing w:val="-4"/>
        </w:rPr>
        <w:t xml:space="preserve"> </w:t>
      </w:r>
      <w:r>
        <w:t>the</w:t>
      </w:r>
      <w:r>
        <w:rPr>
          <w:spacing w:val="-4"/>
        </w:rPr>
        <w:t xml:space="preserve"> </w:t>
      </w:r>
      <w:r>
        <w:t>annual</w:t>
      </w:r>
      <w:r>
        <w:rPr>
          <w:spacing w:val="-4"/>
        </w:rPr>
        <w:t xml:space="preserve"> </w:t>
      </w:r>
      <w:r>
        <w:t>number</w:t>
      </w:r>
      <w:r>
        <w:rPr>
          <w:spacing w:val="-4"/>
        </w:rPr>
        <w:t xml:space="preserve"> </w:t>
      </w:r>
      <w:r>
        <w:t>of</w:t>
      </w:r>
      <w:r>
        <w:rPr>
          <w:spacing w:val="-4"/>
        </w:rPr>
        <w:t xml:space="preserve"> </w:t>
      </w:r>
      <w:r>
        <w:t>visits</w:t>
      </w:r>
      <w:r>
        <w:rPr>
          <w:spacing w:val="-4"/>
        </w:rPr>
        <w:t xml:space="preserve"> </w:t>
      </w:r>
      <w:r>
        <w:t>desired</w:t>
      </w:r>
      <w:r>
        <w:rPr>
          <w:spacing w:val="-4"/>
        </w:rPr>
        <w:t xml:space="preserve"> </w:t>
      </w:r>
      <w:r>
        <w:t>per</w:t>
      </w:r>
      <w:r>
        <w:rPr>
          <w:spacing w:val="-4"/>
        </w:rPr>
        <w:t xml:space="preserve"> </w:t>
      </w:r>
      <w:r>
        <w:t>year</w:t>
      </w:r>
      <w:r>
        <w:rPr>
          <w:spacing w:val="-4"/>
        </w:rPr>
        <w:t xml:space="preserve"> </w:t>
      </w:r>
      <w:r>
        <w:t>(or</w:t>
      </w:r>
      <w:r>
        <w:rPr>
          <w:spacing w:val="-4"/>
        </w:rPr>
        <w:t xml:space="preserve"> </w:t>
      </w:r>
      <w:r>
        <w:t>per</w:t>
      </w:r>
      <w:r>
        <w:rPr>
          <w:spacing w:val="-4"/>
        </w:rPr>
        <w:t xml:space="preserve"> </w:t>
      </w:r>
      <w:r>
        <w:t>pregnancy/ birth) are based on a review of the literature and stakeholder engagement.</w:t>
      </w:r>
    </w:p>
    <w:p w:rsidR="001D7C8A" w:rsidRDefault="001D7C8A">
      <w:pPr>
        <w:pStyle w:val="BodyText"/>
        <w:kinsoku w:val="0"/>
        <w:overflowPunct w:val="0"/>
        <w:spacing w:before="200" w:line="276" w:lineRule="auto"/>
        <w:ind w:left="360"/>
      </w:pPr>
      <w:r>
        <w:t>A</w:t>
      </w:r>
      <w:r>
        <w:rPr>
          <w:spacing w:val="-4"/>
        </w:rPr>
        <w:t xml:space="preserve"> </w:t>
      </w:r>
      <w:r>
        <w:t>multi-step</w:t>
      </w:r>
      <w:r>
        <w:rPr>
          <w:spacing w:val="-4"/>
        </w:rPr>
        <w:t xml:space="preserve"> </w:t>
      </w:r>
      <w:r>
        <w:t>procedure</w:t>
      </w:r>
      <w:r>
        <w:rPr>
          <w:spacing w:val="-4"/>
        </w:rPr>
        <w:t xml:space="preserve"> </w:t>
      </w:r>
      <w:r>
        <w:t>is</w:t>
      </w:r>
      <w:r>
        <w:rPr>
          <w:spacing w:val="-4"/>
        </w:rPr>
        <w:t xml:space="preserve"> </w:t>
      </w:r>
      <w:r>
        <w:t>used</w:t>
      </w:r>
      <w:r>
        <w:rPr>
          <w:spacing w:val="-4"/>
        </w:rPr>
        <w:t xml:space="preserve"> </w:t>
      </w:r>
      <w:r>
        <w:t>to</w:t>
      </w:r>
      <w:r>
        <w:rPr>
          <w:spacing w:val="-4"/>
        </w:rPr>
        <w:t xml:space="preserve"> </w:t>
      </w:r>
      <w:r>
        <w:t>modify</w:t>
      </w:r>
      <w:r>
        <w:rPr>
          <w:spacing w:val="-4"/>
        </w:rPr>
        <w:t xml:space="preserve"> </w:t>
      </w:r>
      <w:r>
        <w:t>the</w:t>
      </w:r>
      <w:r>
        <w:rPr>
          <w:spacing w:val="-4"/>
        </w:rPr>
        <w:t xml:space="preserve"> </w:t>
      </w:r>
      <w:r>
        <w:t>baseline</w:t>
      </w:r>
      <w:r>
        <w:rPr>
          <w:spacing w:val="-4"/>
        </w:rPr>
        <w:t xml:space="preserve"> </w:t>
      </w:r>
      <w:r>
        <w:t>census</w:t>
      </w:r>
      <w:r>
        <w:rPr>
          <w:spacing w:val="-4"/>
        </w:rPr>
        <w:t xml:space="preserve"> </w:t>
      </w:r>
      <w:r>
        <w:t>block</w:t>
      </w:r>
      <w:r>
        <w:rPr>
          <w:spacing w:val="-4"/>
        </w:rPr>
        <w:t xml:space="preserve"> </w:t>
      </w:r>
      <w:r>
        <w:t>group</w:t>
      </w:r>
      <w:r>
        <w:rPr>
          <w:spacing w:val="-4"/>
        </w:rPr>
        <w:t xml:space="preserve"> </w:t>
      </w:r>
      <w:r>
        <w:t>population</w:t>
      </w:r>
      <w:r>
        <w:rPr>
          <w:spacing w:val="-4"/>
        </w:rPr>
        <w:t xml:space="preserve"> </w:t>
      </w:r>
      <w:r>
        <w:t>to</w:t>
      </w:r>
      <w:r>
        <w:rPr>
          <w:spacing w:val="-4"/>
        </w:rPr>
        <w:t xml:space="preserve"> </w:t>
      </w:r>
      <w:r>
        <w:t>isolate the population of interest (civilian, non-institutionalized Medicaid enrollees) while aligning with the age and sex strata established by the source data used to estimate demand each health discipline:</w:t>
      </w:r>
    </w:p>
    <w:p w:rsidR="001D7C8A" w:rsidRDefault="001D7C8A">
      <w:pPr>
        <w:pStyle w:val="ListParagraph"/>
        <w:numPr>
          <w:ilvl w:val="0"/>
          <w:numId w:val="20"/>
        </w:numPr>
        <w:tabs>
          <w:tab w:val="left" w:pos="1080"/>
        </w:tabs>
        <w:kinsoku w:val="0"/>
        <w:overflowPunct w:val="0"/>
        <w:spacing w:before="200" w:line="276" w:lineRule="auto"/>
        <w:ind w:right="71"/>
        <w:rPr>
          <w:rFonts w:ascii="Trebuchet MS" w:hAnsi="Trebuchet MS" w:cs="Trebuchet MS"/>
          <w:sz w:val="22"/>
          <w:szCs w:val="22"/>
        </w:rPr>
      </w:pPr>
      <w:r>
        <w:rPr>
          <w:rFonts w:ascii="Trebuchet MS" w:hAnsi="Trebuchet MS" w:cs="Trebuchet MS"/>
          <w:b/>
          <w:bCs/>
          <w:sz w:val="22"/>
          <w:szCs w:val="22"/>
        </w:rPr>
        <w:t xml:space="preserve">Isolating the Civilian, Non-Institutionalized (CNI) Population: </w:t>
      </w:r>
      <w:r>
        <w:rPr>
          <w:rFonts w:ascii="Trebuchet MS" w:hAnsi="Trebuchet MS" w:cs="Trebuchet MS"/>
          <w:sz w:val="22"/>
          <w:szCs w:val="22"/>
        </w:rPr>
        <w:t>The percentage of the population living in institutionalized or military group quarters by sex and age is calculated by applying 2020 decennial census data (derived from ACS Table P18 group quarters</w:t>
      </w:r>
      <w:r>
        <w:rPr>
          <w:rFonts w:ascii="Trebuchet MS" w:hAnsi="Trebuchet MS" w:cs="Trebuchet MS"/>
          <w:spacing w:val="-6"/>
          <w:sz w:val="22"/>
          <w:szCs w:val="22"/>
        </w:rPr>
        <w:t xml:space="preserve"> </w:t>
      </w:r>
      <w:r>
        <w:rPr>
          <w:rFonts w:ascii="Trebuchet MS" w:hAnsi="Trebuchet MS" w:cs="Trebuchet MS"/>
          <w:sz w:val="22"/>
          <w:szCs w:val="22"/>
        </w:rPr>
        <w:t>counts</w:t>
      </w:r>
      <w:r>
        <w:rPr>
          <w:rFonts w:ascii="Trebuchet MS" w:hAnsi="Trebuchet MS" w:cs="Trebuchet MS"/>
          <w:spacing w:val="-6"/>
          <w:sz w:val="22"/>
          <w:szCs w:val="22"/>
        </w:rPr>
        <w:t xml:space="preserve"> </w:t>
      </w:r>
      <w:r>
        <w:rPr>
          <w:rFonts w:ascii="Trebuchet MS" w:hAnsi="Trebuchet MS" w:cs="Trebuchet MS"/>
          <w:sz w:val="22"/>
          <w:szCs w:val="22"/>
        </w:rPr>
        <w:t>and</w:t>
      </w:r>
      <w:r>
        <w:rPr>
          <w:rFonts w:ascii="Trebuchet MS" w:hAnsi="Trebuchet MS" w:cs="Trebuchet MS"/>
          <w:spacing w:val="-6"/>
          <w:sz w:val="22"/>
          <w:szCs w:val="22"/>
        </w:rPr>
        <w:t xml:space="preserve"> </w:t>
      </w:r>
      <w:r>
        <w:rPr>
          <w:rFonts w:ascii="Trebuchet MS" w:hAnsi="Trebuchet MS" w:cs="Trebuchet MS"/>
          <w:sz w:val="22"/>
          <w:szCs w:val="22"/>
        </w:rPr>
        <w:t>ACS</w:t>
      </w:r>
      <w:r>
        <w:rPr>
          <w:rFonts w:ascii="Trebuchet MS" w:hAnsi="Trebuchet MS" w:cs="Trebuchet MS"/>
          <w:spacing w:val="-6"/>
          <w:sz w:val="22"/>
          <w:szCs w:val="22"/>
        </w:rPr>
        <w:t xml:space="preserve"> </w:t>
      </w:r>
      <w:r>
        <w:rPr>
          <w:rFonts w:ascii="Trebuchet MS" w:hAnsi="Trebuchet MS" w:cs="Trebuchet MS"/>
          <w:sz w:val="22"/>
          <w:szCs w:val="22"/>
        </w:rPr>
        <w:t>Table</w:t>
      </w:r>
      <w:r>
        <w:rPr>
          <w:rFonts w:ascii="Trebuchet MS" w:hAnsi="Trebuchet MS" w:cs="Trebuchet MS"/>
          <w:spacing w:val="-6"/>
          <w:sz w:val="22"/>
          <w:szCs w:val="22"/>
        </w:rPr>
        <w:t xml:space="preserve"> </w:t>
      </w:r>
      <w:r>
        <w:rPr>
          <w:rFonts w:ascii="Trebuchet MS" w:hAnsi="Trebuchet MS" w:cs="Trebuchet MS"/>
          <w:sz w:val="22"/>
          <w:szCs w:val="22"/>
        </w:rPr>
        <w:t>P12</w:t>
      </w:r>
      <w:r>
        <w:rPr>
          <w:rFonts w:ascii="Trebuchet MS" w:hAnsi="Trebuchet MS" w:cs="Trebuchet MS"/>
          <w:spacing w:val="-6"/>
          <w:sz w:val="22"/>
          <w:szCs w:val="22"/>
        </w:rPr>
        <w:t xml:space="preserve"> </w:t>
      </w:r>
      <w:r>
        <w:rPr>
          <w:rFonts w:ascii="Trebuchet MS" w:hAnsi="Trebuchet MS" w:cs="Trebuchet MS"/>
          <w:sz w:val="22"/>
          <w:szCs w:val="22"/>
        </w:rPr>
        <w:t>total</w:t>
      </w:r>
      <w:r>
        <w:rPr>
          <w:rFonts w:ascii="Trebuchet MS" w:hAnsi="Trebuchet MS" w:cs="Trebuchet MS"/>
          <w:spacing w:val="-6"/>
          <w:sz w:val="22"/>
          <w:szCs w:val="22"/>
        </w:rPr>
        <w:t xml:space="preserve"> </w:t>
      </w:r>
      <w:r>
        <w:rPr>
          <w:rFonts w:ascii="Trebuchet MS" w:hAnsi="Trebuchet MS" w:cs="Trebuchet MS"/>
          <w:sz w:val="22"/>
          <w:szCs w:val="22"/>
        </w:rPr>
        <w:t>counts).</w:t>
      </w:r>
      <w:r>
        <w:rPr>
          <w:rFonts w:ascii="Trebuchet MS" w:hAnsi="Trebuchet MS" w:cs="Trebuchet MS"/>
          <w:spacing w:val="-6"/>
          <w:sz w:val="22"/>
          <w:szCs w:val="22"/>
        </w:rPr>
        <w:t xml:space="preserve"> </w:t>
      </w:r>
      <w:r>
        <w:rPr>
          <w:rFonts w:ascii="Trebuchet MS" w:hAnsi="Trebuchet MS" w:cs="Trebuchet MS"/>
          <w:sz w:val="22"/>
          <w:szCs w:val="22"/>
        </w:rPr>
        <w:t>These</w:t>
      </w:r>
      <w:r>
        <w:rPr>
          <w:rFonts w:ascii="Trebuchet MS" w:hAnsi="Trebuchet MS" w:cs="Trebuchet MS"/>
          <w:spacing w:val="-6"/>
          <w:sz w:val="22"/>
          <w:szCs w:val="22"/>
        </w:rPr>
        <w:t xml:space="preserve"> </w:t>
      </w:r>
      <w:r>
        <w:rPr>
          <w:rFonts w:ascii="Trebuchet MS" w:hAnsi="Trebuchet MS" w:cs="Trebuchet MS"/>
          <w:sz w:val="22"/>
          <w:szCs w:val="22"/>
        </w:rPr>
        <w:t>percentages</w:t>
      </w:r>
      <w:r>
        <w:rPr>
          <w:rFonts w:ascii="Trebuchet MS" w:hAnsi="Trebuchet MS" w:cs="Trebuchet MS"/>
          <w:spacing w:val="-6"/>
          <w:sz w:val="22"/>
          <w:szCs w:val="22"/>
        </w:rPr>
        <w:t xml:space="preserve"> </w:t>
      </w:r>
      <w:r>
        <w:rPr>
          <w:rFonts w:ascii="Trebuchet MS" w:hAnsi="Trebuchet MS" w:cs="Trebuchet MS"/>
          <w:sz w:val="22"/>
          <w:szCs w:val="22"/>
        </w:rPr>
        <w:t>are</w:t>
      </w:r>
      <w:r>
        <w:rPr>
          <w:rFonts w:ascii="Trebuchet MS" w:hAnsi="Trebuchet MS" w:cs="Trebuchet MS"/>
          <w:spacing w:val="-6"/>
          <w:sz w:val="22"/>
          <w:szCs w:val="22"/>
        </w:rPr>
        <w:t xml:space="preserve"> </w:t>
      </w:r>
      <w:r>
        <w:rPr>
          <w:rFonts w:ascii="Trebuchet MS" w:hAnsi="Trebuchet MS" w:cs="Trebuchet MS"/>
          <w:sz w:val="22"/>
          <w:szCs w:val="22"/>
        </w:rPr>
        <w:t>applied</w:t>
      </w:r>
      <w:r>
        <w:rPr>
          <w:rFonts w:ascii="Trebuchet MS" w:hAnsi="Trebuchet MS" w:cs="Trebuchet MS"/>
          <w:spacing w:val="-6"/>
          <w:sz w:val="22"/>
          <w:szCs w:val="22"/>
        </w:rPr>
        <w:t xml:space="preserve"> </w:t>
      </w:r>
      <w:r>
        <w:rPr>
          <w:rFonts w:ascii="Trebuchet MS" w:hAnsi="Trebuchet MS" w:cs="Trebuchet MS"/>
          <w:sz w:val="22"/>
          <w:szCs w:val="22"/>
        </w:rPr>
        <w:t>to</w:t>
      </w:r>
      <w:r>
        <w:rPr>
          <w:rFonts w:ascii="Trebuchet MS" w:hAnsi="Trebuchet MS" w:cs="Trebuchet MS"/>
          <w:spacing w:val="-6"/>
          <w:sz w:val="22"/>
          <w:szCs w:val="22"/>
        </w:rPr>
        <w:t xml:space="preserve"> </w:t>
      </w:r>
      <w:r>
        <w:rPr>
          <w:rFonts w:ascii="Trebuchet MS" w:hAnsi="Trebuchet MS" w:cs="Trebuchet MS"/>
          <w:sz w:val="22"/>
          <w:szCs w:val="22"/>
        </w:rPr>
        <w:t>the total</w:t>
      </w:r>
      <w:r>
        <w:rPr>
          <w:rFonts w:ascii="Trebuchet MS" w:hAnsi="Trebuchet MS" w:cs="Trebuchet MS"/>
          <w:spacing w:val="-2"/>
          <w:sz w:val="22"/>
          <w:szCs w:val="22"/>
        </w:rPr>
        <w:t xml:space="preserve"> </w:t>
      </w:r>
      <w:r>
        <w:rPr>
          <w:rFonts w:ascii="Trebuchet MS" w:hAnsi="Trebuchet MS" w:cs="Trebuchet MS"/>
          <w:sz w:val="22"/>
          <w:szCs w:val="22"/>
        </w:rPr>
        <w:t>ACS</w:t>
      </w:r>
      <w:r>
        <w:rPr>
          <w:rFonts w:ascii="Trebuchet MS" w:hAnsi="Trebuchet MS" w:cs="Trebuchet MS"/>
          <w:spacing w:val="-2"/>
          <w:sz w:val="22"/>
          <w:szCs w:val="22"/>
        </w:rPr>
        <w:t xml:space="preserve"> </w:t>
      </w:r>
      <w:r>
        <w:rPr>
          <w:rFonts w:ascii="Trebuchet MS" w:hAnsi="Trebuchet MS" w:cs="Trebuchet MS"/>
          <w:sz w:val="22"/>
          <w:szCs w:val="22"/>
        </w:rPr>
        <w:t>population</w:t>
      </w:r>
      <w:r>
        <w:rPr>
          <w:rFonts w:ascii="Trebuchet MS" w:hAnsi="Trebuchet MS" w:cs="Trebuchet MS"/>
          <w:spacing w:val="-2"/>
          <w:sz w:val="22"/>
          <w:szCs w:val="22"/>
        </w:rPr>
        <w:t xml:space="preserve"> </w:t>
      </w:r>
      <w:r>
        <w:rPr>
          <w:rFonts w:ascii="Trebuchet MS" w:hAnsi="Trebuchet MS" w:cs="Trebuchet MS"/>
          <w:sz w:val="22"/>
          <w:szCs w:val="22"/>
        </w:rPr>
        <w:t>estimates</w:t>
      </w:r>
      <w:r>
        <w:rPr>
          <w:rFonts w:ascii="Trebuchet MS" w:hAnsi="Trebuchet MS" w:cs="Trebuchet MS"/>
          <w:spacing w:val="-2"/>
          <w:sz w:val="22"/>
          <w:szCs w:val="22"/>
        </w:rPr>
        <w:t xml:space="preserve"> </w:t>
      </w:r>
      <w:r>
        <w:rPr>
          <w:rFonts w:ascii="Trebuchet MS" w:hAnsi="Trebuchet MS" w:cs="Trebuchet MS"/>
          <w:sz w:val="22"/>
          <w:szCs w:val="22"/>
        </w:rPr>
        <w:t>by</w:t>
      </w:r>
      <w:r>
        <w:rPr>
          <w:rFonts w:ascii="Trebuchet MS" w:hAnsi="Trebuchet MS" w:cs="Trebuchet MS"/>
          <w:spacing w:val="-2"/>
          <w:sz w:val="22"/>
          <w:szCs w:val="22"/>
        </w:rPr>
        <w:t xml:space="preserve"> </w:t>
      </w:r>
      <w:r>
        <w:rPr>
          <w:rFonts w:ascii="Trebuchet MS" w:hAnsi="Trebuchet MS" w:cs="Trebuchet MS"/>
          <w:sz w:val="22"/>
          <w:szCs w:val="22"/>
        </w:rPr>
        <w:t>sex</w:t>
      </w:r>
      <w:r>
        <w:rPr>
          <w:rFonts w:ascii="Trebuchet MS" w:hAnsi="Trebuchet MS" w:cs="Trebuchet MS"/>
          <w:spacing w:val="-2"/>
          <w:sz w:val="22"/>
          <w:szCs w:val="22"/>
        </w:rPr>
        <w:t xml:space="preserve"> </w:t>
      </w:r>
      <w:r>
        <w:rPr>
          <w:rFonts w:ascii="Trebuchet MS" w:hAnsi="Trebuchet MS" w:cs="Trebuchet MS"/>
          <w:sz w:val="22"/>
          <w:szCs w:val="22"/>
        </w:rPr>
        <w:t>and</w:t>
      </w:r>
      <w:r>
        <w:rPr>
          <w:rFonts w:ascii="Trebuchet MS" w:hAnsi="Trebuchet MS" w:cs="Trebuchet MS"/>
          <w:spacing w:val="-2"/>
          <w:sz w:val="22"/>
          <w:szCs w:val="22"/>
        </w:rPr>
        <w:t xml:space="preserve"> </w:t>
      </w:r>
      <w:r>
        <w:rPr>
          <w:rFonts w:ascii="Trebuchet MS" w:hAnsi="Trebuchet MS" w:cs="Trebuchet MS"/>
          <w:sz w:val="22"/>
          <w:szCs w:val="22"/>
        </w:rPr>
        <w:t>age</w:t>
      </w:r>
      <w:r>
        <w:rPr>
          <w:rFonts w:ascii="Trebuchet MS" w:hAnsi="Trebuchet MS" w:cs="Trebuchet MS"/>
          <w:spacing w:val="-2"/>
          <w:sz w:val="22"/>
          <w:szCs w:val="22"/>
        </w:rPr>
        <w:t xml:space="preserve"> </w:t>
      </w:r>
      <w:r>
        <w:rPr>
          <w:rFonts w:ascii="Trebuchet MS" w:hAnsi="Trebuchet MS" w:cs="Trebuchet MS"/>
          <w:sz w:val="22"/>
          <w:szCs w:val="22"/>
        </w:rPr>
        <w:t>(ACS</w:t>
      </w:r>
      <w:r>
        <w:rPr>
          <w:rFonts w:ascii="Trebuchet MS" w:hAnsi="Trebuchet MS" w:cs="Trebuchet MS"/>
          <w:spacing w:val="-2"/>
          <w:sz w:val="22"/>
          <w:szCs w:val="22"/>
        </w:rPr>
        <w:t xml:space="preserve"> </w:t>
      </w:r>
      <w:r>
        <w:rPr>
          <w:rFonts w:ascii="Trebuchet MS" w:hAnsi="Trebuchet MS" w:cs="Trebuchet MS"/>
          <w:sz w:val="22"/>
          <w:szCs w:val="22"/>
        </w:rPr>
        <w:t>Table</w:t>
      </w:r>
      <w:r>
        <w:rPr>
          <w:rFonts w:ascii="Trebuchet MS" w:hAnsi="Trebuchet MS" w:cs="Trebuchet MS"/>
          <w:spacing w:val="-2"/>
          <w:sz w:val="22"/>
          <w:szCs w:val="22"/>
        </w:rPr>
        <w:t xml:space="preserve"> </w:t>
      </w:r>
      <w:r>
        <w:rPr>
          <w:rFonts w:ascii="Trebuchet MS" w:hAnsi="Trebuchet MS" w:cs="Trebuchet MS"/>
          <w:sz w:val="22"/>
          <w:szCs w:val="22"/>
        </w:rPr>
        <w:t>B01001)</w:t>
      </w:r>
      <w:r>
        <w:rPr>
          <w:rFonts w:ascii="Trebuchet MS" w:hAnsi="Trebuchet MS" w:cs="Trebuchet MS"/>
          <w:spacing w:val="-2"/>
          <w:sz w:val="22"/>
          <w:szCs w:val="22"/>
        </w:rPr>
        <w:t xml:space="preserve"> </w:t>
      </w:r>
      <w:r>
        <w:rPr>
          <w:rFonts w:ascii="Trebuchet MS" w:hAnsi="Trebuchet MS" w:cs="Trebuchet MS"/>
          <w:sz w:val="22"/>
          <w:szCs w:val="22"/>
        </w:rPr>
        <w:t>to</w:t>
      </w:r>
      <w:r>
        <w:rPr>
          <w:rFonts w:ascii="Trebuchet MS" w:hAnsi="Trebuchet MS" w:cs="Trebuchet MS"/>
          <w:spacing w:val="-2"/>
          <w:sz w:val="22"/>
          <w:szCs w:val="22"/>
        </w:rPr>
        <w:t xml:space="preserve"> </w:t>
      </w:r>
      <w:r>
        <w:rPr>
          <w:rFonts w:ascii="Trebuchet MS" w:hAnsi="Trebuchet MS" w:cs="Trebuchet MS"/>
          <w:sz w:val="22"/>
          <w:szCs w:val="22"/>
        </w:rPr>
        <w:t>establish</w:t>
      </w:r>
      <w:r>
        <w:rPr>
          <w:rFonts w:ascii="Trebuchet MS" w:hAnsi="Trebuchet MS" w:cs="Trebuchet MS"/>
          <w:spacing w:val="-2"/>
          <w:sz w:val="22"/>
          <w:szCs w:val="22"/>
        </w:rPr>
        <w:t xml:space="preserve"> </w:t>
      </w:r>
      <w:r>
        <w:rPr>
          <w:rFonts w:ascii="Trebuchet MS" w:hAnsi="Trebuchet MS" w:cs="Trebuchet MS"/>
          <w:sz w:val="22"/>
          <w:szCs w:val="22"/>
        </w:rPr>
        <w:t>the</w:t>
      </w:r>
      <w:r>
        <w:rPr>
          <w:rFonts w:ascii="Trebuchet MS" w:hAnsi="Trebuchet MS" w:cs="Trebuchet MS"/>
          <w:spacing w:val="-2"/>
          <w:sz w:val="22"/>
          <w:szCs w:val="22"/>
        </w:rPr>
        <w:t xml:space="preserve"> </w:t>
      </w:r>
      <w:r>
        <w:rPr>
          <w:rFonts w:ascii="Trebuchet MS" w:hAnsi="Trebuchet MS" w:cs="Trebuchet MS"/>
          <w:sz w:val="22"/>
          <w:szCs w:val="22"/>
        </w:rPr>
        <w:t>CNI population for each block group. For perinatal health models, Vital Statistics data is used in place of ACS data to capture the pregnant and infant population.</w:t>
      </w:r>
    </w:p>
    <w:p w:rsidR="001D7C8A" w:rsidRDefault="001D7C8A">
      <w:pPr>
        <w:pStyle w:val="ListParagraph"/>
        <w:numPr>
          <w:ilvl w:val="0"/>
          <w:numId w:val="20"/>
        </w:numPr>
        <w:tabs>
          <w:tab w:val="left" w:pos="1080"/>
        </w:tabs>
        <w:kinsoku w:val="0"/>
        <w:overflowPunct w:val="0"/>
        <w:spacing w:before="240" w:line="276" w:lineRule="auto"/>
        <w:ind w:right="106"/>
        <w:rPr>
          <w:rFonts w:ascii="Trebuchet MS" w:hAnsi="Trebuchet MS" w:cs="Trebuchet MS"/>
          <w:sz w:val="22"/>
          <w:szCs w:val="22"/>
        </w:rPr>
      </w:pPr>
      <w:r>
        <w:rPr>
          <w:rFonts w:ascii="Trebuchet MS" w:hAnsi="Trebuchet MS" w:cs="Trebuchet MS"/>
          <w:b/>
          <w:bCs/>
          <w:sz w:val="22"/>
          <w:szCs w:val="22"/>
        </w:rPr>
        <w:t xml:space="preserve">Isolating the Medicaid-Enrolled Population: </w:t>
      </w:r>
      <w:r>
        <w:rPr>
          <w:rFonts w:ascii="Trebuchet MS" w:hAnsi="Trebuchet MS" w:cs="Trebuchet MS"/>
          <w:sz w:val="22"/>
          <w:szCs w:val="22"/>
        </w:rPr>
        <w:t>The percentage of the population enrolled in Medicaid is determined using ACS estimates for health insurance coverage by</w:t>
      </w:r>
      <w:r>
        <w:rPr>
          <w:rFonts w:ascii="Trebuchet MS" w:hAnsi="Trebuchet MS" w:cs="Trebuchet MS"/>
          <w:spacing w:val="-6"/>
          <w:sz w:val="22"/>
          <w:szCs w:val="22"/>
        </w:rPr>
        <w:t xml:space="preserve"> </w:t>
      </w:r>
      <w:r>
        <w:rPr>
          <w:rFonts w:ascii="Trebuchet MS" w:hAnsi="Trebuchet MS" w:cs="Trebuchet MS"/>
          <w:sz w:val="22"/>
          <w:szCs w:val="22"/>
        </w:rPr>
        <w:t>age</w:t>
      </w:r>
      <w:r>
        <w:rPr>
          <w:rFonts w:ascii="Trebuchet MS" w:hAnsi="Trebuchet MS" w:cs="Trebuchet MS"/>
          <w:spacing w:val="-6"/>
          <w:sz w:val="22"/>
          <w:szCs w:val="22"/>
        </w:rPr>
        <w:t xml:space="preserve"> </w:t>
      </w:r>
      <w:r>
        <w:rPr>
          <w:rFonts w:ascii="Trebuchet MS" w:hAnsi="Trebuchet MS" w:cs="Trebuchet MS"/>
          <w:sz w:val="22"/>
          <w:szCs w:val="22"/>
        </w:rPr>
        <w:t>(ACS</w:t>
      </w:r>
      <w:r>
        <w:rPr>
          <w:rFonts w:ascii="Trebuchet MS" w:hAnsi="Trebuchet MS" w:cs="Trebuchet MS"/>
          <w:spacing w:val="-6"/>
          <w:sz w:val="22"/>
          <w:szCs w:val="22"/>
        </w:rPr>
        <w:t xml:space="preserve"> </w:t>
      </w:r>
      <w:r>
        <w:rPr>
          <w:rFonts w:ascii="Trebuchet MS" w:hAnsi="Trebuchet MS" w:cs="Trebuchet MS"/>
          <w:sz w:val="22"/>
          <w:szCs w:val="22"/>
        </w:rPr>
        <w:t>Table</w:t>
      </w:r>
      <w:r>
        <w:rPr>
          <w:rFonts w:ascii="Trebuchet MS" w:hAnsi="Trebuchet MS" w:cs="Trebuchet MS"/>
          <w:spacing w:val="-6"/>
          <w:sz w:val="22"/>
          <w:szCs w:val="22"/>
        </w:rPr>
        <w:t xml:space="preserve"> </w:t>
      </w:r>
      <w:r>
        <w:rPr>
          <w:rFonts w:ascii="Trebuchet MS" w:hAnsi="Trebuchet MS" w:cs="Trebuchet MS"/>
          <w:sz w:val="22"/>
          <w:szCs w:val="22"/>
        </w:rPr>
        <w:t>B27010).</w:t>
      </w:r>
      <w:r>
        <w:rPr>
          <w:rFonts w:ascii="Trebuchet MS" w:hAnsi="Trebuchet MS" w:cs="Trebuchet MS"/>
          <w:spacing w:val="-6"/>
          <w:sz w:val="22"/>
          <w:szCs w:val="22"/>
        </w:rPr>
        <w:t xml:space="preserve"> </w:t>
      </w:r>
      <w:r>
        <w:rPr>
          <w:rFonts w:ascii="Trebuchet MS" w:hAnsi="Trebuchet MS" w:cs="Trebuchet MS"/>
          <w:sz w:val="22"/>
          <w:szCs w:val="22"/>
        </w:rPr>
        <w:t>This</w:t>
      </w:r>
      <w:r>
        <w:rPr>
          <w:rFonts w:ascii="Trebuchet MS" w:hAnsi="Trebuchet MS" w:cs="Trebuchet MS"/>
          <w:spacing w:val="-6"/>
          <w:sz w:val="22"/>
          <w:szCs w:val="22"/>
        </w:rPr>
        <w:t xml:space="preserve"> </w:t>
      </w:r>
      <w:r>
        <w:rPr>
          <w:rFonts w:ascii="Trebuchet MS" w:hAnsi="Trebuchet MS" w:cs="Trebuchet MS"/>
          <w:sz w:val="22"/>
          <w:szCs w:val="22"/>
        </w:rPr>
        <w:t>percentage</w:t>
      </w:r>
      <w:r>
        <w:rPr>
          <w:rFonts w:ascii="Trebuchet MS" w:hAnsi="Trebuchet MS" w:cs="Trebuchet MS"/>
          <w:spacing w:val="-6"/>
          <w:sz w:val="22"/>
          <w:szCs w:val="22"/>
        </w:rPr>
        <w:t xml:space="preserve"> </w:t>
      </w:r>
      <w:r>
        <w:rPr>
          <w:rFonts w:ascii="Trebuchet MS" w:hAnsi="Trebuchet MS" w:cs="Trebuchet MS"/>
          <w:sz w:val="22"/>
          <w:szCs w:val="22"/>
        </w:rPr>
        <w:t>is</w:t>
      </w:r>
      <w:r>
        <w:rPr>
          <w:rFonts w:ascii="Trebuchet MS" w:hAnsi="Trebuchet MS" w:cs="Trebuchet MS"/>
          <w:spacing w:val="-6"/>
          <w:sz w:val="22"/>
          <w:szCs w:val="22"/>
        </w:rPr>
        <w:t xml:space="preserve"> </w:t>
      </w:r>
      <w:r>
        <w:rPr>
          <w:rFonts w:ascii="Trebuchet MS" w:hAnsi="Trebuchet MS" w:cs="Trebuchet MS"/>
          <w:sz w:val="22"/>
          <w:szCs w:val="22"/>
        </w:rPr>
        <w:t>applied</w:t>
      </w:r>
      <w:r>
        <w:rPr>
          <w:rFonts w:ascii="Trebuchet MS" w:hAnsi="Trebuchet MS" w:cs="Trebuchet MS"/>
          <w:spacing w:val="-6"/>
          <w:sz w:val="22"/>
          <w:szCs w:val="22"/>
        </w:rPr>
        <w:t xml:space="preserve"> </w:t>
      </w:r>
      <w:r>
        <w:rPr>
          <w:rFonts w:ascii="Trebuchet MS" w:hAnsi="Trebuchet MS" w:cs="Trebuchet MS"/>
          <w:sz w:val="22"/>
          <w:szCs w:val="22"/>
        </w:rPr>
        <w:t>to</w:t>
      </w:r>
      <w:r>
        <w:rPr>
          <w:rFonts w:ascii="Trebuchet MS" w:hAnsi="Trebuchet MS" w:cs="Trebuchet MS"/>
          <w:spacing w:val="-6"/>
          <w:sz w:val="22"/>
          <w:szCs w:val="22"/>
        </w:rPr>
        <w:t xml:space="preserve"> </w:t>
      </w:r>
      <w:r>
        <w:rPr>
          <w:rFonts w:ascii="Trebuchet MS" w:hAnsi="Trebuchet MS" w:cs="Trebuchet MS"/>
          <w:sz w:val="22"/>
          <w:szCs w:val="22"/>
        </w:rPr>
        <w:t>the</w:t>
      </w:r>
      <w:r>
        <w:rPr>
          <w:rFonts w:ascii="Trebuchet MS" w:hAnsi="Trebuchet MS" w:cs="Trebuchet MS"/>
          <w:spacing w:val="-6"/>
          <w:sz w:val="22"/>
          <w:szCs w:val="22"/>
        </w:rPr>
        <w:t xml:space="preserve"> </w:t>
      </w:r>
      <w:r>
        <w:rPr>
          <w:rFonts w:ascii="Trebuchet MS" w:hAnsi="Trebuchet MS" w:cs="Trebuchet MS"/>
          <w:sz w:val="22"/>
          <w:szCs w:val="22"/>
        </w:rPr>
        <w:t>CNI</w:t>
      </w:r>
      <w:r>
        <w:rPr>
          <w:rFonts w:ascii="Trebuchet MS" w:hAnsi="Trebuchet MS" w:cs="Trebuchet MS"/>
          <w:spacing w:val="-6"/>
          <w:sz w:val="22"/>
          <w:szCs w:val="22"/>
        </w:rPr>
        <w:t xml:space="preserve"> </w:t>
      </w:r>
      <w:r>
        <w:rPr>
          <w:rFonts w:ascii="Trebuchet MS" w:hAnsi="Trebuchet MS" w:cs="Trebuchet MS"/>
          <w:sz w:val="22"/>
          <w:szCs w:val="22"/>
        </w:rPr>
        <w:t>population</w:t>
      </w:r>
      <w:r>
        <w:rPr>
          <w:rFonts w:ascii="Trebuchet MS" w:hAnsi="Trebuchet MS" w:cs="Trebuchet MS"/>
          <w:spacing w:val="-6"/>
          <w:sz w:val="22"/>
          <w:szCs w:val="22"/>
        </w:rPr>
        <w:t xml:space="preserve"> </w:t>
      </w:r>
      <w:r>
        <w:rPr>
          <w:rFonts w:ascii="Trebuchet MS" w:hAnsi="Trebuchet MS" w:cs="Trebuchet MS"/>
          <w:sz w:val="22"/>
          <w:szCs w:val="22"/>
        </w:rPr>
        <w:t>estimates from Step 1 to generate current estimates of Medicaid-enrolled CNI residents for desired sex and age strata.</w:t>
      </w:r>
    </w:p>
    <w:p w:rsidR="001D7C8A" w:rsidRDefault="001D7C8A">
      <w:pPr>
        <w:pStyle w:val="ListParagraph"/>
        <w:numPr>
          <w:ilvl w:val="0"/>
          <w:numId w:val="20"/>
        </w:numPr>
        <w:tabs>
          <w:tab w:val="left" w:pos="1080"/>
        </w:tabs>
        <w:kinsoku w:val="0"/>
        <w:overflowPunct w:val="0"/>
        <w:spacing w:before="240" w:line="276" w:lineRule="auto"/>
        <w:ind w:right="106"/>
        <w:rPr>
          <w:rFonts w:ascii="Trebuchet MS" w:hAnsi="Trebuchet MS" w:cs="Trebuchet MS"/>
          <w:sz w:val="22"/>
          <w:szCs w:val="22"/>
        </w:rPr>
        <w:sectPr w:rsidR="001D7C8A">
          <w:pgSz w:w="12240" w:h="15840"/>
          <w:pgMar w:top="1660" w:right="1440" w:bottom="1180" w:left="1080" w:header="0" w:footer="984" w:gutter="0"/>
          <w:cols w:space="720"/>
          <w:noEndnote/>
        </w:sectPr>
      </w:pPr>
    </w:p>
    <w:p w:rsidR="001D7C8A" w:rsidRDefault="001D7C8A">
      <w:pPr>
        <w:pStyle w:val="ListParagraph"/>
        <w:numPr>
          <w:ilvl w:val="0"/>
          <w:numId w:val="20"/>
        </w:numPr>
        <w:tabs>
          <w:tab w:val="left" w:pos="1080"/>
        </w:tabs>
        <w:kinsoku w:val="0"/>
        <w:overflowPunct w:val="0"/>
        <w:spacing w:before="80" w:line="276" w:lineRule="auto"/>
        <w:ind w:right="97"/>
        <w:rPr>
          <w:rFonts w:ascii="Trebuchet MS" w:hAnsi="Trebuchet MS" w:cs="Trebuchet MS"/>
          <w:sz w:val="22"/>
          <w:szCs w:val="22"/>
        </w:rPr>
      </w:pPr>
      <w:bookmarkStart w:id="9" w:name="​​Estimating_Supply_of_Medicaid_Visits_"/>
      <w:bookmarkStart w:id="10" w:name="​​Estimating_the_Spatial_Relationship_of"/>
      <w:bookmarkEnd w:id="9"/>
      <w:bookmarkEnd w:id="10"/>
      <w:r>
        <w:rPr>
          <w:rFonts w:ascii="Trebuchet MS" w:hAnsi="Trebuchet MS" w:cs="Trebuchet MS"/>
          <w:b/>
          <w:bCs/>
          <w:sz w:val="22"/>
          <w:szCs w:val="22"/>
        </w:rPr>
        <w:lastRenderedPageBreak/>
        <w:t xml:space="preserve">Correcting for ACS Undercounts: </w:t>
      </w:r>
      <w:r>
        <w:rPr>
          <w:rFonts w:ascii="Trebuchet MS" w:hAnsi="Trebuchet MS" w:cs="Trebuchet MS"/>
          <w:sz w:val="22"/>
          <w:szCs w:val="22"/>
        </w:rPr>
        <w:t>Because the ACS is known to significantly undercount Medicaid enrollees,</w:t>
      </w:r>
      <w:r>
        <w:rPr>
          <w:rFonts w:ascii="Trebuchet MS" w:hAnsi="Trebuchet MS" w:cs="Trebuchet MS"/>
          <w:sz w:val="22"/>
          <w:szCs w:val="22"/>
          <w:vertAlign w:val="superscript"/>
        </w:rPr>
        <w:t>6</w:t>
      </w:r>
      <w:r>
        <w:rPr>
          <w:rFonts w:ascii="Trebuchet MS" w:hAnsi="Trebuchet MS" w:cs="Trebuchet MS"/>
          <w:sz w:val="22"/>
          <w:szCs w:val="22"/>
        </w:rPr>
        <w:t xml:space="preserve"> a county-specific adjustment factor to correct the Medicaid-enrolled population estimates is applied. To illustrate the magnitude of this undercount statewide as of 2024, the ACS estimated 845,880 enrolled members (at time</w:t>
      </w:r>
      <w:r>
        <w:rPr>
          <w:rFonts w:ascii="Trebuchet MS" w:hAnsi="Trebuchet MS" w:cs="Trebuchet MS"/>
          <w:spacing w:val="-4"/>
          <w:sz w:val="22"/>
          <w:szCs w:val="22"/>
        </w:rPr>
        <w:t xml:space="preserve"> </w:t>
      </w:r>
      <w:r>
        <w:rPr>
          <w:rFonts w:ascii="Trebuchet MS" w:hAnsi="Trebuchet MS" w:cs="Trebuchet MS"/>
          <w:sz w:val="22"/>
          <w:szCs w:val="22"/>
        </w:rPr>
        <w:t>of</w:t>
      </w:r>
      <w:r>
        <w:rPr>
          <w:rFonts w:ascii="Trebuchet MS" w:hAnsi="Trebuchet MS" w:cs="Trebuchet MS"/>
          <w:spacing w:val="-4"/>
          <w:sz w:val="22"/>
          <w:szCs w:val="22"/>
        </w:rPr>
        <w:t xml:space="preserve"> </w:t>
      </w:r>
      <w:r>
        <w:rPr>
          <w:rFonts w:ascii="Trebuchet MS" w:hAnsi="Trebuchet MS" w:cs="Trebuchet MS"/>
          <w:sz w:val="22"/>
          <w:szCs w:val="22"/>
        </w:rPr>
        <w:t>survey),</w:t>
      </w:r>
      <w:r>
        <w:rPr>
          <w:rFonts w:ascii="Trebuchet MS" w:hAnsi="Trebuchet MS" w:cs="Trebuchet MS"/>
          <w:spacing w:val="-4"/>
          <w:sz w:val="22"/>
          <w:szCs w:val="22"/>
        </w:rPr>
        <w:t xml:space="preserve"> </w:t>
      </w:r>
      <w:r>
        <w:rPr>
          <w:rFonts w:ascii="Trebuchet MS" w:hAnsi="Trebuchet MS" w:cs="Trebuchet MS"/>
          <w:sz w:val="22"/>
          <w:szCs w:val="22"/>
        </w:rPr>
        <w:t>whereas</w:t>
      </w:r>
      <w:r>
        <w:rPr>
          <w:rFonts w:ascii="Trebuchet MS" w:hAnsi="Trebuchet MS" w:cs="Trebuchet MS"/>
          <w:spacing w:val="-4"/>
          <w:sz w:val="22"/>
          <w:szCs w:val="22"/>
        </w:rPr>
        <w:t xml:space="preserve"> </w:t>
      </w:r>
      <w:r>
        <w:rPr>
          <w:rFonts w:ascii="Trebuchet MS" w:hAnsi="Trebuchet MS" w:cs="Trebuchet MS"/>
          <w:sz w:val="22"/>
          <w:szCs w:val="22"/>
        </w:rPr>
        <w:t>administrative</w:t>
      </w:r>
      <w:r>
        <w:rPr>
          <w:rFonts w:ascii="Trebuchet MS" w:hAnsi="Trebuchet MS" w:cs="Trebuchet MS"/>
          <w:spacing w:val="-4"/>
          <w:sz w:val="22"/>
          <w:szCs w:val="22"/>
        </w:rPr>
        <w:t xml:space="preserve"> </w:t>
      </w:r>
      <w:r>
        <w:rPr>
          <w:rFonts w:ascii="Trebuchet MS" w:hAnsi="Trebuchet MS" w:cs="Trebuchet MS"/>
          <w:sz w:val="22"/>
          <w:szCs w:val="22"/>
        </w:rPr>
        <w:t>data</w:t>
      </w:r>
      <w:r>
        <w:rPr>
          <w:rFonts w:ascii="Trebuchet MS" w:hAnsi="Trebuchet MS" w:cs="Trebuchet MS"/>
          <w:spacing w:val="-4"/>
          <w:sz w:val="22"/>
          <w:szCs w:val="22"/>
        </w:rPr>
        <w:t xml:space="preserve"> </w:t>
      </w:r>
      <w:r>
        <w:rPr>
          <w:rFonts w:ascii="Trebuchet MS" w:hAnsi="Trebuchet MS" w:cs="Trebuchet MS"/>
          <w:sz w:val="22"/>
          <w:szCs w:val="22"/>
        </w:rPr>
        <w:t>from</w:t>
      </w:r>
      <w:r>
        <w:rPr>
          <w:rFonts w:ascii="Trebuchet MS" w:hAnsi="Trebuchet MS" w:cs="Trebuchet MS"/>
          <w:spacing w:val="-4"/>
          <w:sz w:val="22"/>
          <w:szCs w:val="22"/>
        </w:rPr>
        <w:t xml:space="preserve"> </w:t>
      </w:r>
      <w:r>
        <w:rPr>
          <w:rFonts w:ascii="Trebuchet MS" w:hAnsi="Trebuchet MS" w:cs="Trebuchet MS"/>
          <w:sz w:val="22"/>
          <w:szCs w:val="22"/>
        </w:rPr>
        <w:t>the</w:t>
      </w:r>
      <w:r>
        <w:rPr>
          <w:rFonts w:ascii="Trebuchet MS" w:hAnsi="Trebuchet MS" w:cs="Trebuchet MS"/>
          <w:spacing w:val="-4"/>
          <w:sz w:val="22"/>
          <w:szCs w:val="22"/>
        </w:rPr>
        <w:t xml:space="preserve"> </w:t>
      </w:r>
      <w:r>
        <w:rPr>
          <w:rFonts w:ascii="Trebuchet MS" w:hAnsi="Trebuchet MS" w:cs="Trebuchet MS"/>
          <w:sz w:val="22"/>
          <w:szCs w:val="22"/>
        </w:rPr>
        <w:t>Colorado</w:t>
      </w:r>
      <w:r>
        <w:rPr>
          <w:rFonts w:ascii="Trebuchet MS" w:hAnsi="Trebuchet MS" w:cs="Trebuchet MS"/>
          <w:spacing w:val="-4"/>
          <w:sz w:val="22"/>
          <w:szCs w:val="22"/>
        </w:rPr>
        <w:t xml:space="preserve"> </w:t>
      </w:r>
      <w:r>
        <w:rPr>
          <w:rFonts w:ascii="Trebuchet MS" w:hAnsi="Trebuchet MS" w:cs="Trebuchet MS"/>
          <w:sz w:val="22"/>
          <w:szCs w:val="22"/>
        </w:rPr>
        <w:t>Department</w:t>
      </w:r>
      <w:r>
        <w:rPr>
          <w:rFonts w:ascii="Trebuchet MS" w:hAnsi="Trebuchet MS" w:cs="Trebuchet MS"/>
          <w:spacing w:val="-4"/>
          <w:sz w:val="22"/>
          <w:szCs w:val="22"/>
        </w:rPr>
        <w:t xml:space="preserve"> </w:t>
      </w:r>
      <w:r>
        <w:rPr>
          <w:rFonts w:ascii="Trebuchet MS" w:hAnsi="Trebuchet MS" w:cs="Trebuchet MS"/>
          <w:sz w:val="22"/>
          <w:szCs w:val="22"/>
        </w:rPr>
        <w:t>of</w:t>
      </w:r>
      <w:r>
        <w:rPr>
          <w:rFonts w:ascii="Trebuchet MS" w:hAnsi="Trebuchet MS" w:cs="Trebuchet MS"/>
          <w:spacing w:val="-4"/>
          <w:sz w:val="22"/>
          <w:szCs w:val="22"/>
        </w:rPr>
        <w:t xml:space="preserve"> </w:t>
      </w:r>
      <w:r>
        <w:rPr>
          <w:rFonts w:ascii="Trebuchet MS" w:hAnsi="Trebuchet MS" w:cs="Trebuchet MS"/>
          <w:sz w:val="22"/>
          <w:szCs w:val="22"/>
        </w:rPr>
        <w:t>Health Care Policy and Financing (HCPF) reported a monthly average of 1,207,822 enrollees for Fiscal Year 2024-25.</w:t>
      </w:r>
      <w:r>
        <w:rPr>
          <w:rFonts w:ascii="Trebuchet MS" w:hAnsi="Trebuchet MS" w:cs="Trebuchet MS"/>
          <w:sz w:val="22"/>
          <w:szCs w:val="22"/>
          <w:vertAlign w:val="superscript"/>
        </w:rPr>
        <w:t>7</w:t>
      </w:r>
      <w:r>
        <w:rPr>
          <w:rFonts w:ascii="Trebuchet MS" w:hAnsi="Trebuchet MS" w:cs="Trebuchet MS"/>
          <w:sz w:val="22"/>
          <w:szCs w:val="22"/>
        </w:rPr>
        <w:t xml:space="preserve"> To correct for this at the local level, HCPF administrative counts were compared to ACS estimates within each county to generate a</w:t>
      </w:r>
    </w:p>
    <w:p w:rsidR="001D7C8A" w:rsidRDefault="001D7C8A">
      <w:pPr>
        <w:pStyle w:val="BodyText"/>
        <w:kinsoku w:val="0"/>
        <w:overflowPunct w:val="0"/>
        <w:spacing w:line="276" w:lineRule="auto"/>
        <w:ind w:left="1080"/>
      </w:pPr>
      <w:r>
        <w:t>county-specific multiplier. This inflation factor was then applied to all census block groups</w:t>
      </w:r>
      <w:r>
        <w:rPr>
          <w:spacing w:val="-4"/>
        </w:rPr>
        <w:t xml:space="preserve"> </w:t>
      </w:r>
      <w:r>
        <w:t>within</w:t>
      </w:r>
      <w:r>
        <w:rPr>
          <w:spacing w:val="-4"/>
        </w:rPr>
        <w:t xml:space="preserve"> </w:t>
      </w:r>
      <w:r>
        <w:t>the</w:t>
      </w:r>
      <w:r>
        <w:rPr>
          <w:spacing w:val="-4"/>
        </w:rPr>
        <w:t xml:space="preserve"> </w:t>
      </w:r>
      <w:r>
        <w:t>respective</w:t>
      </w:r>
      <w:r>
        <w:rPr>
          <w:spacing w:val="-4"/>
        </w:rPr>
        <w:t xml:space="preserve"> </w:t>
      </w:r>
      <w:r>
        <w:t>county</w:t>
      </w:r>
      <w:r>
        <w:rPr>
          <w:spacing w:val="-4"/>
        </w:rPr>
        <w:t xml:space="preserve"> </w:t>
      </w:r>
      <w:r>
        <w:t>to</w:t>
      </w:r>
      <w:r>
        <w:rPr>
          <w:spacing w:val="-4"/>
        </w:rPr>
        <w:t xml:space="preserve"> </w:t>
      </w:r>
      <w:r>
        <w:t>derive</w:t>
      </w:r>
      <w:r>
        <w:rPr>
          <w:spacing w:val="-4"/>
        </w:rPr>
        <w:t xml:space="preserve"> </w:t>
      </w:r>
      <w:r>
        <w:t>the</w:t>
      </w:r>
      <w:r>
        <w:rPr>
          <w:spacing w:val="-4"/>
        </w:rPr>
        <w:t xml:space="preserve"> </w:t>
      </w:r>
      <w:r>
        <w:t>final,</w:t>
      </w:r>
      <w:r>
        <w:rPr>
          <w:spacing w:val="-4"/>
        </w:rPr>
        <w:t xml:space="preserve"> </w:t>
      </w:r>
      <w:r>
        <w:t>adjusted</w:t>
      </w:r>
      <w:r>
        <w:rPr>
          <w:spacing w:val="-4"/>
        </w:rPr>
        <w:t xml:space="preserve"> </w:t>
      </w:r>
      <w:r>
        <w:t>population</w:t>
      </w:r>
      <w:r>
        <w:rPr>
          <w:spacing w:val="-4"/>
        </w:rPr>
        <w:t xml:space="preserve"> </w:t>
      </w:r>
      <w:r>
        <w:t>estimates by sex and age.</w:t>
      </w:r>
    </w:p>
    <w:p w:rsidR="001D7C8A" w:rsidRDefault="001D7C8A">
      <w:pPr>
        <w:pStyle w:val="BodyText"/>
        <w:kinsoku w:val="0"/>
        <w:overflowPunct w:val="0"/>
        <w:spacing w:before="240" w:line="276" w:lineRule="auto"/>
        <w:ind w:left="360"/>
      </w:pPr>
      <w:r>
        <w:t>Annual</w:t>
      </w:r>
      <w:r>
        <w:rPr>
          <w:spacing w:val="-4"/>
        </w:rPr>
        <w:t xml:space="preserve"> </w:t>
      </w:r>
      <w:r>
        <w:t>demand</w:t>
      </w:r>
      <w:r>
        <w:rPr>
          <w:spacing w:val="-4"/>
        </w:rPr>
        <w:t xml:space="preserve"> </w:t>
      </w:r>
      <w:r>
        <w:t>(encounters</w:t>
      </w:r>
      <w:r>
        <w:rPr>
          <w:spacing w:val="-4"/>
        </w:rPr>
        <w:t xml:space="preserve"> </w:t>
      </w:r>
      <w:r>
        <w:t>with</w:t>
      </w:r>
      <w:r>
        <w:rPr>
          <w:spacing w:val="-4"/>
        </w:rPr>
        <w:t xml:space="preserve"> </w:t>
      </w:r>
      <w:r>
        <w:t>a</w:t>
      </w:r>
      <w:r>
        <w:rPr>
          <w:spacing w:val="-4"/>
        </w:rPr>
        <w:t xml:space="preserve"> </w:t>
      </w:r>
      <w:r>
        <w:t>clinician)</w:t>
      </w:r>
      <w:r>
        <w:rPr>
          <w:spacing w:val="-4"/>
        </w:rPr>
        <w:t xml:space="preserve"> </w:t>
      </w:r>
      <w:r>
        <w:t>for</w:t>
      </w:r>
      <w:r>
        <w:rPr>
          <w:spacing w:val="-4"/>
        </w:rPr>
        <w:t xml:space="preserve"> </w:t>
      </w:r>
      <w:r>
        <w:t>health</w:t>
      </w:r>
      <w:r>
        <w:rPr>
          <w:spacing w:val="-4"/>
        </w:rPr>
        <w:t xml:space="preserve"> </w:t>
      </w:r>
      <w:r>
        <w:t>services</w:t>
      </w:r>
      <w:r>
        <w:rPr>
          <w:spacing w:val="-4"/>
        </w:rPr>
        <w:t xml:space="preserve"> </w:t>
      </w:r>
      <w:r>
        <w:t>is</w:t>
      </w:r>
      <w:r>
        <w:rPr>
          <w:spacing w:val="-4"/>
        </w:rPr>
        <w:t xml:space="preserve"> </w:t>
      </w:r>
      <w:r>
        <w:t>determined</w:t>
      </w:r>
      <w:r>
        <w:rPr>
          <w:spacing w:val="-4"/>
        </w:rPr>
        <w:t xml:space="preserve"> </w:t>
      </w:r>
      <w:r>
        <w:t>by</w:t>
      </w:r>
      <w:r>
        <w:rPr>
          <w:spacing w:val="-4"/>
        </w:rPr>
        <w:t xml:space="preserve"> </w:t>
      </w:r>
      <w:r>
        <w:t>multiplying these Medicaid-enrolled population estimates by the prevalence of the health condition, if applicable (</w:t>
      </w:r>
      <w:r>
        <w:rPr>
          <w:i/>
          <w:iCs/>
        </w:rPr>
        <w:t>e.g.</w:t>
      </w:r>
      <w:r>
        <w:t>, behavioral health), and the number of visits expected for the population within each health discipline, sex, and age subset.</w:t>
      </w:r>
    </w:p>
    <w:p w:rsidR="001D7C8A" w:rsidRDefault="001D7C8A">
      <w:pPr>
        <w:pStyle w:val="BodyText"/>
        <w:kinsoku w:val="0"/>
        <w:overflowPunct w:val="0"/>
        <w:spacing w:before="200"/>
        <w:ind w:left="360"/>
        <w:rPr>
          <w:i/>
          <w:iCs/>
          <w:spacing w:val="-2"/>
        </w:rPr>
      </w:pPr>
      <w:r>
        <w:rPr>
          <w:i/>
          <w:iCs/>
        </w:rPr>
        <w:t>Estimating</w:t>
      </w:r>
      <w:r>
        <w:rPr>
          <w:i/>
          <w:iCs/>
          <w:spacing w:val="-7"/>
        </w:rPr>
        <w:t xml:space="preserve"> </w:t>
      </w:r>
      <w:r>
        <w:rPr>
          <w:i/>
          <w:iCs/>
        </w:rPr>
        <w:t>Supply</w:t>
      </w:r>
      <w:r>
        <w:rPr>
          <w:i/>
          <w:iCs/>
          <w:spacing w:val="-6"/>
        </w:rPr>
        <w:t xml:space="preserve"> </w:t>
      </w:r>
      <w:r>
        <w:rPr>
          <w:i/>
          <w:iCs/>
        </w:rPr>
        <w:t>of</w:t>
      </w:r>
      <w:r>
        <w:rPr>
          <w:i/>
          <w:iCs/>
          <w:spacing w:val="-7"/>
        </w:rPr>
        <w:t xml:space="preserve"> </w:t>
      </w:r>
      <w:r>
        <w:rPr>
          <w:i/>
          <w:iCs/>
        </w:rPr>
        <w:t>Medicaid</w:t>
      </w:r>
      <w:r>
        <w:rPr>
          <w:i/>
          <w:iCs/>
          <w:spacing w:val="-6"/>
        </w:rPr>
        <w:t xml:space="preserve"> </w:t>
      </w:r>
      <w:r>
        <w:rPr>
          <w:i/>
          <w:iCs/>
          <w:spacing w:val="-2"/>
        </w:rPr>
        <w:t>Visits</w:t>
      </w:r>
    </w:p>
    <w:p w:rsidR="001D7C8A" w:rsidRDefault="001D7C8A">
      <w:pPr>
        <w:pStyle w:val="BodyText"/>
        <w:kinsoku w:val="0"/>
        <w:overflowPunct w:val="0"/>
        <w:spacing w:before="238" w:line="276" w:lineRule="auto"/>
        <w:ind w:left="360" w:right="103"/>
      </w:pPr>
      <w:r>
        <w:t>A</w:t>
      </w:r>
      <w:r>
        <w:rPr>
          <w:spacing w:val="-3"/>
        </w:rPr>
        <w:t xml:space="preserve"> </w:t>
      </w:r>
      <w:r>
        <w:t>table</w:t>
      </w:r>
      <w:r>
        <w:rPr>
          <w:spacing w:val="-3"/>
        </w:rPr>
        <w:t xml:space="preserve"> </w:t>
      </w:r>
      <w:r>
        <w:t>of</w:t>
      </w:r>
      <w:r>
        <w:rPr>
          <w:spacing w:val="-3"/>
        </w:rPr>
        <w:t xml:space="preserve"> </w:t>
      </w:r>
      <w:r>
        <w:t>clinicians</w:t>
      </w:r>
      <w:r>
        <w:rPr>
          <w:spacing w:val="-3"/>
        </w:rPr>
        <w:t xml:space="preserve"> </w:t>
      </w:r>
      <w:r>
        <w:t>who</w:t>
      </w:r>
      <w:r>
        <w:rPr>
          <w:spacing w:val="-3"/>
        </w:rPr>
        <w:t xml:space="preserve"> </w:t>
      </w:r>
      <w:r>
        <w:t>are</w:t>
      </w:r>
      <w:r>
        <w:rPr>
          <w:spacing w:val="-3"/>
        </w:rPr>
        <w:t xml:space="preserve"> </w:t>
      </w:r>
      <w:r>
        <w:t>licensed</w:t>
      </w:r>
      <w:r>
        <w:rPr>
          <w:spacing w:val="-3"/>
        </w:rPr>
        <w:t xml:space="preserve"> </w:t>
      </w:r>
      <w:r>
        <w:t>in</w:t>
      </w:r>
      <w:r>
        <w:rPr>
          <w:spacing w:val="-3"/>
        </w:rPr>
        <w:t xml:space="preserve"> </w:t>
      </w:r>
      <w:r>
        <w:t>Colorado</w:t>
      </w:r>
      <w:r>
        <w:rPr>
          <w:spacing w:val="-3"/>
        </w:rPr>
        <w:t xml:space="preserve"> </w:t>
      </w:r>
      <w:r>
        <w:t>and</w:t>
      </w:r>
      <w:r>
        <w:rPr>
          <w:spacing w:val="-3"/>
        </w:rPr>
        <w:t xml:space="preserve"> </w:t>
      </w:r>
      <w:r>
        <w:t>have</w:t>
      </w:r>
      <w:r>
        <w:rPr>
          <w:spacing w:val="-3"/>
        </w:rPr>
        <w:t xml:space="preserve"> </w:t>
      </w:r>
      <w:r>
        <w:t>a</w:t>
      </w:r>
      <w:r>
        <w:rPr>
          <w:spacing w:val="-3"/>
        </w:rPr>
        <w:t xml:space="preserve"> </w:t>
      </w:r>
      <w:r>
        <w:t>minimum</w:t>
      </w:r>
      <w:r>
        <w:rPr>
          <w:spacing w:val="-3"/>
        </w:rPr>
        <w:t xml:space="preserve"> </w:t>
      </w:r>
      <w:r>
        <w:t>of</w:t>
      </w:r>
      <w:r>
        <w:rPr>
          <w:spacing w:val="-3"/>
        </w:rPr>
        <w:t xml:space="preserve"> </w:t>
      </w:r>
      <w:r>
        <w:t>48</w:t>
      </w:r>
      <w:r>
        <w:rPr>
          <w:spacing w:val="-3"/>
        </w:rPr>
        <w:t xml:space="preserve"> </w:t>
      </w:r>
      <w:r>
        <w:t>Medicaid</w:t>
      </w:r>
      <w:r>
        <w:rPr>
          <w:spacing w:val="-3"/>
        </w:rPr>
        <w:t xml:space="preserve"> </w:t>
      </w:r>
      <w:r>
        <w:t>claims in Colorado for a calendar year (four per month, on average) is generated out of a custom extract provided by the Colorado All Payer Claims Database (APCD).</w:t>
      </w:r>
      <w:r>
        <w:rPr>
          <w:vertAlign w:val="superscript"/>
        </w:rPr>
        <w:t>8</w:t>
      </w:r>
      <w:r>
        <w:t xml:space="preserve"> The table includes the number of claims in the calendar year and identifying information relating to the claim rendering location.</w:t>
      </w:r>
    </w:p>
    <w:p w:rsidR="001D7C8A" w:rsidRDefault="001D7C8A">
      <w:pPr>
        <w:pStyle w:val="BodyText"/>
        <w:kinsoku w:val="0"/>
        <w:overflowPunct w:val="0"/>
        <w:spacing w:before="200" w:line="276" w:lineRule="auto"/>
        <w:ind w:left="360" w:right="34"/>
      </w:pPr>
      <w:r>
        <w:t>Claims data are separated into discrete health disciplines based on ICD-10 codes,</w:t>
      </w:r>
      <w:r>
        <w:rPr>
          <w:vertAlign w:val="superscript"/>
        </w:rPr>
        <w:t>9</w:t>
      </w:r>
      <w:r>
        <w:t xml:space="preserve"> and an aggregate treatment encounter supply is created for each health care facility. This is performed</w:t>
      </w:r>
      <w:r>
        <w:rPr>
          <w:spacing w:val="-4"/>
        </w:rPr>
        <w:t xml:space="preserve"> </w:t>
      </w:r>
      <w:r>
        <w:t>by</w:t>
      </w:r>
      <w:r>
        <w:rPr>
          <w:spacing w:val="-4"/>
        </w:rPr>
        <w:t xml:space="preserve"> </w:t>
      </w:r>
      <w:r>
        <w:t>summing</w:t>
      </w:r>
      <w:r>
        <w:rPr>
          <w:spacing w:val="-4"/>
        </w:rPr>
        <w:t xml:space="preserve"> </w:t>
      </w:r>
      <w:r>
        <w:t>the</w:t>
      </w:r>
      <w:r>
        <w:rPr>
          <w:spacing w:val="-4"/>
        </w:rPr>
        <w:t xml:space="preserve"> </w:t>
      </w:r>
      <w:r>
        <w:t>total</w:t>
      </w:r>
      <w:r>
        <w:rPr>
          <w:spacing w:val="-4"/>
        </w:rPr>
        <w:t xml:space="preserve"> </w:t>
      </w:r>
      <w:r>
        <w:t>estimated</w:t>
      </w:r>
      <w:r>
        <w:rPr>
          <w:spacing w:val="-4"/>
        </w:rPr>
        <w:t xml:space="preserve"> </w:t>
      </w:r>
      <w:r>
        <w:t>encounters</w:t>
      </w:r>
      <w:r>
        <w:rPr>
          <w:spacing w:val="-4"/>
        </w:rPr>
        <w:t xml:space="preserve"> </w:t>
      </w:r>
      <w:r>
        <w:t>by</w:t>
      </w:r>
      <w:r>
        <w:rPr>
          <w:spacing w:val="-4"/>
        </w:rPr>
        <w:t xml:space="preserve"> </w:t>
      </w:r>
      <w:r>
        <w:t>clinician</w:t>
      </w:r>
      <w:r>
        <w:rPr>
          <w:spacing w:val="-4"/>
        </w:rPr>
        <w:t xml:space="preserve"> </w:t>
      </w:r>
      <w:r>
        <w:t>for</w:t>
      </w:r>
      <w:r>
        <w:rPr>
          <w:spacing w:val="-4"/>
        </w:rPr>
        <w:t xml:space="preserve"> </w:t>
      </w:r>
      <w:r>
        <w:t>all</w:t>
      </w:r>
      <w:r>
        <w:rPr>
          <w:spacing w:val="-4"/>
        </w:rPr>
        <w:t xml:space="preserve"> </w:t>
      </w:r>
      <w:r>
        <w:t>Medicaid</w:t>
      </w:r>
      <w:r>
        <w:rPr>
          <w:spacing w:val="-4"/>
        </w:rPr>
        <w:t xml:space="preserve"> </w:t>
      </w:r>
      <w:r>
        <w:t>clinicians affiliated with that practice address in the Colorado Health Systems Directory.</w:t>
      </w:r>
    </w:p>
    <w:p w:rsidR="001D7C8A" w:rsidRDefault="001D7C8A">
      <w:pPr>
        <w:pStyle w:val="BodyText"/>
        <w:kinsoku w:val="0"/>
        <w:overflowPunct w:val="0"/>
        <w:spacing w:before="200"/>
        <w:ind w:left="360"/>
        <w:rPr>
          <w:i/>
          <w:iCs/>
          <w:spacing w:val="-4"/>
        </w:rPr>
      </w:pPr>
      <w:r>
        <w:rPr>
          <w:i/>
          <w:iCs/>
        </w:rPr>
        <w:t>Estimating</w:t>
      </w:r>
      <w:r>
        <w:rPr>
          <w:i/>
          <w:iCs/>
          <w:spacing w:val="-6"/>
        </w:rPr>
        <w:t xml:space="preserve"> </w:t>
      </w:r>
      <w:r>
        <w:rPr>
          <w:i/>
          <w:iCs/>
        </w:rPr>
        <w:t>the</w:t>
      </w:r>
      <w:r>
        <w:rPr>
          <w:i/>
          <w:iCs/>
          <w:spacing w:val="-6"/>
        </w:rPr>
        <w:t xml:space="preserve"> </w:t>
      </w:r>
      <w:r>
        <w:rPr>
          <w:i/>
          <w:iCs/>
        </w:rPr>
        <w:t>Spatial</w:t>
      </w:r>
      <w:r>
        <w:rPr>
          <w:i/>
          <w:iCs/>
          <w:spacing w:val="-6"/>
        </w:rPr>
        <w:t xml:space="preserve"> </w:t>
      </w:r>
      <w:r>
        <w:rPr>
          <w:i/>
          <w:iCs/>
        </w:rPr>
        <w:t>Relationship</w:t>
      </w:r>
      <w:r>
        <w:rPr>
          <w:i/>
          <w:iCs/>
          <w:spacing w:val="-6"/>
        </w:rPr>
        <w:t xml:space="preserve"> </w:t>
      </w:r>
      <w:r>
        <w:rPr>
          <w:i/>
          <w:iCs/>
        </w:rPr>
        <w:t>of</w:t>
      </w:r>
      <w:r>
        <w:rPr>
          <w:i/>
          <w:iCs/>
          <w:spacing w:val="-6"/>
        </w:rPr>
        <w:t xml:space="preserve"> </w:t>
      </w:r>
      <w:r>
        <w:rPr>
          <w:i/>
          <w:iCs/>
        </w:rPr>
        <w:t>Supply</w:t>
      </w:r>
      <w:r>
        <w:rPr>
          <w:i/>
          <w:iCs/>
          <w:spacing w:val="-6"/>
        </w:rPr>
        <w:t xml:space="preserve"> </w:t>
      </w:r>
      <w:r>
        <w:rPr>
          <w:i/>
          <w:iCs/>
        </w:rPr>
        <w:t>and</w:t>
      </w:r>
      <w:r>
        <w:rPr>
          <w:i/>
          <w:iCs/>
          <w:spacing w:val="-6"/>
        </w:rPr>
        <w:t xml:space="preserve"> </w:t>
      </w:r>
      <w:r>
        <w:rPr>
          <w:i/>
          <w:iCs/>
        </w:rPr>
        <w:t>Demand</w:t>
      </w:r>
      <w:r>
        <w:rPr>
          <w:i/>
          <w:iCs/>
          <w:spacing w:val="-6"/>
        </w:rPr>
        <w:t xml:space="preserve"> </w:t>
      </w:r>
      <w:r>
        <w:rPr>
          <w:i/>
          <w:iCs/>
        </w:rPr>
        <w:t>for</w:t>
      </w:r>
      <w:r>
        <w:rPr>
          <w:i/>
          <w:iCs/>
          <w:spacing w:val="-6"/>
        </w:rPr>
        <w:t xml:space="preserve"> </w:t>
      </w:r>
      <w:r>
        <w:rPr>
          <w:i/>
          <w:iCs/>
        </w:rPr>
        <w:t>Medicaid</w:t>
      </w:r>
      <w:r>
        <w:rPr>
          <w:i/>
          <w:iCs/>
          <w:spacing w:val="-6"/>
        </w:rPr>
        <w:t xml:space="preserve"> </w:t>
      </w:r>
      <w:r>
        <w:rPr>
          <w:i/>
          <w:iCs/>
          <w:spacing w:val="-4"/>
        </w:rPr>
        <w:t>Care</w:t>
      </w:r>
    </w:p>
    <w:p w:rsidR="001D7C8A" w:rsidRDefault="001D7C8A">
      <w:pPr>
        <w:pStyle w:val="BodyText"/>
        <w:kinsoku w:val="0"/>
        <w:overflowPunct w:val="0"/>
        <w:spacing w:before="238" w:line="276" w:lineRule="auto"/>
        <w:ind w:left="360"/>
      </w:pPr>
      <w:r>
        <w:t>The</w:t>
      </w:r>
      <w:r>
        <w:rPr>
          <w:spacing w:val="-1"/>
        </w:rPr>
        <w:t xml:space="preserve"> </w:t>
      </w:r>
      <w:r>
        <w:t>relationship</w:t>
      </w:r>
      <w:r>
        <w:rPr>
          <w:spacing w:val="-1"/>
        </w:rPr>
        <w:t xml:space="preserve"> </w:t>
      </w:r>
      <w:r>
        <w:t>between</w:t>
      </w:r>
      <w:r>
        <w:rPr>
          <w:spacing w:val="-1"/>
        </w:rPr>
        <w:t xml:space="preserve"> </w:t>
      </w:r>
      <w:r>
        <w:t>the</w:t>
      </w:r>
      <w:r>
        <w:rPr>
          <w:spacing w:val="-1"/>
        </w:rPr>
        <w:t xml:space="preserve"> </w:t>
      </w:r>
      <w:r>
        <w:t>demand</w:t>
      </w:r>
      <w:r>
        <w:rPr>
          <w:spacing w:val="-1"/>
        </w:rPr>
        <w:t xml:space="preserve"> </w:t>
      </w:r>
      <w:r>
        <w:t>for</w:t>
      </w:r>
      <w:r>
        <w:rPr>
          <w:spacing w:val="-1"/>
        </w:rPr>
        <w:t xml:space="preserve"> </w:t>
      </w:r>
      <w:r>
        <w:t>and</w:t>
      </w:r>
      <w:r>
        <w:rPr>
          <w:spacing w:val="-1"/>
        </w:rPr>
        <w:t xml:space="preserve"> </w:t>
      </w:r>
      <w:r>
        <w:t>supply</w:t>
      </w:r>
      <w:r>
        <w:rPr>
          <w:spacing w:val="-1"/>
        </w:rPr>
        <w:t xml:space="preserve"> </w:t>
      </w:r>
      <w:r>
        <w:t>of</w:t>
      </w:r>
      <w:r>
        <w:rPr>
          <w:spacing w:val="-1"/>
        </w:rPr>
        <w:t xml:space="preserve"> </w:t>
      </w:r>
      <w:r>
        <w:t>Medicaid</w:t>
      </w:r>
      <w:r>
        <w:rPr>
          <w:spacing w:val="-1"/>
        </w:rPr>
        <w:t xml:space="preserve"> </w:t>
      </w:r>
      <w:r>
        <w:t>encounters</w:t>
      </w:r>
      <w:r>
        <w:rPr>
          <w:spacing w:val="-1"/>
        </w:rPr>
        <w:t xml:space="preserve"> </w:t>
      </w:r>
      <w:r>
        <w:t>is</w:t>
      </w:r>
      <w:r>
        <w:rPr>
          <w:spacing w:val="-1"/>
        </w:rPr>
        <w:t xml:space="preserve"> </w:t>
      </w:r>
      <w:r>
        <w:t>evaluated</w:t>
      </w:r>
      <w:r>
        <w:rPr>
          <w:spacing w:val="-1"/>
        </w:rPr>
        <w:t xml:space="preserve"> </w:t>
      </w:r>
      <w:r>
        <w:t>at the service area level. A service area is defined as a discrete geographic area where a preponderance of the civilian, non-institutionalized population within the area could reasonably expect to access health care services, when the service area is adequately resourced.</w:t>
      </w:r>
      <w:r>
        <w:rPr>
          <w:spacing w:val="-4"/>
        </w:rPr>
        <w:t xml:space="preserve"> </w:t>
      </w:r>
      <w:r>
        <w:t>All</w:t>
      </w:r>
      <w:r>
        <w:rPr>
          <w:spacing w:val="-4"/>
        </w:rPr>
        <w:t xml:space="preserve"> </w:t>
      </w:r>
      <w:r>
        <w:t>clinicians</w:t>
      </w:r>
      <w:r>
        <w:rPr>
          <w:spacing w:val="-4"/>
        </w:rPr>
        <w:t xml:space="preserve"> </w:t>
      </w:r>
      <w:r>
        <w:t>within</w:t>
      </w:r>
      <w:r>
        <w:rPr>
          <w:spacing w:val="-4"/>
        </w:rPr>
        <w:t xml:space="preserve"> </w:t>
      </w:r>
      <w:r>
        <w:t>the</w:t>
      </w:r>
      <w:r>
        <w:rPr>
          <w:spacing w:val="-4"/>
        </w:rPr>
        <w:t xml:space="preserve"> </w:t>
      </w:r>
      <w:r>
        <w:t>service</w:t>
      </w:r>
      <w:r>
        <w:rPr>
          <w:spacing w:val="-4"/>
        </w:rPr>
        <w:t xml:space="preserve"> </w:t>
      </w:r>
      <w:r>
        <w:t>area</w:t>
      </w:r>
      <w:r>
        <w:rPr>
          <w:spacing w:val="-4"/>
        </w:rPr>
        <w:t xml:space="preserve"> </w:t>
      </w:r>
      <w:r>
        <w:t>are</w:t>
      </w:r>
      <w:r>
        <w:rPr>
          <w:spacing w:val="-4"/>
        </w:rPr>
        <w:t xml:space="preserve"> </w:t>
      </w:r>
      <w:r>
        <w:t>presumed</w:t>
      </w:r>
      <w:r>
        <w:rPr>
          <w:spacing w:val="-4"/>
        </w:rPr>
        <w:t xml:space="preserve"> </w:t>
      </w:r>
      <w:r>
        <w:t>to</w:t>
      </w:r>
      <w:r>
        <w:rPr>
          <w:spacing w:val="-4"/>
        </w:rPr>
        <w:t xml:space="preserve"> </w:t>
      </w:r>
      <w:r>
        <w:t>be</w:t>
      </w:r>
      <w:r>
        <w:rPr>
          <w:spacing w:val="-4"/>
        </w:rPr>
        <w:t xml:space="preserve"> </w:t>
      </w:r>
      <w:r>
        <w:t>generally</w:t>
      </w:r>
      <w:r>
        <w:rPr>
          <w:spacing w:val="-4"/>
        </w:rPr>
        <w:t xml:space="preserve"> </w:t>
      </w:r>
      <w:r>
        <w:t>accessible</w:t>
      </w:r>
      <w:r>
        <w:rPr>
          <w:spacing w:val="-4"/>
        </w:rPr>
        <w:t xml:space="preserve"> </w:t>
      </w:r>
      <w:r>
        <w:t>and</w:t>
      </w:r>
    </w:p>
    <w:p w:rsidR="001D7C8A" w:rsidRDefault="003579A6" w:rsidP="005016C2">
      <w:pPr>
        <w:pStyle w:val="BodyText"/>
        <w:kinsoku w:val="0"/>
        <w:overflowPunct w:val="0"/>
        <w:spacing w:before="1"/>
        <w:ind w:firstLine="360"/>
        <w:rPr>
          <w:sz w:val="13"/>
          <w:szCs w:val="13"/>
        </w:rPr>
      </w:pPr>
      <w:r>
        <w:rPr>
          <w:noProof/>
        </w:rPr>
        <mc:AlternateContent>
          <mc:Choice Requires="wps">
            <w:drawing>
              <wp:inline distT="0" distB="0" distL="0" distR="0">
                <wp:extent cx="1828800" cy="635"/>
                <wp:effectExtent l="0" t="0" r="19050" b="18415"/>
                <wp:docPr id="18" name="Freeform 6" descr="Footnote divi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35"/>
                        </a:xfrm>
                        <a:custGeom>
                          <a:avLst/>
                          <a:gdLst>
                            <a:gd name="T0" fmla="*/ 0 w 2880"/>
                            <a:gd name="T1" fmla="*/ 0 h 1"/>
                            <a:gd name="T2" fmla="*/ 2880 w 2880"/>
                            <a:gd name="T3" fmla="*/ 0 h 1"/>
                          </a:gdLst>
                          <a:ahLst/>
                          <a:cxnLst>
                            <a:cxn ang="0">
                              <a:pos x="T0" y="T1"/>
                            </a:cxn>
                            <a:cxn ang="0">
                              <a:pos x="T2" y="T3"/>
                            </a:cxn>
                          </a:cxnLst>
                          <a:rect l="0" t="0" r="r" b="b"/>
                          <a:pathLst>
                            <a:path w="2880" h="1">
                              <a:moveTo>
                                <a:pt x="0" y="0"/>
                              </a:moveTo>
                              <a:lnTo>
                                <a:pt x="28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w14:anchorId="459056B8" id="Freeform 6" o:spid="_x0000_s1026" alt="Footnote divider" style="visibility:visible;mso-wrap-style:square;mso-left-percent:-10001;mso-top-percent:-10001;mso-position-horizontal:absolute;mso-position-horizontal-relative:char;mso-position-vertical:absolute;mso-position-vertical-relative:line;mso-left-percent:-10001;mso-top-percent:-10001;v-text-anchor:top" points="0,0,2in,0" coordsize="2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" filled="f">
                <v:path arrowok="t" o:connecttype="custom" o:connectlocs="0,0;1828800,0" o:connectangles="0,0"/>
                <w10:anchorlock/>
              </v:polyline>
            </w:pict>
          </mc:Fallback>
        </mc:AlternateContent>
      </w:r>
    </w:p>
    <w:p w:rsidR="001D7C8A" w:rsidRDefault="001D7C8A">
      <w:pPr>
        <w:pStyle w:val="BodyText"/>
        <w:tabs>
          <w:tab w:val="left" w:pos="1140"/>
        </w:tabs>
        <w:kinsoku w:val="0"/>
        <w:overflowPunct w:val="0"/>
        <w:spacing w:before="107"/>
        <w:ind w:left="360" w:right="250"/>
        <w:rPr>
          <w:color w:val="202020"/>
          <w:spacing w:val="-2"/>
          <w:sz w:val="20"/>
          <w:szCs w:val="20"/>
        </w:rPr>
      </w:pPr>
      <w:r>
        <w:rPr>
          <w:spacing w:val="-10"/>
          <w:sz w:val="20"/>
          <w:szCs w:val="20"/>
          <w:vertAlign w:val="superscript"/>
        </w:rPr>
        <w:t>6</w:t>
      </w:r>
      <w:r>
        <w:rPr>
          <w:sz w:val="20"/>
          <w:szCs w:val="20"/>
        </w:rPr>
        <w:tab/>
      </w:r>
      <w:r>
        <w:rPr>
          <w:color w:val="202020"/>
          <w:sz w:val="20"/>
          <w:szCs w:val="20"/>
        </w:rPr>
        <w:t>Boudreaux, M., Noon, J. M., Fried, B., &amp; Pascale, J. (2019). Medicaid expansion and the Medicaid</w:t>
      </w:r>
      <w:r>
        <w:rPr>
          <w:color w:val="202020"/>
          <w:spacing w:val="-6"/>
          <w:sz w:val="20"/>
          <w:szCs w:val="20"/>
        </w:rPr>
        <w:t xml:space="preserve"> </w:t>
      </w:r>
      <w:r>
        <w:rPr>
          <w:color w:val="202020"/>
          <w:sz w:val="20"/>
          <w:szCs w:val="20"/>
        </w:rPr>
        <w:t>undercount</w:t>
      </w:r>
      <w:r>
        <w:rPr>
          <w:color w:val="202020"/>
          <w:spacing w:val="-6"/>
          <w:sz w:val="20"/>
          <w:szCs w:val="20"/>
        </w:rPr>
        <w:t xml:space="preserve"> </w:t>
      </w:r>
      <w:r>
        <w:rPr>
          <w:color w:val="202020"/>
          <w:sz w:val="20"/>
          <w:szCs w:val="20"/>
        </w:rPr>
        <w:t>in</w:t>
      </w:r>
      <w:r>
        <w:rPr>
          <w:color w:val="202020"/>
          <w:spacing w:val="-6"/>
          <w:sz w:val="20"/>
          <w:szCs w:val="20"/>
        </w:rPr>
        <w:t xml:space="preserve"> </w:t>
      </w:r>
      <w:r>
        <w:rPr>
          <w:color w:val="202020"/>
          <w:sz w:val="20"/>
          <w:szCs w:val="20"/>
        </w:rPr>
        <w:t>the</w:t>
      </w:r>
      <w:r>
        <w:rPr>
          <w:color w:val="202020"/>
          <w:spacing w:val="-6"/>
          <w:sz w:val="20"/>
          <w:szCs w:val="20"/>
        </w:rPr>
        <w:t xml:space="preserve"> </w:t>
      </w:r>
      <w:r>
        <w:rPr>
          <w:color w:val="202020"/>
          <w:sz w:val="20"/>
          <w:szCs w:val="20"/>
        </w:rPr>
        <w:t>American</w:t>
      </w:r>
      <w:r>
        <w:rPr>
          <w:color w:val="202020"/>
          <w:spacing w:val="-6"/>
          <w:sz w:val="20"/>
          <w:szCs w:val="20"/>
        </w:rPr>
        <w:t xml:space="preserve"> </w:t>
      </w:r>
      <w:r>
        <w:rPr>
          <w:color w:val="202020"/>
          <w:sz w:val="20"/>
          <w:szCs w:val="20"/>
        </w:rPr>
        <w:t>Community</w:t>
      </w:r>
      <w:r>
        <w:rPr>
          <w:color w:val="202020"/>
          <w:spacing w:val="-6"/>
          <w:sz w:val="20"/>
          <w:szCs w:val="20"/>
        </w:rPr>
        <w:t xml:space="preserve"> </w:t>
      </w:r>
      <w:r>
        <w:rPr>
          <w:color w:val="202020"/>
          <w:sz w:val="20"/>
          <w:szCs w:val="20"/>
        </w:rPr>
        <w:t>Survey.</w:t>
      </w:r>
      <w:r>
        <w:rPr>
          <w:color w:val="202020"/>
          <w:spacing w:val="-6"/>
          <w:sz w:val="20"/>
          <w:szCs w:val="20"/>
        </w:rPr>
        <w:t xml:space="preserve"> </w:t>
      </w:r>
      <w:r>
        <w:rPr>
          <w:i/>
          <w:iCs/>
          <w:color w:val="202020"/>
          <w:sz w:val="20"/>
          <w:szCs w:val="20"/>
        </w:rPr>
        <w:t>Health</w:t>
      </w:r>
      <w:r>
        <w:rPr>
          <w:i/>
          <w:iCs/>
          <w:color w:val="202020"/>
          <w:spacing w:val="-6"/>
          <w:sz w:val="20"/>
          <w:szCs w:val="20"/>
        </w:rPr>
        <w:t xml:space="preserve"> </w:t>
      </w:r>
      <w:r>
        <w:rPr>
          <w:i/>
          <w:iCs/>
          <w:color w:val="202020"/>
          <w:sz w:val="20"/>
          <w:szCs w:val="20"/>
        </w:rPr>
        <w:t>services</w:t>
      </w:r>
      <w:r>
        <w:rPr>
          <w:i/>
          <w:iCs/>
          <w:color w:val="202020"/>
          <w:spacing w:val="-6"/>
          <w:sz w:val="20"/>
          <w:szCs w:val="20"/>
        </w:rPr>
        <w:t xml:space="preserve"> </w:t>
      </w:r>
      <w:r>
        <w:rPr>
          <w:i/>
          <w:iCs/>
          <w:color w:val="202020"/>
          <w:sz w:val="20"/>
          <w:szCs w:val="20"/>
        </w:rPr>
        <w:t>research</w:t>
      </w:r>
      <w:r>
        <w:rPr>
          <w:color w:val="202020"/>
          <w:sz w:val="20"/>
          <w:szCs w:val="20"/>
        </w:rPr>
        <w:t>,</w:t>
      </w:r>
      <w:r>
        <w:rPr>
          <w:color w:val="202020"/>
          <w:spacing w:val="-6"/>
          <w:sz w:val="20"/>
          <w:szCs w:val="20"/>
        </w:rPr>
        <w:t xml:space="preserve"> </w:t>
      </w:r>
      <w:r>
        <w:rPr>
          <w:i/>
          <w:iCs/>
          <w:color w:val="202020"/>
          <w:sz w:val="20"/>
          <w:szCs w:val="20"/>
        </w:rPr>
        <w:t>54</w:t>
      </w:r>
      <w:r>
        <w:rPr>
          <w:color w:val="202020"/>
          <w:sz w:val="20"/>
          <w:szCs w:val="20"/>
        </w:rPr>
        <w:t>(6),</w:t>
      </w:r>
      <w:r>
        <w:rPr>
          <w:color w:val="202020"/>
          <w:spacing w:val="-6"/>
          <w:sz w:val="20"/>
          <w:szCs w:val="20"/>
        </w:rPr>
        <w:t xml:space="preserve"> </w:t>
      </w:r>
      <w:r>
        <w:rPr>
          <w:color w:val="202020"/>
          <w:sz w:val="20"/>
          <w:szCs w:val="20"/>
        </w:rPr>
        <w:t xml:space="preserve">1263–1272. </w:t>
      </w:r>
      <w:hyperlink r:id="rId20" w:history="1">
        <w:r>
          <w:rPr>
            <w:color w:val="202020"/>
            <w:spacing w:val="-2"/>
            <w:sz w:val="20"/>
            <w:szCs w:val="20"/>
          </w:rPr>
          <w:t>https://doi.org/10.1111/1475-6773.13213</w:t>
        </w:r>
      </w:hyperlink>
    </w:p>
    <w:p w:rsidR="001D7C8A" w:rsidRDefault="001D7C8A">
      <w:pPr>
        <w:pStyle w:val="BodyText"/>
        <w:tabs>
          <w:tab w:val="left" w:pos="1140"/>
        </w:tabs>
        <w:kinsoku w:val="0"/>
        <w:overflowPunct w:val="0"/>
        <w:ind w:left="360"/>
        <w:rPr>
          <w:spacing w:val="-5"/>
          <w:sz w:val="20"/>
          <w:szCs w:val="20"/>
        </w:rPr>
      </w:pPr>
      <w:r>
        <w:rPr>
          <w:spacing w:val="-10"/>
          <w:sz w:val="20"/>
          <w:szCs w:val="20"/>
          <w:vertAlign w:val="superscript"/>
        </w:rPr>
        <w:t>7</w:t>
      </w:r>
      <w:r>
        <w:rPr>
          <w:sz w:val="20"/>
          <w:szCs w:val="20"/>
        </w:rPr>
        <w:tab/>
        <w:t>Colorado</w:t>
      </w:r>
      <w:r>
        <w:rPr>
          <w:spacing w:val="-12"/>
          <w:sz w:val="20"/>
          <w:szCs w:val="20"/>
        </w:rPr>
        <w:t xml:space="preserve"> </w:t>
      </w:r>
      <w:r>
        <w:rPr>
          <w:sz w:val="20"/>
          <w:szCs w:val="20"/>
        </w:rPr>
        <w:t>Department</w:t>
      </w:r>
      <w:r>
        <w:rPr>
          <w:spacing w:val="-9"/>
          <w:sz w:val="20"/>
          <w:szCs w:val="20"/>
        </w:rPr>
        <w:t xml:space="preserve"> </w:t>
      </w:r>
      <w:r>
        <w:rPr>
          <w:sz w:val="20"/>
          <w:szCs w:val="20"/>
        </w:rPr>
        <w:t>of</w:t>
      </w:r>
      <w:r>
        <w:rPr>
          <w:spacing w:val="-9"/>
          <w:sz w:val="20"/>
          <w:szCs w:val="20"/>
        </w:rPr>
        <w:t xml:space="preserve"> </w:t>
      </w:r>
      <w:r>
        <w:rPr>
          <w:sz w:val="20"/>
          <w:szCs w:val="20"/>
        </w:rPr>
        <w:t>Health</w:t>
      </w:r>
      <w:r>
        <w:rPr>
          <w:spacing w:val="-9"/>
          <w:sz w:val="20"/>
          <w:szCs w:val="20"/>
        </w:rPr>
        <w:t xml:space="preserve"> </w:t>
      </w:r>
      <w:r>
        <w:rPr>
          <w:sz w:val="20"/>
          <w:szCs w:val="20"/>
        </w:rPr>
        <w:t>Care</w:t>
      </w:r>
      <w:r>
        <w:rPr>
          <w:spacing w:val="-9"/>
          <w:sz w:val="20"/>
          <w:szCs w:val="20"/>
        </w:rPr>
        <w:t xml:space="preserve"> </w:t>
      </w:r>
      <w:r>
        <w:rPr>
          <w:sz w:val="20"/>
          <w:szCs w:val="20"/>
        </w:rPr>
        <w:t>Policy</w:t>
      </w:r>
      <w:r>
        <w:rPr>
          <w:spacing w:val="-9"/>
          <w:sz w:val="20"/>
          <w:szCs w:val="20"/>
        </w:rPr>
        <w:t xml:space="preserve"> </w:t>
      </w:r>
      <w:r>
        <w:rPr>
          <w:sz w:val="20"/>
          <w:szCs w:val="20"/>
        </w:rPr>
        <w:t>and</w:t>
      </w:r>
      <w:r>
        <w:rPr>
          <w:spacing w:val="-9"/>
          <w:sz w:val="20"/>
          <w:szCs w:val="20"/>
        </w:rPr>
        <w:t xml:space="preserve"> </w:t>
      </w:r>
      <w:r>
        <w:rPr>
          <w:sz w:val="20"/>
          <w:szCs w:val="20"/>
        </w:rPr>
        <w:t>Financing</w:t>
      </w:r>
      <w:r>
        <w:rPr>
          <w:spacing w:val="-9"/>
          <w:sz w:val="20"/>
          <w:szCs w:val="20"/>
        </w:rPr>
        <w:t xml:space="preserve"> </w:t>
      </w:r>
      <w:r>
        <w:rPr>
          <w:sz w:val="20"/>
          <w:szCs w:val="20"/>
        </w:rPr>
        <w:t>[FJ1.1]</w:t>
      </w:r>
      <w:r>
        <w:rPr>
          <w:spacing w:val="-9"/>
          <w:sz w:val="20"/>
          <w:szCs w:val="20"/>
        </w:rPr>
        <w:t xml:space="preserve"> </w:t>
      </w:r>
      <w:r>
        <w:rPr>
          <w:sz w:val="20"/>
          <w:szCs w:val="20"/>
        </w:rPr>
        <w:t>Fiscal</w:t>
      </w:r>
      <w:r>
        <w:rPr>
          <w:spacing w:val="-9"/>
          <w:sz w:val="20"/>
          <w:szCs w:val="20"/>
        </w:rPr>
        <w:t xml:space="preserve"> </w:t>
      </w:r>
      <w:r>
        <w:rPr>
          <w:sz w:val="20"/>
          <w:szCs w:val="20"/>
        </w:rPr>
        <w:t>Year</w:t>
      </w:r>
      <w:r>
        <w:rPr>
          <w:spacing w:val="-9"/>
          <w:sz w:val="20"/>
          <w:szCs w:val="20"/>
        </w:rPr>
        <w:t xml:space="preserve"> </w:t>
      </w:r>
      <w:r>
        <w:rPr>
          <w:sz w:val="20"/>
          <w:szCs w:val="20"/>
        </w:rPr>
        <w:t>2024-</w:t>
      </w:r>
      <w:r>
        <w:rPr>
          <w:spacing w:val="-5"/>
          <w:sz w:val="20"/>
          <w:szCs w:val="20"/>
        </w:rPr>
        <w:t>25</w:t>
      </w:r>
    </w:p>
    <w:p w:rsidR="001D7C8A" w:rsidRDefault="001D7C8A">
      <w:pPr>
        <w:pStyle w:val="BodyText"/>
        <w:tabs>
          <w:tab w:val="left" w:pos="1140"/>
        </w:tabs>
        <w:kinsoku w:val="0"/>
        <w:overflowPunct w:val="0"/>
        <w:ind w:left="360" w:right="140"/>
        <w:rPr>
          <w:color w:val="202020"/>
          <w:sz w:val="20"/>
          <w:szCs w:val="20"/>
        </w:rPr>
      </w:pPr>
      <w:r>
        <w:rPr>
          <w:spacing w:val="-10"/>
          <w:sz w:val="20"/>
          <w:szCs w:val="20"/>
          <w:vertAlign w:val="superscript"/>
        </w:rPr>
        <w:t>8</w:t>
      </w:r>
      <w:r>
        <w:rPr>
          <w:sz w:val="20"/>
          <w:szCs w:val="20"/>
        </w:rPr>
        <w:tab/>
      </w:r>
      <w:r>
        <w:rPr>
          <w:color w:val="202020"/>
          <w:sz w:val="20"/>
          <w:szCs w:val="20"/>
        </w:rPr>
        <w:t>Administered</w:t>
      </w:r>
      <w:r>
        <w:rPr>
          <w:color w:val="202020"/>
          <w:spacing w:val="-5"/>
          <w:sz w:val="20"/>
          <w:szCs w:val="20"/>
        </w:rPr>
        <w:t xml:space="preserve"> </w:t>
      </w:r>
      <w:r>
        <w:rPr>
          <w:color w:val="202020"/>
          <w:sz w:val="20"/>
          <w:szCs w:val="20"/>
        </w:rPr>
        <w:t>by</w:t>
      </w:r>
      <w:r>
        <w:rPr>
          <w:color w:val="202020"/>
          <w:spacing w:val="-5"/>
          <w:sz w:val="20"/>
          <w:szCs w:val="20"/>
        </w:rPr>
        <w:t xml:space="preserve"> </w:t>
      </w:r>
      <w:r>
        <w:rPr>
          <w:color w:val="202020"/>
          <w:sz w:val="20"/>
          <w:szCs w:val="20"/>
        </w:rPr>
        <w:t>the</w:t>
      </w:r>
      <w:r>
        <w:rPr>
          <w:color w:val="202020"/>
          <w:spacing w:val="-5"/>
          <w:sz w:val="20"/>
          <w:szCs w:val="20"/>
        </w:rPr>
        <w:t xml:space="preserve"> </w:t>
      </w:r>
      <w:r>
        <w:rPr>
          <w:color w:val="202020"/>
          <w:sz w:val="20"/>
          <w:szCs w:val="20"/>
        </w:rPr>
        <w:t>Center</w:t>
      </w:r>
      <w:r>
        <w:rPr>
          <w:color w:val="202020"/>
          <w:spacing w:val="-5"/>
          <w:sz w:val="20"/>
          <w:szCs w:val="20"/>
        </w:rPr>
        <w:t xml:space="preserve"> </w:t>
      </w:r>
      <w:r>
        <w:rPr>
          <w:color w:val="202020"/>
          <w:sz w:val="20"/>
          <w:szCs w:val="20"/>
        </w:rPr>
        <w:t>for</w:t>
      </w:r>
      <w:r>
        <w:rPr>
          <w:color w:val="202020"/>
          <w:spacing w:val="-5"/>
          <w:sz w:val="20"/>
          <w:szCs w:val="20"/>
        </w:rPr>
        <w:t xml:space="preserve"> </w:t>
      </w:r>
      <w:r>
        <w:rPr>
          <w:color w:val="202020"/>
          <w:sz w:val="20"/>
          <w:szCs w:val="20"/>
        </w:rPr>
        <w:t>Improving</w:t>
      </w:r>
      <w:r>
        <w:rPr>
          <w:color w:val="202020"/>
          <w:spacing w:val="-5"/>
          <w:sz w:val="20"/>
          <w:szCs w:val="20"/>
        </w:rPr>
        <w:t xml:space="preserve"> </w:t>
      </w:r>
      <w:r>
        <w:rPr>
          <w:color w:val="202020"/>
          <w:sz w:val="20"/>
          <w:szCs w:val="20"/>
        </w:rPr>
        <w:t>Value</w:t>
      </w:r>
      <w:r>
        <w:rPr>
          <w:color w:val="202020"/>
          <w:spacing w:val="-5"/>
          <w:sz w:val="20"/>
          <w:szCs w:val="20"/>
        </w:rPr>
        <w:t xml:space="preserve"> </w:t>
      </w:r>
      <w:r>
        <w:rPr>
          <w:color w:val="202020"/>
          <w:sz w:val="20"/>
          <w:szCs w:val="20"/>
        </w:rPr>
        <w:t>in</w:t>
      </w:r>
      <w:r>
        <w:rPr>
          <w:color w:val="202020"/>
          <w:spacing w:val="-5"/>
          <w:sz w:val="20"/>
          <w:szCs w:val="20"/>
        </w:rPr>
        <w:t xml:space="preserve"> </w:t>
      </w:r>
      <w:r>
        <w:rPr>
          <w:color w:val="202020"/>
          <w:sz w:val="20"/>
          <w:szCs w:val="20"/>
        </w:rPr>
        <w:t>Health</w:t>
      </w:r>
      <w:r>
        <w:rPr>
          <w:color w:val="202020"/>
          <w:spacing w:val="-5"/>
          <w:sz w:val="20"/>
          <w:szCs w:val="20"/>
        </w:rPr>
        <w:t xml:space="preserve"> </w:t>
      </w:r>
      <w:r>
        <w:rPr>
          <w:color w:val="202020"/>
          <w:sz w:val="20"/>
          <w:szCs w:val="20"/>
        </w:rPr>
        <w:t>Care,</w:t>
      </w:r>
      <w:r>
        <w:rPr>
          <w:color w:val="202020"/>
          <w:spacing w:val="-5"/>
          <w:sz w:val="20"/>
          <w:szCs w:val="20"/>
        </w:rPr>
        <w:t xml:space="preserve"> </w:t>
      </w:r>
      <w:r>
        <w:rPr>
          <w:color w:val="202020"/>
          <w:sz w:val="20"/>
          <w:szCs w:val="20"/>
        </w:rPr>
        <w:t>the</w:t>
      </w:r>
      <w:r>
        <w:rPr>
          <w:color w:val="202020"/>
          <w:spacing w:val="-5"/>
          <w:sz w:val="20"/>
          <w:szCs w:val="20"/>
        </w:rPr>
        <w:t xml:space="preserve"> </w:t>
      </w:r>
      <w:r>
        <w:rPr>
          <w:color w:val="202020"/>
          <w:sz w:val="20"/>
          <w:szCs w:val="20"/>
        </w:rPr>
        <w:t>APCD</w:t>
      </w:r>
      <w:r>
        <w:rPr>
          <w:color w:val="202020"/>
          <w:spacing w:val="-5"/>
          <w:sz w:val="20"/>
          <w:szCs w:val="20"/>
        </w:rPr>
        <w:t xml:space="preserve"> </w:t>
      </w:r>
      <w:r>
        <w:rPr>
          <w:color w:val="202020"/>
          <w:sz w:val="20"/>
          <w:szCs w:val="20"/>
        </w:rPr>
        <w:t>is</w:t>
      </w:r>
      <w:r>
        <w:rPr>
          <w:color w:val="202020"/>
          <w:spacing w:val="-5"/>
          <w:sz w:val="20"/>
          <w:szCs w:val="20"/>
        </w:rPr>
        <w:t xml:space="preserve"> </w:t>
      </w:r>
      <w:r>
        <w:rPr>
          <w:color w:val="202020"/>
          <w:sz w:val="20"/>
          <w:szCs w:val="20"/>
        </w:rPr>
        <w:t>a</w:t>
      </w:r>
      <w:r>
        <w:rPr>
          <w:color w:val="202020"/>
          <w:spacing w:val="-5"/>
          <w:sz w:val="20"/>
          <w:szCs w:val="20"/>
        </w:rPr>
        <w:t xml:space="preserve"> </w:t>
      </w:r>
      <w:r>
        <w:rPr>
          <w:color w:val="202020"/>
          <w:sz w:val="20"/>
          <w:szCs w:val="20"/>
        </w:rPr>
        <w:t>comprehensive, statewide data system that aggregates medical, pharmacy, and dental claims from public and private insurers to support analysis of health care utilization, cost, and access across Colorado.</w:t>
      </w:r>
    </w:p>
    <w:p w:rsidR="001D7C8A" w:rsidRDefault="001D7C8A">
      <w:pPr>
        <w:pStyle w:val="BodyText"/>
        <w:tabs>
          <w:tab w:val="left" w:pos="1140"/>
        </w:tabs>
        <w:kinsoku w:val="0"/>
        <w:overflowPunct w:val="0"/>
        <w:ind w:left="360" w:right="84"/>
        <w:rPr>
          <w:spacing w:val="-2"/>
          <w:sz w:val="20"/>
          <w:szCs w:val="20"/>
        </w:rPr>
      </w:pPr>
      <w:r>
        <w:rPr>
          <w:spacing w:val="-10"/>
          <w:sz w:val="20"/>
          <w:szCs w:val="20"/>
          <w:vertAlign w:val="superscript"/>
        </w:rPr>
        <w:t>9</w:t>
      </w:r>
      <w:r>
        <w:rPr>
          <w:sz w:val="20"/>
          <w:szCs w:val="20"/>
        </w:rPr>
        <w:tab/>
        <w:t>The</w:t>
      </w:r>
      <w:r>
        <w:rPr>
          <w:spacing w:val="-4"/>
          <w:sz w:val="20"/>
          <w:szCs w:val="20"/>
        </w:rPr>
        <w:t xml:space="preserve"> </w:t>
      </w:r>
      <w:r>
        <w:rPr>
          <w:sz w:val="20"/>
          <w:szCs w:val="20"/>
        </w:rPr>
        <w:t>ICD-10</w:t>
      </w:r>
      <w:r>
        <w:rPr>
          <w:spacing w:val="-4"/>
          <w:sz w:val="20"/>
          <w:szCs w:val="20"/>
        </w:rPr>
        <w:t xml:space="preserve"> </w:t>
      </w:r>
      <w:r>
        <w:rPr>
          <w:sz w:val="20"/>
          <w:szCs w:val="20"/>
        </w:rPr>
        <w:t>is</w:t>
      </w:r>
      <w:r>
        <w:rPr>
          <w:spacing w:val="-4"/>
          <w:sz w:val="20"/>
          <w:szCs w:val="20"/>
        </w:rPr>
        <w:t xml:space="preserve"> </w:t>
      </w:r>
      <w:r>
        <w:rPr>
          <w:sz w:val="20"/>
          <w:szCs w:val="20"/>
        </w:rPr>
        <w:t>a</w:t>
      </w:r>
      <w:r>
        <w:rPr>
          <w:spacing w:val="-4"/>
          <w:sz w:val="20"/>
          <w:szCs w:val="20"/>
        </w:rPr>
        <w:t xml:space="preserve"> </w:t>
      </w:r>
      <w:r>
        <w:rPr>
          <w:sz w:val="20"/>
          <w:szCs w:val="20"/>
        </w:rPr>
        <w:t>standardized</w:t>
      </w:r>
      <w:r>
        <w:rPr>
          <w:spacing w:val="-4"/>
          <w:sz w:val="20"/>
          <w:szCs w:val="20"/>
        </w:rPr>
        <w:t xml:space="preserve"> </w:t>
      </w:r>
      <w:r>
        <w:rPr>
          <w:sz w:val="20"/>
          <w:szCs w:val="20"/>
        </w:rPr>
        <w:t>system</w:t>
      </w:r>
      <w:r>
        <w:rPr>
          <w:spacing w:val="-4"/>
          <w:sz w:val="20"/>
          <w:szCs w:val="20"/>
        </w:rPr>
        <w:t xml:space="preserve"> </w:t>
      </w:r>
      <w:r>
        <w:rPr>
          <w:sz w:val="20"/>
          <w:szCs w:val="20"/>
        </w:rPr>
        <w:t>for</w:t>
      </w:r>
      <w:r>
        <w:rPr>
          <w:spacing w:val="-4"/>
          <w:sz w:val="20"/>
          <w:szCs w:val="20"/>
        </w:rPr>
        <w:t xml:space="preserve"> </w:t>
      </w:r>
      <w:r>
        <w:rPr>
          <w:sz w:val="20"/>
          <w:szCs w:val="20"/>
        </w:rPr>
        <w:t>coding</w:t>
      </w:r>
      <w:r>
        <w:rPr>
          <w:spacing w:val="-4"/>
          <w:sz w:val="20"/>
          <w:szCs w:val="20"/>
        </w:rPr>
        <w:t xml:space="preserve"> </w:t>
      </w:r>
      <w:r>
        <w:rPr>
          <w:sz w:val="20"/>
          <w:szCs w:val="20"/>
        </w:rPr>
        <w:t>and</w:t>
      </w:r>
      <w:r>
        <w:rPr>
          <w:spacing w:val="-4"/>
          <w:sz w:val="20"/>
          <w:szCs w:val="20"/>
        </w:rPr>
        <w:t xml:space="preserve"> </w:t>
      </w:r>
      <w:r>
        <w:rPr>
          <w:sz w:val="20"/>
          <w:szCs w:val="20"/>
        </w:rPr>
        <w:t>classifying</w:t>
      </w:r>
      <w:r>
        <w:rPr>
          <w:spacing w:val="-4"/>
          <w:sz w:val="20"/>
          <w:szCs w:val="20"/>
        </w:rPr>
        <w:t xml:space="preserve"> </w:t>
      </w:r>
      <w:r>
        <w:rPr>
          <w:sz w:val="20"/>
          <w:szCs w:val="20"/>
        </w:rPr>
        <w:t>diseases,</w:t>
      </w:r>
      <w:r>
        <w:rPr>
          <w:spacing w:val="-4"/>
          <w:sz w:val="20"/>
          <w:szCs w:val="20"/>
        </w:rPr>
        <w:t xml:space="preserve"> </w:t>
      </w:r>
      <w:r>
        <w:rPr>
          <w:sz w:val="20"/>
          <w:szCs w:val="20"/>
        </w:rPr>
        <w:t>health</w:t>
      </w:r>
      <w:r>
        <w:rPr>
          <w:spacing w:val="-4"/>
          <w:sz w:val="20"/>
          <w:szCs w:val="20"/>
        </w:rPr>
        <w:t xml:space="preserve"> </w:t>
      </w:r>
      <w:r>
        <w:rPr>
          <w:sz w:val="20"/>
          <w:szCs w:val="20"/>
        </w:rPr>
        <w:t>conditions,</w:t>
      </w:r>
      <w:r>
        <w:rPr>
          <w:spacing w:val="-4"/>
          <w:sz w:val="20"/>
          <w:szCs w:val="20"/>
        </w:rPr>
        <w:t xml:space="preserve"> </w:t>
      </w:r>
      <w:r>
        <w:rPr>
          <w:sz w:val="20"/>
          <w:szCs w:val="20"/>
        </w:rPr>
        <w:t xml:space="preserve">and related clinical information, enabling consistent reporting, billing, and analysis across health care </w:t>
      </w:r>
      <w:r>
        <w:rPr>
          <w:spacing w:val="-2"/>
          <w:sz w:val="20"/>
          <w:szCs w:val="20"/>
        </w:rPr>
        <w:t>systems.</w:t>
      </w:r>
    </w:p>
    <w:p w:rsidR="001D7C8A" w:rsidRDefault="001D7C8A">
      <w:pPr>
        <w:pStyle w:val="BodyText"/>
        <w:tabs>
          <w:tab w:val="left" w:pos="1140"/>
        </w:tabs>
        <w:kinsoku w:val="0"/>
        <w:overflowPunct w:val="0"/>
        <w:ind w:left="360" w:right="84"/>
        <w:rPr>
          <w:spacing w:val="-2"/>
          <w:sz w:val="20"/>
          <w:szCs w:val="20"/>
        </w:rPr>
        <w:sectPr w:rsidR="001D7C8A">
          <w:pgSz w:w="12240" w:h="15840"/>
          <w:pgMar w:top="1360" w:right="1440" w:bottom="1180" w:left="1080" w:header="0" w:footer="984" w:gutter="0"/>
          <w:cols w:space="720"/>
          <w:noEndnote/>
        </w:sectPr>
      </w:pPr>
    </w:p>
    <w:p w:rsidR="001D7C8A" w:rsidRDefault="001D7C8A">
      <w:pPr>
        <w:pStyle w:val="BodyText"/>
        <w:kinsoku w:val="0"/>
        <w:overflowPunct w:val="0"/>
        <w:spacing w:before="80" w:line="276" w:lineRule="auto"/>
        <w:ind w:left="360" w:right="56"/>
        <w:rPr>
          <w:spacing w:val="-2"/>
        </w:rPr>
      </w:pPr>
      <w:r>
        <w:lastRenderedPageBreak/>
        <w:t>similarly proximate to all residents of the service area. Service locations outside of the service</w:t>
      </w:r>
      <w:r>
        <w:rPr>
          <w:spacing w:val="-4"/>
        </w:rPr>
        <w:t xml:space="preserve"> </w:t>
      </w:r>
      <w:r>
        <w:t>area</w:t>
      </w:r>
      <w:r>
        <w:rPr>
          <w:spacing w:val="-4"/>
        </w:rPr>
        <w:t xml:space="preserve"> </w:t>
      </w:r>
      <w:r>
        <w:t>are</w:t>
      </w:r>
      <w:r>
        <w:rPr>
          <w:spacing w:val="-4"/>
        </w:rPr>
        <w:t xml:space="preserve"> </w:t>
      </w:r>
      <w:r>
        <w:t>assumed</w:t>
      </w:r>
      <w:r>
        <w:rPr>
          <w:spacing w:val="-4"/>
        </w:rPr>
        <w:t xml:space="preserve"> </w:t>
      </w:r>
      <w:r>
        <w:t>to</w:t>
      </w:r>
      <w:r>
        <w:rPr>
          <w:spacing w:val="-4"/>
        </w:rPr>
        <w:t xml:space="preserve"> </w:t>
      </w:r>
      <w:r>
        <w:t>be</w:t>
      </w:r>
      <w:r>
        <w:rPr>
          <w:spacing w:val="-4"/>
        </w:rPr>
        <w:t xml:space="preserve"> </w:t>
      </w:r>
      <w:r>
        <w:t>generally</w:t>
      </w:r>
      <w:r>
        <w:rPr>
          <w:spacing w:val="-4"/>
        </w:rPr>
        <w:t xml:space="preserve"> </w:t>
      </w:r>
      <w:r>
        <w:t>inaccessible</w:t>
      </w:r>
      <w:r>
        <w:rPr>
          <w:spacing w:val="-4"/>
        </w:rPr>
        <w:t xml:space="preserve"> </w:t>
      </w:r>
      <w:r>
        <w:t>by</w:t>
      </w:r>
      <w:r>
        <w:rPr>
          <w:spacing w:val="-4"/>
        </w:rPr>
        <w:t xml:space="preserve"> </w:t>
      </w:r>
      <w:r>
        <w:t>distance</w:t>
      </w:r>
      <w:r>
        <w:rPr>
          <w:spacing w:val="-4"/>
        </w:rPr>
        <w:t xml:space="preserve"> </w:t>
      </w:r>
      <w:r>
        <w:t>for</w:t>
      </w:r>
      <w:r>
        <w:rPr>
          <w:spacing w:val="-4"/>
        </w:rPr>
        <w:t xml:space="preserve"> </w:t>
      </w:r>
      <w:r>
        <w:t>the</w:t>
      </w:r>
      <w:r>
        <w:rPr>
          <w:spacing w:val="-4"/>
        </w:rPr>
        <w:t xml:space="preserve"> </w:t>
      </w:r>
      <w:r>
        <w:t>purposes</w:t>
      </w:r>
      <w:r>
        <w:rPr>
          <w:spacing w:val="-4"/>
        </w:rPr>
        <w:t xml:space="preserve"> </w:t>
      </w:r>
      <w:r>
        <w:t>of</w:t>
      </w:r>
      <w:r>
        <w:rPr>
          <w:spacing w:val="-4"/>
        </w:rPr>
        <w:t xml:space="preserve"> </w:t>
      </w:r>
      <w:r>
        <w:t xml:space="preserve">this </w:t>
      </w:r>
      <w:r>
        <w:rPr>
          <w:spacing w:val="-2"/>
        </w:rPr>
        <w:t>analysis.</w:t>
      </w:r>
    </w:p>
    <w:p w:rsidR="001D7C8A" w:rsidRDefault="001D7C8A">
      <w:pPr>
        <w:pStyle w:val="BodyText"/>
        <w:kinsoku w:val="0"/>
        <w:overflowPunct w:val="0"/>
        <w:spacing w:before="200"/>
        <w:ind w:left="360"/>
        <w:rPr>
          <w:spacing w:val="-2"/>
        </w:rPr>
      </w:pPr>
      <w:r>
        <w:t>To</w:t>
      </w:r>
      <w:r>
        <w:rPr>
          <w:spacing w:val="-10"/>
        </w:rPr>
        <w:t xml:space="preserve"> </w:t>
      </w:r>
      <w:r>
        <w:t>estimate</w:t>
      </w:r>
      <w:r>
        <w:rPr>
          <w:spacing w:val="-7"/>
        </w:rPr>
        <w:t xml:space="preserve"> </w:t>
      </w:r>
      <w:r>
        <w:t>the</w:t>
      </w:r>
      <w:r>
        <w:rPr>
          <w:spacing w:val="-7"/>
        </w:rPr>
        <w:t xml:space="preserve"> </w:t>
      </w:r>
      <w:r>
        <w:t>availability</w:t>
      </w:r>
      <w:r>
        <w:rPr>
          <w:spacing w:val="-7"/>
        </w:rPr>
        <w:t xml:space="preserve"> </w:t>
      </w:r>
      <w:r>
        <w:t>of</w:t>
      </w:r>
      <w:r>
        <w:rPr>
          <w:spacing w:val="-7"/>
        </w:rPr>
        <w:t xml:space="preserve"> </w:t>
      </w:r>
      <w:r>
        <w:t>health</w:t>
      </w:r>
      <w:r>
        <w:rPr>
          <w:spacing w:val="-7"/>
        </w:rPr>
        <w:t xml:space="preserve"> </w:t>
      </w:r>
      <w:r>
        <w:t>care</w:t>
      </w:r>
      <w:r>
        <w:rPr>
          <w:spacing w:val="-8"/>
        </w:rPr>
        <w:t xml:space="preserve"> </w:t>
      </w:r>
      <w:r>
        <w:t>services</w:t>
      </w:r>
      <w:r>
        <w:rPr>
          <w:spacing w:val="-7"/>
        </w:rPr>
        <w:t xml:space="preserve"> </w:t>
      </w:r>
      <w:r>
        <w:t>for</w:t>
      </w:r>
      <w:r>
        <w:rPr>
          <w:spacing w:val="-7"/>
        </w:rPr>
        <w:t xml:space="preserve"> </w:t>
      </w:r>
      <w:r>
        <w:t>each</w:t>
      </w:r>
      <w:r>
        <w:rPr>
          <w:spacing w:val="-7"/>
        </w:rPr>
        <w:t xml:space="preserve"> </w:t>
      </w:r>
      <w:r>
        <w:t>block</w:t>
      </w:r>
      <w:r>
        <w:rPr>
          <w:spacing w:val="-7"/>
        </w:rPr>
        <w:t xml:space="preserve"> </w:t>
      </w:r>
      <w:r>
        <w:t>group,</w:t>
      </w:r>
      <w:r>
        <w:rPr>
          <w:spacing w:val="-7"/>
        </w:rPr>
        <w:t xml:space="preserve"> </w:t>
      </w:r>
      <w:r>
        <w:t>the</w:t>
      </w:r>
      <w:r>
        <w:rPr>
          <w:spacing w:val="-7"/>
        </w:rPr>
        <w:t xml:space="preserve"> </w:t>
      </w:r>
      <w:r>
        <w:rPr>
          <w:spacing w:val="-2"/>
        </w:rPr>
        <w:t>Variable</w:t>
      </w:r>
    </w:p>
    <w:p w:rsidR="001D7C8A" w:rsidRDefault="001D7C8A">
      <w:pPr>
        <w:pStyle w:val="BodyText"/>
        <w:kinsoku w:val="0"/>
        <w:overflowPunct w:val="0"/>
        <w:spacing w:before="38" w:line="276" w:lineRule="auto"/>
        <w:ind w:left="360"/>
      </w:pPr>
      <w:r>
        <w:t>Two-step</w:t>
      </w:r>
      <w:r>
        <w:rPr>
          <w:spacing w:val="-2"/>
        </w:rPr>
        <w:t xml:space="preserve"> </w:t>
      </w:r>
      <w:r>
        <w:t>Floating</w:t>
      </w:r>
      <w:r>
        <w:rPr>
          <w:spacing w:val="-2"/>
        </w:rPr>
        <w:t xml:space="preserve"> </w:t>
      </w:r>
      <w:r>
        <w:t>Catchment</w:t>
      </w:r>
      <w:r>
        <w:rPr>
          <w:spacing w:val="-2"/>
        </w:rPr>
        <w:t xml:space="preserve"> </w:t>
      </w:r>
      <w:r>
        <w:t>Area</w:t>
      </w:r>
      <w:r>
        <w:rPr>
          <w:spacing w:val="-2"/>
        </w:rPr>
        <w:t xml:space="preserve"> </w:t>
      </w:r>
      <w:r>
        <w:t>(V2SFCA)</w:t>
      </w:r>
      <w:r>
        <w:rPr>
          <w:spacing w:val="-2"/>
        </w:rPr>
        <w:t xml:space="preserve"> </w:t>
      </w:r>
      <w:r>
        <w:t>method</w:t>
      </w:r>
      <w:r>
        <w:rPr>
          <w:spacing w:val="-2"/>
        </w:rPr>
        <w:t xml:space="preserve"> </w:t>
      </w:r>
      <w:r>
        <w:t>is</w:t>
      </w:r>
      <w:r>
        <w:rPr>
          <w:spacing w:val="-2"/>
        </w:rPr>
        <w:t xml:space="preserve"> </w:t>
      </w:r>
      <w:r>
        <w:t>applied</w:t>
      </w:r>
      <w:r>
        <w:rPr>
          <w:spacing w:val="-2"/>
        </w:rPr>
        <w:t xml:space="preserve"> </w:t>
      </w:r>
      <w:r>
        <w:t>independently</w:t>
      </w:r>
      <w:r>
        <w:rPr>
          <w:spacing w:val="-2"/>
        </w:rPr>
        <w:t xml:space="preserve"> </w:t>
      </w:r>
      <w:r>
        <w:t>and</w:t>
      </w:r>
      <w:r>
        <w:rPr>
          <w:spacing w:val="-2"/>
        </w:rPr>
        <w:t xml:space="preserve"> </w:t>
      </w:r>
      <w:r>
        <w:t>separately for</w:t>
      </w:r>
      <w:r>
        <w:rPr>
          <w:spacing w:val="-5"/>
        </w:rPr>
        <w:t xml:space="preserve"> </w:t>
      </w:r>
      <w:r>
        <w:t>each</w:t>
      </w:r>
      <w:r>
        <w:rPr>
          <w:spacing w:val="-5"/>
        </w:rPr>
        <w:t xml:space="preserve"> </w:t>
      </w:r>
      <w:r>
        <w:t>health</w:t>
      </w:r>
      <w:r>
        <w:rPr>
          <w:spacing w:val="-5"/>
        </w:rPr>
        <w:t xml:space="preserve"> </w:t>
      </w:r>
      <w:r>
        <w:t>discipline.</w:t>
      </w:r>
      <w:r>
        <w:rPr>
          <w:vertAlign w:val="superscript"/>
        </w:rPr>
        <w:t>10</w:t>
      </w:r>
      <w:r>
        <w:rPr>
          <w:spacing w:val="-5"/>
        </w:rPr>
        <w:t xml:space="preserve"> </w:t>
      </w:r>
      <w:r>
        <w:t>The</w:t>
      </w:r>
      <w:r>
        <w:rPr>
          <w:spacing w:val="-5"/>
        </w:rPr>
        <w:t xml:space="preserve"> </w:t>
      </w:r>
      <w:r>
        <w:t>V2SFCA</w:t>
      </w:r>
      <w:r>
        <w:rPr>
          <w:spacing w:val="-5"/>
        </w:rPr>
        <w:t xml:space="preserve"> </w:t>
      </w:r>
      <w:r>
        <w:t>method</w:t>
      </w:r>
      <w:r>
        <w:rPr>
          <w:spacing w:val="-5"/>
        </w:rPr>
        <w:t xml:space="preserve"> </w:t>
      </w:r>
      <w:r>
        <w:t>was</w:t>
      </w:r>
      <w:r>
        <w:rPr>
          <w:spacing w:val="-5"/>
        </w:rPr>
        <w:t xml:space="preserve"> </w:t>
      </w:r>
      <w:r>
        <w:t>selected</w:t>
      </w:r>
      <w:r>
        <w:rPr>
          <w:spacing w:val="-5"/>
        </w:rPr>
        <w:t xml:space="preserve"> </w:t>
      </w:r>
      <w:r>
        <w:t>because</w:t>
      </w:r>
      <w:r>
        <w:rPr>
          <w:spacing w:val="-5"/>
        </w:rPr>
        <w:t xml:space="preserve"> </w:t>
      </w:r>
      <w:r>
        <w:t>spatial</w:t>
      </w:r>
      <w:r>
        <w:rPr>
          <w:spacing w:val="-5"/>
        </w:rPr>
        <w:t xml:space="preserve"> </w:t>
      </w:r>
      <w:r>
        <w:t>accessibility</w:t>
      </w:r>
      <w:r>
        <w:rPr>
          <w:spacing w:val="-5"/>
        </w:rPr>
        <w:t xml:space="preserve"> </w:t>
      </w:r>
      <w:r>
        <w:t>to health care is not generally bound by census or political subdivisions. It is presumed that patients routinely cross civil boundaries to obtain health care services of all types.</w:t>
      </w:r>
    </w:p>
    <w:p w:rsidR="001D7C8A" w:rsidRDefault="001D7C8A">
      <w:pPr>
        <w:pStyle w:val="BodyText"/>
        <w:kinsoku w:val="0"/>
        <w:overflowPunct w:val="0"/>
        <w:spacing w:before="200" w:line="276" w:lineRule="auto"/>
        <w:ind w:left="360"/>
      </w:pPr>
      <w:r>
        <w:t>A summary of the V2SFCA implementation is shown in Figure 1. To execute the V2SFCA analysis, the mean population center of each block group is used to represent its travel centroid.</w:t>
      </w:r>
      <w:r>
        <w:rPr>
          <w:vertAlign w:val="superscript"/>
        </w:rPr>
        <w:t>11</w:t>
      </w:r>
      <w:r>
        <w:rPr>
          <w:spacing w:val="-6"/>
        </w:rPr>
        <w:t xml:space="preserve"> </w:t>
      </w:r>
      <w:r>
        <w:t>This</w:t>
      </w:r>
      <w:r>
        <w:rPr>
          <w:spacing w:val="-6"/>
        </w:rPr>
        <w:t xml:space="preserve"> </w:t>
      </w:r>
      <w:r>
        <w:t>method</w:t>
      </w:r>
      <w:r>
        <w:rPr>
          <w:spacing w:val="-6"/>
        </w:rPr>
        <w:t xml:space="preserve"> </w:t>
      </w:r>
      <w:r>
        <w:t>is</w:t>
      </w:r>
      <w:r>
        <w:rPr>
          <w:spacing w:val="-6"/>
        </w:rPr>
        <w:t xml:space="preserve"> </w:t>
      </w:r>
      <w:r>
        <w:t>then</w:t>
      </w:r>
      <w:r>
        <w:rPr>
          <w:spacing w:val="-6"/>
        </w:rPr>
        <w:t xml:space="preserve"> </w:t>
      </w:r>
      <w:r>
        <w:t>applied</w:t>
      </w:r>
      <w:r>
        <w:rPr>
          <w:spacing w:val="-6"/>
        </w:rPr>
        <w:t xml:space="preserve"> </w:t>
      </w:r>
      <w:r>
        <w:t>in</w:t>
      </w:r>
      <w:r>
        <w:rPr>
          <w:spacing w:val="-6"/>
        </w:rPr>
        <w:t xml:space="preserve"> </w:t>
      </w:r>
      <w:r>
        <w:t>two</w:t>
      </w:r>
      <w:r>
        <w:rPr>
          <w:spacing w:val="-6"/>
        </w:rPr>
        <w:t xml:space="preserve"> </w:t>
      </w:r>
      <w:r>
        <w:t>steps</w:t>
      </w:r>
      <w:r>
        <w:rPr>
          <w:spacing w:val="-6"/>
        </w:rPr>
        <w:t xml:space="preserve"> </w:t>
      </w:r>
      <w:r>
        <w:t>using</w:t>
      </w:r>
      <w:r>
        <w:rPr>
          <w:spacing w:val="-6"/>
        </w:rPr>
        <w:t xml:space="preserve"> </w:t>
      </w:r>
      <w:r>
        <w:t>ArcGIS</w:t>
      </w:r>
      <w:r>
        <w:rPr>
          <w:spacing w:val="-6"/>
        </w:rPr>
        <w:t xml:space="preserve"> </w:t>
      </w:r>
      <w:r>
        <w:t>Pro®</w:t>
      </w:r>
      <w:r>
        <w:rPr>
          <w:spacing w:val="-6"/>
        </w:rPr>
        <w:t xml:space="preserve"> </w:t>
      </w:r>
      <w:r>
        <w:t>(Version</w:t>
      </w:r>
      <w:r>
        <w:rPr>
          <w:spacing w:val="-6"/>
        </w:rPr>
        <w:t xml:space="preserve"> </w:t>
      </w:r>
      <w:r>
        <w:t>3.5.1</w:t>
      </w:r>
      <w:r>
        <w:rPr>
          <w:spacing w:val="-6"/>
        </w:rPr>
        <w:t xml:space="preserve"> </w:t>
      </w:r>
      <w:r>
        <w:t>©</w:t>
      </w:r>
      <w:r>
        <w:rPr>
          <w:spacing w:val="-6"/>
        </w:rPr>
        <w:t xml:space="preserve"> </w:t>
      </w:r>
      <w:r>
        <w:t>2025 Esri) within R, each augmented using a distance decay weight:</w:t>
      </w:r>
    </w:p>
    <w:p w:rsidR="001D7C8A" w:rsidRDefault="001D7C8A">
      <w:pPr>
        <w:pStyle w:val="BodyText"/>
        <w:kinsoku w:val="0"/>
        <w:overflowPunct w:val="0"/>
        <w:spacing w:before="200" w:line="276" w:lineRule="auto"/>
        <w:ind w:left="720"/>
      </w:pPr>
      <w:r>
        <w:rPr>
          <w:b/>
          <w:bCs/>
        </w:rPr>
        <w:t>Step</w:t>
      </w:r>
      <w:r>
        <w:rPr>
          <w:b/>
          <w:bCs/>
          <w:spacing w:val="-4"/>
        </w:rPr>
        <w:t xml:space="preserve"> </w:t>
      </w:r>
      <w:r>
        <w:rPr>
          <w:b/>
          <w:bCs/>
        </w:rPr>
        <w:t>1:</w:t>
      </w:r>
      <w:r>
        <w:rPr>
          <w:b/>
          <w:bCs/>
          <w:spacing w:val="-4"/>
        </w:rPr>
        <w:t xml:space="preserve"> </w:t>
      </w:r>
      <w:r>
        <w:rPr>
          <w:b/>
          <w:bCs/>
        </w:rPr>
        <w:t>Calculating</w:t>
      </w:r>
      <w:r>
        <w:rPr>
          <w:b/>
          <w:bCs/>
          <w:spacing w:val="-4"/>
        </w:rPr>
        <w:t xml:space="preserve"> </w:t>
      </w:r>
      <w:r>
        <w:rPr>
          <w:b/>
          <w:bCs/>
        </w:rPr>
        <w:t>the</w:t>
      </w:r>
      <w:r>
        <w:rPr>
          <w:b/>
          <w:bCs/>
          <w:spacing w:val="-4"/>
        </w:rPr>
        <w:t xml:space="preserve"> </w:t>
      </w:r>
      <w:r>
        <w:rPr>
          <w:b/>
          <w:bCs/>
        </w:rPr>
        <w:t>Supply-to-Demand</w:t>
      </w:r>
      <w:r>
        <w:rPr>
          <w:b/>
          <w:bCs/>
          <w:spacing w:val="-4"/>
        </w:rPr>
        <w:t xml:space="preserve"> </w:t>
      </w:r>
      <w:r>
        <w:rPr>
          <w:b/>
          <w:bCs/>
        </w:rPr>
        <w:t>Ratio.</w:t>
      </w:r>
      <w:r>
        <w:rPr>
          <w:b/>
          <w:bCs/>
          <w:spacing w:val="-4"/>
        </w:rPr>
        <w:t xml:space="preserve"> </w:t>
      </w:r>
      <w:r>
        <w:t>For</w:t>
      </w:r>
      <w:r>
        <w:rPr>
          <w:spacing w:val="-4"/>
        </w:rPr>
        <w:t xml:space="preserve"> </w:t>
      </w:r>
      <w:r>
        <w:t>each</w:t>
      </w:r>
      <w:r>
        <w:rPr>
          <w:spacing w:val="-4"/>
        </w:rPr>
        <w:t xml:space="preserve"> </w:t>
      </w:r>
      <w:r>
        <w:t>health</w:t>
      </w:r>
      <w:r>
        <w:rPr>
          <w:spacing w:val="-4"/>
        </w:rPr>
        <w:t xml:space="preserve"> </w:t>
      </w:r>
      <w:r>
        <w:t>care</w:t>
      </w:r>
      <w:r>
        <w:rPr>
          <w:spacing w:val="-4"/>
        </w:rPr>
        <w:t xml:space="preserve"> </w:t>
      </w:r>
      <w:r>
        <w:t>facility</w:t>
      </w:r>
      <w:r>
        <w:rPr>
          <w:spacing w:val="-4"/>
        </w:rPr>
        <w:t xml:space="preserve"> </w:t>
      </w:r>
      <w:r>
        <w:t>location with Medicaid claims, a catchment area is generated based on travel time using a road network dataset. To account for varying population densities, the V2SFCA dynamically adjusts the catchment area size. Applying an established base population threshold, a</w:t>
      </w:r>
    </w:p>
    <w:p w:rsidR="001D7C8A" w:rsidRDefault="001D7C8A">
      <w:pPr>
        <w:pStyle w:val="BodyText"/>
        <w:kinsoku w:val="0"/>
        <w:overflowPunct w:val="0"/>
        <w:spacing w:line="276" w:lineRule="auto"/>
        <w:ind w:left="720" w:right="34"/>
      </w:pPr>
      <w:r>
        <w:t>20-minute</w:t>
      </w:r>
      <w:r>
        <w:rPr>
          <w:spacing w:val="-4"/>
        </w:rPr>
        <w:t xml:space="preserve"> </w:t>
      </w:r>
      <w:r>
        <w:t>catchment</w:t>
      </w:r>
      <w:r>
        <w:rPr>
          <w:spacing w:val="-4"/>
        </w:rPr>
        <w:t xml:space="preserve"> </w:t>
      </w:r>
      <w:r>
        <w:t>area</w:t>
      </w:r>
      <w:r>
        <w:rPr>
          <w:spacing w:val="-4"/>
        </w:rPr>
        <w:t xml:space="preserve"> </w:t>
      </w:r>
      <w:r>
        <w:t>is</w:t>
      </w:r>
      <w:r>
        <w:rPr>
          <w:spacing w:val="-4"/>
        </w:rPr>
        <w:t xml:space="preserve"> </w:t>
      </w:r>
      <w:r>
        <w:t>evaluated</w:t>
      </w:r>
      <w:r>
        <w:rPr>
          <w:spacing w:val="-4"/>
        </w:rPr>
        <w:t xml:space="preserve"> </w:t>
      </w:r>
      <w:r>
        <w:t>first.</w:t>
      </w:r>
      <w:r>
        <w:rPr>
          <w:spacing w:val="-4"/>
        </w:rPr>
        <w:t xml:space="preserve"> </w:t>
      </w:r>
      <w:r>
        <w:t>If</w:t>
      </w:r>
      <w:r>
        <w:rPr>
          <w:spacing w:val="-4"/>
        </w:rPr>
        <w:t xml:space="preserve"> </w:t>
      </w:r>
      <w:r>
        <w:t>the</w:t>
      </w:r>
      <w:r>
        <w:rPr>
          <w:spacing w:val="-4"/>
        </w:rPr>
        <w:t xml:space="preserve"> </w:t>
      </w:r>
      <w:r>
        <w:t>population</w:t>
      </w:r>
      <w:r>
        <w:rPr>
          <w:spacing w:val="-4"/>
        </w:rPr>
        <w:t xml:space="preserve"> </w:t>
      </w:r>
      <w:r>
        <w:t>threshold</w:t>
      </w:r>
      <w:r>
        <w:rPr>
          <w:spacing w:val="-4"/>
        </w:rPr>
        <w:t xml:space="preserve"> </w:t>
      </w:r>
      <w:r>
        <w:t>is</w:t>
      </w:r>
      <w:r>
        <w:rPr>
          <w:spacing w:val="-4"/>
        </w:rPr>
        <w:t xml:space="preserve"> </w:t>
      </w:r>
      <w:r>
        <w:t>not</w:t>
      </w:r>
      <w:r>
        <w:rPr>
          <w:spacing w:val="-4"/>
        </w:rPr>
        <w:t xml:space="preserve"> </w:t>
      </w:r>
      <w:r>
        <w:t>met</w:t>
      </w:r>
      <w:r>
        <w:rPr>
          <w:spacing w:val="-4"/>
        </w:rPr>
        <w:t xml:space="preserve"> </w:t>
      </w:r>
      <w:r>
        <w:t>within 20 minutes, the catchment expands to 40, and then up to 60 minutes, as required. Once the final catchment boundary polygon is defined for a facility,</w:t>
      </w:r>
      <w:r>
        <w:rPr>
          <w:vertAlign w:val="superscript"/>
        </w:rPr>
        <w:t>12</w:t>
      </w:r>
      <w:r>
        <w:t xml:space="preserve"> an initial ratio is calculated by dividing the facility’s Medicaid encounter supply by the total predicted Medicaid encounter demand across all block groups with their centroid within that catchment. A distance decay function weight is applied to this ratio to account for decreased accessibility across larger catchments.</w:t>
      </w:r>
    </w:p>
    <w:p w:rsidR="001D7C8A" w:rsidRDefault="001D7C8A">
      <w:pPr>
        <w:pStyle w:val="BodyText"/>
        <w:kinsoku w:val="0"/>
        <w:overflowPunct w:val="0"/>
        <w:spacing w:before="200" w:line="276" w:lineRule="auto"/>
        <w:ind w:left="720" w:right="56"/>
      </w:pPr>
      <w:r>
        <w:t>In the example shown in Figure 2, the estimated encounter demand from block groups 1, 2, 3, 4, and 7 would be summed to estimate total encounter demand in the health care facility’s 20-minute catchment area. The encounter supply at that facility would then be divided</w:t>
      </w:r>
      <w:r>
        <w:rPr>
          <w:spacing w:val="-4"/>
        </w:rPr>
        <w:t xml:space="preserve"> </w:t>
      </w:r>
      <w:r>
        <w:t>by</w:t>
      </w:r>
      <w:r>
        <w:rPr>
          <w:spacing w:val="-4"/>
        </w:rPr>
        <w:t xml:space="preserve"> </w:t>
      </w:r>
      <w:r>
        <w:t>this</w:t>
      </w:r>
      <w:r>
        <w:rPr>
          <w:spacing w:val="-4"/>
        </w:rPr>
        <w:t xml:space="preserve"> </w:t>
      </w:r>
      <w:r>
        <w:t>total</w:t>
      </w:r>
      <w:r>
        <w:rPr>
          <w:spacing w:val="-4"/>
        </w:rPr>
        <w:t xml:space="preserve"> </w:t>
      </w:r>
      <w:r>
        <w:t>demand</w:t>
      </w:r>
      <w:r>
        <w:rPr>
          <w:spacing w:val="-4"/>
        </w:rPr>
        <w:t xml:space="preserve"> </w:t>
      </w:r>
      <w:r>
        <w:t>to</w:t>
      </w:r>
      <w:r>
        <w:rPr>
          <w:spacing w:val="-4"/>
        </w:rPr>
        <w:t xml:space="preserve"> </w:t>
      </w:r>
      <w:r>
        <w:t>produce</w:t>
      </w:r>
      <w:r>
        <w:rPr>
          <w:spacing w:val="-4"/>
        </w:rPr>
        <w:t xml:space="preserve"> </w:t>
      </w:r>
      <w:r>
        <w:t>the</w:t>
      </w:r>
      <w:r>
        <w:rPr>
          <w:spacing w:val="-4"/>
        </w:rPr>
        <w:t xml:space="preserve"> </w:t>
      </w:r>
      <w:r>
        <w:t>supply-to-demand</w:t>
      </w:r>
      <w:r>
        <w:rPr>
          <w:spacing w:val="-4"/>
        </w:rPr>
        <w:t xml:space="preserve"> </w:t>
      </w:r>
      <w:r>
        <w:t>ratio</w:t>
      </w:r>
      <w:r>
        <w:rPr>
          <w:spacing w:val="-4"/>
        </w:rPr>
        <w:t xml:space="preserve"> </w:t>
      </w:r>
      <w:r>
        <w:t>for</w:t>
      </w:r>
      <w:r>
        <w:rPr>
          <w:spacing w:val="-4"/>
        </w:rPr>
        <w:t xml:space="preserve"> </w:t>
      </w:r>
      <w:r>
        <w:t>that</w:t>
      </w:r>
      <w:r>
        <w:rPr>
          <w:spacing w:val="-4"/>
        </w:rPr>
        <w:t xml:space="preserve"> </w:t>
      </w:r>
      <w:r>
        <w:t>facility.</w:t>
      </w:r>
      <w:r>
        <w:rPr>
          <w:spacing w:val="-4"/>
        </w:rPr>
        <w:t xml:space="preserve"> </w:t>
      </w:r>
      <w:r>
        <w:t>This is repeated for all health facilities. As shown in Figure 3 and expected under the V2SFCA model,</w:t>
      </w:r>
      <w:r>
        <w:rPr>
          <w:spacing w:val="-4"/>
        </w:rPr>
        <w:t xml:space="preserve"> </w:t>
      </w:r>
      <w:r>
        <w:t>nearby</w:t>
      </w:r>
      <w:r>
        <w:rPr>
          <w:spacing w:val="-4"/>
        </w:rPr>
        <w:t xml:space="preserve"> </w:t>
      </w:r>
      <w:r>
        <w:t>health</w:t>
      </w:r>
      <w:r>
        <w:rPr>
          <w:spacing w:val="-4"/>
        </w:rPr>
        <w:t xml:space="preserve"> </w:t>
      </w:r>
      <w:r>
        <w:t>facilities</w:t>
      </w:r>
      <w:r>
        <w:rPr>
          <w:spacing w:val="-4"/>
        </w:rPr>
        <w:t xml:space="preserve"> </w:t>
      </w:r>
      <w:r>
        <w:t>tend</w:t>
      </w:r>
      <w:r>
        <w:rPr>
          <w:spacing w:val="-4"/>
        </w:rPr>
        <w:t xml:space="preserve"> </w:t>
      </w:r>
      <w:r>
        <w:t>to</w:t>
      </w:r>
      <w:r>
        <w:rPr>
          <w:spacing w:val="-4"/>
        </w:rPr>
        <w:t xml:space="preserve"> </w:t>
      </w:r>
      <w:r>
        <w:t>create</w:t>
      </w:r>
      <w:r>
        <w:rPr>
          <w:spacing w:val="-4"/>
        </w:rPr>
        <w:t xml:space="preserve"> </w:t>
      </w:r>
      <w:r>
        <w:t>overlapping</w:t>
      </w:r>
      <w:r>
        <w:rPr>
          <w:spacing w:val="-4"/>
        </w:rPr>
        <w:t xml:space="preserve"> </w:t>
      </w:r>
      <w:r>
        <w:t>or</w:t>
      </w:r>
      <w:r>
        <w:rPr>
          <w:spacing w:val="-4"/>
        </w:rPr>
        <w:t xml:space="preserve"> </w:t>
      </w:r>
      <w:r>
        <w:t>“floating”</w:t>
      </w:r>
      <w:r>
        <w:rPr>
          <w:spacing w:val="-4"/>
        </w:rPr>
        <w:t xml:space="preserve"> </w:t>
      </w:r>
      <w:r>
        <w:t>catchment</w:t>
      </w:r>
      <w:r>
        <w:rPr>
          <w:spacing w:val="-4"/>
        </w:rPr>
        <w:t xml:space="preserve"> </w:t>
      </w:r>
      <w:r>
        <w:t>areas. In these two hypothetical examples block groups 2, 4, and 7 are included in both hypothetical catchment areas.</w:t>
      </w:r>
    </w:p>
    <w:p w:rsidR="001D7C8A" w:rsidRDefault="001D7C8A">
      <w:pPr>
        <w:pStyle w:val="BodyText"/>
        <w:kinsoku w:val="0"/>
        <w:overflowPunct w:val="0"/>
        <w:spacing w:before="200" w:line="276" w:lineRule="auto"/>
        <w:ind w:left="720"/>
      </w:pPr>
      <w:r>
        <w:rPr>
          <w:b/>
          <w:bCs/>
        </w:rPr>
        <w:t xml:space="preserve">Step 2: Summing Supply-to-Demand Ratios for the Population. </w:t>
      </w:r>
      <w:r>
        <w:t>For each census block group,</w:t>
      </w:r>
      <w:r>
        <w:rPr>
          <w:spacing w:val="-4"/>
        </w:rPr>
        <w:t xml:space="preserve"> </w:t>
      </w:r>
      <w:r>
        <w:t>a</w:t>
      </w:r>
      <w:r>
        <w:rPr>
          <w:spacing w:val="-4"/>
        </w:rPr>
        <w:t xml:space="preserve"> </w:t>
      </w:r>
      <w:r>
        <w:t>catchment</w:t>
      </w:r>
      <w:r>
        <w:rPr>
          <w:spacing w:val="-4"/>
        </w:rPr>
        <w:t xml:space="preserve"> </w:t>
      </w:r>
      <w:r>
        <w:t>area</w:t>
      </w:r>
      <w:r>
        <w:rPr>
          <w:spacing w:val="-4"/>
        </w:rPr>
        <w:t xml:space="preserve"> </w:t>
      </w:r>
      <w:r>
        <w:t>is</w:t>
      </w:r>
      <w:r>
        <w:rPr>
          <w:spacing w:val="-4"/>
        </w:rPr>
        <w:t xml:space="preserve"> </w:t>
      </w:r>
      <w:r>
        <w:t>generated</w:t>
      </w:r>
      <w:r>
        <w:rPr>
          <w:spacing w:val="-4"/>
        </w:rPr>
        <w:t xml:space="preserve"> </w:t>
      </w:r>
      <w:r>
        <w:t>based</w:t>
      </w:r>
      <w:r>
        <w:rPr>
          <w:spacing w:val="-4"/>
        </w:rPr>
        <w:t xml:space="preserve"> </w:t>
      </w:r>
      <w:r>
        <w:t>on</w:t>
      </w:r>
      <w:r>
        <w:rPr>
          <w:spacing w:val="-4"/>
        </w:rPr>
        <w:t xml:space="preserve"> </w:t>
      </w:r>
      <w:r>
        <w:t>travel</w:t>
      </w:r>
      <w:r>
        <w:rPr>
          <w:spacing w:val="-4"/>
        </w:rPr>
        <w:t xml:space="preserve"> </w:t>
      </w:r>
      <w:r>
        <w:t>time</w:t>
      </w:r>
      <w:r>
        <w:rPr>
          <w:spacing w:val="-4"/>
        </w:rPr>
        <w:t xml:space="preserve"> </w:t>
      </w:r>
      <w:r>
        <w:t>using</w:t>
      </w:r>
      <w:r>
        <w:rPr>
          <w:spacing w:val="-4"/>
        </w:rPr>
        <w:t xml:space="preserve"> </w:t>
      </w:r>
      <w:r>
        <w:t>a</w:t>
      </w:r>
      <w:r>
        <w:rPr>
          <w:spacing w:val="-4"/>
        </w:rPr>
        <w:t xml:space="preserve"> </w:t>
      </w:r>
      <w:r>
        <w:t>road</w:t>
      </w:r>
      <w:r>
        <w:rPr>
          <w:spacing w:val="-4"/>
        </w:rPr>
        <w:t xml:space="preserve"> </w:t>
      </w:r>
      <w:r>
        <w:t>network</w:t>
      </w:r>
      <w:r>
        <w:rPr>
          <w:spacing w:val="-4"/>
        </w:rPr>
        <w:t xml:space="preserve"> </w:t>
      </w:r>
      <w:r>
        <w:t>dataset.</w:t>
      </w:r>
    </w:p>
    <w:p w:rsidR="001D7C8A" w:rsidRDefault="003579A6" w:rsidP="005016C2">
      <w:pPr>
        <w:pStyle w:val="BodyText"/>
        <w:kinsoku w:val="0"/>
        <w:overflowPunct w:val="0"/>
        <w:spacing w:before="3"/>
        <w:ind w:firstLine="270"/>
        <w:rPr>
          <w:sz w:val="19"/>
          <w:szCs w:val="19"/>
        </w:rPr>
      </w:pPr>
      <w:r>
        <w:rPr>
          <w:noProof/>
        </w:rPr>
        <mc:AlternateContent>
          <mc:Choice Requires="wps">
            <w:drawing>
              <wp:inline distT="0" distB="0" distL="0" distR="0">
                <wp:extent cx="1828800" cy="635"/>
                <wp:effectExtent l="0" t="0" r="19050" b="18415"/>
                <wp:docPr id="17" name="Freeform 7" descr="Footnote divi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35"/>
                        </a:xfrm>
                        <a:custGeom>
                          <a:avLst/>
                          <a:gdLst>
                            <a:gd name="T0" fmla="*/ 0 w 2880"/>
                            <a:gd name="T1" fmla="*/ 0 h 1"/>
                            <a:gd name="T2" fmla="*/ 2880 w 2880"/>
                            <a:gd name="T3" fmla="*/ 0 h 1"/>
                          </a:gdLst>
                          <a:ahLst/>
                          <a:cxnLst>
                            <a:cxn ang="0">
                              <a:pos x="T0" y="T1"/>
                            </a:cxn>
                            <a:cxn ang="0">
                              <a:pos x="T2" y="T3"/>
                            </a:cxn>
                          </a:cxnLst>
                          <a:rect l="0" t="0" r="r" b="b"/>
                          <a:pathLst>
                            <a:path w="2880" h="1">
                              <a:moveTo>
                                <a:pt x="0" y="0"/>
                              </a:moveTo>
                              <a:lnTo>
                                <a:pt x="28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w14:anchorId="5F7833E8" id="Freeform 7" o:spid="_x0000_s1026" alt="Footnote divider" style="visibility:visible;mso-wrap-style:square;mso-left-percent:-10001;mso-top-percent:-10001;mso-position-horizontal:absolute;mso-position-horizontal-relative:char;mso-position-vertical:absolute;mso-position-vertical-relative:line;mso-left-percent:-10001;mso-top-percent:-10001;v-text-anchor:top" points="0,0,2in,0" coordsize="2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" filled="f">
                <v:path arrowok="t" o:connecttype="custom" o:connectlocs="0,0;1828800,0" o:connectangles="0,0"/>
                <w10:anchorlock/>
              </v:polyline>
            </w:pict>
          </mc:Fallback>
        </mc:AlternateContent>
      </w:r>
    </w:p>
    <w:p w:rsidR="001D7C8A" w:rsidRDefault="001D7C8A">
      <w:pPr>
        <w:pStyle w:val="BodyText"/>
        <w:tabs>
          <w:tab w:val="left" w:pos="1140"/>
        </w:tabs>
        <w:kinsoku w:val="0"/>
        <w:overflowPunct w:val="0"/>
        <w:spacing w:before="105"/>
        <w:ind w:left="360" w:right="332"/>
        <w:rPr>
          <w:color w:val="202020"/>
          <w:spacing w:val="-2"/>
          <w:sz w:val="20"/>
          <w:szCs w:val="20"/>
        </w:rPr>
      </w:pPr>
      <w:r>
        <w:rPr>
          <w:spacing w:val="-6"/>
          <w:sz w:val="20"/>
          <w:szCs w:val="20"/>
          <w:vertAlign w:val="superscript"/>
        </w:rPr>
        <w:t>10</w:t>
      </w:r>
      <w:r>
        <w:rPr>
          <w:sz w:val="20"/>
          <w:szCs w:val="20"/>
        </w:rPr>
        <w:tab/>
      </w:r>
      <w:r>
        <w:rPr>
          <w:color w:val="202020"/>
          <w:sz w:val="20"/>
          <w:szCs w:val="20"/>
        </w:rPr>
        <w:t>Luo,</w:t>
      </w:r>
      <w:r>
        <w:rPr>
          <w:color w:val="202020"/>
          <w:spacing w:val="-9"/>
          <w:sz w:val="20"/>
          <w:szCs w:val="20"/>
        </w:rPr>
        <w:t xml:space="preserve"> </w:t>
      </w:r>
      <w:r>
        <w:rPr>
          <w:color w:val="202020"/>
          <w:sz w:val="20"/>
          <w:szCs w:val="20"/>
        </w:rPr>
        <w:t>W.,</w:t>
      </w:r>
      <w:r>
        <w:rPr>
          <w:color w:val="202020"/>
          <w:spacing w:val="-9"/>
          <w:sz w:val="20"/>
          <w:szCs w:val="20"/>
        </w:rPr>
        <w:t xml:space="preserve"> </w:t>
      </w:r>
      <w:r>
        <w:rPr>
          <w:color w:val="202020"/>
          <w:sz w:val="20"/>
          <w:szCs w:val="20"/>
        </w:rPr>
        <w:t>&amp;</w:t>
      </w:r>
      <w:r>
        <w:rPr>
          <w:color w:val="202020"/>
          <w:spacing w:val="-9"/>
          <w:sz w:val="20"/>
          <w:szCs w:val="20"/>
        </w:rPr>
        <w:t xml:space="preserve"> </w:t>
      </w:r>
      <w:r>
        <w:rPr>
          <w:color w:val="202020"/>
          <w:sz w:val="20"/>
          <w:szCs w:val="20"/>
        </w:rPr>
        <w:t>Whippo,</w:t>
      </w:r>
      <w:r>
        <w:rPr>
          <w:color w:val="202020"/>
          <w:spacing w:val="-9"/>
          <w:sz w:val="20"/>
          <w:szCs w:val="20"/>
        </w:rPr>
        <w:t xml:space="preserve"> </w:t>
      </w:r>
      <w:r>
        <w:rPr>
          <w:color w:val="202020"/>
          <w:sz w:val="20"/>
          <w:szCs w:val="20"/>
        </w:rPr>
        <w:t>T.</w:t>
      </w:r>
      <w:r>
        <w:rPr>
          <w:color w:val="202020"/>
          <w:spacing w:val="-9"/>
          <w:sz w:val="20"/>
          <w:szCs w:val="20"/>
        </w:rPr>
        <w:t xml:space="preserve"> </w:t>
      </w:r>
      <w:r>
        <w:rPr>
          <w:color w:val="202020"/>
          <w:sz w:val="20"/>
          <w:szCs w:val="20"/>
        </w:rPr>
        <w:t>(2012).</w:t>
      </w:r>
      <w:r>
        <w:rPr>
          <w:color w:val="202020"/>
          <w:spacing w:val="-9"/>
          <w:sz w:val="20"/>
          <w:szCs w:val="20"/>
        </w:rPr>
        <w:t xml:space="preserve"> </w:t>
      </w:r>
      <w:r>
        <w:rPr>
          <w:color w:val="202020"/>
          <w:sz w:val="20"/>
          <w:szCs w:val="20"/>
        </w:rPr>
        <w:t>Variable</w:t>
      </w:r>
      <w:r>
        <w:rPr>
          <w:color w:val="202020"/>
          <w:spacing w:val="-9"/>
          <w:sz w:val="20"/>
          <w:szCs w:val="20"/>
        </w:rPr>
        <w:t xml:space="preserve"> </w:t>
      </w:r>
      <w:r>
        <w:rPr>
          <w:color w:val="202020"/>
          <w:sz w:val="20"/>
          <w:szCs w:val="20"/>
        </w:rPr>
        <w:t>catchment</w:t>
      </w:r>
      <w:r>
        <w:rPr>
          <w:color w:val="202020"/>
          <w:spacing w:val="-9"/>
          <w:sz w:val="20"/>
          <w:szCs w:val="20"/>
        </w:rPr>
        <w:t xml:space="preserve"> </w:t>
      </w:r>
      <w:r>
        <w:rPr>
          <w:color w:val="202020"/>
          <w:sz w:val="20"/>
          <w:szCs w:val="20"/>
        </w:rPr>
        <w:t>sizes</w:t>
      </w:r>
      <w:r>
        <w:rPr>
          <w:color w:val="202020"/>
          <w:spacing w:val="-9"/>
          <w:sz w:val="20"/>
          <w:szCs w:val="20"/>
        </w:rPr>
        <w:t xml:space="preserve"> </w:t>
      </w:r>
      <w:r>
        <w:rPr>
          <w:color w:val="202020"/>
          <w:sz w:val="20"/>
          <w:szCs w:val="20"/>
        </w:rPr>
        <w:t>for</w:t>
      </w:r>
      <w:r>
        <w:rPr>
          <w:color w:val="202020"/>
          <w:spacing w:val="-9"/>
          <w:sz w:val="20"/>
          <w:szCs w:val="20"/>
        </w:rPr>
        <w:t xml:space="preserve"> </w:t>
      </w:r>
      <w:r>
        <w:rPr>
          <w:color w:val="202020"/>
          <w:sz w:val="20"/>
          <w:szCs w:val="20"/>
        </w:rPr>
        <w:t>the</w:t>
      </w:r>
      <w:r>
        <w:rPr>
          <w:color w:val="202020"/>
          <w:spacing w:val="-9"/>
          <w:sz w:val="20"/>
          <w:szCs w:val="20"/>
        </w:rPr>
        <w:t xml:space="preserve"> </w:t>
      </w:r>
      <w:r>
        <w:rPr>
          <w:color w:val="202020"/>
          <w:sz w:val="20"/>
          <w:szCs w:val="20"/>
        </w:rPr>
        <w:t>two-step</w:t>
      </w:r>
      <w:r>
        <w:rPr>
          <w:color w:val="202020"/>
          <w:spacing w:val="-9"/>
          <w:sz w:val="20"/>
          <w:szCs w:val="20"/>
        </w:rPr>
        <w:t xml:space="preserve"> </w:t>
      </w:r>
      <w:r>
        <w:rPr>
          <w:color w:val="202020"/>
          <w:sz w:val="20"/>
          <w:szCs w:val="20"/>
        </w:rPr>
        <w:t>floating</w:t>
      </w:r>
      <w:r>
        <w:rPr>
          <w:color w:val="202020"/>
          <w:spacing w:val="-9"/>
          <w:sz w:val="20"/>
          <w:szCs w:val="20"/>
        </w:rPr>
        <w:t xml:space="preserve"> </w:t>
      </w:r>
      <w:r>
        <w:rPr>
          <w:color w:val="202020"/>
          <w:sz w:val="20"/>
          <w:szCs w:val="20"/>
        </w:rPr>
        <w:t xml:space="preserve">catchment area (2SFCA) method. </w:t>
      </w:r>
      <w:r>
        <w:rPr>
          <w:i/>
          <w:iCs/>
          <w:color w:val="202020"/>
          <w:sz w:val="20"/>
          <w:szCs w:val="20"/>
        </w:rPr>
        <w:t>Health &amp; place</w:t>
      </w:r>
      <w:r>
        <w:rPr>
          <w:color w:val="202020"/>
          <w:sz w:val="20"/>
          <w:szCs w:val="20"/>
        </w:rPr>
        <w:t xml:space="preserve">, </w:t>
      </w:r>
      <w:r>
        <w:rPr>
          <w:i/>
          <w:iCs/>
          <w:color w:val="202020"/>
          <w:sz w:val="20"/>
          <w:szCs w:val="20"/>
        </w:rPr>
        <w:t>18</w:t>
      </w:r>
      <w:r>
        <w:rPr>
          <w:color w:val="202020"/>
          <w:sz w:val="20"/>
          <w:szCs w:val="20"/>
        </w:rPr>
        <w:t xml:space="preserve">(4), 789–795. </w:t>
      </w:r>
      <w:hyperlink r:id="rId21" w:history="1">
        <w:r>
          <w:rPr>
            <w:color w:val="202020"/>
            <w:spacing w:val="-2"/>
            <w:sz w:val="20"/>
            <w:szCs w:val="20"/>
          </w:rPr>
          <w:t>https://doi.org/10.1016/j.healthplace.2012.04.002</w:t>
        </w:r>
      </w:hyperlink>
    </w:p>
    <w:p w:rsidR="001D7C8A" w:rsidRDefault="001D7C8A">
      <w:pPr>
        <w:pStyle w:val="BodyText"/>
        <w:tabs>
          <w:tab w:val="left" w:pos="1152"/>
        </w:tabs>
        <w:kinsoku w:val="0"/>
        <w:overflowPunct w:val="0"/>
        <w:spacing w:before="28" w:line="249" w:lineRule="auto"/>
        <w:ind w:left="360" w:right="103"/>
        <w:rPr>
          <w:spacing w:val="-2"/>
          <w:sz w:val="20"/>
          <w:szCs w:val="20"/>
        </w:rPr>
      </w:pPr>
      <w:r>
        <w:rPr>
          <w:spacing w:val="-6"/>
          <w:sz w:val="20"/>
          <w:szCs w:val="20"/>
          <w:vertAlign w:val="superscript"/>
        </w:rPr>
        <w:t>11</w:t>
      </w:r>
      <w:r>
        <w:rPr>
          <w:sz w:val="20"/>
          <w:szCs w:val="20"/>
        </w:rPr>
        <w:tab/>
        <w:t>A</w:t>
      </w:r>
      <w:r>
        <w:rPr>
          <w:spacing w:val="-3"/>
          <w:sz w:val="20"/>
          <w:szCs w:val="20"/>
        </w:rPr>
        <w:t xml:space="preserve"> </w:t>
      </w:r>
      <w:r>
        <w:rPr>
          <w:sz w:val="20"/>
          <w:szCs w:val="20"/>
        </w:rPr>
        <w:t>travel</w:t>
      </w:r>
      <w:r>
        <w:rPr>
          <w:spacing w:val="-3"/>
          <w:sz w:val="20"/>
          <w:szCs w:val="20"/>
        </w:rPr>
        <w:t xml:space="preserve"> </w:t>
      </w:r>
      <w:r>
        <w:rPr>
          <w:sz w:val="20"/>
          <w:szCs w:val="20"/>
        </w:rPr>
        <w:t>centroid</w:t>
      </w:r>
      <w:r>
        <w:rPr>
          <w:spacing w:val="-3"/>
          <w:sz w:val="20"/>
          <w:szCs w:val="20"/>
        </w:rPr>
        <w:t xml:space="preserve"> </w:t>
      </w:r>
      <w:r>
        <w:rPr>
          <w:sz w:val="20"/>
          <w:szCs w:val="20"/>
        </w:rPr>
        <w:t>is</w:t>
      </w:r>
      <w:r>
        <w:rPr>
          <w:spacing w:val="-3"/>
          <w:sz w:val="20"/>
          <w:szCs w:val="20"/>
        </w:rPr>
        <w:t xml:space="preserve"> </w:t>
      </w:r>
      <w:r>
        <w:rPr>
          <w:sz w:val="20"/>
          <w:szCs w:val="20"/>
        </w:rPr>
        <w:t>the</w:t>
      </w:r>
      <w:r>
        <w:rPr>
          <w:spacing w:val="-3"/>
          <w:sz w:val="20"/>
          <w:szCs w:val="20"/>
        </w:rPr>
        <w:t xml:space="preserve"> </w:t>
      </w:r>
      <w:r>
        <w:rPr>
          <w:sz w:val="20"/>
          <w:szCs w:val="20"/>
        </w:rPr>
        <w:t>geometric</w:t>
      </w:r>
      <w:r>
        <w:rPr>
          <w:spacing w:val="-3"/>
          <w:sz w:val="20"/>
          <w:szCs w:val="20"/>
        </w:rPr>
        <w:t xml:space="preserve"> </w:t>
      </w:r>
      <w:r>
        <w:rPr>
          <w:sz w:val="20"/>
          <w:szCs w:val="20"/>
        </w:rPr>
        <w:t>center</w:t>
      </w:r>
      <w:r>
        <w:rPr>
          <w:spacing w:val="-3"/>
          <w:sz w:val="20"/>
          <w:szCs w:val="20"/>
        </w:rPr>
        <w:t xml:space="preserve"> </w:t>
      </w:r>
      <w:r>
        <w:rPr>
          <w:sz w:val="20"/>
          <w:szCs w:val="20"/>
        </w:rPr>
        <w:t>of</w:t>
      </w:r>
      <w:r>
        <w:rPr>
          <w:spacing w:val="-3"/>
          <w:sz w:val="20"/>
          <w:szCs w:val="20"/>
        </w:rPr>
        <w:t xml:space="preserve"> </w:t>
      </w:r>
      <w:r>
        <w:rPr>
          <w:sz w:val="20"/>
          <w:szCs w:val="20"/>
        </w:rPr>
        <w:t>a</w:t>
      </w:r>
      <w:r>
        <w:rPr>
          <w:spacing w:val="-3"/>
          <w:sz w:val="20"/>
          <w:szCs w:val="20"/>
        </w:rPr>
        <w:t xml:space="preserve"> </w:t>
      </w:r>
      <w:r>
        <w:rPr>
          <w:sz w:val="20"/>
          <w:szCs w:val="20"/>
        </w:rPr>
        <w:t>group</w:t>
      </w:r>
      <w:r>
        <w:rPr>
          <w:spacing w:val="-3"/>
          <w:sz w:val="20"/>
          <w:szCs w:val="20"/>
        </w:rPr>
        <w:t xml:space="preserve"> </w:t>
      </w:r>
      <w:r>
        <w:rPr>
          <w:sz w:val="20"/>
          <w:szCs w:val="20"/>
        </w:rPr>
        <w:t>of</w:t>
      </w:r>
      <w:r>
        <w:rPr>
          <w:spacing w:val="-3"/>
          <w:sz w:val="20"/>
          <w:szCs w:val="20"/>
        </w:rPr>
        <w:t xml:space="preserve"> </w:t>
      </w:r>
      <w:r>
        <w:rPr>
          <w:sz w:val="20"/>
          <w:szCs w:val="20"/>
        </w:rPr>
        <w:t>points</w:t>
      </w:r>
      <w:r>
        <w:rPr>
          <w:spacing w:val="-3"/>
          <w:sz w:val="20"/>
          <w:szCs w:val="20"/>
        </w:rPr>
        <w:t xml:space="preserve"> </w:t>
      </w:r>
      <w:r>
        <w:rPr>
          <w:sz w:val="20"/>
          <w:szCs w:val="20"/>
        </w:rPr>
        <w:t>within</w:t>
      </w:r>
      <w:r>
        <w:rPr>
          <w:spacing w:val="-3"/>
          <w:sz w:val="20"/>
          <w:szCs w:val="20"/>
        </w:rPr>
        <w:t xml:space="preserve"> </w:t>
      </w:r>
      <w:r>
        <w:rPr>
          <w:sz w:val="20"/>
          <w:szCs w:val="20"/>
        </w:rPr>
        <w:t>a</w:t>
      </w:r>
      <w:r>
        <w:rPr>
          <w:spacing w:val="-3"/>
          <w:sz w:val="20"/>
          <w:szCs w:val="20"/>
        </w:rPr>
        <w:t xml:space="preserve"> </w:t>
      </w:r>
      <w:r>
        <w:rPr>
          <w:sz w:val="20"/>
          <w:szCs w:val="20"/>
        </w:rPr>
        <w:t>geographic</w:t>
      </w:r>
      <w:r>
        <w:rPr>
          <w:spacing w:val="-3"/>
          <w:sz w:val="20"/>
          <w:szCs w:val="20"/>
        </w:rPr>
        <w:t xml:space="preserve"> </w:t>
      </w:r>
      <w:r>
        <w:rPr>
          <w:sz w:val="20"/>
          <w:szCs w:val="20"/>
        </w:rPr>
        <w:t>shape</w:t>
      </w:r>
      <w:r>
        <w:rPr>
          <w:spacing w:val="-3"/>
          <w:sz w:val="20"/>
          <w:szCs w:val="20"/>
        </w:rPr>
        <w:t xml:space="preserve"> </w:t>
      </w:r>
      <w:r>
        <w:rPr>
          <w:sz w:val="20"/>
          <w:szCs w:val="20"/>
        </w:rPr>
        <w:t xml:space="preserve">(e.g., </w:t>
      </w:r>
      <w:r>
        <w:rPr>
          <w:spacing w:val="-2"/>
          <w:sz w:val="20"/>
          <w:szCs w:val="20"/>
        </w:rPr>
        <w:t>Census</w:t>
      </w:r>
    </w:p>
    <w:p w:rsidR="001D7C8A" w:rsidRDefault="001D7C8A">
      <w:pPr>
        <w:pStyle w:val="BodyText"/>
        <w:kinsoku w:val="0"/>
        <w:overflowPunct w:val="0"/>
        <w:ind w:left="1080"/>
        <w:rPr>
          <w:spacing w:val="-2"/>
          <w:sz w:val="20"/>
          <w:szCs w:val="20"/>
        </w:rPr>
      </w:pPr>
      <w:r>
        <w:rPr>
          <w:sz w:val="20"/>
          <w:szCs w:val="20"/>
        </w:rPr>
        <w:t>block</w:t>
      </w:r>
      <w:r>
        <w:rPr>
          <w:spacing w:val="-8"/>
          <w:sz w:val="20"/>
          <w:szCs w:val="20"/>
        </w:rPr>
        <w:t xml:space="preserve"> </w:t>
      </w:r>
      <w:r>
        <w:rPr>
          <w:sz w:val="20"/>
          <w:szCs w:val="20"/>
        </w:rPr>
        <w:t>group)</w:t>
      </w:r>
      <w:r>
        <w:rPr>
          <w:spacing w:val="-5"/>
          <w:sz w:val="20"/>
          <w:szCs w:val="20"/>
        </w:rPr>
        <w:t xml:space="preserve"> </w:t>
      </w:r>
      <w:r>
        <w:rPr>
          <w:sz w:val="20"/>
          <w:szCs w:val="20"/>
        </w:rPr>
        <w:t>where</w:t>
      </w:r>
      <w:r>
        <w:rPr>
          <w:spacing w:val="-5"/>
          <w:sz w:val="20"/>
          <w:szCs w:val="20"/>
        </w:rPr>
        <w:t xml:space="preserve"> </w:t>
      </w:r>
      <w:r>
        <w:rPr>
          <w:sz w:val="20"/>
          <w:szCs w:val="20"/>
        </w:rPr>
        <w:t>the</w:t>
      </w:r>
      <w:r>
        <w:rPr>
          <w:spacing w:val="-6"/>
          <w:sz w:val="20"/>
          <w:szCs w:val="20"/>
        </w:rPr>
        <w:t xml:space="preserve"> </w:t>
      </w:r>
      <w:r>
        <w:rPr>
          <w:sz w:val="20"/>
          <w:szCs w:val="20"/>
        </w:rPr>
        <w:t>center</w:t>
      </w:r>
      <w:r>
        <w:rPr>
          <w:spacing w:val="-5"/>
          <w:sz w:val="20"/>
          <w:szCs w:val="20"/>
        </w:rPr>
        <w:t xml:space="preserve"> </w:t>
      </w:r>
      <w:r>
        <w:rPr>
          <w:sz w:val="20"/>
          <w:szCs w:val="20"/>
        </w:rPr>
        <w:t>point</w:t>
      </w:r>
      <w:r>
        <w:rPr>
          <w:spacing w:val="-5"/>
          <w:sz w:val="20"/>
          <w:szCs w:val="20"/>
        </w:rPr>
        <w:t xml:space="preserve"> </w:t>
      </w:r>
      <w:r>
        <w:rPr>
          <w:sz w:val="20"/>
          <w:szCs w:val="20"/>
        </w:rPr>
        <w:t>generally</w:t>
      </w:r>
      <w:r>
        <w:rPr>
          <w:spacing w:val="-6"/>
          <w:sz w:val="20"/>
          <w:szCs w:val="20"/>
        </w:rPr>
        <w:t xml:space="preserve"> </w:t>
      </w:r>
      <w:r>
        <w:rPr>
          <w:sz w:val="20"/>
          <w:szCs w:val="20"/>
        </w:rPr>
        <w:t>falls</w:t>
      </w:r>
      <w:r>
        <w:rPr>
          <w:spacing w:val="-5"/>
          <w:sz w:val="20"/>
          <w:szCs w:val="20"/>
        </w:rPr>
        <w:t xml:space="preserve"> </w:t>
      </w:r>
      <w:r>
        <w:rPr>
          <w:sz w:val="20"/>
          <w:szCs w:val="20"/>
        </w:rPr>
        <w:t>within</w:t>
      </w:r>
      <w:r>
        <w:rPr>
          <w:spacing w:val="-5"/>
          <w:sz w:val="20"/>
          <w:szCs w:val="20"/>
        </w:rPr>
        <w:t xml:space="preserve"> </w:t>
      </w:r>
      <w:r>
        <w:rPr>
          <w:sz w:val="20"/>
          <w:szCs w:val="20"/>
        </w:rPr>
        <w:t>the</w:t>
      </w:r>
      <w:r>
        <w:rPr>
          <w:spacing w:val="-5"/>
          <w:sz w:val="20"/>
          <w:szCs w:val="20"/>
        </w:rPr>
        <w:t xml:space="preserve"> </w:t>
      </w:r>
      <w:r>
        <w:rPr>
          <w:spacing w:val="-2"/>
          <w:sz w:val="20"/>
          <w:szCs w:val="20"/>
        </w:rPr>
        <w:t>shape.</w:t>
      </w:r>
    </w:p>
    <w:p w:rsidR="001D7C8A" w:rsidRDefault="001D7C8A">
      <w:pPr>
        <w:pStyle w:val="BodyText"/>
        <w:tabs>
          <w:tab w:val="left" w:pos="1140"/>
        </w:tabs>
        <w:kinsoku w:val="0"/>
        <w:overflowPunct w:val="0"/>
        <w:ind w:left="360" w:right="524"/>
        <w:rPr>
          <w:sz w:val="20"/>
          <w:szCs w:val="20"/>
        </w:rPr>
      </w:pPr>
      <w:r>
        <w:rPr>
          <w:spacing w:val="-6"/>
          <w:sz w:val="20"/>
          <w:szCs w:val="20"/>
          <w:vertAlign w:val="superscript"/>
        </w:rPr>
        <w:t>12</w:t>
      </w:r>
      <w:r>
        <w:rPr>
          <w:sz w:val="20"/>
          <w:szCs w:val="20"/>
        </w:rPr>
        <w:tab/>
        <w:t>The</w:t>
      </w:r>
      <w:r>
        <w:rPr>
          <w:spacing w:val="-3"/>
          <w:sz w:val="20"/>
          <w:szCs w:val="20"/>
        </w:rPr>
        <w:t xml:space="preserve"> </w:t>
      </w:r>
      <w:r>
        <w:rPr>
          <w:sz w:val="20"/>
          <w:szCs w:val="20"/>
        </w:rPr>
        <w:t>boundry</w:t>
      </w:r>
      <w:r>
        <w:rPr>
          <w:spacing w:val="-3"/>
          <w:sz w:val="20"/>
          <w:szCs w:val="20"/>
        </w:rPr>
        <w:t xml:space="preserve"> </w:t>
      </w:r>
      <w:r>
        <w:rPr>
          <w:sz w:val="20"/>
          <w:szCs w:val="20"/>
        </w:rPr>
        <w:t>polygon</w:t>
      </w:r>
      <w:r>
        <w:rPr>
          <w:spacing w:val="-3"/>
          <w:sz w:val="20"/>
          <w:szCs w:val="20"/>
        </w:rPr>
        <w:t xml:space="preserve"> </w:t>
      </w:r>
      <w:r>
        <w:rPr>
          <w:sz w:val="20"/>
          <w:szCs w:val="20"/>
        </w:rPr>
        <w:t>is</w:t>
      </w:r>
      <w:r>
        <w:rPr>
          <w:spacing w:val="-3"/>
          <w:sz w:val="20"/>
          <w:szCs w:val="20"/>
        </w:rPr>
        <w:t xml:space="preserve"> </w:t>
      </w:r>
      <w:r>
        <w:rPr>
          <w:sz w:val="20"/>
          <w:szCs w:val="20"/>
        </w:rPr>
        <w:t>a</w:t>
      </w:r>
      <w:r>
        <w:rPr>
          <w:spacing w:val="-3"/>
          <w:sz w:val="20"/>
          <w:szCs w:val="20"/>
        </w:rPr>
        <w:t xml:space="preserve"> </w:t>
      </w:r>
      <w:r>
        <w:rPr>
          <w:sz w:val="20"/>
          <w:szCs w:val="20"/>
        </w:rPr>
        <w:t>closed,</w:t>
      </w:r>
      <w:r>
        <w:rPr>
          <w:spacing w:val="-3"/>
          <w:sz w:val="20"/>
          <w:szCs w:val="20"/>
        </w:rPr>
        <w:t xml:space="preserve"> </w:t>
      </w:r>
      <w:r>
        <w:rPr>
          <w:sz w:val="20"/>
          <w:szCs w:val="20"/>
        </w:rPr>
        <w:t>irregular</w:t>
      </w:r>
      <w:r>
        <w:rPr>
          <w:spacing w:val="-3"/>
          <w:sz w:val="20"/>
          <w:szCs w:val="20"/>
        </w:rPr>
        <w:t xml:space="preserve"> </w:t>
      </w:r>
      <w:r>
        <w:rPr>
          <w:sz w:val="20"/>
          <w:szCs w:val="20"/>
        </w:rPr>
        <w:t>geometric</w:t>
      </w:r>
      <w:r>
        <w:rPr>
          <w:spacing w:val="-3"/>
          <w:sz w:val="20"/>
          <w:szCs w:val="20"/>
        </w:rPr>
        <w:t xml:space="preserve"> </w:t>
      </w:r>
      <w:r>
        <w:rPr>
          <w:sz w:val="20"/>
          <w:szCs w:val="20"/>
        </w:rPr>
        <w:t>shape</w:t>
      </w:r>
      <w:r>
        <w:rPr>
          <w:spacing w:val="-3"/>
          <w:sz w:val="20"/>
          <w:szCs w:val="20"/>
        </w:rPr>
        <w:t xml:space="preserve"> </w:t>
      </w:r>
      <w:r>
        <w:rPr>
          <w:sz w:val="20"/>
          <w:szCs w:val="20"/>
        </w:rPr>
        <w:t>on</w:t>
      </w:r>
      <w:r>
        <w:rPr>
          <w:spacing w:val="-3"/>
          <w:sz w:val="20"/>
          <w:szCs w:val="20"/>
        </w:rPr>
        <w:t xml:space="preserve"> </w:t>
      </w:r>
      <w:r>
        <w:rPr>
          <w:sz w:val="20"/>
          <w:szCs w:val="20"/>
        </w:rPr>
        <w:t>a</w:t>
      </w:r>
      <w:r>
        <w:rPr>
          <w:spacing w:val="-3"/>
          <w:sz w:val="20"/>
          <w:szCs w:val="20"/>
        </w:rPr>
        <w:t xml:space="preserve"> </w:t>
      </w:r>
      <w:r>
        <w:rPr>
          <w:sz w:val="20"/>
          <w:szCs w:val="20"/>
        </w:rPr>
        <w:t>map</w:t>
      </w:r>
      <w:r>
        <w:rPr>
          <w:spacing w:val="-3"/>
          <w:sz w:val="20"/>
          <w:szCs w:val="20"/>
        </w:rPr>
        <w:t xml:space="preserve"> </w:t>
      </w:r>
      <w:r>
        <w:rPr>
          <w:sz w:val="20"/>
          <w:szCs w:val="20"/>
        </w:rPr>
        <w:t>surface</w:t>
      </w:r>
      <w:r>
        <w:rPr>
          <w:spacing w:val="-3"/>
          <w:sz w:val="20"/>
          <w:szCs w:val="20"/>
        </w:rPr>
        <w:t xml:space="preserve"> </w:t>
      </w:r>
      <w:r>
        <w:rPr>
          <w:sz w:val="20"/>
          <w:szCs w:val="20"/>
        </w:rPr>
        <w:t>that</w:t>
      </w:r>
      <w:r>
        <w:rPr>
          <w:spacing w:val="-3"/>
          <w:sz w:val="20"/>
          <w:szCs w:val="20"/>
        </w:rPr>
        <w:t xml:space="preserve"> </w:t>
      </w:r>
      <w:r>
        <w:rPr>
          <w:sz w:val="20"/>
          <w:szCs w:val="20"/>
        </w:rPr>
        <w:t>defines equivalent road travel distances from a central point within the shape.</w:t>
      </w:r>
    </w:p>
    <w:p w:rsidR="001D7C8A" w:rsidRDefault="001D7C8A">
      <w:pPr>
        <w:pStyle w:val="BodyText"/>
        <w:tabs>
          <w:tab w:val="left" w:pos="1140"/>
        </w:tabs>
        <w:kinsoku w:val="0"/>
        <w:overflowPunct w:val="0"/>
        <w:ind w:left="360" w:right="524"/>
        <w:rPr>
          <w:sz w:val="20"/>
          <w:szCs w:val="20"/>
        </w:rPr>
        <w:sectPr w:rsidR="001D7C8A">
          <w:pgSz w:w="12240" w:h="15840"/>
          <w:pgMar w:top="1360" w:right="1440" w:bottom="1180" w:left="1080" w:header="0" w:footer="984" w:gutter="0"/>
          <w:cols w:space="720"/>
          <w:noEndnote/>
        </w:sectPr>
      </w:pPr>
    </w:p>
    <w:p w:rsidR="001D7C8A" w:rsidRDefault="001D7C8A">
      <w:pPr>
        <w:pStyle w:val="BodyText"/>
        <w:kinsoku w:val="0"/>
        <w:overflowPunct w:val="0"/>
        <w:spacing w:before="80" w:line="276" w:lineRule="auto"/>
        <w:ind w:left="720" w:right="467"/>
      </w:pPr>
      <w:r>
        <w:lastRenderedPageBreak/>
        <w:t>To</w:t>
      </w:r>
      <w:r>
        <w:rPr>
          <w:spacing w:val="-6"/>
        </w:rPr>
        <w:t xml:space="preserve"> </w:t>
      </w:r>
      <w:r>
        <w:t>account</w:t>
      </w:r>
      <w:r>
        <w:rPr>
          <w:spacing w:val="-6"/>
        </w:rPr>
        <w:t xml:space="preserve"> </w:t>
      </w:r>
      <w:r>
        <w:t>for</w:t>
      </w:r>
      <w:r>
        <w:rPr>
          <w:spacing w:val="-6"/>
        </w:rPr>
        <w:t xml:space="preserve"> </w:t>
      </w:r>
      <w:r>
        <w:t>the</w:t>
      </w:r>
      <w:r>
        <w:rPr>
          <w:spacing w:val="-6"/>
        </w:rPr>
        <w:t xml:space="preserve"> </w:t>
      </w:r>
      <w:r>
        <w:t>varying</w:t>
      </w:r>
      <w:r>
        <w:rPr>
          <w:spacing w:val="-6"/>
        </w:rPr>
        <w:t xml:space="preserve"> </w:t>
      </w:r>
      <w:r>
        <w:t>density</w:t>
      </w:r>
      <w:r>
        <w:rPr>
          <w:spacing w:val="-6"/>
        </w:rPr>
        <w:t xml:space="preserve"> </w:t>
      </w:r>
      <w:r>
        <w:t>of</w:t>
      </w:r>
      <w:r>
        <w:rPr>
          <w:spacing w:val="-6"/>
        </w:rPr>
        <w:t xml:space="preserve"> </w:t>
      </w:r>
      <w:r>
        <w:t>health</w:t>
      </w:r>
      <w:r>
        <w:rPr>
          <w:spacing w:val="-6"/>
        </w:rPr>
        <w:t xml:space="preserve"> </w:t>
      </w:r>
      <w:r>
        <w:t>care</w:t>
      </w:r>
      <w:r>
        <w:rPr>
          <w:spacing w:val="-6"/>
        </w:rPr>
        <w:t xml:space="preserve"> </w:t>
      </w:r>
      <w:r>
        <w:t>facilities,</w:t>
      </w:r>
      <w:r>
        <w:rPr>
          <w:spacing w:val="-6"/>
        </w:rPr>
        <w:t xml:space="preserve"> </w:t>
      </w:r>
      <w:r>
        <w:t>the</w:t>
      </w:r>
      <w:r>
        <w:rPr>
          <w:spacing w:val="-6"/>
        </w:rPr>
        <w:t xml:space="preserve"> </w:t>
      </w:r>
      <w:r>
        <w:t>V2SFCA</w:t>
      </w:r>
      <w:r>
        <w:rPr>
          <w:spacing w:val="-6"/>
        </w:rPr>
        <w:t xml:space="preserve"> </w:t>
      </w:r>
      <w:r>
        <w:t>dynamically adjusts this catchment size. Using a minimum encounter accessibility threshold, a</w:t>
      </w:r>
    </w:p>
    <w:p w:rsidR="001D7C8A" w:rsidRDefault="001D7C8A">
      <w:pPr>
        <w:pStyle w:val="BodyText"/>
        <w:kinsoku w:val="0"/>
        <w:overflowPunct w:val="0"/>
        <w:spacing w:line="276" w:lineRule="auto"/>
        <w:ind w:left="720" w:right="26"/>
      </w:pPr>
      <w:r>
        <w:t>20-minute</w:t>
      </w:r>
      <w:r>
        <w:rPr>
          <w:spacing w:val="-4"/>
        </w:rPr>
        <w:t xml:space="preserve"> </w:t>
      </w:r>
      <w:r>
        <w:t>catchment</w:t>
      </w:r>
      <w:r>
        <w:rPr>
          <w:spacing w:val="-4"/>
        </w:rPr>
        <w:t xml:space="preserve"> </w:t>
      </w:r>
      <w:r>
        <w:t>area</w:t>
      </w:r>
      <w:r>
        <w:rPr>
          <w:spacing w:val="-4"/>
        </w:rPr>
        <w:t xml:space="preserve"> </w:t>
      </w:r>
      <w:r>
        <w:t>is</w:t>
      </w:r>
      <w:r>
        <w:rPr>
          <w:spacing w:val="-4"/>
        </w:rPr>
        <w:t xml:space="preserve"> </w:t>
      </w:r>
      <w:r>
        <w:t>evaluated</w:t>
      </w:r>
      <w:r>
        <w:rPr>
          <w:spacing w:val="-4"/>
        </w:rPr>
        <w:t xml:space="preserve"> </w:t>
      </w:r>
      <w:r>
        <w:t>first.</w:t>
      </w:r>
      <w:r>
        <w:rPr>
          <w:spacing w:val="-4"/>
        </w:rPr>
        <w:t xml:space="preserve"> </w:t>
      </w:r>
      <w:r>
        <w:t>If</w:t>
      </w:r>
      <w:r>
        <w:rPr>
          <w:spacing w:val="-4"/>
        </w:rPr>
        <w:t xml:space="preserve"> </w:t>
      </w:r>
      <w:r>
        <w:t>the</w:t>
      </w:r>
      <w:r>
        <w:rPr>
          <w:spacing w:val="-4"/>
        </w:rPr>
        <w:t xml:space="preserve"> </w:t>
      </w:r>
      <w:r>
        <w:t>encounter</w:t>
      </w:r>
      <w:r>
        <w:rPr>
          <w:spacing w:val="-4"/>
        </w:rPr>
        <w:t xml:space="preserve"> </w:t>
      </w:r>
      <w:r>
        <w:t>accessibility</w:t>
      </w:r>
      <w:r>
        <w:rPr>
          <w:spacing w:val="-4"/>
        </w:rPr>
        <w:t xml:space="preserve"> </w:t>
      </w:r>
      <w:r>
        <w:t>threshold</w:t>
      </w:r>
      <w:r>
        <w:rPr>
          <w:spacing w:val="-4"/>
        </w:rPr>
        <w:t xml:space="preserve"> </w:t>
      </w:r>
      <w:r>
        <w:t>is</w:t>
      </w:r>
      <w:r>
        <w:rPr>
          <w:spacing w:val="-4"/>
        </w:rPr>
        <w:t xml:space="preserve"> </w:t>
      </w:r>
      <w:r>
        <w:t>not met within 20 minutes, the catchment expands to 40, and then up to 60 minutes, as required. Once the final catchment boundary polygon is defined for a block group, the distance-weighted supply-to-demand ratios for all accessible providers are then summed to produce the final spatial accessibility score for the block group. A distance decay function weight is applied to this cumulative ratio to account for decreased accessibility across larger catchments.</w:t>
      </w:r>
    </w:p>
    <w:p w:rsidR="001D7C8A" w:rsidRDefault="001D7C8A">
      <w:pPr>
        <w:pStyle w:val="BodyText"/>
        <w:kinsoku w:val="0"/>
        <w:overflowPunct w:val="0"/>
        <w:spacing w:line="276" w:lineRule="auto"/>
        <w:ind w:left="720" w:right="26"/>
        <w:sectPr w:rsidR="001D7C8A">
          <w:pgSz w:w="12240" w:h="15840"/>
          <w:pgMar w:top="1360" w:right="1440" w:bottom="1180" w:left="1080" w:header="0" w:footer="984" w:gutter="0"/>
          <w:cols w:space="720"/>
          <w:noEndnote/>
        </w:sectPr>
      </w:pPr>
    </w:p>
    <w:p w:rsidR="001D7C8A" w:rsidRDefault="001D7C8A">
      <w:pPr>
        <w:pStyle w:val="BodyText"/>
        <w:kinsoku w:val="0"/>
        <w:overflowPunct w:val="0"/>
        <w:spacing w:before="80"/>
        <w:rPr>
          <w:b/>
          <w:bCs/>
          <w:spacing w:val="-2"/>
        </w:rPr>
      </w:pPr>
      <w:r>
        <w:rPr>
          <w:b/>
          <w:bCs/>
        </w:rPr>
        <w:lastRenderedPageBreak/>
        <w:t>Figure</w:t>
      </w:r>
      <w:r>
        <w:rPr>
          <w:b/>
          <w:bCs/>
          <w:spacing w:val="-6"/>
        </w:rPr>
        <w:t xml:space="preserve"> </w:t>
      </w:r>
      <w:r>
        <w:rPr>
          <w:b/>
          <w:bCs/>
        </w:rPr>
        <w:t>1.</w:t>
      </w:r>
      <w:r>
        <w:rPr>
          <w:b/>
          <w:bCs/>
          <w:spacing w:val="-5"/>
        </w:rPr>
        <w:t xml:space="preserve"> </w:t>
      </w:r>
      <w:r>
        <w:rPr>
          <w:b/>
          <w:bCs/>
        </w:rPr>
        <w:t>Implementation</w:t>
      </w:r>
      <w:r>
        <w:rPr>
          <w:b/>
          <w:bCs/>
          <w:spacing w:val="-6"/>
        </w:rPr>
        <w:t xml:space="preserve"> </w:t>
      </w:r>
      <w:r>
        <w:rPr>
          <w:b/>
          <w:bCs/>
        </w:rPr>
        <w:t>of</w:t>
      </w:r>
      <w:r>
        <w:rPr>
          <w:b/>
          <w:bCs/>
          <w:spacing w:val="-5"/>
        </w:rPr>
        <w:t xml:space="preserve"> </w:t>
      </w:r>
      <w:r>
        <w:rPr>
          <w:b/>
          <w:bCs/>
        </w:rPr>
        <w:t>the</w:t>
      </w:r>
      <w:r>
        <w:rPr>
          <w:b/>
          <w:bCs/>
          <w:spacing w:val="-6"/>
        </w:rPr>
        <w:t xml:space="preserve"> </w:t>
      </w:r>
      <w:r>
        <w:rPr>
          <w:b/>
          <w:bCs/>
        </w:rPr>
        <w:t>V2SFCA</w:t>
      </w:r>
      <w:r>
        <w:rPr>
          <w:b/>
          <w:bCs/>
          <w:spacing w:val="-5"/>
        </w:rPr>
        <w:t xml:space="preserve"> </w:t>
      </w:r>
      <w:r>
        <w:rPr>
          <w:b/>
          <w:bCs/>
          <w:spacing w:val="-2"/>
        </w:rPr>
        <w:t>Model</w:t>
      </w: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3579A6">
      <w:pPr>
        <w:pStyle w:val="BodyText"/>
        <w:kinsoku w:val="0"/>
        <w:overflowPunct w:val="0"/>
        <w:spacing w:before="70"/>
        <w:rPr>
          <w:b/>
          <w:bCs/>
          <w:sz w:val="20"/>
          <w:szCs w:val="20"/>
        </w:rPr>
      </w:pPr>
      <w:r>
        <w:rPr>
          <w:noProof/>
        </w:rPr>
        <mc:AlternateContent>
          <mc:Choice Requires="wps">
            <w:drawing>
              <wp:inline distT="0" distB="0" distL="0" distR="0">
                <wp:extent cx="7747000" cy="3810000"/>
                <wp:effectExtent l="0" t="0" r="6350" b="0"/>
                <wp:docPr id="1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47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pPr>
                              <w:widowControl/>
                              <w:autoSpaceDE/>
                              <w:autoSpaceDN/>
                              <w:adjustRightInd/>
                              <w:spacing w:line="600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53350" cy="3810000"/>
                                  <wp:effectExtent l="0" t="0" r="0" b="0"/>
                                  <wp:docPr id="5" name="Picture 5" descr="Implementation of the V2SFCA Mod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53350" cy="3810000"/>
                                          </a:xfrm>
                                          <a:prstGeom prst="rect">
                                            <a:avLst/>
                                          </a:prstGeom>
                                          <a:noFill/>
                                          <a:ln>
                                            <a:noFill/>
                                          </a:ln>
                                        </pic:spPr>
                                      </pic:pic>
                                    </a:graphicData>
                                  </a:graphic>
                                </wp:inline>
                              </w:drawing>
                            </w:r>
                          </w:p>
                          <w:p w:rsidR="00F047C8" w:rsidRDefault="00F047C8">
                            <w:pPr>
                              <w:rPr>
                                <w:rFonts w:ascii="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rect id="Rectangle 8" o:spid="_x0000_s1027" style="width:61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" filled="f" stroked="f">
                <v:textbox inset="0,0,0,0">
                  <w:txbxContent>
                    <w:p w:rsidR="00F047C8" w:rsidRDefault="00F047C8">
                      <w:pPr>
                        <w:widowControl/>
                        <w:autoSpaceDE/>
                        <w:autoSpaceDN/>
                        <w:adjustRightInd/>
                        <w:spacing w:line="600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53350" cy="3810000"/>
                            <wp:effectExtent l="0" t="0" r="0" b="0"/>
                            <wp:docPr id="5" name="Picture 5" descr="Implementation of the V2SFCA Mod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53350" cy="3810000"/>
                                    </a:xfrm>
                                    <a:prstGeom prst="rect">
                                      <a:avLst/>
                                    </a:prstGeom>
                                    <a:noFill/>
                                    <a:ln>
                                      <a:noFill/>
                                    </a:ln>
                                  </pic:spPr>
                                </pic:pic>
                              </a:graphicData>
                            </a:graphic>
                          </wp:inline>
                        </w:drawing>
                      </w:r>
                    </w:p>
                    <w:p w:rsidR="00F047C8" w:rsidRDefault="00F047C8">
                      <w:pPr>
                        <w:rPr>
                          <w:rFonts w:ascii="Times New Roman" w:hAnsi="Times New Roman" w:cs="Times New Roman"/>
                          <w:sz w:val="24"/>
                          <w:szCs w:val="24"/>
                        </w:rPr>
                      </w:pPr>
                    </w:p>
                  </w:txbxContent>
                </v:textbox>
                <w10:anchorlock/>
              </v:rect>
            </w:pict>
          </mc:Fallback>
        </mc:AlternateContent>
      </w: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rPr>
          <w:b/>
          <w:bCs/>
          <w:sz w:val="20"/>
          <w:szCs w:val="20"/>
        </w:rPr>
      </w:pPr>
    </w:p>
    <w:p w:rsidR="001D7C8A" w:rsidRDefault="001D7C8A">
      <w:pPr>
        <w:pStyle w:val="BodyText"/>
        <w:kinsoku w:val="0"/>
        <w:overflowPunct w:val="0"/>
        <w:spacing w:before="14"/>
        <w:rPr>
          <w:b/>
          <w:bCs/>
          <w:sz w:val="20"/>
          <w:szCs w:val="20"/>
        </w:rPr>
      </w:pPr>
    </w:p>
    <w:p w:rsidR="001D7C8A" w:rsidRDefault="001D7C8A">
      <w:pPr>
        <w:pStyle w:val="BodyText"/>
        <w:kinsoku w:val="0"/>
        <w:overflowPunct w:val="0"/>
        <w:ind w:right="357"/>
        <w:jc w:val="right"/>
        <w:rPr>
          <w:spacing w:val="-10"/>
          <w:sz w:val="20"/>
          <w:szCs w:val="20"/>
        </w:rPr>
      </w:pPr>
      <w:r>
        <w:rPr>
          <w:sz w:val="20"/>
          <w:szCs w:val="20"/>
        </w:rPr>
        <w:t>SBP</w:t>
      </w:r>
      <w:r>
        <w:rPr>
          <w:spacing w:val="-3"/>
          <w:sz w:val="20"/>
          <w:szCs w:val="20"/>
        </w:rPr>
        <w:t xml:space="preserve"> </w:t>
      </w:r>
      <w:r>
        <w:rPr>
          <w:spacing w:val="-10"/>
          <w:sz w:val="20"/>
          <w:szCs w:val="20"/>
        </w:rPr>
        <w:t>7</w:t>
      </w:r>
    </w:p>
    <w:p w:rsidR="001D7C8A" w:rsidRDefault="001D7C8A">
      <w:pPr>
        <w:pStyle w:val="BodyText"/>
        <w:kinsoku w:val="0"/>
        <w:overflowPunct w:val="0"/>
        <w:ind w:right="357"/>
        <w:jc w:val="right"/>
        <w:rPr>
          <w:spacing w:val="-10"/>
          <w:sz w:val="20"/>
          <w:szCs w:val="20"/>
        </w:rPr>
        <w:sectPr w:rsidR="001D7C8A">
          <w:footerReference w:type="default" r:id="rId24"/>
          <w:pgSz w:w="15840" w:h="12240" w:orient="landscape"/>
          <w:pgMar w:top="1360" w:right="1080" w:bottom="280" w:left="1800" w:header="0" w:footer="0" w:gutter="0"/>
          <w:cols w:space="720" w:equalWidth="0">
            <w:col w:w="12960"/>
          </w:cols>
          <w:noEndnote/>
        </w:sectPr>
      </w:pPr>
    </w:p>
    <w:p w:rsidR="001D7C8A" w:rsidRDefault="001D7C8A">
      <w:pPr>
        <w:pStyle w:val="BodyText"/>
        <w:kinsoku w:val="0"/>
        <w:overflowPunct w:val="0"/>
        <w:spacing w:before="80"/>
        <w:ind w:left="360"/>
        <w:rPr>
          <w:b/>
          <w:bCs/>
          <w:spacing w:val="-2"/>
        </w:rPr>
      </w:pPr>
      <w:r>
        <w:rPr>
          <w:b/>
          <w:bCs/>
        </w:rPr>
        <w:lastRenderedPageBreak/>
        <w:t>Figure</w:t>
      </w:r>
      <w:r>
        <w:rPr>
          <w:b/>
          <w:bCs/>
          <w:spacing w:val="-11"/>
        </w:rPr>
        <w:t xml:space="preserve"> </w:t>
      </w:r>
      <w:r>
        <w:rPr>
          <w:b/>
          <w:bCs/>
        </w:rPr>
        <w:t>2.</w:t>
      </w:r>
      <w:r>
        <w:rPr>
          <w:b/>
          <w:bCs/>
          <w:spacing w:val="-8"/>
        </w:rPr>
        <w:t xml:space="preserve"> </w:t>
      </w:r>
      <w:r>
        <w:rPr>
          <w:b/>
          <w:bCs/>
        </w:rPr>
        <w:t>Hypothetical</w:t>
      </w:r>
      <w:r>
        <w:rPr>
          <w:b/>
          <w:bCs/>
          <w:spacing w:val="-9"/>
        </w:rPr>
        <w:t xml:space="preserve"> </w:t>
      </w:r>
      <w:r>
        <w:rPr>
          <w:b/>
          <w:bCs/>
        </w:rPr>
        <w:t>Block</w:t>
      </w:r>
      <w:r>
        <w:rPr>
          <w:b/>
          <w:bCs/>
          <w:spacing w:val="-8"/>
        </w:rPr>
        <w:t xml:space="preserve"> </w:t>
      </w:r>
      <w:r>
        <w:rPr>
          <w:b/>
          <w:bCs/>
        </w:rPr>
        <w:t>Group</w:t>
      </w:r>
      <w:r>
        <w:rPr>
          <w:b/>
          <w:bCs/>
          <w:spacing w:val="-8"/>
        </w:rPr>
        <w:t xml:space="preserve"> </w:t>
      </w:r>
      <w:r>
        <w:rPr>
          <w:b/>
          <w:bCs/>
        </w:rPr>
        <w:t>Catchment</w:t>
      </w:r>
      <w:r>
        <w:rPr>
          <w:b/>
          <w:bCs/>
          <w:spacing w:val="-9"/>
        </w:rPr>
        <w:t xml:space="preserve"> </w:t>
      </w:r>
      <w:r>
        <w:rPr>
          <w:b/>
          <w:bCs/>
        </w:rPr>
        <w:t>Area</w:t>
      </w:r>
      <w:r>
        <w:rPr>
          <w:b/>
          <w:bCs/>
          <w:spacing w:val="-8"/>
        </w:rPr>
        <w:t xml:space="preserve"> </w:t>
      </w:r>
      <w:r>
        <w:rPr>
          <w:b/>
          <w:bCs/>
        </w:rPr>
        <w:t>Map</w:t>
      </w:r>
      <w:r>
        <w:rPr>
          <w:b/>
          <w:bCs/>
          <w:spacing w:val="-9"/>
        </w:rPr>
        <w:t xml:space="preserve"> </w:t>
      </w:r>
      <w:r>
        <w:rPr>
          <w:b/>
          <w:bCs/>
        </w:rPr>
        <w:t>with</w:t>
      </w:r>
      <w:r>
        <w:rPr>
          <w:b/>
          <w:bCs/>
          <w:spacing w:val="-8"/>
        </w:rPr>
        <w:t xml:space="preserve"> </w:t>
      </w:r>
      <w:r>
        <w:rPr>
          <w:b/>
          <w:bCs/>
        </w:rPr>
        <w:t>Travel</w:t>
      </w:r>
      <w:r>
        <w:rPr>
          <w:b/>
          <w:bCs/>
          <w:spacing w:val="-8"/>
        </w:rPr>
        <w:t xml:space="preserve"> </w:t>
      </w:r>
      <w:r>
        <w:rPr>
          <w:b/>
          <w:bCs/>
          <w:spacing w:val="-2"/>
        </w:rPr>
        <w:t>Polygon</w:t>
      </w:r>
    </w:p>
    <w:p w:rsidR="001D7C8A" w:rsidRDefault="003579A6">
      <w:pPr>
        <w:pStyle w:val="BodyText"/>
        <w:kinsoku w:val="0"/>
        <w:overflowPunct w:val="0"/>
        <w:spacing w:before="86"/>
        <w:rPr>
          <w:b/>
          <w:bCs/>
          <w:sz w:val="20"/>
          <w:szCs w:val="20"/>
        </w:rPr>
      </w:pPr>
      <w:r>
        <w:rPr>
          <w:noProof/>
        </w:rPr>
        <mc:AlternateContent>
          <mc:Choice Requires="wps">
            <w:drawing>
              <wp:inline distT="0" distB="0" distL="0" distR="0">
                <wp:extent cx="5664200" cy="3454400"/>
                <wp:effectExtent l="0" t="0" r="12700" b="12700"/>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4200" cy="345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pPr>
                              <w:widowControl/>
                              <w:autoSpaceDE/>
                              <w:autoSpaceDN/>
                              <w:adjustRightInd/>
                              <w:spacing w:line="544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64200" cy="3448050"/>
                                  <wp:effectExtent l="0" t="0" r="0" b="0"/>
                                  <wp:docPr id="7" name="Picture 7" descr="Hypothetical Block Group Catchment Area Map with Travel Polyg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4200" cy="3448050"/>
                                          </a:xfrm>
                                          <a:prstGeom prst="rect">
                                            <a:avLst/>
                                          </a:prstGeom>
                                          <a:noFill/>
                                          <a:ln>
                                            <a:noFill/>
                                          </a:ln>
                                        </pic:spPr>
                                      </pic:pic>
                                    </a:graphicData>
                                  </a:graphic>
                                </wp:inline>
                              </w:drawing>
                            </w:r>
                          </w:p>
                          <w:p w:rsidR="00F047C8" w:rsidRDefault="00F047C8">
                            <w:pPr>
                              <w:rPr>
                                <w:rFonts w:ascii="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rect id="Rectangle 10" o:spid="_x0000_s1028" style="width:446pt;height: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" filled="f" stroked="f">
                <v:textbox inset="0,0,0,0">
                  <w:txbxContent>
                    <w:p w:rsidR="00F047C8" w:rsidRDefault="00F047C8">
                      <w:pPr>
                        <w:widowControl/>
                        <w:autoSpaceDE/>
                        <w:autoSpaceDN/>
                        <w:adjustRightInd/>
                        <w:spacing w:line="544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64200" cy="3448050"/>
                            <wp:effectExtent l="0" t="0" r="0" b="0"/>
                            <wp:docPr id="7" name="Picture 7" descr="Hypothetical Block Group Catchment Area Map with Travel Polyg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4200" cy="3448050"/>
                                    </a:xfrm>
                                    <a:prstGeom prst="rect">
                                      <a:avLst/>
                                    </a:prstGeom>
                                    <a:noFill/>
                                    <a:ln>
                                      <a:noFill/>
                                    </a:ln>
                                  </pic:spPr>
                                </pic:pic>
                              </a:graphicData>
                            </a:graphic>
                          </wp:inline>
                        </w:drawing>
                      </w:r>
                    </w:p>
                    <w:p w:rsidR="00F047C8" w:rsidRDefault="00F047C8">
                      <w:pPr>
                        <w:rPr>
                          <w:rFonts w:ascii="Times New Roman" w:hAnsi="Times New Roman" w:cs="Times New Roman"/>
                          <w:sz w:val="24"/>
                          <w:szCs w:val="24"/>
                        </w:rPr>
                      </w:pPr>
                    </w:p>
                  </w:txbxContent>
                </v:textbox>
                <w10:anchorlock/>
              </v:rect>
            </w:pict>
          </mc:Fallback>
        </mc:AlternateContent>
      </w:r>
    </w:p>
    <w:p w:rsidR="001D7C8A" w:rsidRDefault="001D7C8A">
      <w:pPr>
        <w:pStyle w:val="BodyText"/>
        <w:kinsoku w:val="0"/>
        <w:overflowPunct w:val="0"/>
        <w:spacing w:before="185"/>
        <w:rPr>
          <w:b/>
          <w:bCs/>
        </w:rPr>
      </w:pPr>
    </w:p>
    <w:p w:rsidR="001D7C8A" w:rsidRDefault="001D7C8A">
      <w:pPr>
        <w:pStyle w:val="BodyText"/>
        <w:kinsoku w:val="0"/>
        <w:overflowPunct w:val="0"/>
        <w:ind w:left="360"/>
        <w:rPr>
          <w:b/>
          <w:bCs/>
          <w:spacing w:val="-2"/>
        </w:rPr>
      </w:pPr>
      <w:r>
        <w:rPr>
          <w:b/>
          <w:bCs/>
        </w:rPr>
        <w:t>Figure</w:t>
      </w:r>
      <w:r>
        <w:rPr>
          <w:b/>
          <w:bCs/>
          <w:spacing w:val="-11"/>
        </w:rPr>
        <w:t xml:space="preserve"> </w:t>
      </w:r>
      <w:r>
        <w:rPr>
          <w:b/>
          <w:bCs/>
        </w:rPr>
        <w:t>3.</w:t>
      </w:r>
      <w:r>
        <w:rPr>
          <w:b/>
          <w:bCs/>
          <w:spacing w:val="-8"/>
        </w:rPr>
        <w:t xml:space="preserve"> </w:t>
      </w:r>
      <w:r>
        <w:rPr>
          <w:b/>
          <w:bCs/>
        </w:rPr>
        <w:t>Hypothetical</w:t>
      </w:r>
      <w:r>
        <w:rPr>
          <w:b/>
          <w:bCs/>
          <w:spacing w:val="-9"/>
        </w:rPr>
        <w:t xml:space="preserve"> </w:t>
      </w:r>
      <w:r>
        <w:rPr>
          <w:b/>
          <w:bCs/>
        </w:rPr>
        <w:t>Block</w:t>
      </w:r>
      <w:r>
        <w:rPr>
          <w:b/>
          <w:bCs/>
          <w:spacing w:val="-8"/>
        </w:rPr>
        <w:t xml:space="preserve"> </w:t>
      </w:r>
      <w:r>
        <w:rPr>
          <w:b/>
          <w:bCs/>
        </w:rPr>
        <w:t>Group</w:t>
      </w:r>
      <w:r>
        <w:rPr>
          <w:b/>
          <w:bCs/>
          <w:spacing w:val="-8"/>
        </w:rPr>
        <w:t xml:space="preserve"> </w:t>
      </w:r>
      <w:r>
        <w:rPr>
          <w:b/>
          <w:bCs/>
        </w:rPr>
        <w:t>Catchment</w:t>
      </w:r>
      <w:r>
        <w:rPr>
          <w:b/>
          <w:bCs/>
          <w:spacing w:val="-9"/>
        </w:rPr>
        <w:t xml:space="preserve"> </w:t>
      </w:r>
      <w:r>
        <w:rPr>
          <w:b/>
          <w:bCs/>
        </w:rPr>
        <w:t>Area</w:t>
      </w:r>
      <w:r>
        <w:rPr>
          <w:b/>
          <w:bCs/>
          <w:spacing w:val="-8"/>
        </w:rPr>
        <w:t xml:space="preserve"> </w:t>
      </w:r>
      <w:r>
        <w:rPr>
          <w:b/>
          <w:bCs/>
        </w:rPr>
        <w:t>Map</w:t>
      </w:r>
      <w:r>
        <w:rPr>
          <w:b/>
          <w:bCs/>
          <w:spacing w:val="-9"/>
        </w:rPr>
        <w:t xml:space="preserve"> </w:t>
      </w:r>
      <w:r>
        <w:rPr>
          <w:b/>
          <w:bCs/>
        </w:rPr>
        <w:t>with</w:t>
      </w:r>
      <w:r>
        <w:rPr>
          <w:b/>
          <w:bCs/>
          <w:spacing w:val="-8"/>
        </w:rPr>
        <w:t xml:space="preserve"> </w:t>
      </w:r>
      <w:r>
        <w:rPr>
          <w:b/>
          <w:bCs/>
        </w:rPr>
        <w:t>Travel</w:t>
      </w:r>
      <w:r>
        <w:rPr>
          <w:b/>
          <w:bCs/>
          <w:spacing w:val="-8"/>
        </w:rPr>
        <w:t xml:space="preserve"> </w:t>
      </w:r>
      <w:r>
        <w:rPr>
          <w:b/>
          <w:bCs/>
          <w:spacing w:val="-2"/>
        </w:rPr>
        <w:t>Polygon</w:t>
      </w:r>
    </w:p>
    <w:p w:rsidR="001D7C8A" w:rsidRDefault="003579A6">
      <w:pPr>
        <w:pStyle w:val="BodyText"/>
        <w:kinsoku w:val="0"/>
        <w:overflowPunct w:val="0"/>
        <w:spacing w:before="50"/>
        <w:rPr>
          <w:b/>
          <w:bCs/>
          <w:sz w:val="20"/>
          <w:szCs w:val="20"/>
        </w:rPr>
      </w:pPr>
      <w:r>
        <w:rPr>
          <w:noProof/>
        </w:rPr>
        <mc:AlternateContent>
          <mc:Choice Requires="wps">
            <w:drawing>
              <wp:inline distT="0" distB="0" distL="0" distR="0">
                <wp:extent cx="5664200" cy="3492500"/>
                <wp:effectExtent l="0" t="0" r="12700" b="12700"/>
                <wp:docPr id="1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4200" cy="349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pPr>
                              <w:widowControl/>
                              <w:autoSpaceDE/>
                              <w:autoSpaceDN/>
                              <w:adjustRightInd/>
                              <w:spacing w:line="550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70550" cy="3498850"/>
                                  <wp:effectExtent l="0" t="0" r="6350" b="6350"/>
                                  <wp:docPr id="9" name="Picture 9" descr="Hypothetical Block Group Catchment Area Map with Travel Polyg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0550" cy="3498850"/>
                                          </a:xfrm>
                                          <a:prstGeom prst="rect">
                                            <a:avLst/>
                                          </a:prstGeom>
                                          <a:noFill/>
                                          <a:ln>
                                            <a:noFill/>
                                          </a:ln>
                                        </pic:spPr>
                                      </pic:pic>
                                    </a:graphicData>
                                  </a:graphic>
                                </wp:inline>
                              </w:drawing>
                            </w:r>
                          </w:p>
                          <w:p w:rsidR="00F047C8" w:rsidRDefault="00F047C8">
                            <w:pPr>
                              <w:rPr>
                                <w:rFonts w:ascii="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rect id="Rectangle 11" o:spid="_x0000_s1029" style="width:446pt;height: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" filled="f" stroked="f">
                <v:textbox inset="0,0,0,0">
                  <w:txbxContent>
                    <w:p w:rsidR="00F047C8" w:rsidRDefault="00F047C8">
                      <w:pPr>
                        <w:widowControl/>
                        <w:autoSpaceDE/>
                        <w:autoSpaceDN/>
                        <w:adjustRightInd/>
                        <w:spacing w:line="550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70550" cy="3498850"/>
                            <wp:effectExtent l="0" t="0" r="6350" b="6350"/>
                            <wp:docPr id="9" name="Picture 9" descr="Hypothetical Block Group Catchment Area Map with Travel Polyg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0550" cy="3498850"/>
                                    </a:xfrm>
                                    <a:prstGeom prst="rect">
                                      <a:avLst/>
                                    </a:prstGeom>
                                    <a:noFill/>
                                    <a:ln>
                                      <a:noFill/>
                                    </a:ln>
                                  </pic:spPr>
                                </pic:pic>
                              </a:graphicData>
                            </a:graphic>
                          </wp:inline>
                        </w:drawing>
                      </w:r>
                    </w:p>
                    <w:p w:rsidR="00F047C8" w:rsidRDefault="00F047C8">
                      <w:pPr>
                        <w:rPr>
                          <w:rFonts w:ascii="Times New Roman" w:hAnsi="Times New Roman" w:cs="Times New Roman"/>
                          <w:sz w:val="24"/>
                          <w:szCs w:val="24"/>
                        </w:rPr>
                      </w:pPr>
                    </w:p>
                  </w:txbxContent>
                </v:textbox>
                <w10:anchorlock/>
              </v:rect>
            </w:pict>
          </mc:Fallback>
        </mc:AlternateContent>
      </w:r>
    </w:p>
    <w:p w:rsidR="001D7C8A" w:rsidRDefault="001D7C8A">
      <w:pPr>
        <w:pStyle w:val="BodyText"/>
        <w:kinsoku w:val="0"/>
        <w:overflowPunct w:val="0"/>
        <w:spacing w:before="50"/>
        <w:rPr>
          <w:b/>
          <w:bCs/>
          <w:sz w:val="20"/>
          <w:szCs w:val="20"/>
        </w:rPr>
        <w:sectPr w:rsidR="001D7C8A">
          <w:footerReference w:type="default" r:id="rId29"/>
          <w:pgSz w:w="12240" w:h="15840"/>
          <w:pgMar w:top="1360" w:right="1080" w:bottom="1180" w:left="1080" w:header="0" w:footer="984" w:gutter="0"/>
          <w:pgNumType w:start="8"/>
          <w:cols w:space="720" w:equalWidth="0">
            <w:col w:w="10080"/>
          </w:cols>
          <w:noEndnote/>
        </w:sectPr>
      </w:pPr>
    </w:p>
    <w:p w:rsidR="001D7C8A" w:rsidRDefault="001D7C8A">
      <w:pPr>
        <w:pStyle w:val="BodyText"/>
        <w:kinsoku w:val="0"/>
        <w:overflowPunct w:val="0"/>
        <w:spacing w:before="2"/>
        <w:rPr>
          <w:b/>
          <w:bCs/>
        </w:rPr>
      </w:pPr>
    </w:p>
    <w:p w:rsidR="001D7C8A" w:rsidRDefault="001D7C8A">
      <w:pPr>
        <w:pStyle w:val="BodyText"/>
        <w:kinsoku w:val="0"/>
        <w:overflowPunct w:val="0"/>
        <w:ind w:left="360"/>
        <w:rPr>
          <w:i/>
          <w:iCs/>
          <w:spacing w:val="-2"/>
        </w:rPr>
      </w:pPr>
      <w:bookmarkStart w:id="11" w:name="​​Stratifying_Relative_Shortage_"/>
      <w:bookmarkStart w:id="12" w:name="​​Limitations_"/>
      <w:bookmarkStart w:id="13" w:name="​​Application_to_Colorado_Health_Service"/>
      <w:bookmarkEnd w:id="11"/>
      <w:bookmarkEnd w:id="12"/>
      <w:bookmarkEnd w:id="13"/>
      <w:r>
        <w:rPr>
          <w:i/>
          <w:iCs/>
        </w:rPr>
        <w:t>Stratifying</w:t>
      </w:r>
      <w:r>
        <w:rPr>
          <w:i/>
          <w:iCs/>
          <w:spacing w:val="-10"/>
        </w:rPr>
        <w:t xml:space="preserve"> </w:t>
      </w:r>
      <w:r>
        <w:rPr>
          <w:i/>
          <w:iCs/>
        </w:rPr>
        <w:t>Relative</w:t>
      </w:r>
      <w:r>
        <w:rPr>
          <w:i/>
          <w:iCs/>
          <w:spacing w:val="-9"/>
        </w:rPr>
        <w:t xml:space="preserve"> </w:t>
      </w:r>
      <w:r>
        <w:rPr>
          <w:i/>
          <w:iCs/>
          <w:spacing w:val="-2"/>
        </w:rPr>
        <w:t>Shortage</w:t>
      </w:r>
    </w:p>
    <w:p w:rsidR="001D7C8A" w:rsidRDefault="001D7C8A">
      <w:pPr>
        <w:pStyle w:val="BodyText"/>
        <w:kinsoku w:val="0"/>
        <w:overflowPunct w:val="0"/>
        <w:spacing w:before="238" w:line="276" w:lineRule="auto"/>
        <w:ind w:left="360" w:right="505"/>
        <w:jc w:val="both"/>
      </w:pPr>
      <w:r>
        <w:t>The</w:t>
      </w:r>
      <w:r>
        <w:rPr>
          <w:spacing w:val="-4"/>
        </w:rPr>
        <w:t xml:space="preserve"> </w:t>
      </w:r>
      <w:r>
        <w:t>supply-to-demand</w:t>
      </w:r>
      <w:r>
        <w:rPr>
          <w:spacing w:val="-4"/>
        </w:rPr>
        <w:t xml:space="preserve"> </w:t>
      </w:r>
      <w:r>
        <w:t>ratio</w:t>
      </w:r>
      <w:r>
        <w:rPr>
          <w:spacing w:val="-4"/>
        </w:rPr>
        <w:t xml:space="preserve"> </w:t>
      </w:r>
      <w:r>
        <w:t>is</w:t>
      </w:r>
      <w:r>
        <w:rPr>
          <w:spacing w:val="-4"/>
        </w:rPr>
        <w:t xml:space="preserve"> </w:t>
      </w:r>
      <w:r>
        <w:t>calculated</w:t>
      </w:r>
      <w:r>
        <w:rPr>
          <w:spacing w:val="-4"/>
        </w:rPr>
        <w:t xml:space="preserve"> </w:t>
      </w:r>
      <w:r>
        <w:t>for</w:t>
      </w:r>
      <w:r>
        <w:rPr>
          <w:spacing w:val="-4"/>
        </w:rPr>
        <w:t xml:space="preserve"> </w:t>
      </w:r>
      <w:r>
        <w:t>all</w:t>
      </w:r>
      <w:r>
        <w:rPr>
          <w:spacing w:val="-4"/>
        </w:rPr>
        <w:t xml:space="preserve"> </w:t>
      </w:r>
      <w:r>
        <w:t>4,058</w:t>
      </w:r>
      <w:r>
        <w:rPr>
          <w:spacing w:val="-4"/>
        </w:rPr>
        <w:t xml:space="preserve"> </w:t>
      </w:r>
      <w:r>
        <w:t>census</w:t>
      </w:r>
      <w:r>
        <w:rPr>
          <w:spacing w:val="-4"/>
        </w:rPr>
        <w:t xml:space="preserve"> </w:t>
      </w:r>
      <w:r>
        <w:t>block</w:t>
      </w:r>
      <w:r>
        <w:rPr>
          <w:spacing w:val="-4"/>
        </w:rPr>
        <w:t xml:space="preserve"> </w:t>
      </w:r>
      <w:r>
        <w:t>group</w:t>
      </w:r>
      <w:r>
        <w:rPr>
          <w:spacing w:val="-4"/>
        </w:rPr>
        <w:t xml:space="preserve"> </w:t>
      </w:r>
      <w:r>
        <w:t>catchment</w:t>
      </w:r>
      <w:r>
        <w:rPr>
          <w:spacing w:val="-4"/>
        </w:rPr>
        <w:t xml:space="preserve"> </w:t>
      </w:r>
      <w:r>
        <w:t>areas</w:t>
      </w:r>
      <w:r>
        <w:rPr>
          <w:spacing w:val="-4"/>
        </w:rPr>
        <w:t xml:space="preserve"> </w:t>
      </w:r>
      <w:r>
        <w:t>in Colorado.</w:t>
      </w:r>
      <w:r>
        <w:rPr>
          <w:spacing w:val="-2"/>
        </w:rPr>
        <w:t xml:space="preserve"> </w:t>
      </w:r>
      <w:r>
        <w:t>These</w:t>
      </w:r>
      <w:r>
        <w:rPr>
          <w:spacing w:val="-2"/>
        </w:rPr>
        <w:t xml:space="preserve"> </w:t>
      </w:r>
      <w:r>
        <w:t>ratios</w:t>
      </w:r>
      <w:r>
        <w:rPr>
          <w:spacing w:val="-2"/>
        </w:rPr>
        <w:t xml:space="preserve"> </w:t>
      </w:r>
      <w:r>
        <w:t>are</w:t>
      </w:r>
      <w:r>
        <w:rPr>
          <w:spacing w:val="-2"/>
        </w:rPr>
        <w:t xml:space="preserve"> </w:t>
      </w:r>
      <w:r>
        <w:t>then</w:t>
      </w:r>
      <w:r>
        <w:rPr>
          <w:spacing w:val="-2"/>
        </w:rPr>
        <w:t xml:space="preserve"> </w:t>
      </w:r>
      <w:r>
        <w:t>binned</w:t>
      </w:r>
      <w:r>
        <w:rPr>
          <w:spacing w:val="-2"/>
        </w:rPr>
        <w:t xml:space="preserve"> </w:t>
      </w:r>
      <w:r>
        <w:t>into</w:t>
      </w:r>
      <w:r>
        <w:rPr>
          <w:spacing w:val="-2"/>
        </w:rPr>
        <w:t xml:space="preserve"> </w:t>
      </w:r>
      <w:r>
        <w:t>ten</w:t>
      </w:r>
      <w:r>
        <w:rPr>
          <w:spacing w:val="-2"/>
        </w:rPr>
        <w:t xml:space="preserve"> </w:t>
      </w:r>
      <w:r>
        <w:t>deciles.</w:t>
      </w:r>
      <w:r>
        <w:rPr>
          <w:spacing w:val="-2"/>
        </w:rPr>
        <w:t xml:space="preserve"> </w:t>
      </w:r>
      <w:r>
        <w:t>Catchment</w:t>
      </w:r>
      <w:r>
        <w:rPr>
          <w:spacing w:val="-2"/>
        </w:rPr>
        <w:t xml:space="preserve"> </w:t>
      </w:r>
      <w:r>
        <w:t>areas</w:t>
      </w:r>
      <w:r>
        <w:rPr>
          <w:spacing w:val="-2"/>
        </w:rPr>
        <w:t xml:space="preserve"> </w:t>
      </w:r>
      <w:r>
        <w:t>where</w:t>
      </w:r>
      <w:r>
        <w:rPr>
          <w:spacing w:val="-2"/>
        </w:rPr>
        <w:t xml:space="preserve"> </w:t>
      </w:r>
      <w:r>
        <w:t>the</w:t>
      </w:r>
      <w:r>
        <w:rPr>
          <w:spacing w:val="-2"/>
        </w:rPr>
        <w:t xml:space="preserve"> </w:t>
      </w:r>
      <w:r>
        <w:t>demand exceeds the supply of Medicaid encounters (ratio less than 1.0) are deemed to be a HPSA for that health discipline regarding Medicaid clinicians.</w:t>
      </w:r>
    </w:p>
    <w:p w:rsidR="001D7C8A" w:rsidRDefault="001D7C8A">
      <w:pPr>
        <w:pStyle w:val="BodyText"/>
        <w:kinsoku w:val="0"/>
        <w:overflowPunct w:val="0"/>
        <w:spacing w:before="200"/>
        <w:ind w:left="360"/>
        <w:rPr>
          <w:i/>
          <w:iCs/>
          <w:spacing w:val="-2"/>
        </w:rPr>
      </w:pPr>
      <w:r>
        <w:rPr>
          <w:i/>
          <w:iCs/>
          <w:spacing w:val="-2"/>
        </w:rPr>
        <w:t>Limitations</w:t>
      </w:r>
    </w:p>
    <w:p w:rsidR="001D7C8A" w:rsidRDefault="001D7C8A">
      <w:pPr>
        <w:pStyle w:val="ListParagraph"/>
        <w:numPr>
          <w:ilvl w:val="0"/>
          <w:numId w:val="19"/>
        </w:numPr>
        <w:tabs>
          <w:tab w:val="left" w:pos="1080"/>
        </w:tabs>
        <w:kinsoku w:val="0"/>
        <w:overflowPunct w:val="0"/>
        <w:spacing w:before="239" w:line="276" w:lineRule="auto"/>
        <w:ind w:right="372"/>
        <w:rPr>
          <w:rFonts w:ascii="Trebuchet MS" w:hAnsi="Trebuchet MS" w:cs="Trebuchet MS"/>
          <w:spacing w:val="-2"/>
          <w:sz w:val="22"/>
          <w:szCs w:val="22"/>
        </w:rPr>
      </w:pPr>
      <w:r>
        <w:rPr>
          <w:rFonts w:ascii="Trebuchet MS" w:hAnsi="Trebuchet MS" w:cs="Trebuchet MS"/>
          <w:sz w:val="22"/>
          <w:szCs w:val="22"/>
        </w:rPr>
        <w:t>This analysis relies on 2020 Census data which, according to the U.S. Census Bureau’s 2020 Post-Enumeration Survey Estimation report, increased miscounts for some demographic</w:t>
      </w:r>
      <w:r>
        <w:rPr>
          <w:rFonts w:ascii="Trebuchet MS" w:hAnsi="Trebuchet MS" w:cs="Trebuchet MS"/>
          <w:spacing w:val="-4"/>
          <w:sz w:val="22"/>
          <w:szCs w:val="22"/>
        </w:rPr>
        <w:t xml:space="preserve"> </w:t>
      </w:r>
      <w:r>
        <w:rPr>
          <w:rFonts w:ascii="Trebuchet MS" w:hAnsi="Trebuchet MS" w:cs="Trebuchet MS"/>
          <w:sz w:val="22"/>
          <w:szCs w:val="22"/>
        </w:rPr>
        <w:t>groups</w:t>
      </w:r>
      <w:r>
        <w:rPr>
          <w:rFonts w:ascii="Trebuchet MS" w:hAnsi="Trebuchet MS" w:cs="Trebuchet MS"/>
          <w:spacing w:val="-4"/>
          <w:sz w:val="22"/>
          <w:szCs w:val="22"/>
        </w:rPr>
        <w:t xml:space="preserve"> </w:t>
      </w:r>
      <w:r>
        <w:rPr>
          <w:rFonts w:ascii="Trebuchet MS" w:hAnsi="Trebuchet MS" w:cs="Trebuchet MS"/>
          <w:sz w:val="22"/>
          <w:szCs w:val="22"/>
        </w:rPr>
        <w:t>and</w:t>
      </w:r>
      <w:r>
        <w:rPr>
          <w:rFonts w:ascii="Trebuchet MS" w:hAnsi="Trebuchet MS" w:cs="Trebuchet MS"/>
          <w:spacing w:val="-4"/>
          <w:sz w:val="22"/>
          <w:szCs w:val="22"/>
        </w:rPr>
        <w:t xml:space="preserve"> </w:t>
      </w:r>
      <w:r>
        <w:rPr>
          <w:rFonts w:ascii="Trebuchet MS" w:hAnsi="Trebuchet MS" w:cs="Trebuchet MS"/>
          <w:sz w:val="22"/>
          <w:szCs w:val="22"/>
        </w:rPr>
        <w:t>households</w:t>
      </w:r>
      <w:r>
        <w:rPr>
          <w:rFonts w:ascii="Trebuchet MS" w:hAnsi="Trebuchet MS" w:cs="Trebuchet MS"/>
          <w:spacing w:val="-4"/>
          <w:sz w:val="22"/>
          <w:szCs w:val="22"/>
        </w:rPr>
        <w:t xml:space="preserve"> </w:t>
      </w:r>
      <w:r>
        <w:rPr>
          <w:rFonts w:ascii="Trebuchet MS" w:hAnsi="Trebuchet MS" w:cs="Trebuchet MS"/>
          <w:sz w:val="22"/>
          <w:szCs w:val="22"/>
        </w:rPr>
        <w:t>for</w:t>
      </w:r>
      <w:r>
        <w:rPr>
          <w:rFonts w:ascii="Trebuchet MS" w:hAnsi="Trebuchet MS" w:cs="Trebuchet MS"/>
          <w:spacing w:val="-4"/>
          <w:sz w:val="22"/>
          <w:szCs w:val="22"/>
        </w:rPr>
        <w:t xml:space="preserve"> </w:t>
      </w:r>
      <w:r>
        <w:rPr>
          <w:rFonts w:ascii="Trebuchet MS" w:hAnsi="Trebuchet MS" w:cs="Trebuchet MS"/>
          <w:sz w:val="22"/>
          <w:szCs w:val="22"/>
        </w:rPr>
        <w:t>14</w:t>
      </w:r>
      <w:r>
        <w:rPr>
          <w:rFonts w:ascii="Trebuchet MS" w:hAnsi="Trebuchet MS" w:cs="Trebuchet MS"/>
          <w:spacing w:val="-4"/>
          <w:sz w:val="22"/>
          <w:szCs w:val="22"/>
        </w:rPr>
        <w:t xml:space="preserve"> </w:t>
      </w:r>
      <w:r>
        <w:rPr>
          <w:rFonts w:ascii="Trebuchet MS" w:hAnsi="Trebuchet MS" w:cs="Trebuchet MS"/>
          <w:sz w:val="22"/>
          <w:szCs w:val="22"/>
        </w:rPr>
        <w:t>states.</w:t>
      </w:r>
      <w:r>
        <w:rPr>
          <w:rFonts w:ascii="Trebuchet MS" w:hAnsi="Trebuchet MS" w:cs="Trebuchet MS"/>
          <w:spacing w:val="-4"/>
          <w:sz w:val="22"/>
          <w:szCs w:val="22"/>
        </w:rPr>
        <w:t xml:space="preserve"> </w:t>
      </w:r>
      <w:r>
        <w:rPr>
          <w:rFonts w:ascii="Trebuchet MS" w:hAnsi="Trebuchet MS" w:cs="Trebuchet MS"/>
          <w:sz w:val="22"/>
          <w:szCs w:val="22"/>
        </w:rPr>
        <w:t>Colorado</w:t>
      </w:r>
      <w:r>
        <w:rPr>
          <w:rFonts w:ascii="Trebuchet MS" w:hAnsi="Trebuchet MS" w:cs="Trebuchet MS"/>
          <w:spacing w:val="-4"/>
          <w:sz w:val="22"/>
          <w:szCs w:val="22"/>
        </w:rPr>
        <w:t xml:space="preserve"> </w:t>
      </w:r>
      <w:r>
        <w:rPr>
          <w:rFonts w:ascii="Trebuchet MS" w:hAnsi="Trebuchet MS" w:cs="Trebuchet MS"/>
          <w:sz w:val="22"/>
          <w:szCs w:val="22"/>
        </w:rPr>
        <w:t>was</w:t>
      </w:r>
      <w:r>
        <w:rPr>
          <w:rFonts w:ascii="Trebuchet MS" w:hAnsi="Trebuchet MS" w:cs="Trebuchet MS"/>
          <w:spacing w:val="-4"/>
          <w:sz w:val="22"/>
          <w:szCs w:val="22"/>
        </w:rPr>
        <w:t xml:space="preserve"> </w:t>
      </w:r>
      <w:r>
        <w:rPr>
          <w:rFonts w:ascii="Trebuchet MS" w:hAnsi="Trebuchet MS" w:cs="Trebuchet MS"/>
          <w:sz w:val="22"/>
          <w:szCs w:val="22"/>
        </w:rPr>
        <w:t>not</w:t>
      </w:r>
      <w:r>
        <w:rPr>
          <w:rFonts w:ascii="Trebuchet MS" w:hAnsi="Trebuchet MS" w:cs="Trebuchet MS"/>
          <w:spacing w:val="-4"/>
          <w:sz w:val="22"/>
          <w:szCs w:val="22"/>
        </w:rPr>
        <w:t xml:space="preserve"> </w:t>
      </w:r>
      <w:r>
        <w:rPr>
          <w:rFonts w:ascii="Trebuchet MS" w:hAnsi="Trebuchet MS" w:cs="Trebuchet MS"/>
          <w:sz w:val="22"/>
          <w:szCs w:val="22"/>
        </w:rPr>
        <w:t>included</w:t>
      </w:r>
      <w:r>
        <w:rPr>
          <w:rFonts w:ascii="Trebuchet MS" w:hAnsi="Trebuchet MS" w:cs="Trebuchet MS"/>
          <w:spacing w:val="-4"/>
          <w:sz w:val="22"/>
          <w:szCs w:val="22"/>
        </w:rPr>
        <w:t xml:space="preserve"> </w:t>
      </w:r>
      <w:r>
        <w:rPr>
          <w:rFonts w:ascii="Trebuchet MS" w:hAnsi="Trebuchet MS" w:cs="Trebuchet MS"/>
          <w:sz w:val="22"/>
          <w:szCs w:val="22"/>
        </w:rPr>
        <w:t>as</w:t>
      </w:r>
      <w:r>
        <w:rPr>
          <w:rFonts w:ascii="Trebuchet MS" w:hAnsi="Trebuchet MS" w:cs="Trebuchet MS"/>
          <w:spacing w:val="-4"/>
          <w:sz w:val="22"/>
          <w:szCs w:val="22"/>
        </w:rPr>
        <w:t xml:space="preserve"> </w:t>
      </w:r>
      <w:r>
        <w:rPr>
          <w:rFonts w:ascii="Trebuchet MS" w:hAnsi="Trebuchet MS" w:cs="Trebuchet MS"/>
          <w:sz w:val="22"/>
          <w:szCs w:val="22"/>
        </w:rPr>
        <w:t>a</w:t>
      </w:r>
      <w:r>
        <w:rPr>
          <w:rFonts w:ascii="Trebuchet MS" w:hAnsi="Trebuchet MS" w:cs="Trebuchet MS"/>
          <w:spacing w:val="-4"/>
          <w:sz w:val="22"/>
          <w:szCs w:val="22"/>
        </w:rPr>
        <w:t xml:space="preserve"> </w:t>
      </w:r>
      <w:r>
        <w:rPr>
          <w:rFonts w:ascii="Trebuchet MS" w:hAnsi="Trebuchet MS" w:cs="Trebuchet MS"/>
          <w:sz w:val="22"/>
          <w:szCs w:val="22"/>
        </w:rPr>
        <w:t xml:space="preserve">state in the over/under count for households; therefore, the potential impact of the lower quality 2020 Census data on this designation methodology in Colorado was likely </w:t>
      </w:r>
      <w:r>
        <w:rPr>
          <w:rFonts w:ascii="Trebuchet MS" w:hAnsi="Trebuchet MS" w:cs="Trebuchet MS"/>
          <w:spacing w:val="-2"/>
          <w:sz w:val="22"/>
          <w:szCs w:val="22"/>
        </w:rPr>
        <w:t>negligible.</w:t>
      </w:r>
    </w:p>
    <w:p w:rsidR="001D7C8A" w:rsidRDefault="001D7C8A">
      <w:pPr>
        <w:pStyle w:val="ListParagraph"/>
        <w:numPr>
          <w:ilvl w:val="0"/>
          <w:numId w:val="19"/>
        </w:numPr>
        <w:tabs>
          <w:tab w:val="left" w:pos="1080"/>
        </w:tabs>
        <w:kinsoku w:val="0"/>
        <w:overflowPunct w:val="0"/>
        <w:spacing w:before="200" w:line="276" w:lineRule="auto"/>
        <w:ind w:right="425"/>
        <w:rPr>
          <w:rFonts w:ascii="Trebuchet MS" w:hAnsi="Trebuchet MS" w:cs="Trebuchet MS"/>
          <w:spacing w:val="-2"/>
          <w:sz w:val="22"/>
          <w:szCs w:val="22"/>
        </w:rPr>
      </w:pPr>
      <w:r>
        <w:rPr>
          <w:rFonts w:ascii="Trebuchet MS" w:hAnsi="Trebuchet MS" w:cs="Trebuchet MS"/>
          <w:sz w:val="22"/>
          <w:szCs w:val="22"/>
        </w:rPr>
        <w:t>Population estimates at the census block group level tend to have a higher error rate compared to larger census geographies like census tracts or metropolitan statistical areas. While utilizing block groups enhances discrete area analysis, it may also introduce</w:t>
      </w:r>
      <w:r>
        <w:rPr>
          <w:rFonts w:ascii="Trebuchet MS" w:hAnsi="Trebuchet MS" w:cs="Trebuchet MS"/>
          <w:spacing w:val="-5"/>
          <w:sz w:val="22"/>
          <w:szCs w:val="22"/>
        </w:rPr>
        <w:t xml:space="preserve"> </w:t>
      </w:r>
      <w:r>
        <w:rPr>
          <w:rFonts w:ascii="Trebuchet MS" w:hAnsi="Trebuchet MS" w:cs="Trebuchet MS"/>
          <w:sz w:val="22"/>
          <w:szCs w:val="22"/>
        </w:rPr>
        <w:t>additional</w:t>
      </w:r>
      <w:r>
        <w:rPr>
          <w:rFonts w:ascii="Trebuchet MS" w:hAnsi="Trebuchet MS" w:cs="Trebuchet MS"/>
          <w:spacing w:val="-5"/>
          <w:sz w:val="22"/>
          <w:szCs w:val="22"/>
        </w:rPr>
        <w:t xml:space="preserve"> </w:t>
      </w:r>
      <w:r>
        <w:rPr>
          <w:rFonts w:ascii="Trebuchet MS" w:hAnsi="Trebuchet MS" w:cs="Trebuchet MS"/>
          <w:sz w:val="22"/>
          <w:szCs w:val="22"/>
        </w:rPr>
        <w:t>error.</w:t>
      </w:r>
      <w:r>
        <w:rPr>
          <w:rFonts w:ascii="Trebuchet MS" w:hAnsi="Trebuchet MS" w:cs="Trebuchet MS"/>
          <w:spacing w:val="-5"/>
          <w:sz w:val="22"/>
          <w:szCs w:val="22"/>
        </w:rPr>
        <w:t xml:space="preserve"> </w:t>
      </w:r>
      <w:r>
        <w:rPr>
          <w:rFonts w:ascii="Trebuchet MS" w:hAnsi="Trebuchet MS" w:cs="Trebuchet MS"/>
          <w:sz w:val="22"/>
          <w:szCs w:val="22"/>
        </w:rPr>
        <w:t>However,</w:t>
      </w:r>
      <w:r>
        <w:rPr>
          <w:rFonts w:ascii="Trebuchet MS" w:hAnsi="Trebuchet MS" w:cs="Trebuchet MS"/>
          <w:spacing w:val="-5"/>
          <w:sz w:val="22"/>
          <w:szCs w:val="22"/>
        </w:rPr>
        <w:t xml:space="preserve"> </w:t>
      </w:r>
      <w:r>
        <w:rPr>
          <w:rFonts w:ascii="Trebuchet MS" w:hAnsi="Trebuchet MS" w:cs="Trebuchet MS"/>
          <w:sz w:val="22"/>
          <w:szCs w:val="22"/>
        </w:rPr>
        <w:t>the</w:t>
      </w:r>
      <w:r>
        <w:rPr>
          <w:rFonts w:ascii="Trebuchet MS" w:hAnsi="Trebuchet MS" w:cs="Trebuchet MS"/>
          <w:spacing w:val="-5"/>
          <w:sz w:val="22"/>
          <w:szCs w:val="22"/>
        </w:rPr>
        <w:t xml:space="preserve"> </w:t>
      </w:r>
      <w:r>
        <w:rPr>
          <w:rFonts w:ascii="Trebuchet MS" w:hAnsi="Trebuchet MS" w:cs="Trebuchet MS"/>
          <w:sz w:val="22"/>
          <w:szCs w:val="22"/>
        </w:rPr>
        <w:t>overlapping</w:t>
      </w:r>
      <w:r>
        <w:rPr>
          <w:rFonts w:ascii="Trebuchet MS" w:hAnsi="Trebuchet MS" w:cs="Trebuchet MS"/>
          <w:spacing w:val="-5"/>
          <w:sz w:val="22"/>
          <w:szCs w:val="22"/>
        </w:rPr>
        <w:t xml:space="preserve"> </w:t>
      </w:r>
      <w:r>
        <w:rPr>
          <w:rFonts w:ascii="Trebuchet MS" w:hAnsi="Trebuchet MS" w:cs="Trebuchet MS"/>
          <w:sz w:val="22"/>
          <w:szCs w:val="22"/>
        </w:rPr>
        <w:t>nature</w:t>
      </w:r>
      <w:r>
        <w:rPr>
          <w:rFonts w:ascii="Trebuchet MS" w:hAnsi="Trebuchet MS" w:cs="Trebuchet MS"/>
          <w:spacing w:val="-5"/>
          <w:sz w:val="22"/>
          <w:szCs w:val="22"/>
        </w:rPr>
        <w:t xml:space="preserve"> </w:t>
      </w:r>
      <w:r>
        <w:rPr>
          <w:rFonts w:ascii="Trebuchet MS" w:hAnsi="Trebuchet MS" w:cs="Trebuchet MS"/>
          <w:sz w:val="22"/>
          <w:szCs w:val="22"/>
        </w:rPr>
        <w:t>of</w:t>
      </w:r>
      <w:r>
        <w:rPr>
          <w:rFonts w:ascii="Trebuchet MS" w:hAnsi="Trebuchet MS" w:cs="Trebuchet MS"/>
          <w:spacing w:val="-5"/>
          <w:sz w:val="22"/>
          <w:szCs w:val="22"/>
        </w:rPr>
        <w:t xml:space="preserve"> </w:t>
      </w:r>
      <w:r>
        <w:rPr>
          <w:rFonts w:ascii="Trebuchet MS" w:hAnsi="Trebuchet MS" w:cs="Trebuchet MS"/>
          <w:sz w:val="22"/>
          <w:szCs w:val="22"/>
        </w:rPr>
        <w:t>the</w:t>
      </w:r>
      <w:r>
        <w:rPr>
          <w:rFonts w:ascii="Trebuchet MS" w:hAnsi="Trebuchet MS" w:cs="Trebuchet MS"/>
          <w:spacing w:val="-5"/>
          <w:sz w:val="22"/>
          <w:szCs w:val="22"/>
        </w:rPr>
        <w:t xml:space="preserve"> </w:t>
      </w:r>
      <w:r>
        <w:rPr>
          <w:rFonts w:ascii="Trebuchet MS" w:hAnsi="Trebuchet MS" w:cs="Trebuchet MS"/>
          <w:sz w:val="22"/>
          <w:szCs w:val="22"/>
        </w:rPr>
        <w:t>floating</w:t>
      </w:r>
      <w:r>
        <w:rPr>
          <w:rFonts w:ascii="Trebuchet MS" w:hAnsi="Trebuchet MS" w:cs="Trebuchet MS"/>
          <w:spacing w:val="-5"/>
          <w:sz w:val="22"/>
          <w:szCs w:val="22"/>
        </w:rPr>
        <w:t xml:space="preserve"> </w:t>
      </w:r>
      <w:r>
        <w:rPr>
          <w:rFonts w:ascii="Trebuchet MS" w:hAnsi="Trebuchet MS" w:cs="Trebuchet MS"/>
          <w:sz w:val="22"/>
          <w:szCs w:val="22"/>
        </w:rPr>
        <w:t>catchment area</w:t>
      </w:r>
      <w:r>
        <w:rPr>
          <w:rFonts w:ascii="Trebuchet MS" w:hAnsi="Trebuchet MS" w:cs="Trebuchet MS"/>
          <w:spacing w:val="-4"/>
          <w:sz w:val="22"/>
          <w:szCs w:val="22"/>
        </w:rPr>
        <w:t xml:space="preserve"> </w:t>
      </w:r>
      <w:r>
        <w:rPr>
          <w:rFonts w:ascii="Trebuchet MS" w:hAnsi="Trebuchet MS" w:cs="Trebuchet MS"/>
          <w:sz w:val="22"/>
          <w:szCs w:val="22"/>
        </w:rPr>
        <w:t>analysis</w:t>
      </w:r>
      <w:r>
        <w:rPr>
          <w:rFonts w:ascii="Trebuchet MS" w:hAnsi="Trebuchet MS" w:cs="Trebuchet MS"/>
          <w:spacing w:val="-4"/>
          <w:sz w:val="22"/>
          <w:szCs w:val="22"/>
        </w:rPr>
        <w:t xml:space="preserve"> </w:t>
      </w:r>
      <w:r>
        <w:rPr>
          <w:rFonts w:ascii="Trebuchet MS" w:hAnsi="Trebuchet MS" w:cs="Trebuchet MS"/>
          <w:sz w:val="22"/>
          <w:szCs w:val="22"/>
        </w:rPr>
        <w:t>is</w:t>
      </w:r>
      <w:r>
        <w:rPr>
          <w:rFonts w:ascii="Trebuchet MS" w:hAnsi="Trebuchet MS" w:cs="Trebuchet MS"/>
          <w:spacing w:val="-4"/>
          <w:sz w:val="22"/>
          <w:szCs w:val="22"/>
        </w:rPr>
        <w:t xml:space="preserve"> </w:t>
      </w:r>
      <w:r>
        <w:rPr>
          <w:rFonts w:ascii="Trebuchet MS" w:hAnsi="Trebuchet MS" w:cs="Trebuchet MS"/>
          <w:sz w:val="22"/>
          <w:szCs w:val="22"/>
        </w:rPr>
        <w:t>likely</w:t>
      </w:r>
      <w:r>
        <w:rPr>
          <w:rFonts w:ascii="Trebuchet MS" w:hAnsi="Trebuchet MS" w:cs="Trebuchet MS"/>
          <w:spacing w:val="-4"/>
          <w:sz w:val="22"/>
          <w:szCs w:val="22"/>
        </w:rPr>
        <w:t xml:space="preserve"> </w:t>
      </w:r>
      <w:r>
        <w:rPr>
          <w:rFonts w:ascii="Trebuchet MS" w:hAnsi="Trebuchet MS" w:cs="Trebuchet MS"/>
          <w:sz w:val="22"/>
          <w:szCs w:val="22"/>
        </w:rPr>
        <w:t>to</w:t>
      </w:r>
      <w:r>
        <w:rPr>
          <w:rFonts w:ascii="Trebuchet MS" w:hAnsi="Trebuchet MS" w:cs="Trebuchet MS"/>
          <w:spacing w:val="-4"/>
          <w:sz w:val="22"/>
          <w:szCs w:val="22"/>
        </w:rPr>
        <w:t xml:space="preserve"> </w:t>
      </w:r>
      <w:r>
        <w:rPr>
          <w:rFonts w:ascii="Trebuchet MS" w:hAnsi="Trebuchet MS" w:cs="Trebuchet MS"/>
          <w:sz w:val="22"/>
          <w:szCs w:val="22"/>
        </w:rPr>
        <w:t>mitigate</w:t>
      </w:r>
      <w:r>
        <w:rPr>
          <w:rFonts w:ascii="Trebuchet MS" w:hAnsi="Trebuchet MS" w:cs="Trebuchet MS"/>
          <w:spacing w:val="-4"/>
          <w:sz w:val="22"/>
          <w:szCs w:val="22"/>
        </w:rPr>
        <w:t xml:space="preserve"> </w:t>
      </w:r>
      <w:r>
        <w:rPr>
          <w:rFonts w:ascii="Trebuchet MS" w:hAnsi="Trebuchet MS" w:cs="Trebuchet MS"/>
          <w:sz w:val="22"/>
          <w:szCs w:val="22"/>
        </w:rPr>
        <w:t>the</w:t>
      </w:r>
      <w:r>
        <w:rPr>
          <w:rFonts w:ascii="Trebuchet MS" w:hAnsi="Trebuchet MS" w:cs="Trebuchet MS"/>
          <w:spacing w:val="-4"/>
          <w:sz w:val="22"/>
          <w:szCs w:val="22"/>
        </w:rPr>
        <w:t xml:space="preserve"> </w:t>
      </w:r>
      <w:r>
        <w:rPr>
          <w:rFonts w:ascii="Trebuchet MS" w:hAnsi="Trebuchet MS" w:cs="Trebuchet MS"/>
          <w:sz w:val="22"/>
          <w:szCs w:val="22"/>
        </w:rPr>
        <w:t>impact</w:t>
      </w:r>
      <w:r>
        <w:rPr>
          <w:rFonts w:ascii="Trebuchet MS" w:hAnsi="Trebuchet MS" w:cs="Trebuchet MS"/>
          <w:spacing w:val="-4"/>
          <w:sz w:val="22"/>
          <w:szCs w:val="22"/>
        </w:rPr>
        <w:t xml:space="preserve"> </w:t>
      </w:r>
      <w:r>
        <w:rPr>
          <w:rFonts w:ascii="Trebuchet MS" w:hAnsi="Trebuchet MS" w:cs="Trebuchet MS"/>
          <w:sz w:val="22"/>
          <w:szCs w:val="22"/>
        </w:rPr>
        <w:t>of</w:t>
      </w:r>
      <w:r>
        <w:rPr>
          <w:rFonts w:ascii="Trebuchet MS" w:hAnsi="Trebuchet MS" w:cs="Trebuchet MS"/>
          <w:spacing w:val="-4"/>
          <w:sz w:val="22"/>
          <w:szCs w:val="22"/>
        </w:rPr>
        <w:t xml:space="preserve"> </w:t>
      </w:r>
      <w:r>
        <w:rPr>
          <w:rFonts w:ascii="Trebuchet MS" w:hAnsi="Trebuchet MS" w:cs="Trebuchet MS"/>
          <w:sz w:val="22"/>
          <w:szCs w:val="22"/>
        </w:rPr>
        <w:t>individual</w:t>
      </w:r>
      <w:r>
        <w:rPr>
          <w:rFonts w:ascii="Trebuchet MS" w:hAnsi="Trebuchet MS" w:cs="Trebuchet MS"/>
          <w:spacing w:val="-4"/>
          <w:sz w:val="22"/>
          <w:szCs w:val="22"/>
        </w:rPr>
        <w:t xml:space="preserve"> </w:t>
      </w:r>
      <w:r>
        <w:rPr>
          <w:rFonts w:ascii="Trebuchet MS" w:hAnsi="Trebuchet MS" w:cs="Trebuchet MS"/>
          <w:sz w:val="22"/>
          <w:szCs w:val="22"/>
        </w:rPr>
        <w:t>block</w:t>
      </w:r>
      <w:r>
        <w:rPr>
          <w:rFonts w:ascii="Trebuchet MS" w:hAnsi="Trebuchet MS" w:cs="Trebuchet MS"/>
          <w:spacing w:val="-4"/>
          <w:sz w:val="22"/>
          <w:szCs w:val="22"/>
        </w:rPr>
        <w:t xml:space="preserve"> </w:t>
      </w:r>
      <w:r>
        <w:rPr>
          <w:rFonts w:ascii="Trebuchet MS" w:hAnsi="Trebuchet MS" w:cs="Trebuchet MS"/>
          <w:sz w:val="22"/>
          <w:szCs w:val="22"/>
        </w:rPr>
        <w:t>group</w:t>
      </w:r>
      <w:r>
        <w:rPr>
          <w:rFonts w:ascii="Trebuchet MS" w:hAnsi="Trebuchet MS" w:cs="Trebuchet MS"/>
          <w:spacing w:val="-4"/>
          <w:sz w:val="22"/>
          <w:szCs w:val="22"/>
        </w:rPr>
        <w:t xml:space="preserve"> </w:t>
      </w:r>
      <w:r>
        <w:rPr>
          <w:rFonts w:ascii="Trebuchet MS" w:hAnsi="Trebuchet MS" w:cs="Trebuchet MS"/>
          <w:sz w:val="22"/>
          <w:szCs w:val="22"/>
        </w:rPr>
        <w:t>population</w:t>
      </w:r>
      <w:r>
        <w:rPr>
          <w:rFonts w:ascii="Trebuchet MS" w:hAnsi="Trebuchet MS" w:cs="Trebuchet MS"/>
          <w:spacing w:val="-4"/>
          <w:sz w:val="22"/>
          <w:szCs w:val="22"/>
        </w:rPr>
        <w:t xml:space="preserve"> </w:t>
      </w:r>
      <w:r>
        <w:rPr>
          <w:rFonts w:ascii="Trebuchet MS" w:hAnsi="Trebuchet MS" w:cs="Trebuchet MS"/>
          <w:sz w:val="22"/>
          <w:szCs w:val="22"/>
        </w:rPr>
        <w:t xml:space="preserve">error </w:t>
      </w:r>
      <w:r>
        <w:rPr>
          <w:rFonts w:ascii="Trebuchet MS" w:hAnsi="Trebuchet MS" w:cs="Trebuchet MS"/>
          <w:spacing w:val="-2"/>
          <w:sz w:val="22"/>
          <w:szCs w:val="22"/>
        </w:rPr>
        <w:t>rates.</w:t>
      </w:r>
    </w:p>
    <w:p w:rsidR="001D7C8A" w:rsidRDefault="001D7C8A">
      <w:pPr>
        <w:pStyle w:val="BodyText"/>
        <w:kinsoku w:val="0"/>
        <w:overflowPunct w:val="0"/>
        <w:spacing w:before="200"/>
        <w:ind w:left="360"/>
        <w:rPr>
          <w:i/>
          <w:iCs/>
          <w:spacing w:val="-2"/>
        </w:rPr>
      </w:pPr>
      <w:r>
        <w:rPr>
          <w:i/>
          <w:iCs/>
        </w:rPr>
        <w:t>Application</w:t>
      </w:r>
      <w:r>
        <w:rPr>
          <w:i/>
          <w:iCs/>
          <w:spacing w:val="-7"/>
        </w:rPr>
        <w:t xml:space="preserve"> </w:t>
      </w:r>
      <w:r>
        <w:rPr>
          <w:i/>
          <w:iCs/>
        </w:rPr>
        <w:t>to</w:t>
      </w:r>
      <w:r>
        <w:rPr>
          <w:i/>
          <w:iCs/>
          <w:spacing w:val="-6"/>
        </w:rPr>
        <w:t xml:space="preserve"> </w:t>
      </w:r>
      <w:r>
        <w:rPr>
          <w:i/>
          <w:iCs/>
        </w:rPr>
        <w:t>Colorado</w:t>
      </w:r>
      <w:r>
        <w:rPr>
          <w:i/>
          <w:iCs/>
          <w:spacing w:val="-7"/>
        </w:rPr>
        <w:t xml:space="preserve"> </w:t>
      </w:r>
      <w:r>
        <w:rPr>
          <w:i/>
          <w:iCs/>
        </w:rPr>
        <w:t>Health</w:t>
      </w:r>
      <w:r>
        <w:rPr>
          <w:i/>
          <w:iCs/>
          <w:spacing w:val="-6"/>
        </w:rPr>
        <w:t xml:space="preserve"> </w:t>
      </w:r>
      <w:r>
        <w:rPr>
          <w:i/>
          <w:iCs/>
        </w:rPr>
        <w:t>Service</w:t>
      </w:r>
      <w:r>
        <w:rPr>
          <w:i/>
          <w:iCs/>
          <w:spacing w:val="-7"/>
        </w:rPr>
        <w:t xml:space="preserve"> </w:t>
      </w:r>
      <w:r>
        <w:rPr>
          <w:i/>
          <w:iCs/>
        </w:rPr>
        <w:t>Corps</w:t>
      </w:r>
      <w:r>
        <w:rPr>
          <w:i/>
          <w:iCs/>
          <w:spacing w:val="-6"/>
        </w:rPr>
        <w:t xml:space="preserve"> </w:t>
      </w:r>
      <w:r>
        <w:rPr>
          <w:i/>
          <w:iCs/>
          <w:spacing w:val="-2"/>
        </w:rPr>
        <w:t>Program</w:t>
      </w:r>
    </w:p>
    <w:p w:rsidR="001D7C8A" w:rsidRDefault="001D7C8A">
      <w:pPr>
        <w:pStyle w:val="BodyText"/>
        <w:kinsoku w:val="0"/>
        <w:overflowPunct w:val="0"/>
        <w:spacing w:before="76"/>
        <w:rPr>
          <w:i/>
          <w:iCs/>
        </w:rPr>
      </w:pPr>
    </w:p>
    <w:p w:rsidR="001D7C8A" w:rsidRDefault="001D7C8A">
      <w:pPr>
        <w:pStyle w:val="BodyText"/>
        <w:kinsoku w:val="0"/>
        <w:overflowPunct w:val="0"/>
        <w:spacing w:line="276" w:lineRule="auto"/>
        <w:ind w:left="360" w:right="385"/>
      </w:pPr>
      <w:r>
        <w:t>Shortage</w:t>
      </w:r>
      <w:r>
        <w:rPr>
          <w:spacing w:val="-4"/>
        </w:rPr>
        <w:t xml:space="preserve"> </w:t>
      </w:r>
      <w:r>
        <w:t>designation</w:t>
      </w:r>
      <w:r>
        <w:rPr>
          <w:spacing w:val="-4"/>
        </w:rPr>
        <w:t xml:space="preserve"> </w:t>
      </w:r>
      <w:r>
        <w:t>determines</w:t>
      </w:r>
      <w:r>
        <w:rPr>
          <w:spacing w:val="-4"/>
        </w:rPr>
        <w:t xml:space="preserve"> </w:t>
      </w:r>
      <w:r>
        <w:t>which</w:t>
      </w:r>
      <w:r>
        <w:rPr>
          <w:spacing w:val="-4"/>
        </w:rPr>
        <w:t xml:space="preserve"> </w:t>
      </w:r>
      <w:r>
        <w:t>geographic</w:t>
      </w:r>
      <w:r>
        <w:rPr>
          <w:spacing w:val="-4"/>
        </w:rPr>
        <w:t xml:space="preserve"> </w:t>
      </w:r>
      <w:r>
        <w:t>areas</w:t>
      </w:r>
      <w:r>
        <w:rPr>
          <w:spacing w:val="-4"/>
        </w:rPr>
        <w:t xml:space="preserve"> </w:t>
      </w:r>
      <w:r>
        <w:t>of</w:t>
      </w:r>
      <w:r>
        <w:rPr>
          <w:spacing w:val="-4"/>
        </w:rPr>
        <w:t xml:space="preserve"> </w:t>
      </w:r>
      <w:r>
        <w:t>the</w:t>
      </w:r>
      <w:r>
        <w:rPr>
          <w:spacing w:val="-4"/>
        </w:rPr>
        <w:t xml:space="preserve"> </w:t>
      </w:r>
      <w:r>
        <w:t>state</w:t>
      </w:r>
      <w:r>
        <w:rPr>
          <w:spacing w:val="-4"/>
        </w:rPr>
        <w:t xml:space="preserve"> </w:t>
      </w:r>
      <w:r>
        <w:t>experience</w:t>
      </w:r>
      <w:r>
        <w:rPr>
          <w:spacing w:val="-4"/>
        </w:rPr>
        <w:t xml:space="preserve"> </w:t>
      </w:r>
      <w:r>
        <w:t>a</w:t>
      </w:r>
      <w:r>
        <w:rPr>
          <w:spacing w:val="-4"/>
        </w:rPr>
        <w:t xml:space="preserve"> </w:t>
      </w:r>
      <w:r>
        <w:t>shortage</w:t>
      </w:r>
      <w:r>
        <w:rPr>
          <w:spacing w:val="-4"/>
        </w:rPr>
        <w:t xml:space="preserve"> </w:t>
      </w:r>
      <w:r>
        <w:t>of health care professional capacity relative to the needs of the population. Independent of this proposed rule, the CHSC also assesses individual clinical locations to determine their</w:t>
      </w:r>
      <w:r>
        <w:rPr>
          <w:spacing w:val="40"/>
        </w:rPr>
        <w:t xml:space="preserve"> </w:t>
      </w:r>
      <w:r>
        <w:t>eligibility for participation in the CHSC program. Criteria used to determine eligibility include that the practice accepts all patients regardless of ability to pay, has an established nondiscrimination policy, accepts Medicaid, Medicare, and the Child Health Plan+, and offers a range of primary, oral, and/or behavioral health care services.</w:t>
      </w:r>
    </w:p>
    <w:p w:rsidR="001D7C8A" w:rsidRDefault="001D7C8A">
      <w:pPr>
        <w:pStyle w:val="BodyText"/>
        <w:kinsoku w:val="0"/>
        <w:overflowPunct w:val="0"/>
        <w:spacing w:before="38"/>
      </w:pPr>
    </w:p>
    <w:p w:rsidR="001D7C8A" w:rsidRDefault="001D7C8A">
      <w:pPr>
        <w:pStyle w:val="BodyText"/>
        <w:kinsoku w:val="0"/>
        <w:overflowPunct w:val="0"/>
        <w:spacing w:before="1" w:line="276" w:lineRule="auto"/>
        <w:ind w:left="360" w:right="361"/>
      </w:pPr>
      <w:r>
        <w:t>Individual clinician participants in the CHSC must apply to the program to participate. Clinicians are selected for personal attributes that indicate a higher likelihood of long-term retention in practice in the shortage area once the service obligation to the state is concluded. Attributes of “retainability” include training specific to rural or underserved practice,</w:t>
      </w:r>
      <w:r>
        <w:rPr>
          <w:spacing w:val="-4"/>
        </w:rPr>
        <w:t xml:space="preserve"> </w:t>
      </w:r>
      <w:r>
        <w:t>personal</w:t>
      </w:r>
      <w:r>
        <w:rPr>
          <w:spacing w:val="-4"/>
        </w:rPr>
        <w:t xml:space="preserve"> </w:t>
      </w:r>
      <w:r>
        <w:t>commitment</w:t>
      </w:r>
      <w:r>
        <w:rPr>
          <w:spacing w:val="-4"/>
        </w:rPr>
        <w:t xml:space="preserve"> </w:t>
      </w:r>
      <w:r>
        <w:t>to</w:t>
      </w:r>
      <w:r>
        <w:rPr>
          <w:spacing w:val="-4"/>
        </w:rPr>
        <w:t xml:space="preserve"> </w:t>
      </w:r>
      <w:r>
        <w:t>the</w:t>
      </w:r>
      <w:r>
        <w:rPr>
          <w:spacing w:val="-4"/>
        </w:rPr>
        <w:t xml:space="preserve"> </w:t>
      </w:r>
      <w:r>
        <w:t>needs</w:t>
      </w:r>
      <w:r>
        <w:rPr>
          <w:spacing w:val="-4"/>
        </w:rPr>
        <w:t xml:space="preserve"> </w:t>
      </w:r>
      <w:r>
        <w:t>of</w:t>
      </w:r>
      <w:r>
        <w:rPr>
          <w:spacing w:val="-4"/>
        </w:rPr>
        <w:t xml:space="preserve"> </w:t>
      </w:r>
      <w:r>
        <w:t>the</w:t>
      </w:r>
      <w:r>
        <w:rPr>
          <w:spacing w:val="-4"/>
        </w:rPr>
        <w:t xml:space="preserve"> </w:t>
      </w:r>
      <w:r>
        <w:t>underserved,</w:t>
      </w:r>
      <w:r>
        <w:rPr>
          <w:spacing w:val="-4"/>
        </w:rPr>
        <w:t xml:space="preserve"> </w:t>
      </w:r>
      <w:r>
        <w:t>personal</w:t>
      </w:r>
      <w:r>
        <w:rPr>
          <w:spacing w:val="-4"/>
        </w:rPr>
        <w:t xml:space="preserve"> </w:t>
      </w:r>
      <w:r>
        <w:t>experience</w:t>
      </w:r>
      <w:r>
        <w:rPr>
          <w:spacing w:val="-4"/>
        </w:rPr>
        <w:t xml:space="preserve"> </w:t>
      </w:r>
      <w:r>
        <w:t>of</w:t>
      </w:r>
      <w:r>
        <w:rPr>
          <w:spacing w:val="-4"/>
        </w:rPr>
        <w:t xml:space="preserve"> </w:t>
      </w:r>
      <w:r>
        <w:t>being underserved, graduation from a Colorado based education program, and ability to deliver clinical services in a language other than English.</w:t>
      </w:r>
    </w:p>
    <w:p w:rsidR="001D7C8A" w:rsidRDefault="001D7C8A">
      <w:pPr>
        <w:pStyle w:val="BodyText"/>
        <w:kinsoku w:val="0"/>
        <w:overflowPunct w:val="0"/>
        <w:spacing w:before="1" w:line="276" w:lineRule="auto"/>
        <w:ind w:left="360" w:right="361"/>
        <w:sectPr w:rsidR="001D7C8A">
          <w:pgSz w:w="12240" w:h="15840"/>
          <w:pgMar w:top="1820" w:right="1080" w:bottom="1180" w:left="1080" w:header="0" w:footer="984" w:gutter="0"/>
          <w:cols w:space="720"/>
          <w:noEndnote/>
        </w:sectPr>
      </w:pPr>
    </w:p>
    <w:p w:rsidR="001D7C8A" w:rsidRDefault="001D7C8A">
      <w:pPr>
        <w:pStyle w:val="BodyText"/>
        <w:kinsoku w:val="0"/>
        <w:overflowPunct w:val="0"/>
        <w:spacing w:before="80"/>
        <w:ind w:left="360"/>
        <w:rPr>
          <w:b/>
          <w:bCs/>
          <w:spacing w:val="-2"/>
        </w:rPr>
      </w:pPr>
      <w:r>
        <w:rPr>
          <w:b/>
          <w:bCs/>
        </w:rPr>
        <w:lastRenderedPageBreak/>
        <w:t>Specific</w:t>
      </w:r>
      <w:r>
        <w:rPr>
          <w:b/>
          <w:bCs/>
          <w:spacing w:val="-9"/>
        </w:rPr>
        <w:t xml:space="preserve"> </w:t>
      </w:r>
      <w:r>
        <w:rPr>
          <w:b/>
          <w:bCs/>
        </w:rPr>
        <w:t>Statutory</w:t>
      </w:r>
      <w:r>
        <w:rPr>
          <w:b/>
          <w:bCs/>
          <w:spacing w:val="-8"/>
        </w:rPr>
        <w:t xml:space="preserve"> </w:t>
      </w:r>
      <w:r>
        <w:rPr>
          <w:b/>
          <w:bCs/>
          <w:spacing w:val="-2"/>
        </w:rPr>
        <w:t>Authority</w:t>
      </w:r>
    </w:p>
    <w:p w:rsidR="001D7C8A" w:rsidRDefault="001D7C8A">
      <w:pPr>
        <w:pStyle w:val="BodyText"/>
        <w:kinsoku w:val="0"/>
        <w:overflowPunct w:val="0"/>
        <w:spacing w:before="38"/>
        <w:ind w:left="360"/>
      </w:pPr>
      <w:r>
        <w:rPr>
          <w:b/>
          <w:bCs/>
        </w:rPr>
        <w:t>Statutes</w:t>
      </w:r>
      <w:r>
        <w:rPr>
          <w:b/>
          <w:bCs/>
          <w:spacing w:val="-5"/>
        </w:rPr>
        <w:t xml:space="preserve"> </w:t>
      </w:r>
      <w:r>
        <w:rPr>
          <w:b/>
          <w:bCs/>
        </w:rPr>
        <w:t>that</w:t>
      </w:r>
      <w:r>
        <w:rPr>
          <w:b/>
          <w:bCs/>
          <w:spacing w:val="-5"/>
        </w:rPr>
        <w:t xml:space="preserve"> </w:t>
      </w:r>
      <w:r>
        <w:rPr>
          <w:b/>
          <w:bCs/>
        </w:rPr>
        <w:t>require</w:t>
      </w:r>
      <w:r>
        <w:rPr>
          <w:b/>
          <w:bCs/>
          <w:spacing w:val="-5"/>
        </w:rPr>
        <w:t xml:space="preserve"> </w:t>
      </w:r>
      <w:r>
        <w:rPr>
          <w:b/>
          <w:bCs/>
        </w:rPr>
        <w:t>or</w:t>
      </w:r>
      <w:r>
        <w:rPr>
          <w:b/>
          <w:bCs/>
          <w:spacing w:val="-5"/>
        </w:rPr>
        <w:t xml:space="preserve"> </w:t>
      </w:r>
      <w:r>
        <w:rPr>
          <w:b/>
          <w:bCs/>
        </w:rPr>
        <w:t>authorize</w:t>
      </w:r>
      <w:r>
        <w:rPr>
          <w:b/>
          <w:bCs/>
          <w:spacing w:val="-5"/>
        </w:rPr>
        <w:t xml:space="preserve"> </w:t>
      </w:r>
      <w:r>
        <w:rPr>
          <w:b/>
          <w:bCs/>
        </w:rPr>
        <w:t>rulemaking:</w:t>
      </w:r>
      <w:r>
        <w:rPr>
          <w:b/>
          <w:bCs/>
          <w:spacing w:val="-5"/>
        </w:rPr>
        <w:t xml:space="preserve"> </w:t>
      </w:r>
      <w:r>
        <w:t>6</w:t>
      </w:r>
      <w:r>
        <w:rPr>
          <w:spacing w:val="-5"/>
        </w:rPr>
        <w:t xml:space="preserve"> </w:t>
      </w:r>
      <w:r>
        <w:t>CCR</w:t>
      </w:r>
      <w:r>
        <w:rPr>
          <w:spacing w:val="-5"/>
        </w:rPr>
        <w:t xml:space="preserve"> </w:t>
      </w:r>
      <w:r>
        <w:t>1015-6</w:t>
      </w:r>
      <w:r>
        <w:rPr>
          <w:spacing w:val="-5"/>
        </w:rPr>
        <w:t xml:space="preserve"> </w:t>
      </w:r>
      <w:r>
        <w:t>State-Designated</w:t>
      </w:r>
      <w:r>
        <w:rPr>
          <w:spacing w:val="-5"/>
        </w:rPr>
        <w:t xml:space="preserve"> </w:t>
      </w:r>
      <w:r>
        <w:t>Health Professional Shortage Area Designation</w:t>
      </w:r>
    </w:p>
    <w:p w:rsidR="001D7C8A" w:rsidRDefault="001D7C8A">
      <w:pPr>
        <w:pStyle w:val="BodyText"/>
        <w:kinsoku w:val="0"/>
        <w:overflowPunct w:val="0"/>
        <w:rPr>
          <w:sz w:val="20"/>
          <w:szCs w:val="20"/>
        </w:rPr>
      </w:pPr>
    </w:p>
    <w:p w:rsidR="001D7C8A" w:rsidRDefault="001D7C8A">
      <w:pPr>
        <w:pStyle w:val="BodyText"/>
        <w:pBdr>
          <w:bottom w:val="single" w:sz="6" w:space="1" w:color="auto"/>
        </w:pBdr>
        <w:kinsoku w:val="0"/>
        <w:overflowPunct w:val="0"/>
        <w:spacing w:before="77"/>
        <w:rPr>
          <w:sz w:val="20"/>
          <w:szCs w:val="20"/>
        </w:rPr>
      </w:pPr>
    </w:p>
    <w:p w:rsidR="00F047C8" w:rsidRDefault="00F047C8">
      <w:pPr>
        <w:pStyle w:val="BodyText"/>
        <w:kinsoku w:val="0"/>
        <w:overflowPunct w:val="0"/>
        <w:spacing w:before="4"/>
        <w:ind w:left="360"/>
        <w:rPr>
          <w:b/>
          <w:bCs/>
        </w:rPr>
      </w:pPr>
    </w:p>
    <w:p w:rsidR="001D7C8A" w:rsidRDefault="001D7C8A">
      <w:pPr>
        <w:pStyle w:val="BodyText"/>
        <w:kinsoku w:val="0"/>
        <w:overflowPunct w:val="0"/>
        <w:spacing w:before="4"/>
        <w:ind w:left="360"/>
        <w:rPr>
          <w:b/>
          <w:bCs/>
          <w:spacing w:val="-2"/>
        </w:rPr>
      </w:pPr>
      <w:r>
        <w:rPr>
          <w:b/>
          <w:bCs/>
        </w:rPr>
        <w:t>Is</w:t>
      </w:r>
      <w:r>
        <w:rPr>
          <w:b/>
          <w:bCs/>
          <w:spacing w:val="-6"/>
        </w:rPr>
        <w:t xml:space="preserve"> </w:t>
      </w:r>
      <w:r>
        <w:rPr>
          <w:b/>
          <w:bCs/>
        </w:rPr>
        <w:t>this</w:t>
      </w:r>
      <w:r>
        <w:rPr>
          <w:b/>
          <w:bCs/>
          <w:spacing w:val="-4"/>
        </w:rPr>
        <w:t xml:space="preserve"> </w:t>
      </w:r>
      <w:r>
        <w:rPr>
          <w:b/>
          <w:bCs/>
        </w:rPr>
        <w:t>rulemaking</w:t>
      </w:r>
      <w:r>
        <w:rPr>
          <w:b/>
          <w:bCs/>
          <w:spacing w:val="-4"/>
        </w:rPr>
        <w:t xml:space="preserve"> </w:t>
      </w:r>
      <w:r>
        <w:rPr>
          <w:b/>
          <w:bCs/>
        </w:rPr>
        <w:t>due</w:t>
      </w:r>
      <w:r>
        <w:rPr>
          <w:b/>
          <w:bCs/>
          <w:spacing w:val="-4"/>
        </w:rPr>
        <w:t xml:space="preserve"> </w:t>
      </w:r>
      <w:r>
        <w:rPr>
          <w:b/>
          <w:bCs/>
        </w:rPr>
        <w:t>to</w:t>
      </w:r>
      <w:r>
        <w:rPr>
          <w:b/>
          <w:bCs/>
          <w:spacing w:val="-4"/>
        </w:rPr>
        <w:t xml:space="preserve"> </w:t>
      </w:r>
      <w:r>
        <w:rPr>
          <w:b/>
          <w:bCs/>
        </w:rPr>
        <w:t>a</w:t>
      </w:r>
      <w:r>
        <w:rPr>
          <w:b/>
          <w:bCs/>
          <w:spacing w:val="-4"/>
        </w:rPr>
        <w:t xml:space="preserve"> </w:t>
      </w:r>
      <w:r>
        <w:rPr>
          <w:b/>
          <w:bCs/>
        </w:rPr>
        <w:t>change</w:t>
      </w:r>
      <w:r>
        <w:rPr>
          <w:b/>
          <w:bCs/>
          <w:spacing w:val="-4"/>
        </w:rPr>
        <w:t xml:space="preserve"> </w:t>
      </w:r>
      <w:r>
        <w:rPr>
          <w:b/>
          <w:bCs/>
        </w:rPr>
        <w:t>in</w:t>
      </w:r>
      <w:r>
        <w:rPr>
          <w:b/>
          <w:bCs/>
          <w:spacing w:val="-4"/>
        </w:rPr>
        <w:t xml:space="preserve"> </w:t>
      </w:r>
      <w:r>
        <w:rPr>
          <w:b/>
          <w:bCs/>
        </w:rPr>
        <w:t>state</w:t>
      </w:r>
      <w:r>
        <w:rPr>
          <w:b/>
          <w:bCs/>
          <w:spacing w:val="-3"/>
        </w:rPr>
        <w:t xml:space="preserve"> </w:t>
      </w:r>
      <w:r>
        <w:rPr>
          <w:b/>
          <w:bCs/>
          <w:spacing w:val="-2"/>
        </w:rPr>
        <w:t>statute?</w:t>
      </w:r>
    </w:p>
    <w:p w:rsidR="001D7C8A" w:rsidRDefault="001D7C8A">
      <w:pPr>
        <w:pStyle w:val="BodyText"/>
        <w:tabs>
          <w:tab w:val="left" w:pos="1102"/>
          <w:tab w:val="left" w:pos="4076"/>
          <w:tab w:val="left" w:pos="5589"/>
          <w:tab w:val="left" w:pos="7123"/>
        </w:tabs>
        <w:kinsoku w:val="0"/>
        <w:overflowPunct w:val="0"/>
        <w:spacing w:before="38"/>
        <w:ind w:left="360"/>
        <w:rPr>
          <w:spacing w:val="-2"/>
        </w:rPr>
      </w:pPr>
      <w:r>
        <w:rPr>
          <w:rFonts w:ascii="Times New Roman" w:hAnsi="Times New Roman" w:cs="Times New Roman"/>
          <w:u w:val="single"/>
        </w:rPr>
        <w:tab/>
      </w:r>
      <w:r>
        <w:t>Yes,</w:t>
      </w:r>
      <w:r>
        <w:rPr>
          <w:spacing w:val="-4"/>
        </w:rPr>
        <w:t xml:space="preserve"> </w:t>
      </w:r>
      <w:r>
        <w:t>the</w:t>
      </w:r>
      <w:r>
        <w:rPr>
          <w:spacing w:val="-4"/>
        </w:rPr>
        <w:t xml:space="preserve"> </w:t>
      </w:r>
      <w:r>
        <w:t>bill</w:t>
      </w:r>
      <w:r>
        <w:rPr>
          <w:spacing w:val="-4"/>
        </w:rPr>
        <w:t xml:space="preserve"> </w:t>
      </w:r>
      <w:r>
        <w:t>number</w:t>
      </w:r>
      <w:r>
        <w:rPr>
          <w:spacing w:val="-4"/>
        </w:rPr>
        <w:t xml:space="preserve"> </w:t>
      </w:r>
      <w:r>
        <w:t>is</w:t>
      </w:r>
      <w:r>
        <w:rPr>
          <w:spacing w:val="-4"/>
        </w:rPr>
        <w:t xml:space="preserve"> </w:t>
      </w:r>
      <w:r>
        <w:rPr>
          <w:rFonts w:ascii="Times New Roman" w:hAnsi="Times New Roman" w:cs="Times New Roman"/>
          <w:u w:val="single"/>
        </w:rPr>
        <w:tab/>
      </w:r>
      <w:r>
        <w:t xml:space="preserve">. Rules are </w:t>
      </w:r>
      <w:r>
        <w:rPr>
          <w:rFonts w:ascii="Times New Roman" w:hAnsi="Times New Roman" w:cs="Times New Roman"/>
          <w:u w:val="single"/>
        </w:rPr>
        <w:tab/>
      </w:r>
      <w:r>
        <w:t xml:space="preserve">authorized </w:t>
      </w:r>
      <w:r>
        <w:rPr>
          <w:rFonts w:ascii="Times New Roman" w:hAnsi="Times New Roman" w:cs="Times New Roman"/>
          <w:u w:val="single"/>
        </w:rPr>
        <w:tab/>
      </w:r>
      <w:r>
        <w:rPr>
          <w:spacing w:val="-2"/>
        </w:rPr>
        <w:t>required.</w:t>
      </w:r>
    </w:p>
    <w:p w:rsidR="001D7C8A" w:rsidRDefault="001D7C8A">
      <w:pPr>
        <w:pStyle w:val="BodyText"/>
        <w:tabs>
          <w:tab w:val="left" w:pos="624"/>
          <w:tab w:val="left" w:pos="1019"/>
        </w:tabs>
        <w:kinsoku w:val="0"/>
        <w:overflowPunct w:val="0"/>
        <w:spacing w:before="38"/>
        <w:ind w:left="360"/>
      </w:pPr>
      <w:r>
        <w:rPr>
          <w:u w:val="single"/>
        </w:rPr>
        <w:tab/>
      </w:r>
      <w:r>
        <w:rPr>
          <w:spacing w:val="-10"/>
          <w:u w:val="single"/>
        </w:rPr>
        <w:t>X</w:t>
      </w:r>
      <w:r>
        <w:rPr>
          <w:u w:val="single"/>
        </w:rPr>
        <w:tab/>
      </w:r>
      <w:r>
        <w:rPr>
          <w:spacing w:val="40"/>
        </w:rPr>
        <w:t xml:space="preserve"> </w:t>
      </w:r>
      <w:r>
        <w:t>No</w:t>
      </w:r>
    </w:p>
    <w:p w:rsidR="001D7C8A" w:rsidRDefault="001D7C8A">
      <w:pPr>
        <w:pStyle w:val="BodyText"/>
        <w:kinsoku w:val="0"/>
        <w:overflowPunct w:val="0"/>
        <w:spacing w:before="39" w:line="276" w:lineRule="auto"/>
        <w:ind w:left="360" w:right="361"/>
        <w:rPr>
          <w:b/>
          <w:bCs/>
          <w:spacing w:val="-2"/>
        </w:rPr>
      </w:pPr>
      <w:r>
        <w:rPr>
          <w:b/>
          <w:bCs/>
        </w:rPr>
        <w:t>Does</w:t>
      </w:r>
      <w:r>
        <w:rPr>
          <w:b/>
          <w:bCs/>
          <w:spacing w:val="-6"/>
        </w:rPr>
        <w:t xml:space="preserve"> </w:t>
      </w:r>
      <w:r>
        <w:rPr>
          <w:b/>
          <w:bCs/>
        </w:rPr>
        <w:t>this</w:t>
      </w:r>
      <w:r>
        <w:rPr>
          <w:b/>
          <w:bCs/>
          <w:spacing w:val="-6"/>
        </w:rPr>
        <w:t xml:space="preserve"> </w:t>
      </w:r>
      <w:r>
        <w:rPr>
          <w:b/>
          <w:bCs/>
        </w:rPr>
        <w:t>rulemaking</w:t>
      </w:r>
      <w:r>
        <w:rPr>
          <w:b/>
          <w:bCs/>
          <w:spacing w:val="-6"/>
        </w:rPr>
        <w:t xml:space="preserve"> </w:t>
      </w:r>
      <w:r>
        <w:rPr>
          <w:b/>
          <w:bCs/>
        </w:rPr>
        <w:t>include</w:t>
      </w:r>
      <w:r>
        <w:rPr>
          <w:b/>
          <w:bCs/>
          <w:spacing w:val="-6"/>
        </w:rPr>
        <w:t xml:space="preserve"> </w:t>
      </w:r>
      <w:r>
        <w:rPr>
          <w:b/>
          <w:bCs/>
        </w:rPr>
        <w:t>proposed</w:t>
      </w:r>
      <w:r>
        <w:rPr>
          <w:b/>
          <w:bCs/>
          <w:spacing w:val="-6"/>
        </w:rPr>
        <w:t xml:space="preserve"> </w:t>
      </w:r>
      <w:r>
        <w:rPr>
          <w:b/>
          <w:bCs/>
        </w:rPr>
        <w:t>rule</w:t>
      </w:r>
      <w:r>
        <w:rPr>
          <w:b/>
          <w:bCs/>
          <w:spacing w:val="-6"/>
        </w:rPr>
        <w:t xml:space="preserve"> </w:t>
      </w:r>
      <w:r>
        <w:rPr>
          <w:b/>
          <w:bCs/>
        </w:rPr>
        <w:t>language</w:t>
      </w:r>
      <w:r>
        <w:rPr>
          <w:b/>
          <w:bCs/>
          <w:spacing w:val="-6"/>
        </w:rPr>
        <w:t xml:space="preserve"> </w:t>
      </w:r>
      <w:r>
        <w:rPr>
          <w:b/>
          <w:bCs/>
        </w:rPr>
        <w:t>that</w:t>
      </w:r>
      <w:r>
        <w:rPr>
          <w:b/>
          <w:bCs/>
          <w:spacing w:val="-6"/>
        </w:rPr>
        <w:t xml:space="preserve"> </w:t>
      </w:r>
      <w:r>
        <w:rPr>
          <w:b/>
          <w:bCs/>
        </w:rPr>
        <w:t>incorporate</w:t>
      </w:r>
      <w:r>
        <w:rPr>
          <w:b/>
          <w:bCs/>
          <w:spacing w:val="-6"/>
        </w:rPr>
        <w:t xml:space="preserve"> </w:t>
      </w:r>
      <w:r>
        <w:rPr>
          <w:b/>
          <w:bCs/>
        </w:rPr>
        <w:t>materials</w:t>
      </w:r>
      <w:r>
        <w:rPr>
          <w:b/>
          <w:bCs/>
          <w:spacing w:val="-6"/>
        </w:rPr>
        <w:t xml:space="preserve"> </w:t>
      </w:r>
      <w:r>
        <w:rPr>
          <w:b/>
          <w:bCs/>
        </w:rPr>
        <w:t xml:space="preserve">by </w:t>
      </w:r>
      <w:r>
        <w:rPr>
          <w:b/>
          <w:bCs/>
          <w:spacing w:val="-2"/>
        </w:rPr>
        <w:t>reference?</w:t>
      </w:r>
    </w:p>
    <w:p w:rsidR="001D7C8A" w:rsidRDefault="001D7C8A">
      <w:pPr>
        <w:pStyle w:val="BodyText"/>
        <w:tabs>
          <w:tab w:val="left" w:pos="1102"/>
          <w:tab w:val="left" w:pos="2519"/>
          <w:tab w:val="left" w:pos="2917"/>
        </w:tabs>
        <w:kinsoku w:val="0"/>
        <w:overflowPunct w:val="0"/>
        <w:ind w:left="360"/>
        <w:rPr>
          <w:spacing w:val="-5"/>
        </w:rPr>
      </w:pPr>
      <w:r>
        <w:rPr>
          <w:rFonts w:ascii="Times New Roman" w:hAnsi="Times New Roman" w:cs="Times New Roman"/>
          <w:u w:val="single"/>
        </w:rPr>
        <w:tab/>
      </w:r>
      <w:r>
        <w:rPr>
          <w:spacing w:val="-5"/>
        </w:rPr>
        <w:t>Yes</w:t>
      </w:r>
      <w:r>
        <w:tab/>
      </w:r>
      <w:r>
        <w:rPr>
          <w:rFonts w:ascii="Times New Roman" w:hAnsi="Times New Roman" w:cs="Times New Roman"/>
          <w:u w:val="single"/>
        </w:rPr>
        <w:tab/>
      </w:r>
      <w:r>
        <w:rPr>
          <w:spacing w:val="-5"/>
        </w:rPr>
        <w:t>URL</w:t>
      </w:r>
    </w:p>
    <w:p w:rsidR="001D7C8A" w:rsidRDefault="001D7C8A">
      <w:pPr>
        <w:pStyle w:val="BodyText"/>
        <w:tabs>
          <w:tab w:val="left" w:pos="624"/>
          <w:tab w:val="left" w:pos="1079"/>
        </w:tabs>
        <w:kinsoku w:val="0"/>
        <w:overflowPunct w:val="0"/>
        <w:spacing w:before="38"/>
        <w:ind w:left="360"/>
      </w:pPr>
      <w:r>
        <w:rPr>
          <w:u w:val="single"/>
        </w:rPr>
        <w:tab/>
      </w:r>
      <w:r>
        <w:rPr>
          <w:spacing w:val="-10"/>
          <w:u w:val="single"/>
        </w:rPr>
        <w:t>X</w:t>
      </w:r>
      <w:r>
        <w:rPr>
          <w:u w:val="single"/>
        </w:rPr>
        <w:tab/>
      </w:r>
      <w:r>
        <w:t xml:space="preserve"> No</w:t>
      </w:r>
    </w:p>
    <w:p w:rsidR="001D7C8A" w:rsidRDefault="001D7C8A">
      <w:pPr>
        <w:pStyle w:val="BodyText"/>
        <w:kinsoku w:val="0"/>
        <w:overflowPunct w:val="0"/>
        <w:spacing w:before="238"/>
        <w:ind w:left="360"/>
        <w:rPr>
          <w:b/>
          <w:bCs/>
          <w:spacing w:val="-2"/>
        </w:rPr>
      </w:pPr>
      <w:r>
        <w:rPr>
          <w:b/>
          <w:bCs/>
        </w:rPr>
        <w:t>Does</w:t>
      </w:r>
      <w:r>
        <w:rPr>
          <w:b/>
          <w:bCs/>
          <w:spacing w:val="-8"/>
        </w:rPr>
        <w:t xml:space="preserve"> </w:t>
      </w:r>
      <w:r>
        <w:rPr>
          <w:b/>
          <w:bCs/>
        </w:rPr>
        <w:t>this</w:t>
      </w:r>
      <w:r>
        <w:rPr>
          <w:b/>
          <w:bCs/>
          <w:spacing w:val="-5"/>
        </w:rPr>
        <w:t xml:space="preserve"> </w:t>
      </w:r>
      <w:r>
        <w:rPr>
          <w:b/>
          <w:bCs/>
        </w:rPr>
        <w:t>rulemaking</w:t>
      </w:r>
      <w:r>
        <w:rPr>
          <w:b/>
          <w:bCs/>
          <w:spacing w:val="-5"/>
        </w:rPr>
        <w:t xml:space="preserve"> </w:t>
      </w:r>
      <w:r>
        <w:rPr>
          <w:b/>
          <w:bCs/>
        </w:rPr>
        <w:t>include</w:t>
      </w:r>
      <w:r>
        <w:rPr>
          <w:b/>
          <w:bCs/>
          <w:spacing w:val="-5"/>
        </w:rPr>
        <w:t xml:space="preserve"> </w:t>
      </w:r>
      <w:r>
        <w:rPr>
          <w:b/>
          <w:bCs/>
        </w:rPr>
        <w:t>proposed</w:t>
      </w:r>
      <w:r>
        <w:rPr>
          <w:b/>
          <w:bCs/>
          <w:spacing w:val="-6"/>
        </w:rPr>
        <w:t xml:space="preserve"> </w:t>
      </w:r>
      <w:r>
        <w:rPr>
          <w:b/>
          <w:bCs/>
        </w:rPr>
        <w:t>rule</w:t>
      </w:r>
      <w:r>
        <w:rPr>
          <w:b/>
          <w:bCs/>
          <w:spacing w:val="-5"/>
        </w:rPr>
        <w:t xml:space="preserve"> </w:t>
      </w:r>
      <w:r>
        <w:rPr>
          <w:b/>
          <w:bCs/>
        </w:rPr>
        <w:t>language</w:t>
      </w:r>
      <w:r>
        <w:rPr>
          <w:b/>
          <w:bCs/>
          <w:spacing w:val="-5"/>
        </w:rPr>
        <w:t xml:space="preserve"> </w:t>
      </w:r>
      <w:r>
        <w:rPr>
          <w:b/>
          <w:bCs/>
        </w:rPr>
        <w:t>to</w:t>
      </w:r>
      <w:r>
        <w:rPr>
          <w:b/>
          <w:bCs/>
          <w:spacing w:val="-5"/>
        </w:rPr>
        <w:t xml:space="preserve"> </w:t>
      </w:r>
      <w:r>
        <w:rPr>
          <w:b/>
          <w:bCs/>
        </w:rPr>
        <w:t>create</w:t>
      </w:r>
      <w:r>
        <w:rPr>
          <w:b/>
          <w:bCs/>
          <w:spacing w:val="-6"/>
        </w:rPr>
        <w:t xml:space="preserve"> </w:t>
      </w:r>
      <w:r>
        <w:rPr>
          <w:b/>
          <w:bCs/>
        </w:rPr>
        <w:t>or</w:t>
      </w:r>
      <w:r>
        <w:rPr>
          <w:b/>
          <w:bCs/>
          <w:spacing w:val="-5"/>
        </w:rPr>
        <w:t xml:space="preserve"> </w:t>
      </w:r>
      <w:r>
        <w:rPr>
          <w:b/>
          <w:bCs/>
        </w:rPr>
        <w:t>modify</w:t>
      </w:r>
      <w:r>
        <w:rPr>
          <w:b/>
          <w:bCs/>
          <w:spacing w:val="-5"/>
        </w:rPr>
        <w:t xml:space="preserve"> </w:t>
      </w:r>
      <w:r>
        <w:rPr>
          <w:b/>
          <w:bCs/>
        </w:rPr>
        <w:t>fines</w:t>
      </w:r>
      <w:r>
        <w:rPr>
          <w:b/>
          <w:bCs/>
          <w:spacing w:val="-5"/>
        </w:rPr>
        <w:t xml:space="preserve"> </w:t>
      </w:r>
      <w:r>
        <w:rPr>
          <w:b/>
          <w:bCs/>
        </w:rPr>
        <w:t>or</w:t>
      </w:r>
      <w:r>
        <w:rPr>
          <w:b/>
          <w:bCs/>
          <w:spacing w:val="-5"/>
        </w:rPr>
        <w:t xml:space="preserve"> </w:t>
      </w:r>
      <w:r>
        <w:rPr>
          <w:b/>
          <w:bCs/>
          <w:spacing w:val="-2"/>
        </w:rPr>
        <w:t>fees?</w:t>
      </w:r>
    </w:p>
    <w:p w:rsidR="001D7C8A" w:rsidRDefault="001D7C8A">
      <w:pPr>
        <w:pStyle w:val="BodyText"/>
        <w:tabs>
          <w:tab w:val="left" w:pos="1102"/>
        </w:tabs>
        <w:kinsoku w:val="0"/>
        <w:overflowPunct w:val="0"/>
        <w:ind w:left="360"/>
        <w:rPr>
          <w:spacing w:val="-5"/>
        </w:rPr>
      </w:pPr>
      <w:r>
        <w:rPr>
          <w:rFonts w:ascii="Times New Roman" w:hAnsi="Times New Roman" w:cs="Times New Roman"/>
          <w:u w:val="single"/>
        </w:rPr>
        <w:tab/>
      </w:r>
      <w:r>
        <w:rPr>
          <w:spacing w:val="-5"/>
        </w:rPr>
        <w:t>Yes</w:t>
      </w:r>
    </w:p>
    <w:p w:rsidR="001D7C8A" w:rsidRDefault="001D7C8A">
      <w:pPr>
        <w:pStyle w:val="BodyText"/>
        <w:tabs>
          <w:tab w:val="left" w:pos="624"/>
          <w:tab w:val="left" w:pos="1079"/>
        </w:tabs>
        <w:kinsoku w:val="0"/>
        <w:overflowPunct w:val="0"/>
        <w:spacing w:before="38"/>
        <w:ind w:left="360"/>
      </w:pPr>
      <w:r>
        <w:rPr>
          <w:u w:val="single"/>
        </w:rPr>
        <w:tab/>
      </w:r>
      <w:r>
        <w:rPr>
          <w:spacing w:val="-10"/>
          <w:u w:val="single"/>
        </w:rPr>
        <w:t>X</w:t>
      </w:r>
      <w:r>
        <w:rPr>
          <w:u w:val="single"/>
        </w:rPr>
        <w:tab/>
      </w:r>
      <w:r>
        <w:t xml:space="preserve"> No</w:t>
      </w:r>
    </w:p>
    <w:p w:rsidR="001D7C8A" w:rsidRDefault="001D7C8A">
      <w:pPr>
        <w:pStyle w:val="BodyText"/>
        <w:kinsoku w:val="0"/>
        <w:overflowPunct w:val="0"/>
        <w:spacing w:before="239"/>
        <w:ind w:left="360" w:right="951"/>
        <w:rPr>
          <w:b/>
          <w:bCs/>
          <w:spacing w:val="-2"/>
        </w:rPr>
      </w:pPr>
      <w:r>
        <w:rPr>
          <w:b/>
          <w:bCs/>
        </w:rPr>
        <w:t>Does</w:t>
      </w:r>
      <w:r>
        <w:rPr>
          <w:b/>
          <w:bCs/>
          <w:spacing w:val="-4"/>
        </w:rPr>
        <w:t xml:space="preserve"> </w:t>
      </w:r>
      <w:r>
        <w:rPr>
          <w:b/>
          <w:bCs/>
        </w:rPr>
        <w:t>the</w:t>
      </w:r>
      <w:r>
        <w:rPr>
          <w:b/>
          <w:bCs/>
          <w:spacing w:val="-4"/>
        </w:rPr>
        <w:t xml:space="preserve"> </w:t>
      </w:r>
      <w:r>
        <w:rPr>
          <w:b/>
          <w:bCs/>
        </w:rPr>
        <w:t>proposed</w:t>
      </w:r>
      <w:r>
        <w:rPr>
          <w:b/>
          <w:bCs/>
          <w:spacing w:val="-4"/>
        </w:rPr>
        <w:t xml:space="preserve"> </w:t>
      </w:r>
      <w:r>
        <w:rPr>
          <w:b/>
          <w:bCs/>
        </w:rPr>
        <w:t>rule</w:t>
      </w:r>
      <w:r>
        <w:rPr>
          <w:b/>
          <w:bCs/>
          <w:spacing w:val="-4"/>
        </w:rPr>
        <w:t xml:space="preserve"> </w:t>
      </w:r>
      <w:r>
        <w:rPr>
          <w:b/>
          <w:bCs/>
        </w:rPr>
        <w:t>language</w:t>
      </w:r>
      <w:r>
        <w:rPr>
          <w:b/>
          <w:bCs/>
          <w:spacing w:val="-4"/>
        </w:rPr>
        <w:t xml:space="preserve"> </w:t>
      </w:r>
      <w:r>
        <w:rPr>
          <w:b/>
          <w:bCs/>
        </w:rPr>
        <w:t>create</w:t>
      </w:r>
      <w:r>
        <w:rPr>
          <w:b/>
          <w:bCs/>
          <w:spacing w:val="-4"/>
        </w:rPr>
        <w:t xml:space="preserve"> </w:t>
      </w:r>
      <w:r>
        <w:rPr>
          <w:b/>
          <w:bCs/>
        </w:rPr>
        <w:t>(or</w:t>
      </w:r>
      <w:r>
        <w:rPr>
          <w:b/>
          <w:bCs/>
          <w:spacing w:val="-4"/>
        </w:rPr>
        <w:t xml:space="preserve"> </w:t>
      </w:r>
      <w:r>
        <w:rPr>
          <w:b/>
          <w:bCs/>
        </w:rPr>
        <w:t>increase)</w:t>
      </w:r>
      <w:r>
        <w:rPr>
          <w:b/>
          <w:bCs/>
          <w:spacing w:val="-4"/>
        </w:rPr>
        <w:t xml:space="preserve"> </w:t>
      </w:r>
      <w:r>
        <w:rPr>
          <w:b/>
          <w:bCs/>
        </w:rPr>
        <w:t>a</w:t>
      </w:r>
      <w:r>
        <w:rPr>
          <w:b/>
          <w:bCs/>
          <w:spacing w:val="-4"/>
        </w:rPr>
        <w:t xml:space="preserve"> </w:t>
      </w:r>
      <w:r>
        <w:rPr>
          <w:b/>
          <w:bCs/>
        </w:rPr>
        <w:t>state</w:t>
      </w:r>
      <w:r>
        <w:rPr>
          <w:b/>
          <w:bCs/>
          <w:spacing w:val="-4"/>
        </w:rPr>
        <w:t xml:space="preserve"> </w:t>
      </w:r>
      <w:r>
        <w:rPr>
          <w:b/>
          <w:bCs/>
        </w:rPr>
        <w:t>mandate</w:t>
      </w:r>
      <w:r>
        <w:rPr>
          <w:b/>
          <w:bCs/>
          <w:spacing w:val="-4"/>
        </w:rPr>
        <w:t xml:space="preserve"> </w:t>
      </w:r>
      <w:r>
        <w:rPr>
          <w:b/>
          <w:bCs/>
        </w:rPr>
        <w:t>on</w:t>
      </w:r>
      <w:r>
        <w:rPr>
          <w:b/>
          <w:bCs/>
          <w:spacing w:val="-4"/>
        </w:rPr>
        <w:t xml:space="preserve"> </w:t>
      </w:r>
      <w:r>
        <w:rPr>
          <w:b/>
          <w:bCs/>
        </w:rPr>
        <w:t xml:space="preserve">local </w:t>
      </w:r>
      <w:r>
        <w:rPr>
          <w:b/>
          <w:bCs/>
          <w:spacing w:val="-2"/>
        </w:rPr>
        <w:t>government?</w:t>
      </w:r>
    </w:p>
    <w:p w:rsidR="001D7C8A" w:rsidRDefault="001D7C8A">
      <w:pPr>
        <w:pStyle w:val="BodyText"/>
        <w:tabs>
          <w:tab w:val="left" w:pos="624"/>
          <w:tab w:val="left" w:pos="1079"/>
        </w:tabs>
        <w:kinsoku w:val="0"/>
        <w:overflowPunct w:val="0"/>
        <w:ind w:left="360"/>
      </w:pPr>
      <w:r>
        <w:rPr>
          <w:u w:val="single"/>
        </w:rPr>
        <w:tab/>
      </w:r>
      <w:r>
        <w:rPr>
          <w:spacing w:val="-10"/>
          <w:u w:val="single"/>
        </w:rPr>
        <w:t>X</w:t>
      </w:r>
      <w:r>
        <w:rPr>
          <w:u w:val="single"/>
        </w:rPr>
        <w:tab/>
      </w:r>
      <w:r>
        <w:t xml:space="preserve"> No</w:t>
      </w:r>
    </w:p>
    <w:p w:rsidR="001D7C8A" w:rsidRDefault="001D7C8A">
      <w:pPr>
        <w:pStyle w:val="BodyText"/>
        <w:kinsoku w:val="0"/>
        <w:overflowPunct w:val="0"/>
      </w:pPr>
    </w:p>
    <w:p w:rsidR="001D7C8A" w:rsidRDefault="001D7C8A">
      <w:pPr>
        <w:pStyle w:val="ListParagraph"/>
        <w:numPr>
          <w:ilvl w:val="0"/>
          <w:numId w:val="18"/>
        </w:numPr>
        <w:tabs>
          <w:tab w:val="left" w:pos="1079"/>
        </w:tabs>
        <w:kinsoku w:val="0"/>
        <w:overflowPunct w:val="0"/>
        <w:ind w:right="1091" w:firstLine="0"/>
        <w:rPr>
          <w:rFonts w:ascii="Trebuchet MS" w:hAnsi="Trebuchet MS" w:cs="Trebuchet MS"/>
          <w:sz w:val="22"/>
          <w:szCs w:val="22"/>
        </w:rPr>
      </w:pPr>
      <w:r>
        <w:rPr>
          <w:rFonts w:ascii="Trebuchet MS" w:hAnsi="Trebuchet MS" w:cs="Trebuchet MS"/>
          <w:sz w:val="22"/>
          <w:szCs w:val="22"/>
        </w:rPr>
        <w:t>The</w:t>
      </w:r>
      <w:r>
        <w:rPr>
          <w:rFonts w:ascii="Trebuchet MS" w:hAnsi="Trebuchet MS" w:cs="Trebuchet MS"/>
          <w:spacing w:val="-4"/>
          <w:sz w:val="22"/>
          <w:szCs w:val="22"/>
        </w:rPr>
        <w:t xml:space="preserve"> </w:t>
      </w:r>
      <w:r>
        <w:rPr>
          <w:rFonts w:ascii="Trebuchet MS" w:hAnsi="Trebuchet MS" w:cs="Trebuchet MS"/>
          <w:sz w:val="22"/>
          <w:szCs w:val="22"/>
        </w:rPr>
        <w:t>proposed</w:t>
      </w:r>
      <w:r>
        <w:rPr>
          <w:rFonts w:ascii="Trebuchet MS" w:hAnsi="Trebuchet MS" w:cs="Trebuchet MS"/>
          <w:spacing w:val="-4"/>
          <w:sz w:val="22"/>
          <w:szCs w:val="22"/>
        </w:rPr>
        <w:t xml:space="preserve"> </w:t>
      </w:r>
      <w:r>
        <w:rPr>
          <w:rFonts w:ascii="Trebuchet MS" w:hAnsi="Trebuchet MS" w:cs="Trebuchet MS"/>
          <w:sz w:val="22"/>
          <w:szCs w:val="22"/>
        </w:rPr>
        <w:t>rule</w:t>
      </w:r>
      <w:r>
        <w:rPr>
          <w:rFonts w:ascii="Trebuchet MS" w:hAnsi="Trebuchet MS" w:cs="Trebuchet MS"/>
          <w:spacing w:val="-4"/>
          <w:sz w:val="22"/>
          <w:szCs w:val="22"/>
        </w:rPr>
        <w:t xml:space="preserve"> </w:t>
      </w:r>
      <w:r>
        <w:rPr>
          <w:rFonts w:ascii="Trebuchet MS" w:hAnsi="Trebuchet MS" w:cs="Trebuchet MS"/>
          <w:sz w:val="22"/>
          <w:szCs w:val="22"/>
        </w:rPr>
        <w:t>does</w:t>
      </w:r>
      <w:r>
        <w:rPr>
          <w:rFonts w:ascii="Trebuchet MS" w:hAnsi="Trebuchet MS" w:cs="Trebuchet MS"/>
          <w:spacing w:val="-4"/>
          <w:sz w:val="22"/>
          <w:szCs w:val="22"/>
        </w:rPr>
        <w:t xml:space="preserve"> </w:t>
      </w:r>
      <w:r>
        <w:rPr>
          <w:rFonts w:ascii="Trebuchet MS" w:hAnsi="Trebuchet MS" w:cs="Trebuchet MS"/>
          <w:sz w:val="22"/>
          <w:szCs w:val="22"/>
        </w:rPr>
        <w:t>not</w:t>
      </w:r>
      <w:r>
        <w:rPr>
          <w:rFonts w:ascii="Trebuchet MS" w:hAnsi="Trebuchet MS" w:cs="Trebuchet MS"/>
          <w:spacing w:val="-4"/>
          <w:sz w:val="22"/>
          <w:szCs w:val="22"/>
        </w:rPr>
        <w:t xml:space="preserve"> </w:t>
      </w:r>
      <w:r>
        <w:rPr>
          <w:rFonts w:ascii="Trebuchet MS" w:hAnsi="Trebuchet MS" w:cs="Trebuchet MS"/>
          <w:sz w:val="22"/>
          <w:szCs w:val="22"/>
        </w:rPr>
        <w:t>require</w:t>
      </w:r>
      <w:r>
        <w:rPr>
          <w:rFonts w:ascii="Trebuchet MS" w:hAnsi="Trebuchet MS" w:cs="Trebuchet MS"/>
          <w:spacing w:val="-4"/>
          <w:sz w:val="22"/>
          <w:szCs w:val="22"/>
        </w:rPr>
        <w:t xml:space="preserve"> </w:t>
      </w:r>
      <w:r>
        <w:rPr>
          <w:rFonts w:ascii="Trebuchet MS" w:hAnsi="Trebuchet MS" w:cs="Trebuchet MS"/>
          <w:sz w:val="22"/>
          <w:szCs w:val="22"/>
        </w:rPr>
        <w:t>a</w:t>
      </w:r>
      <w:r>
        <w:rPr>
          <w:rFonts w:ascii="Trebuchet MS" w:hAnsi="Trebuchet MS" w:cs="Trebuchet MS"/>
          <w:spacing w:val="-4"/>
          <w:sz w:val="22"/>
          <w:szCs w:val="22"/>
        </w:rPr>
        <w:t xml:space="preserve"> </w:t>
      </w:r>
      <w:r>
        <w:rPr>
          <w:rFonts w:ascii="Trebuchet MS" w:hAnsi="Trebuchet MS" w:cs="Trebuchet MS"/>
          <w:sz w:val="22"/>
          <w:szCs w:val="22"/>
        </w:rPr>
        <w:t>local</w:t>
      </w:r>
      <w:r>
        <w:rPr>
          <w:rFonts w:ascii="Trebuchet MS" w:hAnsi="Trebuchet MS" w:cs="Trebuchet MS"/>
          <w:spacing w:val="-4"/>
          <w:sz w:val="22"/>
          <w:szCs w:val="22"/>
        </w:rPr>
        <w:t xml:space="preserve"> </w:t>
      </w:r>
      <w:r>
        <w:rPr>
          <w:rFonts w:ascii="Trebuchet MS" w:hAnsi="Trebuchet MS" w:cs="Trebuchet MS"/>
          <w:sz w:val="22"/>
          <w:szCs w:val="22"/>
        </w:rPr>
        <w:t>government</w:t>
      </w:r>
      <w:r>
        <w:rPr>
          <w:rFonts w:ascii="Trebuchet MS" w:hAnsi="Trebuchet MS" w:cs="Trebuchet MS"/>
          <w:spacing w:val="-4"/>
          <w:sz w:val="22"/>
          <w:szCs w:val="22"/>
        </w:rPr>
        <w:t xml:space="preserve"> </w:t>
      </w:r>
      <w:r>
        <w:rPr>
          <w:rFonts w:ascii="Trebuchet MS" w:hAnsi="Trebuchet MS" w:cs="Trebuchet MS"/>
          <w:sz w:val="22"/>
          <w:szCs w:val="22"/>
        </w:rPr>
        <w:t>to</w:t>
      </w:r>
      <w:r>
        <w:rPr>
          <w:rFonts w:ascii="Trebuchet MS" w:hAnsi="Trebuchet MS" w:cs="Trebuchet MS"/>
          <w:spacing w:val="-4"/>
          <w:sz w:val="22"/>
          <w:szCs w:val="22"/>
        </w:rPr>
        <w:t xml:space="preserve"> </w:t>
      </w:r>
      <w:r>
        <w:rPr>
          <w:rFonts w:ascii="Trebuchet MS" w:hAnsi="Trebuchet MS" w:cs="Trebuchet MS"/>
          <w:sz w:val="22"/>
          <w:szCs w:val="22"/>
        </w:rPr>
        <w:t>perform</w:t>
      </w:r>
      <w:r>
        <w:rPr>
          <w:rFonts w:ascii="Trebuchet MS" w:hAnsi="Trebuchet MS" w:cs="Trebuchet MS"/>
          <w:spacing w:val="-4"/>
          <w:sz w:val="22"/>
          <w:szCs w:val="22"/>
        </w:rPr>
        <w:t xml:space="preserve"> </w:t>
      </w:r>
      <w:r>
        <w:rPr>
          <w:rFonts w:ascii="Trebuchet MS" w:hAnsi="Trebuchet MS" w:cs="Trebuchet MS"/>
          <w:sz w:val="22"/>
          <w:szCs w:val="22"/>
        </w:rPr>
        <w:t>or</w:t>
      </w:r>
      <w:r>
        <w:rPr>
          <w:rFonts w:ascii="Trebuchet MS" w:hAnsi="Trebuchet MS" w:cs="Trebuchet MS"/>
          <w:spacing w:val="-4"/>
          <w:sz w:val="22"/>
          <w:szCs w:val="22"/>
        </w:rPr>
        <w:t xml:space="preserve"> </w:t>
      </w:r>
      <w:r>
        <w:rPr>
          <w:rFonts w:ascii="Trebuchet MS" w:hAnsi="Trebuchet MS" w:cs="Trebuchet MS"/>
          <w:sz w:val="22"/>
          <w:szCs w:val="22"/>
        </w:rPr>
        <w:t>increase</w:t>
      </w:r>
      <w:r>
        <w:rPr>
          <w:rFonts w:ascii="Trebuchet MS" w:hAnsi="Trebuchet MS" w:cs="Trebuchet MS"/>
          <w:spacing w:val="-4"/>
          <w:sz w:val="22"/>
          <w:szCs w:val="22"/>
        </w:rPr>
        <w:t xml:space="preserve"> </w:t>
      </w:r>
      <w:r>
        <w:rPr>
          <w:rFonts w:ascii="Trebuchet MS" w:hAnsi="Trebuchet MS" w:cs="Trebuchet MS"/>
          <w:sz w:val="22"/>
          <w:szCs w:val="22"/>
        </w:rPr>
        <w:t>a specific activity for which the local government will not be reimbursed;</w:t>
      </w:r>
    </w:p>
    <w:p w:rsidR="001D7C8A" w:rsidRDefault="001D7C8A">
      <w:pPr>
        <w:pStyle w:val="ListParagraph"/>
        <w:numPr>
          <w:ilvl w:val="0"/>
          <w:numId w:val="18"/>
        </w:numPr>
        <w:tabs>
          <w:tab w:val="left" w:pos="1079"/>
        </w:tabs>
        <w:kinsoku w:val="0"/>
        <w:overflowPunct w:val="0"/>
        <w:ind w:right="1087" w:firstLine="0"/>
        <w:rPr>
          <w:rFonts w:ascii="Trebuchet MS" w:hAnsi="Trebuchet MS" w:cs="Trebuchet MS"/>
          <w:sz w:val="22"/>
          <w:szCs w:val="22"/>
        </w:rPr>
      </w:pPr>
      <w:r>
        <w:rPr>
          <w:rFonts w:ascii="Trebuchet MS" w:hAnsi="Trebuchet MS" w:cs="Trebuchet MS"/>
          <w:sz w:val="22"/>
          <w:szCs w:val="22"/>
        </w:rPr>
        <w:t>The</w:t>
      </w:r>
      <w:r>
        <w:rPr>
          <w:rFonts w:ascii="Trebuchet MS" w:hAnsi="Trebuchet MS" w:cs="Trebuchet MS"/>
          <w:spacing w:val="-4"/>
          <w:sz w:val="22"/>
          <w:szCs w:val="22"/>
        </w:rPr>
        <w:t xml:space="preserve"> </w:t>
      </w:r>
      <w:r>
        <w:rPr>
          <w:rFonts w:ascii="Trebuchet MS" w:hAnsi="Trebuchet MS" w:cs="Trebuchet MS"/>
          <w:sz w:val="22"/>
          <w:szCs w:val="22"/>
        </w:rPr>
        <w:t>proposed</w:t>
      </w:r>
      <w:r>
        <w:rPr>
          <w:rFonts w:ascii="Trebuchet MS" w:hAnsi="Trebuchet MS" w:cs="Trebuchet MS"/>
          <w:spacing w:val="-4"/>
          <w:sz w:val="22"/>
          <w:szCs w:val="22"/>
        </w:rPr>
        <w:t xml:space="preserve"> </w:t>
      </w:r>
      <w:r>
        <w:rPr>
          <w:rFonts w:ascii="Trebuchet MS" w:hAnsi="Trebuchet MS" w:cs="Trebuchet MS"/>
          <w:sz w:val="22"/>
          <w:szCs w:val="22"/>
        </w:rPr>
        <w:t>rule</w:t>
      </w:r>
      <w:r>
        <w:rPr>
          <w:rFonts w:ascii="Trebuchet MS" w:hAnsi="Trebuchet MS" w:cs="Trebuchet MS"/>
          <w:spacing w:val="-4"/>
          <w:sz w:val="22"/>
          <w:szCs w:val="22"/>
        </w:rPr>
        <w:t xml:space="preserve"> </w:t>
      </w:r>
      <w:r>
        <w:rPr>
          <w:rFonts w:ascii="Trebuchet MS" w:hAnsi="Trebuchet MS" w:cs="Trebuchet MS"/>
          <w:sz w:val="22"/>
          <w:szCs w:val="22"/>
        </w:rPr>
        <w:t>requires</w:t>
      </w:r>
      <w:r>
        <w:rPr>
          <w:rFonts w:ascii="Trebuchet MS" w:hAnsi="Trebuchet MS" w:cs="Trebuchet MS"/>
          <w:spacing w:val="-4"/>
          <w:sz w:val="22"/>
          <w:szCs w:val="22"/>
        </w:rPr>
        <w:t xml:space="preserve"> </w:t>
      </w:r>
      <w:r>
        <w:rPr>
          <w:rFonts w:ascii="Trebuchet MS" w:hAnsi="Trebuchet MS" w:cs="Trebuchet MS"/>
          <w:sz w:val="22"/>
          <w:szCs w:val="22"/>
        </w:rPr>
        <w:t>a</w:t>
      </w:r>
      <w:r>
        <w:rPr>
          <w:rFonts w:ascii="Trebuchet MS" w:hAnsi="Trebuchet MS" w:cs="Trebuchet MS"/>
          <w:spacing w:val="-4"/>
          <w:sz w:val="22"/>
          <w:szCs w:val="22"/>
        </w:rPr>
        <w:t xml:space="preserve"> </w:t>
      </w:r>
      <w:r>
        <w:rPr>
          <w:rFonts w:ascii="Trebuchet MS" w:hAnsi="Trebuchet MS" w:cs="Trebuchet MS"/>
          <w:sz w:val="22"/>
          <w:szCs w:val="22"/>
        </w:rPr>
        <w:t>local</w:t>
      </w:r>
      <w:r>
        <w:rPr>
          <w:rFonts w:ascii="Trebuchet MS" w:hAnsi="Trebuchet MS" w:cs="Trebuchet MS"/>
          <w:spacing w:val="-4"/>
          <w:sz w:val="22"/>
          <w:szCs w:val="22"/>
        </w:rPr>
        <w:t xml:space="preserve"> </w:t>
      </w:r>
      <w:r>
        <w:rPr>
          <w:rFonts w:ascii="Trebuchet MS" w:hAnsi="Trebuchet MS" w:cs="Trebuchet MS"/>
          <w:sz w:val="22"/>
          <w:szCs w:val="22"/>
        </w:rPr>
        <w:t>government</w:t>
      </w:r>
      <w:r>
        <w:rPr>
          <w:rFonts w:ascii="Trebuchet MS" w:hAnsi="Trebuchet MS" w:cs="Trebuchet MS"/>
          <w:spacing w:val="-4"/>
          <w:sz w:val="22"/>
          <w:szCs w:val="22"/>
        </w:rPr>
        <w:t xml:space="preserve"> </w:t>
      </w:r>
      <w:r>
        <w:rPr>
          <w:rFonts w:ascii="Trebuchet MS" w:hAnsi="Trebuchet MS" w:cs="Trebuchet MS"/>
          <w:sz w:val="22"/>
          <w:szCs w:val="22"/>
        </w:rPr>
        <w:t>to</w:t>
      </w:r>
      <w:r>
        <w:rPr>
          <w:rFonts w:ascii="Trebuchet MS" w:hAnsi="Trebuchet MS" w:cs="Trebuchet MS"/>
          <w:spacing w:val="-4"/>
          <w:sz w:val="22"/>
          <w:szCs w:val="22"/>
        </w:rPr>
        <w:t xml:space="preserve"> </w:t>
      </w:r>
      <w:r>
        <w:rPr>
          <w:rFonts w:ascii="Trebuchet MS" w:hAnsi="Trebuchet MS" w:cs="Trebuchet MS"/>
          <w:sz w:val="22"/>
          <w:szCs w:val="22"/>
        </w:rPr>
        <w:t>perform</w:t>
      </w:r>
      <w:r>
        <w:rPr>
          <w:rFonts w:ascii="Trebuchet MS" w:hAnsi="Trebuchet MS" w:cs="Trebuchet MS"/>
          <w:spacing w:val="-4"/>
          <w:sz w:val="22"/>
          <w:szCs w:val="22"/>
        </w:rPr>
        <w:t xml:space="preserve"> </w:t>
      </w:r>
      <w:r>
        <w:rPr>
          <w:rFonts w:ascii="Trebuchet MS" w:hAnsi="Trebuchet MS" w:cs="Trebuchet MS"/>
          <w:sz w:val="22"/>
          <w:szCs w:val="22"/>
        </w:rPr>
        <w:t>or</w:t>
      </w:r>
      <w:r>
        <w:rPr>
          <w:rFonts w:ascii="Trebuchet MS" w:hAnsi="Trebuchet MS" w:cs="Trebuchet MS"/>
          <w:spacing w:val="-4"/>
          <w:sz w:val="22"/>
          <w:szCs w:val="22"/>
        </w:rPr>
        <w:t xml:space="preserve"> </w:t>
      </w:r>
      <w:r>
        <w:rPr>
          <w:rFonts w:ascii="Trebuchet MS" w:hAnsi="Trebuchet MS" w:cs="Trebuchet MS"/>
          <w:sz w:val="22"/>
          <w:szCs w:val="22"/>
        </w:rPr>
        <w:t>increase</w:t>
      </w:r>
      <w:r>
        <w:rPr>
          <w:rFonts w:ascii="Trebuchet MS" w:hAnsi="Trebuchet MS" w:cs="Trebuchet MS"/>
          <w:spacing w:val="-4"/>
          <w:sz w:val="22"/>
          <w:szCs w:val="22"/>
        </w:rPr>
        <w:t xml:space="preserve"> </w:t>
      </w:r>
      <w:r>
        <w:rPr>
          <w:rFonts w:ascii="Trebuchet MS" w:hAnsi="Trebuchet MS" w:cs="Trebuchet MS"/>
          <w:sz w:val="22"/>
          <w:szCs w:val="22"/>
        </w:rPr>
        <w:t>a</w:t>
      </w:r>
      <w:r>
        <w:rPr>
          <w:rFonts w:ascii="Trebuchet MS" w:hAnsi="Trebuchet MS" w:cs="Trebuchet MS"/>
          <w:spacing w:val="-4"/>
          <w:sz w:val="22"/>
          <w:szCs w:val="22"/>
        </w:rPr>
        <w:t xml:space="preserve"> </w:t>
      </w:r>
      <w:r>
        <w:rPr>
          <w:rFonts w:ascii="Trebuchet MS" w:hAnsi="Trebuchet MS" w:cs="Trebuchet MS"/>
          <w:sz w:val="22"/>
          <w:szCs w:val="22"/>
        </w:rPr>
        <w:t>specific activity because the local government has opted to perform an activity, or;</w:t>
      </w:r>
    </w:p>
    <w:p w:rsidR="001D7C8A" w:rsidRDefault="001D7C8A">
      <w:pPr>
        <w:pStyle w:val="ListParagraph"/>
        <w:numPr>
          <w:ilvl w:val="0"/>
          <w:numId w:val="18"/>
        </w:numPr>
        <w:tabs>
          <w:tab w:val="left" w:pos="1079"/>
        </w:tabs>
        <w:kinsoku w:val="0"/>
        <w:overflowPunct w:val="0"/>
        <w:ind w:left="1079" w:hanging="719"/>
        <w:rPr>
          <w:rFonts w:ascii="Trebuchet MS" w:hAnsi="Trebuchet MS" w:cs="Trebuchet MS"/>
          <w:spacing w:val="-2"/>
          <w:sz w:val="22"/>
          <w:szCs w:val="22"/>
        </w:rPr>
      </w:pPr>
      <w:r>
        <w:rPr>
          <w:rFonts w:ascii="Trebuchet MS" w:hAnsi="Trebuchet MS" w:cs="Trebuchet MS"/>
          <w:sz w:val="22"/>
          <w:szCs w:val="22"/>
        </w:rPr>
        <w:t>The</w:t>
      </w:r>
      <w:r>
        <w:rPr>
          <w:rFonts w:ascii="Trebuchet MS" w:hAnsi="Trebuchet MS" w:cs="Trebuchet MS"/>
          <w:spacing w:val="-7"/>
          <w:sz w:val="22"/>
          <w:szCs w:val="22"/>
        </w:rPr>
        <w:t xml:space="preserve"> </w:t>
      </w:r>
      <w:r>
        <w:rPr>
          <w:rFonts w:ascii="Trebuchet MS" w:hAnsi="Trebuchet MS" w:cs="Trebuchet MS"/>
          <w:sz w:val="22"/>
          <w:szCs w:val="22"/>
        </w:rPr>
        <w:t>proposed</w:t>
      </w:r>
      <w:r>
        <w:rPr>
          <w:rFonts w:ascii="Trebuchet MS" w:hAnsi="Trebuchet MS" w:cs="Trebuchet MS"/>
          <w:spacing w:val="-5"/>
          <w:sz w:val="22"/>
          <w:szCs w:val="22"/>
        </w:rPr>
        <w:t xml:space="preserve"> </w:t>
      </w:r>
      <w:r>
        <w:rPr>
          <w:rFonts w:ascii="Trebuchet MS" w:hAnsi="Trebuchet MS" w:cs="Trebuchet MS"/>
          <w:sz w:val="22"/>
          <w:szCs w:val="22"/>
        </w:rPr>
        <w:t>rule</w:t>
      </w:r>
      <w:r>
        <w:rPr>
          <w:rFonts w:ascii="Trebuchet MS" w:hAnsi="Trebuchet MS" w:cs="Trebuchet MS"/>
          <w:spacing w:val="-5"/>
          <w:sz w:val="22"/>
          <w:szCs w:val="22"/>
        </w:rPr>
        <w:t xml:space="preserve"> </w:t>
      </w:r>
      <w:r>
        <w:rPr>
          <w:rFonts w:ascii="Trebuchet MS" w:hAnsi="Trebuchet MS" w:cs="Trebuchet MS"/>
          <w:sz w:val="22"/>
          <w:szCs w:val="22"/>
        </w:rPr>
        <w:t>reduces</w:t>
      </w:r>
      <w:r>
        <w:rPr>
          <w:rFonts w:ascii="Trebuchet MS" w:hAnsi="Trebuchet MS" w:cs="Trebuchet MS"/>
          <w:spacing w:val="-5"/>
          <w:sz w:val="22"/>
          <w:szCs w:val="22"/>
        </w:rPr>
        <w:t xml:space="preserve"> </w:t>
      </w:r>
      <w:r>
        <w:rPr>
          <w:rFonts w:ascii="Trebuchet MS" w:hAnsi="Trebuchet MS" w:cs="Trebuchet MS"/>
          <w:sz w:val="22"/>
          <w:szCs w:val="22"/>
        </w:rPr>
        <w:t>or</w:t>
      </w:r>
      <w:r>
        <w:rPr>
          <w:rFonts w:ascii="Trebuchet MS" w:hAnsi="Trebuchet MS" w:cs="Trebuchet MS"/>
          <w:spacing w:val="-5"/>
          <w:sz w:val="22"/>
          <w:szCs w:val="22"/>
        </w:rPr>
        <w:t xml:space="preserve"> </w:t>
      </w:r>
      <w:r>
        <w:rPr>
          <w:rFonts w:ascii="Trebuchet MS" w:hAnsi="Trebuchet MS" w:cs="Trebuchet MS"/>
          <w:sz w:val="22"/>
          <w:szCs w:val="22"/>
        </w:rPr>
        <w:t>eliminates</w:t>
      </w:r>
      <w:r>
        <w:rPr>
          <w:rFonts w:ascii="Trebuchet MS" w:hAnsi="Trebuchet MS" w:cs="Trebuchet MS"/>
          <w:spacing w:val="-5"/>
          <w:sz w:val="22"/>
          <w:szCs w:val="22"/>
        </w:rPr>
        <w:t xml:space="preserve"> </w:t>
      </w:r>
      <w:r>
        <w:rPr>
          <w:rFonts w:ascii="Trebuchet MS" w:hAnsi="Trebuchet MS" w:cs="Trebuchet MS"/>
          <w:sz w:val="22"/>
          <w:szCs w:val="22"/>
        </w:rPr>
        <w:t>a</w:t>
      </w:r>
      <w:r>
        <w:rPr>
          <w:rFonts w:ascii="Trebuchet MS" w:hAnsi="Trebuchet MS" w:cs="Trebuchet MS"/>
          <w:spacing w:val="-5"/>
          <w:sz w:val="22"/>
          <w:szCs w:val="22"/>
        </w:rPr>
        <w:t xml:space="preserve"> </w:t>
      </w:r>
      <w:r>
        <w:rPr>
          <w:rFonts w:ascii="Trebuchet MS" w:hAnsi="Trebuchet MS" w:cs="Trebuchet MS"/>
          <w:sz w:val="22"/>
          <w:szCs w:val="22"/>
        </w:rPr>
        <w:t>state</w:t>
      </w:r>
      <w:r>
        <w:rPr>
          <w:rFonts w:ascii="Trebuchet MS" w:hAnsi="Trebuchet MS" w:cs="Trebuchet MS"/>
          <w:spacing w:val="-5"/>
          <w:sz w:val="22"/>
          <w:szCs w:val="22"/>
        </w:rPr>
        <w:t xml:space="preserve"> </w:t>
      </w:r>
      <w:r>
        <w:rPr>
          <w:rFonts w:ascii="Trebuchet MS" w:hAnsi="Trebuchet MS" w:cs="Trebuchet MS"/>
          <w:sz w:val="22"/>
          <w:szCs w:val="22"/>
        </w:rPr>
        <w:t>mandate</w:t>
      </w:r>
      <w:r>
        <w:rPr>
          <w:rFonts w:ascii="Trebuchet MS" w:hAnsi="Trebuchet MS" w:cs="Trebuchet MS"/>
          <w:spacing w:val="-5"/>
          <w:sz w:val="22"/>
          <w:szCs w:val="22"/>
        </w:rPr>
        <w:t xml:space="preserve"> </w:t>
      </w:r>
      <w:r>
        <w:rPr>
          <w:rFonts w:ascii="Trebuchet MS" w:hAnsi="Trebuchet MS" w:cs="Trebuchet MS"/>
          <w:sz w:val="22"/>
          <w:szCs w:val="22"/>
        </w:rPr>
        <w:t>on</w:t>
      </w:r>
      <w:r>
        <w:rPr>
          <w:rFonts w:ascii="Trebuchet MS" w:hAnsi="Trebuchet MS" w:cs="Trebuchet MS"/>
          <w:spacing w:val="-5"/>
          <w:sz w:val="22"/>
          <w:szCs w:val="22"/>
        </w:rPr>
        <w:t xml:space="preserve"> </w:t>
      </w:r>
      <w:r>
        <w:rPr>
          <w:rFonts w:ascii="Trebuchet MS" w:hAnsi="Trebuchet MS" w:cs="Trebuchet MS"/>
          <w:sz w:val="22"/>
          <w:szCs w:val="22"/>
        </w:rPr>
        <w:t>local</w:t>
      </w:r>
      <w:r>
        <w:rPr>
          <w:rFonts w:ascii="Trebuchet MS" w:hAnsi="Trebuchet MS" w:cs="Trebuchet MS"/>
          <w:spacing w:val="-4"/>
          <w:sz w:val="22"/>
          <w:szCs w:val="22"/>
        </w:rPr>
        <w:t xml:space="preserve"> </w:t>
      </w:r>
      <w:r>
        <w:rPr>
          <w:rFonts w:ascii="Trebuchet MS" w:hAnsi="Trebuchet MS" w:cs="Trebuchet MS"/>
          <w:spacing w:val="-2"/>
          <w:sz w:val="22"/>
          <w:szCs w:val="22"/>
        </w:rPr>
        <w:t>government.</w:t>
      </w:r>
    </w:p>
    <w:p w:rsidR="001D7C8A" w:rsidRDefault="001D7C8A">
      <w:pPr>
        <w:pStyle w:val="BodyText"/>
        <w:kinsoku w:val="0"/>
        <w:overflowPunct w:val="0"/>
      </w:pPr>
    </w:p>
    <w:p w:rsidR="001D7C8A" w:rsidRDefault="001D7C8A">
      <w:pPr>
        <w:pStyle w:val="BodyText"/>
        <w:tabs>
          <w:tab w:val="left" w:pos="757"/>
        </w:tabs>
        <w:kinsoku w:val="0"/>
        <w:overflowPunct w:val="0"/>
        <w:ind w:left="360"/>
        <w:rPr>
          <w:spacing w:val="-4"/>
        </w:rPr>
      </w:pPr>
      <w:r>
        <w:rPr>
          <w:rFonts w:ascii="Times New Roman" w:hAnsi="Times New Roman" w:cs="Times New Roman"/>
          <w:u w:val="single"/>
        </w:rPr>
        <w:tab/>
      </w:r>
      <w:r>
        <w:rPr>
          <w:spacing w:val="-4"/>
        </w:rPr>
        <w:t>Yes.</w:t>
      </w:r>
    </w:p>
    <w:p w:rsidR="001D7C8A" w:rsidRDefault="001D7C8A">
      <w:pPr>
        <w:pStyle w:val="BodyText"/>
        <w:kinsoku w:val="0"/>
        <w:overflowPunct w:val="0"/>
      </w:pPr>
    </w:p>
    <w:p w:rsidR="001D7C8A" w:rsidRDefault="001D7C8A">
      <w:pPr>
        <w:pStyle w:val="BodyText"/>
        <w:kinsoku w:val="0"/>
        <w:overflowPunct w:val="0"/>
        <w:ind w:left="990" w:right="458"/>
      </w:pPr>
      <w:r>
        <w:t>This rule includes a new state mandate or increases the level of service required to comply</w:t>
      </w:r>
      <w:r>
        <w:rPr>
          <w:spacing w:val="-4"/>
        </w:rPr>
        <w:t xml:space="preserve"> </w:t>
      </w:r>
      <w:r>
        <w:t>with</w:t>
      </w:r>
      <w:r>
        <w:rPr>
          <w:spacing w:val="-4"/>
        </w:rPr>
        <w:t xml:space="preserve"> </w:t>
      </w:r>
      <w:r>
        <w:t>an</w:t>
      </w:r>
      <w:r>
        <w:rPr>
          <w:spacing w:val="-4"/>
        </w:rPr>
        <w:t xml:space="preserve"> </w:t>
      </w:r>
      <w:r>
        <w:t>existing</w:t>
      </w:r>
      <w:r>
        <w:rPr>
          <w:spacing w:val="-4"/>
        </w:rPr>
        <w:t xml:space="preserve"> </w:t>
      </w:r>
      <w:r>
        <w:t>state</w:t>
      </w:r>
      <w:r>
        <w:rPr>
          <w:spacing w:val="-4"/>
        </w:rPr>
        <w:t xml:space="preserve"> </w:t>
      </w:r>
      <w:r>
        <w:t>mandate,</w:t>
      </w:r>
      <w:r>
        <w:rPr>
          <w:spacing w:val="-4"/>
        </w:rPr>
        <w:t xml:space="preserve"> </w:t>
      </w:r>
      <w:r>
        <w:t>and</w:t>
      </w:r>
      <w:r>
        <w:rPr>
          <w:spacing w:val="-4"/>
        </w:rPr>
        <w:t xml:space="preserve"> </w:t>
      </w:r>
      <w:r>
        <w:t>local</w:t>
      </w:r>
      <w:r>
        <w:rPr>
          <w:spacing w:val="-4"/>
        </w:rPr>
        <w:t xml:space="preserve"> </w:t>
      </w:r>
      <w:r>
        <w:t>government</w:t>
      </w:r>
      <w:r>
        <w:rPr>
          <w:spacing w:val="-4"/>
        </w:rPr>
        <w:t xml:space="preserve"> </w:t>
      </w:r>
      <w:r>
        <w:t>will</w:t>
      </w:r>
      <w:r>
        <w:rPr>
          <w:spacing w:val="-4"/>
        </w:rPr>
        <w:t xml:space="preserve"> </w:t>
      </w:r>
      <w:r>
        <w:t>not</w:t>
      </w:r>
      <w:r>
        <w:rPr>
          <w:spacing w:val="-4"/>
        </w:rPr>
        <w:t xml:space="preserve"> </w:t>
      </w:r>
      <w:r>
        <w:t>be</w:t>
      </w:r>
      <w:r>
        <w:rPr>
          <w:spacing w:val="-4"/>
        </w:rPr>
        <w:t xml:space="preserve"> </w:t>
      </w:r>
      <w:r>
        <w:t>reimbursed for the costs associated with the new mandate or increase in service. The state mandate is categorized as:</w:t>
      </w:r>
    </w:p>
    <w:p w:rsidR="001D7C8A" w:rsidRDefault="001D7C8A">
      <w:pPr>
        <w:pStyle w:val="BodyText"/>
        <w:tabs>
          <w:tab w:val="left" w:pos="2197"/>
        </w:tabs>
        <w:kinsoku w:val="0"/>
        <w:overflowPunct w:val="0"/>
        <w:ind w:left="1800"/>
        <w:rPr>
          <w:spacing w:val="-2"/>
        </w:rPr>
      </w:pPr>
      <w:r>
        <w:rPr>
          <w:rFonts w:ascii="Times New Roman" w:hAnsi="Times New Roman" w:cs="Times New Roman"/>
          <w:u w:val="single"/>
        </w:rPr>
        <w:tab/>
      </w:r>
      <w:r>
        <w:t>Necessitated</w:t>
      </w:r>
      <w:r>
        <w:rPr>
          <w:spacing w:val="-10"/>
        </w:rPr>
        <w:t xml:space="preserve"> </w:t>
      </w:r>
      <w:r>
        <w:t>by</w:t>
      </w:r>
      <w:r>
        <w:rPr>
          <w:spacing w:val="-10"/>
        </w:rPr>
        <w:t xml:space="preserve"> </w:t>
      </w:r>
      <w:r>
        <w:t>federal</w:t>
      </w:r>
      <w:r>
        <w:rPr>
          <w:spacing w:val="-10"/>
        </w:rPr>
        <w:t xml:space="preserve"> </w:t>
      </w:r>
      <w:r>
        <w:t>law,</w:t>
      </w:r>
      <w:r>
        <w:rPr>
          <w:spacing w:val="-10"/>
        </w:rPr>
        <w:t xml:space="preserve"> </w:t>
      </w:r>
      <w:r>
        <w:t>state</w:t>
      </w:r>
      <w:r>
        <w:rPr>
          <w:spacing w:val="-9"/>
        </w:rPr>
        <w:t xml:space="preserve"> </w:t>
      </w:r>
      <w:r>
        <w:t>law,</w:t>
      </w:r>
      <w:r>
        <w:rPr>
          <w:spacing w:val="-10"/>
        </w:rPr>
        <w:t xml:space="preserve"> </w:t>
      </w:r>
      <w:r>
        <w:t>or</w:t>
      </w:r>
      <w:r>
        <w:rPr>
          <w:spacing w:val="-10"/>
        </w:rPr>
        <w:t xml:space="preserve"> </w:t>
      </w:r>
      <w:r>
        <w:t>a</w:t>
      </w:r>
      <w:r>
        <w:rPr>
          <w:spacing w:val="-10"/>
        </w:rPr>
        <w:t xml:space="preserve"> </w:t>
      </w:r>
      <w:r>
        <w:t>court</w:t>
      </w:r>
      <w:r>
        <w:rPr>
          <w:spacing w:val="-9"/>
        </w:rPr>
        <w:t xml:space="preserve"> </w:t>
      </w:r>
      <w:r>
        <w:rPr>
          <w:spacing w:val="-2"/>
        </w:rPr>
        <w:t>order</w:t>
      </w:r>
    </w:p>
    <w:p w:rsidR="001D7C8A" w:rsidRDefault="001D7C8A">
      <w:pPr>
        <w:pStyle w:val="BodyText"/>
        <w:tabs>
          <w:tab w:val="left" w:pos="2197"/>
        </w:tabs>
        <w:kinsoku w:val="0"/>
        <w:overflowPunct w:val="0"/>
        <w:ind w:left="1800"/>
        <w:rPr>
          <w:spacing w:val="-2"/>
        </w:rPr>
      </w:pPr>
      <w:r>
        <w:rPr>
          <w:rFonts w:ascii="Times New Roman" w:hAnsi="Times New Roman" w:cs="Times New Roman"/>
          <w:u w:val="single"/>
        </w:rPr>
        <w:tab/>
      </w:r>
      <w:r>
        <w:t>Caused</w:t>
      </w:r>
      <w:r>
        <w:rPr>
          <w:spacing w:val="-10"/>
        </w:rPr>
        <w:t xml:space="preserve"> </w:t>
      </w:r>
      <w:r>
        <w:t>by</w:t>
      </w:r>
      <w:r>
        <w:rPr>
          <w:spacing w:val="-7"/>
        </w:rPr>
        <w:t xml:space="preserve"> </w:t>
      </w:r>
      <w:r>
        <w:t>the</w:t>
      </w:r>
      <w:r>
        <w:rPr>
          <w:spacing w:val="-7"/>
        </w:rPr>
        <w:t xml:space="preserve"> </w:t>
      </w:r>
      <w:r>
        <w:t>State’s</w:t>
      </w:r>
      <w:r>
        <w:rPr>
          <w:spacing w:val="-7"/>
        </w:rPr>
        <w:t xml:space="preserve"> </w:t>
      </w:r>
      <w:r>
        <w:t>participation</w:t>
      </w:r>
      <w:r>
        <w:rPr>
          <w:spacing w:val="-8"/>
        </w:rPr>
        <w:t xml:space="preserve"> </w:t>
      </w:r>
      <w:r>
        <w:t>in</w:t>
      </w:r>
      <w:r>
        <w:rPr>
          <w:spacing w:val="-7"/>
        </w:rPr>
        <w:t xml:space="preserve"> </w:t>
      </w:r>
      <w:r>
        <w:t>an</w:t>
      </w:r>
      <w:r>
        <w:rPr>
          <w:spacing w:val="-7"/>
        </w:rPr>
        <w:t xml:space="preserve"> </w:t>
      </w:r>
      <w:r>
        <w:t>optional</w:t>
      </w:r>
      <w:r>
        <w:rPr>
          <w:spacing w:val="-7"/>
        </w:rPr>
        <w:t xml:space="preserve"> </w:t>
      </w:r>
      <w:r>
        <w:t>federal</w:t>
      </w:r>
      <w:r>
        <w:rPr>
          <w:spacing w:val="-7"/>
        </w:rPr>
        <w:t xml:space="preserve"> </w:t>
      </w:r>
      <w:r>
        <w:rPr>
          <w:spacing w:val="-2"/>
        </w:rPr>
        <w:t>program</w:t>
      </w:r>
    </w:p>
    <w:p w:rsidR="001D7C8A" w:rsidRDefault="001D7C8A">
      <w:pPr>
        <w:pStyle w:val="BodyText"/>
        <w:tabs>
          <w:tab w:val="left" w:pos="2197"/>
        </w:tabs>
        <w:kinsoku w:val="0"/>
        <w:overflowPunct w:val="0"/>
        <w:ind w:left="1800"/>
        <w:rPr>
          <w:spacing w:val="-2"/>
        </w:rPr>
      </w:pPr>
      <w:r>
        <w:rPr>
          <w:rFonts w:ascii="Times New Roman" w:hAnsi="Times New Roman" w:cs="Times New Roman"/>
          <w:u w:val="single"/>
        </w:rPr>
        <w:tab/>
      </w:r>
      <w:r>
        <w:t>Imposed</w:t>
      </w:r>
      <w:r>
        <w:rPr>
          <w:spacing w:val="-7"/>
        </w:rPr>
        <w:t xml:space="preserve"> </w:t>
      </w:r>
      <w:r>
        <w:t>by</w:t>
      </w:r>
      <w:r>
        <w:rPr>
          <w:spacing w:val="-4"/>
        </w:rPr>
        <w:t xml:space="preserve"> </w:t>
      </w:r>
      <w:r>
        <w:t>the</w:t>
      </w:r>
      <w:r>
        <w:rPr>
          <w:spacing w:val="-4"/>
        </w:rPr>
        <w:t xml:space="preserve"> </w:t>
      </w:r>
      <w:r>
        <w:t>sole</w:t>
      </w:r>
      <w:r>
        <w:rPr>
          <w:spacing w:val="-4"/>
        </w:rPr>
        <w:t xml:space="preserve"> </w:t>
      </w:r>
      <w:r>
        <w:t>discretion</w:t>
      </w:r>
      <w:r>
        <w:rPr>
          <w:spacing w:val="-4"/>
        </w:rPr>
        <w:t xml:space="preserve"> </w:t>
      </w:r>
      <w:r>
        <w:t>of</w:t>
      </w:r>
      <w:r>
        <w:rPr>
          <w:spacing w:val="-4"/>
        </w:rPr>
        <w:t xml:space="preserve"> </w:t>
      </w:r>
      <w:r>
        <w:t>a</w:t>
      </w:r>
      <w:r>
        <w:rPr>
          <w:spacing w:val="-4"/>
        </w:rPr>
        <w:t xml:space="preserve"> </w:t>
      </w:r>
      <w:r>
        <w:rPr>
          <w:spacing w:val="-2"/>
        </w:rPr>
        <w:t>Department</w:t>
      </w:r>
    </w:p>
    <w:p w:rsidR="001D7C8A" w:rsidRDefault="001D7C8A">
      <w:pPr>
        <w:pStyle w:val="BodyText"/>
        <w:tabs>
          <w:tab w:val="left" w:pos="2197"/>
          <w:tab w:val="left" w:pos="8274"/>
        </w:tabs>
        <w:kinsoku w:val="0"/>
        <w:overflowPunct w:val="0"/>
        <w:ind w:left="1800"/>
        <w:rPr>
          <w:rFonts w:ascii="Times New Roman" w:hAnsi="Times New Roman" w:cs="Times New Roman"/>
        </w:rPr>
      </w:pPr>
      <w:r>
        <w:rPr>
          <w:rFonts w:ascii="Times New Roman" w:hAnsi="Times New Roman" w:cs="Times New Roman"/>
          <w:u w:val="single"/>
        </w:rPr>
        <w:tab/>
      </w:r>
      <w:r>
        <w:t xml:space="preserve">Other: </w:t>
      </w:r>
      <w:r>
        <w:rPr>
          <w:rFonts w:ascii="Times New Roman" w:hAnsi="Times New Roman" w:cs="Times New Roman"/>
          <w:u w:val="single"/>
        </w:rPr>
        <w:tab/>
      </w:r>
    </w:p>
    <w:p w:rsidR="001D7C8A" w:rsidRDefault="001D7C8A">
      <w:pPr>
        <w:pStyle w:val="BodyText"/>
        <w:kinsoku w:val="0"/>
        <w:overflowPunct w:val="0"/>
        <w:ind w:left="2520"/>
        <w:rPr>
          <w:spacing w:val="-2"/>
        </w:rPr>
      </w:pPr>
      <w:r>
        <w:t>(i.e.</w:t>
      </w:r>
      <w:r>
        <w:rPr>
          <w:spacing w:val="-8"/>
        </w:rPr>
        <w:t xml:space="preserve"> </w:t>
      </w:r>
      <w:r>
        <w:t>requested</w:t>
      </w:r>
      <w:r>
        <w:rPr>
          <w:spacing w:val="-6"/>
        </w:rPr>
        <w:t xml:space="preserve"> </w:t>
      </w:r>
      <w:r>
        <w:t>by</w:t>
      </w:r>
      <w:r>
        <w:rPr>
          <w:spacing w:val="-6"/>
        </w:rPr>
        <w:t xml:space="preserve"> </w:t>
      </w:r>
      <w:r>
        <w:t>local</w:t>
      </w:r>
      <w:r>
        <w:rPr>
          <w:spacing w:val="-6"/>
        </w:rPr>
        <w:t xml:space="preserve"> </w:t>
      </w:r>
      <w:r>
        <w:t>governments</w:t>
      </w:r>
      <w:r>
        <w:rPr>
          <w:spacing w:val="-6"/>
        </w:rPr>
        <w:t xml:space="preserve"> </w:t>
      </w:r>
      <w:r>
        <w:t>and</w:t>
      </w:r>
      <w:r>
        <w:rPr>
          <w:spacing w:val="-6"/>
        </w:rPr>
        <w:t xml:space="preserve"> </w:t>
      </w:r>
      <w:r>
        <w:t>consensus</w:t>
      </w:r>
      <w:r>
        <w:rPr>
          <w:spacing w:val="-6"/>
        </w:rPr>
        <w:t xml:space="preserve"> </w:t>
      </w:r>
      <w:r>
        <w:t>was</w:t>
      </w:r>
      <w:r>
        <w:rPr>
          <w:spacing w:val="-5"/>
        </w:rPr>
        <w:t xml:space="preserve"> </w:t>
      </w:r>
      <w:r>
        <w:rPr>
          <w:spacing w:val="-2"/>
        </w:rPr>
        <w:t>achieved)</w:t>
      </w:r>
    </w:p>
    <w:p w:rsidR="001D7C8A" w:rsidRDefault="001D7C8A">
      <w:pPr>
        <w:pStyle w:val="BodyText"/>
        <w:kinsoku w:val="0"/>
        <w:overflowPunct w:val="0"/>
        <w:spacing w:before="20"/>
      </w:pPr>
    </w:p>
    <w:p w:rsidR="001D7C8A" w:rsidRDefault="001D7C8A">
      <w:pPr>
        <w:pStyle w:val="BodyText"/>
        <w:kinsoku w:val="0"/>
        <w:overflowPunct w:val="0"/>
        <w:ind w:left="1440" w:right="770"/>
        <w:jc w:val="both"/>
      </w:pPr>
      <w:r>
        <w:t>Has</w:t>
      </w:r>
      <w:r>
        <w:rPr>
          <w:spacing w:val="-1"/>
        </w:rPr>
        <w:t xml:space="preserve"> </w:t>
      </w:r>
      <w:r>
        <w:t>an</w:t>
      </w:r>
      <w:r>
        <w:rPr>
          <w:spacing w:val="-1"/>
        </w:rPr>
        <w:t xml:space="preserve"> </w:t>
      </w:r>
      <w:r>
        <w:t>elected</w:t>
      </w:r>
      <w:r>
        <w:rPr>
          <w:spacing w:val="-1"/>
        </w:rPr>
        <w:t xml:space="preserve"> </w:t>
      </w:r>
      <w:r>
        <w:t>official</w:t>
      </w:r>
      <w:r>
        <w:rPr>
          <w:spacing w:val="-1"/>
        </w:rPr>
        <w:t xml:space="preserve"> </w:t>
      </w:r>
      <w:r>
        <w:t>or</w:t>
      </w:r>
      <w:r>
        <w:rPr>
          <w:spacing w:val="-1"/>
        </w:rPr>
        <w:t xml:space="preserve"> </w:t>
      </w:r>
      <w:r>
        <w:t>other</w:t>
      </w:r>
      <w:r>
        <w:rPr>
          <w:spacing w:val="-1"/>
        </w:rPr>
        <w:t xml:space="preserve"> </w:t>
      </w:r>
      <w:r>
        <w:t>representatives</w:t>
      </w:r>
      <w:r>
        <w:rPr>
          <w:spacing w:val="-1"/>
        </w:rPr>
        <w:t xml:space="preserve"> </w:t>
      </w:r>
      <w:r>
        <w:t>of</w:t>
      </w:r>
      <w:r>
        <w:rPr>
          <w:spacing w:val="-1"/>
        </w:rPr>
        <w:t xml:space="preserve"> </w:t>
      </w:r>
      <w:r>
        <w:t>local</w:t>
      </w:r>
      <w:r>
        <w:rPr>
          <w:spacing w:val="-1"/>
        </w:rPr>
        <w:t xml:space="preserve"> </w:t>
      </w:r>
      <w:r>
        <w:t>governments</w:t>
      </w:r>
      <w:r>
        <w:rPr>
          <w:spacing w:val="-1"/>
        </w:rPr>
        <w:t xml:space="preserve"> </w:t>
      </w:r>
      <w:r>
        <w:t>disagreed with</w:t>
      </w:r>
      <w:r>
        <w:rPr>
          <w:spacing w:val="-4"/>
        </w:rPr>
        <w:t xml:space="preserve"> </w:t>
      </w:r>
      <w:r>
        <w:t>this</w:t>
      </w:r>
      <w:r>
        <w:rPr>
          <w:spacing w:val="-4"/>
        </w:rPr>
        <w:t xml:space="preserve"> </w:t>
      </w:r>
      <w:r>
        <w:t>categorization</w:t>
      </w:r>
      <w:r>
        <w:rPr>
          <w:spacing w:val="-4"/>
        </w:rPr>
        <w:t xml:space="preserve"> </w:t>
      </w:r>
      <w:r>
        <w:t>of</w:t>
      </w:r>
      <w:r>
        <w:rPr>
          <w:spacing w:val="-4"/>
        </w:rPr>
        <w:t xml:space="preserve"> </w:t>
      </w:r>
      <w:r>
        <w:t>the</w:t>
      </w:r>
      <w:r>
        <w:rPr>
          <w:spacing w:val="-4"/>
        </w:rPr>
        <w:t xml:space="preserve"> </w:t>
      </w:r>
      <w:r>
        <w:t>mandate?</w:t>
      </w:r>
      <w:r>
        <w:rPr>
          <w:spacing w:val="-4"/>
        </w:rPr>
        <w:t xml:space="preserve"> </w:t>
      </w:r>
      <w:r>
        <w:rPr>
          <w:rFonts w:ascii="Times New Roman" w:hAnsi="Times New Roman" w:cs="Times New Roman"/>
          <w:spacing w:val="80"/>
          <w:u w:val="single"/>
        </w:rPr>
        <w:t xml:space="preserve">  </w:t>
      </w:r>
      <w:r>
        <w:t>Yes</w:t>
      </w:r>
      <w:r>
        <w:rPr>
          <w:spacing w:val="-4"/>
        </w:rPr>
        <w:t xml:space="preserve"> </w:t>
      </w:r>
      <w:r>
        <w:rPr>
          <w:rFonts w:ascii="Times New Roman" w:hAnsi="Times New Roman" w:cs="Times New Roman"/>
          <w:spacing w:val="80"/>
          <w:u w:val="single"/>
        </w:rPr>
        <w:t xml:space="preserve">  </w:t>
      </w:r>
      <w:r>
        <w:t>No.</w:t>
      </w:r>
      <w:r>
        <w:rPr>
          <w:spacing w:val="-4"/>
        </w:rPr>
        <w:t xml:space="preserve"> </w:t>
      </w:r>
      <w:r>
        <w:t>If</w:t>
      </w:r>
      <w:r>
        <w:rPr>
          <w:spacing w:val="-4"/>
        </w:rPr>
        <w:t xml:space="preserve"> </w:t>
      </w:r>
      <w:r>
        <w:t>“yes,”</w:t>
      </w:r>
      <w:r>
        <w:rPr>
          <w:spacing w:val="-4"/>
        </w:rPr>
        <w:t xml:space="preserve"> </w:t>
      </w:r>
      <w:r>
        <w:t>please</w:t>
      </w:r>
      <w:r>
        <w:rPr>
          <w:spacing w:val="-4"/>
        </w:rPr>
        <w:t xml:space="preserve"> </w:t>
      </w:r>
      <w:r>
        <w:t>explain why there is disagreement in the categorization.</w:t>
      </w:r>
    </w:p>
    <w:p w:rsidR="001D7C8A" w:rsidRDefault="001D7C8A">
      <w:pPr>
        <w:pStyle w:val="BodyText"/>
        <w:kinsoku w:val="0"/>
        <w:overflowPunct w:val="0"/>
        <w:spacing w:before="21"/>
      </w:pPr>
    </w:p>
    <w:p w:rsidR="001D7C8A" w:rsidRDefault="001D7C8A">
      <w:pPr>
        <w:pStyle w:val="BodyText"/>
        <w:kinsoku w:val="0"/>
        <w:overflowPunct w:val="0"/>
        <w:ind w:left="360" w:right="361"/>
        <w:rPr>
          <w:spacing w:val="-2"/>
        </w:rPr>
      </w:pPr>
      <w:r>
        <w:t>Please</w:t>
      </w:r>
      <w:r>
        <w:rPr>
          <w:spacing w:val="-3"/>
        </w:rPr>
        <w:t xml:space="preserve"> </w:t>
      </w:r>
      <w:r>
        <w:t>elaborate</w:t>
      </w:r>
      <w:r>
        <w:rPr>
          <w:spacing w:val="-3"/>
        </w:rPr>
        <w:t xml:space="preserve"> </w:t>
      </w:r>
      <w:r>
        <w:t>as</w:t>
      </w:r>
      <w:r>
        <w:rPr>
          <w:spacing w:val="-3"/>
        </w:rPr>
        <w:t xml:space="preserve"> </w:t>
      </w:r>
      <w:r>
        <w:t>to</w:t>
      </w:r>
      <w:r>
        <w:rPr>
          <w:spacing w:val="-3"/>
        </w:rPr>
        <w:t xml:space="preserve"> </w:t>
      </w:r>
      <w:r>
        <w:t>why</w:t>
      </w:r>
      <w:r>
        <w:rPr>
          <w:spacing w:val="-3"/>
        </w:rPr>
        <w:t xml:space="preserve"> </w:t>
      </w:r>
      <w:r>
        <w:t>a</w:t>
      </w:r>
      <w:r>
        <w:rPr>
          <w:spacing w:val="-3"/>
        </w:rPr>
        <w:t xml:space="preserve"> </w:t>
      </w:r>
      <w:r>
        <w:t>rule</w:t>
      </w:r>
      <w:r>
        <w:rPr>
          <w:spacing w:val="-3"/>
        </w:rPr>
        <w:t xml:space="preserve"> </w:t>
      </w:r>
      <w:r>
        <w:t>that</w:t>
      </w:r>
      <w:r>
        <w:rPr>
          <w:spacing w:val="-3"/>
        </w:rPr>
        <w:t xml:space="preserve"> </w:t>
      </w:r>
      <w:r>
        <w:t>contains</w:t>
      </w:r>
      <w:r>
        <w:rPr>
          <w:spacing w:val="-3"/>
        </w:rPr>
        <w:t xml:space="preserve"> </w:t>
      </w:r>
      <w:r>
        <w:t>a</w:t>
      </w:r>
      <w:r>
        <w:rPr>
          <w:spacing w:val="-3"/>
        </w:rPr>
        <w:t xml:space="preserve"> </w:t>
      </w:r>
      <w:r>
        <w:t>state</w:t>
      </w:r>
      <w:r>
        <w:rPr>
          <w:spacing w:val="-3"/>
        </w:rPr>
        <w:t xml:space="preserve"> </w:t>
      </w:r>
      <w:r>
        <w:t>mandate</w:t>
      </w:r>
      <w:r>
        <w:rPr>
          <w:spacing w:val="-3"/>
        </w:rPr>
        <w:t xml:space="preserve"> </w:t>
      </w:r>
      <w:r>
        <w:t>on</w:t>
      </w:r>
      <w:r>
        <w:rPr>
          <w:spacing w:val="-3"/>
        </w:rPr>
        <w:t xml:space="preserve"> </w:t>
      </w:r>
      <w:r>
        <w:t>local</w:t>
      </w:r>
      <w:r>
        <w:rPr>
          <w:spacing w:val="-3"/>
        </w:rPr>
        <w:t xml:space="preserve"> </w:t>
      </w:r>
      <w:r>
        <w:t>government</w:t>
      </w:r>
      <w:r>
        <w:rPr>
          <w:spacing w:val="-3"/>
        </w:rPr>
        <w:t xml:space="preserve"> </w:t>
      </w:r>
      <w:r>
        <w:t xml:space="preserve">is </w:t>
      </w:r>
      <w:r>
        <w:rPr>
          <w:spacing w:val="-2"/>
        </w:rPr>
        <w:t>necessary.</w:t>
      </w:r>
    </w:p>
    <w:p w:rsidR="001D7C8A" w:rsidRDefault="001D7C8A">
      <w:pPr>
        <w:pStyle w:val="BodyText"/>
        <w:kinsoku w:val="0"/>
        <w:overflowPunct w:val="0"/>
        <w:ind w:left="360" w:right="361"/>
        <w:rPr>
          <w:spacing w:val="-2"/>
        </w:rPr>
        <w:sectPr w:rsidR="001D7C8A">
          <w:pgSz w:w="12240" w:h="15840"/>
          <w:pgMar w:top="1360" w:right="1080" w:bottom="1180" w:left="1080" w:header="0" w:footer="984" w:gutter="0"/>
          <w:cols w:space="720"/>
          <w:noEndnote/>
        </w:sectPr>
      </w:pPr>
    </w:p>
    <w:p w:rsidR="001D7C8A" w:rsidRDefault="001D7C8A">
      <w:pPr>
        <w:pStyle w:val="BodyText"/>
        <w:kinsoku w:val="0"/>
        <w:overflowPunct w:val="0"/>
        <w:spacing w:before="80"/>
        <w:ind w:left="66" w:right="66"/>
        <w:jc w:val="center"/>
        <w:rPr>
          <w:b/>
          <w:bCs/>
          <w:spacing w:val="-2"/>
        </w:rPr>
      </w:pPr>
      <w:r>
        <w:rPr>
          <w:b/>
          <w:bCs/>
          <w:spacing w:val="-5"/>
        </w:rPr>
        <w:lastRenderedPageBreak/>
        <w:t>REGULATORY</w:t>
      </w:r>
      <w:r>
        <w:rPr>
          <w:b/>
          <w:bCs/>
          <w:spacing w:val="-6"/>
        </w:rPr>
        <w:t xml:space="preserve"> </w:t>
      </w:r>
      <w:r>
        <w:rPr>
          <w:b/>
          <w:bCs/>
          <w:spacing w:val="-2"/>
        </w:rPr>
        <w:t>ANALYSIS</w:t>
      </w:r>
    </w:p>
    <w:p w:rsidR="001D7C8A" w:rsidRDefault="001D7C8A">
      <w:pPr>
        <w:pStyle w:val="BodyText"/>
        <w:kinsoku w:val="0"/>
        <w:overflowPunct w:val="0"/>
        <w:ind w:left="66" w:right="66"/>
        <w:jc w:val="center"/>
        <w:rPr>
          <w:b/>
          <w:bCs/>
          <w:spacing w:val="-5"/>
        </w:rPr>
      </w:pPr>
      <w:r>
        <w:rPr>
          <w:b/>
          <w:bCs/>
        </w:rPr>
        <w:t>for</w:t>
      </w:r>
      <w:r>
        <w:rPr>
          <w:b/>
          <w:bCs/>
          <w:spacing w:val="-7"/>
        </w:rPr>
        <w:t xml:space="preserve"> </w:t>
      </w:r>
      <w:r>
        <w:rPr>
          <w:b/>
          <w:bCs/>
        </w:rPr>
        <w:t>amendments</w:t>
      </w:r>
      <w:r>
        <w:rPr>
          <w:b/>
          <w:bCs/>
          <w:spacing w:val="-6"/>
        </w:rPr>
        <w:t xml:space="preserve"> </w:t>
      </w:r>
      <w:r>
        <w:rPr>
          <w:b/>
          <w:bCs/>
          <w:spacing w:val="-5"/>
        </w:rPr>
        <w:t>to</w:t>
      </w:r>
    </w:p>
    <w:p w:rsidR="001D7C8A" w:rsidRDefault="001D7C8A">
      <w:pPr>
        <w:pStyle w:val="BodyText"/>
        <w:kinsoku w:val="0"/>
        <w:overflowPunct w:val="0"/>
        <w:ind w:left="66" w:right="66"/>
        <w:jc w:val="center"/>
        <w:rPr>
          <w:b/>
          <w:bCs/>
          <w:spacing w:val="-2"/>
        </w:rPr>
      </w:pPr>
      <w:r>
        <w:rPr>
          <w:b/>
          <w:bCs/>
        </w:rPr>
        <w:t>6</w:t>
      </w:r>
      <w:r>
        <w:rPr>
          <w:b/>
          <w:bCs/>
          <w:spacing w:val="-9"/>
        </w:rPr>
        <w:t xml:space="preserve"> </w:t>
      </w:r>
      <w:r>
        <w:rPr>
          <w:b/>
          <w:bCs/>
        </w:rPr>
        <w:t>CCR</w:t>
      </w:r>
      <w:r>
        <w:rPr>
          <w:b/>
          <w:bCs/>
          <w:spacing w:val="-7"/>
        </w:rPr>
        <w:t xml:space="preserve"> </w:t>
      </w:r>
      <w:r>
        <w:rPr>
          <w:b/>
          <w:bCs/>
        </w:rPr>
        <w:t>1015-6</w:t>
      </w:r>
      <w:r>
        <w:rPr>
          <w:b/>
          <w:bCs/>
          <w:spacing w:val="-7"/>
        </w:rPr>
        <w:t xml:space="preserve"> </w:t>
      </w:r>
      <w:r>
        <w:rPr>
          <w:b/>
          <w:bCs/>
        </w:rPr>
        <w:t>State-Designated</w:t>
      </w:r>
      <w:r>
        <w:rPr>
          <w:b/>
          <w:bCs/>
          <w:spacing w:val="-7"/>
        </w:rPr>
        <w:t xml:space="preserve"> </w:t>
      </w:r>
      <w:r>
        <w:rPr>
          <w:b/>
          <w:bCs/>
        </w:rPr>
        <w:t>Health</w:t>
      </w:r>
      <w:r>
        <w:rPr>
          <w:b/>
          <w:bCs/>
          <w:spacing w:val="-7"/>
        </w:rPr>
        <w:t xml:space="preserve"> </w:t>
      </w:r>
      <w:r>
        <w:rPr>
          <w:b/>
          <w:bCs/>
        </w:rPr>
        <w:t>Professional</w:t>
      </w:r>
      <w:r>
        <w:rPr>
          <w:b/>
          <w:bCs/>
          <w:spacing w:val="-7"/>
        </w:rPr>
        <w:t xml:space="preserve"> </w:t>
      </w:r>
      <w:r>
        <w:rPr>
          <w:b/>
          <w:bCs/>
        </w:rPr>
        <w:t>Shortage</w:t>
      </w:r>
      <w:r>
        <w:rPr>
          <w:b/>
          <w:bCs/>
          <w:spacing w:val="-7"/>
        </w:rPr>
        <w:t xml:space="preserve"> </w:t>
      </w:r>
      <w:r>
        <w:rPr>
          <w:b/>
          <w:bCs/>
        </w:rPr>
        <w:t>Area</w:t>
      </w:r>
      <w:r>
        <w:rPr>
          <w:b/>
          <w:bCs/>
          <w:spacing w:val="-7"/>
        </w:rPr>
        <w:t xml:space="preserve"> </w:t>
      </w:r>
      <w:r>
        <w:rPr>
          <w:b/>
          <w:bCs/>
          <w:spacing w:val="-2"/>
        </w:rPr>
        <w:t>Designation</w:t>
      </w:r>
    </w:p>
    <w:p w:rsidR="001D7C8A" w:rsidRDefault="001D7C8A">
      <w:pPr>
        <w:pStyle w:val="BodyText"/>
        <w:kinsoku w:val="0"/>
        <w:overflowPunct w:val="0"/>
        <w:rPr>
          <w:b/>
          <w:bCs/>
        </w:rPr>
      </w:pPr>
    </w:p>
    <w:p w:rsidR="001D7C8A" w:rsidRDefault="001D7C8A">
      <w:pPr>
        <w:pStyle w:val="ListParagraph"/>
        <w:numPr>
          <w:ilvl w:val="0"/>
          <w:numId w:val="17"/>
        </w:numPr>
        <w:tabs>
          <w:tab w:val="left" w:pos="1079"/>
        </w:tabs>
        <w:kinsoku w:val="0"/>
        <w:overflowPunct w:val="0"/>
        <w:spacing w:before="255"/>
        <w:ind w:right="418" w:firstLine="0"/>
        <w:rPr>
          <w:rFonts w:ascii="Trebuchet MS" w:hAnsi="Trebuchet MS" w:cs="Trebuchet MS"/>
          <w:b/>
          <w:bCs/>
          <w:sz w:val="22"/>
          <w:szCs w:val="22"/>
        </w:rPr>
      </w:pPr>
      <w:r>
        <w:rPr>
          <w:rFonts w:ascii="Trebuchet MS" w:hAnsi="Trebuchet MS" w:cs="Trebuchet MS"/>
          <w:b/>
          <w:bCs/>
          <w:sz w:val="22"/>
          <w:szCs w:val="22"/>
        </w:rPr>
        <w:t>A</w:t>
      </w:r>
      <w:r>
        <w:rPr>
          <w:rFonts w:ascii="Trebuchet MS" w:hAnsi="Trebuchet MS" w:cs="Trebuchet MS"/>
          <w:b/>
          <w:bCs/>
          <w:spacing w:val="-4"/>
          <w:sz w:val="22"/>
          <w:szCs w:val="22"/>
        </w:rPr>
        <w:t xml:space="preserve"> </w:t>
      </w:r>
      <w:r>
        <w:rPr>
          <w:rFonts w:ascii="Trebuchet MS" w:hAnsi="Trebuchet MS" w:cs="Trebuchet MS"/>
          <w:b/>
          <w:bCs/>
          <w:sz w:val="22"/>
          <w:szCs w:val="22"/>
        </w:rPr>
        <w:t>description</w:t>
      </w:r>
      <w:r>
        <w:rPr>
          <w:rFonts w:ascii="Trebuchet MS" w:hAnsi="Trebuchet MS" w:cs="Trebuchet MS"/>
          <w:b/>
          <w:bCs/>
          <w:spacing w:val="-4"/>
          <w:sz w:val="22"/>
          <w:szCs w:val="22"/>
        </w:rPr>
        <w:t xml:space="preserve"> </w:t>
      </w:r>
      <w:r>
        <w:rPr>
          <w:rFonts w:ascii="Trebuchet MS" w:hAnsi="Trebuchet MS" w:cs="Trebuchet MS"/>
          <w:b/>
          <w:bCs/>
          <w:sz w:val="22"/>
          <w:szCs w:val="22"/>
        </w:rPr>
        <w:t>of</w:t>
      </w:r>
      <w:r>
        <w:rPr>
          <w:rFonts w:ascii="Trebuchet MS" w:hAnsi="Trebuchet MS" w:cs="Trebuchet MS"/>
          <w:b/>
          <w:bCs/>
          <w:spacing w:val="-4"/>
          <w:sz w:val="22"/>
          <w:szCs w:val="22"/>
        </w:rPr>
        <w:t xml:space="preserve"> </w:t>
      </w:r>
      <w:r>
        <w:rPr>
          <w:rFonts w:ascii="Trebuchet MS" w:hAnsi="Trebuchet MS" w:cs="Trebuchet MS"/>
          <w:b/>
          <w:bCs/>
          <w:sz w:val="22"/>
          <w:szCs w:val="22"/>
        </w:rPr>
        <w:t>the</w:t>
      </w:r>
      <w:r>
        <w:rPr>
          <w:rFonts w:ascii="Trebuchet MS" w:hAnsi="Trebuchet MS" w:cs="Trebuchet MS"/>
          <w:b/>
          <w:bCs/>
          <w:spacing w:val="-4"/>
          <w:sz w:val="22"/>
          <w:szCs w:val="22"/>
        </w:rPr>
        <w:t xml:space="preserve"> </w:t>
      </w:r>
      <w:r>
        <w:rPr>
          <w:rFonts w:ascii="Trebuchet MS" w:hAnsi="Trebuchet MS" w:cs="Trebuchet MS"/>
          <w:b/>
          <w:bCs/>
          <w:sz w:val="22"/>
          <w:szCs w:val="22"/>
        </w:rPr>
        <w:t>classes</w:t>
      </w:r>
      <w:r>
        <w:rPr>
          <w:rFonts w:ascii="Trebuchet MS" w:hAnsi="Trebuchet MS" w:cs="Trebuchet MS"/>
          <w:b/>
          <w:bCs/>
          <w:spacing w:val="-4"/>
          <w:sz w:val="22"/>
          <w:szCs w:val="22"/>
        </w:rPr>
        <w:t xml:space="preserve"> </w:t>
      </w:r>
      <w:r>
        <w:rPr>
          <w:rFonts w:ascii="Trebuchet MS" w:hAnsi="Trebuchet MS" w:cs="Trebuchet MS"/>
          <w:b/>
          <w:bCs/>
          <w:sz w:val="22"/>
          <w:szCs w:val="22"/>
        </w:rPr>
        <w:t>of</w:t>
      </w:r>
      <w:r>
        <w:rPr>
          <w:rFonts w:ascii="Trebuchet MS" w:hAnsi="Trebuchet MS" w:cs="Trebuchet MS"/>
          <w:b/>
          <w:bCs/>
          <w:spacing w:val="-4"/>
          <w:sz w:val="22"/>
          <w:szCs w:val="22"/>
        </w:rPr>
        <w:t xml:space="preserve"> </w:t>
      </w:r>
      <w:r>
        <w:rPr>
          <w:rFonts w:ascii="Trebuchet MS" w:hAnsi="Trebuchet MS" w:cs="Trebuchet MS"/>
          <w:b/>
          <w:bCs/>
          <w:sz w:val="22"/>
          <w:szCs w:val="22"/>
        </w:rPr>
        <w:t>persons</w:t>
      </w:r>
      <w:r>
        <w:rPr>
          <w:rFonts w:ascii="Trebuchet MS" w:hAnsi="Trebuchet MS" w:cs="Trebuchet MS"/>
          <w:b/>
          <w:bCs/>
          <w:spacing w:val="-4"/>
          <w:sz w:val="22"/>
          <w:szCs w:val="22"/>
        </w:rPr>
        <w:t xml:space="preserve"> </w:t>
      </w:r>
      <w:r>
        <w:rPr>
          <w:rFonts w:ascii="Trebuchet MS" w:hAnsi="Trebuchet MS" w:cs="Trebuchet MS"/>
          <w:b/>
          <w:bCs/>
          <w:sz w:val="22"/>
          <w:szCs w:val="22"/>
        </w:rPr>
        <w:t>affected</w:t>
      </w:r>
      <w:r>
        <w:rPr>
          <w:rFonts w:ascii="Trebuchet MS" w:hAnsi="Trebuchet MS" w:cs="Trebuchet MS"/>
          <w:b/>
          <w:bCs/>
          <w:spacing w:val="-4"/>
          <w:sz w:val="22"/>
          <w:szCs w:val="22"/>
        </w:rPr>
        <w:t xml:space="preserve"> </w:t>
      </w:r>
      <w:r>
        <w:rPr>
          <w:rFonts w:ascii="Trebuchet MS" w:hAnsi="Trebuchet MS" w:cs="Trebuchet MS"/>
          <w:b/>
          <w:bCs/>
          <w:sz w:val="22"/>
          <w:szCs w:val="22"/>
        </w:rPr>
        <w:t>by</w:t>
      </w:r>
      <w:r>
        <w:rPr>
          <w:rFonts w:ascii="Trebuchet MS" w:hAnsi="Trebuchet MS" w:cs="Trebuchet MS"/>
          <w:b/>
          <w:bCs/>
          <w:spacing w:val="-4"/>
          <w:sz w:val="22"/>
          <w:szCs w:val="22"/>
        </w:rPr>
        <w:t xml:space="preserve"> </w:t>
      </w:r>
      <w:r>
        <w:rPr>
          <w:rFonts w:ascii="Trebuchet MS" w:hAnsi="Trebuchet MS" w:cs="Trebuchet MS"/>
          <w:b/>
          <w:bCs/>
          <w:sz w:val="22"/>
          <w:szCs w:val="22"/>
        </w:rPr>
        <w:t>the</w:t>
      </w:r>
      <w:r>
        <w:rPr>
          <w:rFonts w:ascii="Trebuchet MS" w:hAnsi="Trebuchet MS" w:cs="Trebuchet MS"/>
          <w:b/>
          <w:bCs/>
          <w:spacing w:val="-4"/>
          <w:sz w:val="22"/>
          <w:szCs w:val="22"/>
        </w:rPr>
        <w:t xml:space="preserve"> </w:t>
      </w:r>
      <w:r>
        <w:rPr>
          <w:rFonts w:ascii="Trebuchet MS" w:hAnsi="Trebuchet MS" w:cs="Trebuchet MS"/>
          <w:b/>
          <w:bCs/>
          <w:sz w:val="22"/>
          <w:szCs w:val="22"/>
        </w:rPr>
        <w:t>proposed</w:t>
      </w:r>
      <w:r>
        <w:rPr>
          <w:rFonts w:ascii="Trebuchet MS" w:hAnsi="Trebuchet MS" w:cs="Trebuchet MS"/>
          <w:b/>
          <w:bCs/>
          <w:spacing w:val="-4"/>
          <w:sz w:val="22"/>
          <w:szCs w:val="22"/>
        </w:rPr>
        <w:t xml:space="preserve"> </w:t>
      </w:r>
      <w:r>
        <w:rPr>
          <w:rFonts w:ascii="Trebuchet MS" w:hAnsi="Trebuchet MS" w:cs="Trebuchet MS"/>
          <w:b/>
          <w:bCs/>
          <w:sz w:val="22"/>
          <w:szCs w:val="22"/>
        </w:rPr>
        <w:t>rule,</w:t>
      </w:r>
      <w:r>
        <w:rPr>
          <w:rFonts w:ascii="Trebuchet MS" w:hAnsi="Trebuchet MS" w:cs="Trebuchet MS"/>
          <w:b/>
          <w:bCs/>
          <w:spacing w:val="-4"/>
          <w:sz w:val="22"/>
          <w:szCs w:val="22"/>
        </w:rPr>
        <w:t xml:space="preserve"> </w:t>
      </w:r>
      <w:r>
        <w:rPr>
          <w:rFonts w:ascii="Trebuchet MS" w:hAnsi="Trebuchet MS" w:cs="Trebuchet MS"/>
          <w:b/>
          <w:bCs/>
          <w:sz w:val="22"/>
          <w:szCs w:val="22"/>
        </w:rPr>
        <w:t>including</w:t>
      </w:r>
      <w:r>
        <w:rPr>
          <w:rFonts w:ascii="Trebuchet MS" w:hAnsi="Trebuchet MS" w:cs="Trebuchet MS"/>
          <w:b/>
          <w:bCs/>
          <w:spacing w:val="-4"/>
          <w:sz w:val="22"/>
          <w:szCs w:val="22"/>
        </w:rPr>
        <w:t xml:space="preserve"> </w:t>
      </w:r>
      <w:r>
        <w:rPr>
          <w:rFonts w:ascii="Trebuchet MS" w:hAnsi="Trebuchet MS" w:cs="Trebuchet MS"/>
          <w:b/>
          <w:bCs/>
          <w:sz w:val="22"/>
          <w:szCs w:val="22"/>
        </w:rPr>
        <w:t>the classes that will bear the costs and the classes that will benefit from the proposed rule.</w:t>
      </w:r>
    </w:p>
    <w:p w:rsidR="001D7C8A" w:rsidRDefault="001D7C8A">
      <w:pPr>
        <w:pStyle w:val="BodyText"/>
        <w:kinsoku w:val="0"/>
        <w:overflowPunct w:val="0"/>
        <w:spacing w:before="20"/>
        <w:rPr>
          <w:b/>
          <w:bCs/>
          <w:sz w:val="20"/>
          <w:szCs w:val="20"/>
        </w:rPr>
      </w:pPr>
    </w:p>
    <w:tbl>
      <w:tblPr>
        <w:tblW w:w="0" w:type="auto"/>
        <w:tblInd w:w="500" w:type="dxa"/>
        <w:tblLayout w:type="fixed"/>
        <w:tblCellMar>
          <w:left w:w="0" w:type="dxa"/>
          <w:right w:w="0" w:type="dxa"/>
        </w:tblCellMar>
        <w:tblLook w:val="0000" w:firstRow="0" w:lastRow="0" w:firstColumn="0" w:lastColumn="0" w:noHBand="0" w:noVBand="0"/>
      </w:tblPr>
      <w:tblGrid>
        <w:gridCol w:w="4320"/>
        <w:gridCol w:w="2900"/>
        <w:gridCol w:w="2080"/>
      </w:tblGrid>
      <w:tr w:rsidR="001D7C8A">
        <w:trPr>
          <w:trHeight w:val="1259"/>
        </w:trPr>
        <w:tc>
          <w:tcPr>
            <w:tcW w:w="43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right="37"/>
              <w:rPr>
                <w:b/>
                <w:bCs/>
                <w:sz w:val="22"/>
                <w:szCs w:val="22"/>
              </w:rPr>
            </w:pPr>
            <w:r>
              <w:rPr>
                <w:b/>
                <w:bCs/>
                <w:sz w:val="22"/>
                <w:szCs w:val="22"/>
              </w:rPr>
              <w:t>Group</w:t>
            </w:r>
            <w:r>
              <w:rPr>
                <w:b/>
                <w:bCs/>
                <w:spacing w:val="-10"/>
                <w:sz w:val="22"/>
                <w:szCs w:val="22"/>
              </w:rPr>
              <w:t xml:space="preserve"> </w:t>
            </w:r>
            <w:r>
              <w:rPr>
                <w:b/>
                <w:bCs/>
                <w:sz w:val="22"/>
                <w:szCs w:val="22"/>
              </w:rPr>
              <w:t>of</w:t>
            </w:r>
            <w:r>
              <w:rPr>
                <w:b/>
                <w:bCs/>
                <w:spacing w:val="-10"/>
                <w:sz w:val="22"/>
                <w:szCs w:val="22"/>
              </w:rPr>
              <w:t xml:space="preserve"> </w:t>
            </w:r>
            <w:r>
              <w:rPr>
                <w:b/>
                <w:bCs/>
                <w:sz w:val="22"/>
                <w:szCs w:val="22"/>
              </w:rPr>
              <w:t>persons/entities</w:t>
            </w:r>
            <w:r>
              <w:rPr>
                <w:b/>
                <w:bCs/>
                <w:spacing w:val="-10"/>
                <w:sz w:val="22"/>
                <w:szCs w:val="22"/>
              </w:rPr>
              <w:t xml:space="preserve"> </w:t>
            </w:r>
            <w:r>
              <w:rPr>
                <w:b/>
                <w:bCs/>
                <w:sz w:val="22"/>
                <w:szCs w:val="22"/>
              </w:rPr>
              <w:t>Affected</w:t>
            </w:r>
            <w:r>
              <w:rPr>
                <w:b/>
                <w:bCs/>
                <w:spacing w:val="-10"/>
                <w:sz w:val="22"/>
                <w:szCs w:val="22"/>
              </w:rPr>
              <w:t xml:space="preserve"> </w:t>
            </w:r>
            <w:r>
              <w:rPr>
                <w:b/>
                <w:bCs/>
                <w:sz w:val="22"/>
                <w:szCs w:val="22"/>
              </w:rPr>
              <w:t>by the Proposed Rule</w:t>
            </w:r>
          </w:p>
        </w:tc>
        <w:tc>
          <w:tcPr>
            <w:tcW w:w="29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4" w:lineRule="exact"/>
              <w:ind w:left="109"/>
              <w:rPr>
                <w:b/>
                <w:bCs/>
                <w:spacing w:val="-2"/>
                <w:sz w:val="22"/>
                <w:szCs w:val="22"/>
              </w:rPr>
            </w:pPr>
            <w:r>
              <w:rPr>
                <w:b/>
                <w:bCs/>
                <w:sz w:val="22"/>
                <w:szCs w:val="22"/>
              </w:rPr>
              <w:t>Size</w:t>
            </w:r>
            <w:r>
              <w:rPr>
                <w:b/>
                <w:bCs/>
                <w:spacing w:val="-3"/>
                <w:sz w:val="22"/>
                <w:szCs w:val="22"/>
              </w:rPr>
              <w:t xml:space="preserve"> </w:t>
            </w:r>
            <w:r>
              <w:rPr>
                <w:b/>
                <w:bCs/>
                <w:sz w:val="22"/>
                <w:szCs w:val="22"/>
              </w:rPr>
              <w:t>of</w:t>
            </w:r>
            <w:r>
              <w:rPr>
                <w:b/>
                <w:bCs/>
                <w:spacing w:val="-3"/>
                <w:sz w:val="22"/>
                <w:szCs w:val="22"/>
              </w:rPr>
              <w:t xml:space="preserve"> </w:t>
            </w:r>
            <w:r>
              <w:rPr>
                <w:b/>
                <w:bCs/>
                <w:sz w:val="22"/>
                <w:szCs w:val="22"/>
              </w:rPr>
              <w:t>the</w:t>
            </w:r>
            <w:r>
              <w:rPr>
                <w:b/>
                <w:bCs/>
                <w:spacing w:val="-3"/>
                <w:sz w:val="22"/>
                <w:szCs w:val="22"/>
              </w:rPr>
              <w:t xml:space="preserve"> </w:t>
            </w:r>
            <w:r>
              <w:rPr>
                <w:b/>
                <w:bCs/>
                <w:spacing w:val="-2"/>
                <w:sz w:val="22"/>
                <w:szCs w:val="22"/>
              </w:rPr>
              <w:t>Group</w:t>
            </w:r>
          </w:p>
        </w:tc>
        <w:tc>
          <w:tcPr>
            <w:tcW w:w="20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left="104" w:right="405"/>
              <w:rPr>
                <w:b/>
                <w:bCs/>
                <w:spacing w:val="-4"/>
                <w:sz w:val="22"/>
                <w:szCs w:val="22"/>
              </w:rPr>
            </w:pPr>
            <w:r>
              <w:rPr>
                <w:b/>
                <w:bCs/>
                <w:sz w:val="22"/>
                <w:szCs w:val="22"/>
              </w:rPr>
              <w:t>Relationship</w:t>
            </w:r>
            <w:r>
              <w:rPr>
                <w:b/>
                <w:bCs/>
                <w:spacing w:val="-17"/>
                <w:sz w:val="22"/>
                <w:szCs w:val="22"/>
              </w:rPr>
              <w:t xml:space="preserve"> </w:t>
            </w:r>
            <w:r>
              <w:rPr>
                <w:b/>
                <w:bCs/>
                <w:sz w:val="22"/>
                <w:szCs w:val="22"/>
              </w:rPr>
              <w:t xml:space="preserve">to the Proposed </w:t>
            </w:r>
            <w:r>
              <w:rPr>
                <w:b/>
                <w:bCs/>
                <w:spacing w:val="-4"/>
                <w:sz w:val="22"/>
                <w:szCs w:val="22"/>
              </w:rPr>
              <w:t>Rule</w:t>
            </w:r>
          </w:p>
          <w:p w:rsidR="001D7C8A" w:rsidRDefault="001D7C8A">
            <w:pPr>
              <w:pStyle w:val="TableParagraph"/>
              <w:kinsoku w:val="0"/>
              <w:overflowPunct w:val="0"/>
              <w:spacing w:line="250" w:lineRule="atLeast"/>
              <w:ind w:left="104" w:right="286"/>
              <w:rPr>
                <w:b/>
                <w:bCs/>
                <w:spacing w:val="-2"/>
                <w:sz w:val="22"/>
                <w:szCs w:val="22"/>
              </w:rPr>
            </w:pPr>
            <w:r>
              <w:rPr>
                <w:b/>
                <w:bCs/>
                <w:sz w:val="22"/>
                <w:szCs w:val="22"/>
              </w:rPr>
              <w:t>Select</w:t>
            </w:r>
            <w:r>
              <w:rPr>
                <w:b/>
                <w:bCs/>
                <w:spacing w:val="-17"/>
                <w:sz w:val="22"/>
                <w:szCs w:val="22"/>
              </w:rPr>
              <w:t xml:space="preserve"> </w:t>
            </w:r>
            <w:r>
              <w:rPr>
                <w:b/>
                <w:bCs/>
                <w:sz w:val="22"/>
                <w:szCs w:val="22"/>
              </w:rPr>
              <w:t xml:space="preserve">category: </w:t>
            </w:r>
            <w:r>
              <w:rPr>
                <w:b/>
                <w:bCs/>
                <w:spacing w:val="-2"/>
                <w:sz w:val="22"/>
                <w:szCs w:val="22"/>
              </w:rPr>
              <w:t>C/CLG/S/B</w:t>
            </w:r>
          </w:p>
        </w:tc>
      </w:tr>
      <w:tr w:rsidR="001D7C8A">
        <w:trPr>
          <w:trHeight w:val="1103"/>
        </w:trPr>
        <w:tc>
          <w:tcPr>
            <w:tcW w:w="43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49" w:lineRule="exact"/>
              <w:rPr>
                <w:spacing w:val="-2"/>
                <w:sz w:val="22"/>
                <w:szCs w:val="22"/>
              </w:rPr>
            </w:pPr>
            <w:r>
              <w:rPr>
                <w:sz w:val="22"/>
                <w:szCs w:val="22"/>
              </w:rPr>
              <w:t>Primary</w:t>
            </w:r>
            <w:r>
              <w:rPr>
                <w:spacing w:val="-11"/>
                <w:sz w:val="22"/>
                <w:szCs w:val="22"/>
              </w:rPr>
              <w:t xml:space="preserve"> </w:t>
            </w:r>
            <w:r>
              <w:rPr>
                <w:sz w:val="22"/>
                <w:szCs w:val="22"/>
              </w:rPr>
              <w:t>Care</w:t>
            </w:r>
            <w:r>
              <w:rPr>
                <w:spacing w:val="-10"/>
                <w:sz w:val="22"/>
                <w:szCs w:val="22"/>
              </w:rPr>
              <w:t xml:space="preserve"> </w:t>
            </w:r>
            <w:r>
              <w:rPr>
                <w:spacing w:val="-2"/>
                <w:sz w:val="22"/>
                <w:szCs w:val="22"/>
              </w:rPr>
              <w:t>Office</w:t>
            </w:r>
          </w:p>
        </w:tc>
        <w:tc>
          <w:tcPr>
            <w:tcW w:w="29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76" w:lineRule="auto"/>
              <w:ind w:left="109"/>
              <w:rPr>
                <w:sz w:val="22"/>
                <w:szCs w:val="22"/>
              </w:rPr>
            </w:pPr>
            <w:r>
              <w:rPr>
                <w:sz w:val="22"/>
                <w:szCs w:val="22"/>
              </w:rPr>
              <w:t>5</w:t>
            </w:r>
            <w:r>
              <w:rPr>
                <w:spacing w:val="-10"/>
                <w:sz w:val="22"/>
                <w:szCs w:val="22"/>
              </w:rPr>
              <w:t xml:space="preserve"> </w:t>
            </w:r>
            <w:r>
              <w:rPr>
                <w:sz w:val="22"/>
                <w:szCs w:val="22"/>
              </w:rPr>
              <w:t>staff</w:t>
            </w:r>
            <w:r>
              <w:rPr>
                <w:spacing w:val="-10"/>
                <w:sz w:val="22"/>
                <w:szCs w:val="22"/>
              </w:rPr>
              <w:t xml:space="preserve"> </w:t>
            </w:r>
            <w:r>
              <w:rPr>
                <w:sz w:val="22"/>
                <w:szCs w:val="22"/>
              </w:rPr>
              <w:t>are</w:t>
            </w:r>
            <w:r>
              <w:rPr>
                <w:spacing w:val="-10"/>
                <w:sz w:val="22"/>
                <w:szCs w:val="22"/>
              </w:rPr>
              <w:t xml:space="preserve"> </w:t>
            </w:r>
            <w:r>
              <w:rPr>
                <w:sz w:val="22"/>
                <w:szCs w:val="22"/>
              </w:rPr>
              <w:t>assigned</w:t>
            </w:r>
            <w:r>
              <w:rPr>
                <w:spacing w:val="-10"/>
                <w:sz w:val="22"/>
                <w:szCs w:val="22"/>
              </w:rPr>
              <w:t xml:space="preserve"> </w:t>
            </w:r>
            <w:r>
              <w:rPr>
                <w:sz w:val="22"/>
                <w:szCs w:val="22"/>
              </w:rPr>
              <w:t>to various aspects of designation analysis</w:t>
            </w:r>
          </w:p>
        </w:tc>
        <w:tc>
          <w:tcPr>
            <w:tcW w:w="20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49" w:lineRule="exact"/>
              <w:ind w:left="254"/>
              <w:rPr>
                <w:spacing w:val="-10"/>
                <w:sz w:val="22"/>
                <w:szCs w:val="22"/>
              </w:rPr>
            </w:pPr>
            <w:r>
              <w:rPr>
                <w:spacing w:val="-10"/>
                <w:sz w:val="22"/>
                <w:szCs w:val="22"/>
              </w:rPr>
              <w:t>C</w:t>
            </w:r>
          </w:p>
        </w:tc>
      </w:tr>
      <w:tr w:rsidR="001D7C8A">
        <w:trPr>
          <w:trHeight w:val="539"/>
        </w:trPr>
        <w:tc>
          <w:tcPr>
            <w:tcW w:w="43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ind w:right="37"/>
              <w:rPr>
                <w:sz w:val="22"/>
                <w:szCs w:val="22"/>
              </w:rPr>
            </w:pPr>
            <w:r>
              <w:rPr>
                <w:sz w:val="22"/>
                <w:szCs w:val="22"/>
              </w:rPr>
              <w:t>Health</w:t>
            </w:r>
            <w:r>
              <w:rPr>
                <w:spacing w:val="-10"/>
                <w:sz w:val="22"/>
                <w:szCs w:val="22"/>
              </w:rPr>
              <w:t xml:space="preserve"> </w:t>
            </w:r>
            <w:r>
              <w:rPr>
                <w:sz w:val="22"/>
                <w:szCs w:val="22"/>
              </w:rPr>
              <w:t>Care</w:t>
            </w:r>
            <w:r>
              <w:rPr>
                <w:spacing w:val="-10"/>
                <w:sz w:val="22"/>
                <w:szCs w:val="22"/>
              </w:rPr>
              <w:t xml:space="preserve"> </w:t>
            </w:r>
            <w:r>
              <w:rPr>
                <w:sz w:val="22"/>
                <w:szCs w:val="22"/>
              </w:rPr>
              <w:t>Facilities</w:t>
            </w:r>
            <w:r>
              <w:rPr>
                <w:spacing w:val="-10"/>
                <w:sz w:val="22"/>
                <w:szCs w:val="22"/>
              </w:rPr>
              <w:t xml:space="preserve"> </w:t>
            </w:r>
            <w:r>
              <w:rPr>
                <w:sz w:val="22"/>
                <w:szCs w:val="22"/>
              </w:rPr>
              <w:t>that</w:t>
            </w:r>
            <w:r>
              <w:rPr>
                <w:spacing w:val="-10"/>
                <w:sz w:val="22"/>
                <w:szCs w:val="22"/>
              </w:rPr>
              <w:t xml:space="preserve"> </w:t>
            </w:r>
            <w:r>
              <w:rPr>
                <w:sz w:val="22"/>
                <w:szCs w:val="22"/>
              </w:rPr>
              <w:t>employ Medicaid clinicians</w:t>
            </w:r>
          </w:p>
        </w:tc>
        <w:tc>
          <w:tcPr>
            <w:tcW w:w="29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ind w:left="109"/>
              <w:rPr>
                <w:spacing w:val="-2"/>
                <w:sz w:val="22"/>
                <w:szCs w:val="22"/>
              </w:rPr>
            </w:pPr>
            <w:r>
              <w:rPr>
                <w:sz w:val="22"/>
                <w:szCs w:val="22"/>
              </w:rPr>
              <w:t>530</w:t>
            </w:r>
            <w:r>
              <w:rPr>
                <w:spacing w:val="-5"/>
                <w:sz w:val="22"/>
                <w:szCs w:val="22"/>
              </w:rPr>
              <w:t xml:space="preserve"> </w:t>
            </w:r>
            <w:r>
              <w:rPr>
                <w:sz w:val="22"/>
                <w:szCs w:val="22"/>
              </w:rPr>
              <w:t>health</w:t>
            </w:r>
            <w:r>
              <w:rPr>
                <w:spacing w:val="-5"/>
                <w:sz w:val="22"/>
                <w:szCs w:val="22"/>
              </w:rPr>
              <w:t xml:space="preserve"> </w:t>
            </w:r>
            <w:r>
              <w:rPr>
                <w:sz w:val="22"/>
                <w:szCs w:val="22"/>
              </w:rPr>
              <w:t>care</w:t>
            </w:r>
            <w:r>
              <w:rPr>
                <w:spacing w:val="-5"/>
                <w:sz w:val="22"/>
                <w:szCs w:val="22"/>
              </w:rPr>
              <w:t xml:space="preserve"> </w:t>
            </w:r>
            <w:r>
              <w:rPr>
                <w:sz w:val="22"/>
                <w:szCs w:val="22"/>
              </w:rPr>
              <w:t>clinic</w:t>
            </w:r>
            <w:r>
              <w:rPr>
                <w:spacing w:val="-4"/>
                <w:sz w:val="22"/>
                <w:szCs w:val="22"/>
              </w:rPr>
              <w:t xml:space="preserve"> </w:t>
            </w:r>
            <w:r>
              <w:rPr>
                <w:spacing w:val="-2"/>
                <w:sz w:val="22"/>
                <w:szCs w:val="22"/>
              </w:rPr>
              <w:t>sites</w:t>
            </w:r>
          </w:p>
        </w:tc>
        <w:tc>
          <w:tcPr>
            <w:tcW w:w="20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ind w:left="254"/>
              <w:rPr>
                <w:spacing w:val="-10"/>
                <w:sz w:val="22"/>
                <w:szCs w:val="22"/>
              </w:rPr>
            </w:pPr>
            <w:r>
              <w:rPr>
                <w:spacing w:val="-10"/>
                <w:sz w:val="22"/>
                <w:szCs w:val="22"/>
              </w:rPr>
              <w:t>B</w:t>
            </w:r>
          </w:p>
        </w:tc>
      </w:tr>
      <w:tr w:rsidR="001D7C8A">
        <w:trPr>
          <w:trHeight w:val="1099"/>
        </w:trPr>
        <w:tc>
          <w:tcPr>
            <w:tcW w:w="43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1" w:lineRule="exact"/>
              <w:rPr>
                <w:spacing w:val="-2"/>
                <w:sz w:val="22"/>
                <w:szCs w:val="22"/>
              </w:rPr>
            </w:pPr>
            <w:r>
              <w:rPr>
                <w:sz w:val="22"/>
                <w:szCs w:val="22"/>
              </w:rPr>
              <w:t>Colorado</w:t>
            </w:r>
            <w:r>
              <w:rPr>
                <w:spacing w:val="-8"/>
                <w:sz w:val="22"/>
                <w:szCs w:val="22"/>
              </w:rPr>
              <w:t xml:space="preserve"> </w:t>
            </w:r>
            <w:r>
              <w:rPr>
                <w:spacing w:val="-2"/>
                <w:sz w:val="22"/>
                <w:szCs w:val="22"/>
              </w:rPr>
              <w:t>residents</w:t>
            </w:r>
          </w:p>
        </w:tc>
        <w:tc>
          <w:tcPr>
            <w:tcW w:w="29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76" w:lineRule="auto"/>
              <w:ind w:left="109" w:right="740"/>
              <w:jc w:val="both"/>
              <w:rPr>
                <w:spacing w:val="-2"/>
                <w:sz w:val="22"/>
                <w:szCs w:val="22"/>
              </w:rPr>
            </w:pPr>
            <w:r>
              <w:rPr>
                <w:sz w:val="22"/>
                <w:szCs w:val="22"/>
              </w:rPr>
              <w:t>Estimated</w:t>
            </w:r>
            <w:r>
              <w:rPr>
                <w:spacing w:val="-17"/>
                <w:sz w:val="22"/>
                <w:szCs w:val="22"/>
              </w:rPr>
              <w:t xml:space="preserve"> </w:t>
            </w:r>
            <w:r>
              <w:rPr>
                <w:sz w:val="22"/>
                <w:szCs w:val="22"/>
              </w:rPr>
              <w:t>to</w:t>
            </w:r>
            <w:r>
              <w:rPr>
                <w:spacing w:val="-17"/>
                <w:sz w:val="22"/>
                <w:szCs w:val="22"/>
              </w:rPr>
              <w:t xml:space="preserve"> </w:t>
            </w:r>
            <w:r>
              <w:rPr>
                <w:sz w:val="22"/>
                <w:szCs w:val="22"/>
              </w:rPr>
              <w:t>exceed 1,207,822</w:t>
            </w:r>
            <w:r>
              <w:rPr>
                <w:spacing w:val="-17"/>
                <w:sz w:val="22"/>
                <w:szCs w:val="22"/>
              </w:rPr>
              <w:t xml:space="preserve"> </w:t>
            </w:r>
            <w:r>
              <w:rPr>
                <w:sz w:val="22"/>
                <w:szCs w:val="22"/>
              </w:rPr>
              <w:t>persons</w:t>
            </w:r>
            <w:r>
              <w:rPr>
                <w:spacing w:val="-17"/>
                <w:sz w:val="22"/>
                <w:szCs w:val="22"/>
              </w:rPr>
              <w:t xml:space="preserve"> </w:t>
            </w:r>
            <w:r>
              <w:rPr>
                <w:sz w:val="22"/>
                <w:szCs w:val="22"/>
              </w:rPr>
              <w:t xml:space="preserve">in </w:t>
            </w:r>
            <w:r>
              <w:rPr>
                <w:spacing w:val="-2"/>
                <w:sz w:val="22"/>
                <w:szCs w:val="22"/>
              </w:rPr>
              <w:t>Colorado</w:t>
            </w:r>
          </w:p>
        </w:tc>
        <w:tc>
          <w:tcPr>
            <w:tcW w:w="20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1" w:lineRule="exact"/>
              <w:ind w:left="254"/>
              <w:rPr>
                <w:spacing w:val="-10"/>
                <w:sz w:val="22"/>
                <w:szCs w:val="22"/>
              </w:rPr>
            </w:pPr>
            <w:r>
              <w:rPr>
                <w:spacing w:val="-10"/>
                <w:sz w:val="22"/>
                <w:szCs w:val="22"/>
              </w:rPr>
              <w:t>B</w:t>
            </w:r>
          </w:p>
        </w:tc>
      </w:tr>
      <w:tr w:rsidR="001D7C8A">
        <w:trPr>
          <w:trHeight w:val="540"/>
        </w:trPr>
        <w:tc>
          <w:tcPr>
            <w:tcW w:w="432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2"/>
              <w:rPr>
                <w:spacing w:val="-2"/>
                <w:sz w:val="22"/>
                <w:szCs w:val="22"/>
              </w:rPr>
            </w:pPr>
            <w:r>
              <w:rPr>
                <w:sz w:val="22"/>
                <w:szCs w:val="22"/>
              </w:rPr>
              <w:t>Health</w:t>
            </w:r>
            <w:r>
              <w:rPr>
                <w:spacing w:val="-6"/>
                <w:sz w:val="22"/>
                <w:szCs w:val="22"/>
              </w:rPr>
              <w:t xml:space="preserve"> </w:t>
            </w:r>
            <w:r>
              <w:rPr>
                <w:sz w:val="22"/>
                <w:szCs w:val="22"/>
              </w:rPr>
              <w:t>Equity</w:t>
            </w:r>
            <w:r>
              <w:rPr>
                <w:spacing w:val="-6"/>
                <w:sz w:val="22"/>
                <w:szCs w:val="22"/>
              </w:rPr>
              <w:t xml:space="preserve"> </w:t>
            </w:r>
            <w:r>
              <w:rPr>
                <w:spacing w:val="-2"/>
                <w:sz w:val="22"/>
                <w:szCs w:val="22"/>
              </w:rPr>
              <w:t>Organizations</w:t>
            </w:r>
          </w:p>
        </w:tc>
        <w:tc>
          <w:tcPr>
            <w:tcW w:w="29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2"/>
              <w:ind w:left="109"/>
              <w:rPr>
                <w:spacing w:val="-2"/>
                <w:sz w:val="22"/>
                <w:szCs w:val="22"/>
              </w:rPr>
            </w:pPr>
            <w:r>
              <w:rPr>
                <w:sz w:val="22"/>
                <w:szCs w:val="22"/>
              </w:rPr>
              <w:t>Estimated</w:t>
            </w:r>
            <w:r>
              <w:rPr>
                <w:spacing w:val="-6"/>
                <w:sz w:val="22"/>
                <w:szCs w:val="22"/>
              </w:rPr>
              <w:t xml:space="preserve"> </w:t>
            </w:r>
            <w:r>
              <w:rPr>
                <w:sz w:val="22"/>
                <w:szCs w:val="22"/>
              </w:rPr>
              <w:t>80</w:t>
            </w:r>
            <w:r>
              <w:rPr>
                <w:spacing w:val="-5"/>
                <w:sz w:val="22"/>
                <w:szCs w:val="22"/>
              </w:rPr>
              <w:t xml:space="preserve"> </w:t>
            </w:r>
            <w:r>
              <w:rPr>
                <w:spacing w:val="-2"/>
                <w:sz w:val="22"/>
                <w:szCs w:val="22"/>
              </w:rPr>
              <w:t>organizations</w:t>
            </w:r>
          </w:p>
        </w:tc>
        <w:tc>
          <w:tcPr>
            <w:tcW w:w="20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2"/>
              <w:ind w:left="254"/>
              <w:rPr>
                <w:spacing w:val="-10"/>
                <w:sz w:val="22"/>
                <w:szCs w:val="22"/>
              </w:rPr>
            </w:pPr>
            <w:r>
              <w:rPr>
                <w:spacing w:val="-10"/>
                <w:sz w:val="22"/>
                <w:szCs w:val="22"/>
              </w:rPr>
              <w:t>S</w:t>
            </w:r>
          </w:p>
        </w:tc>
      </w:tr>
    </w:tbl>
    <w:p w:rsidR="001D7C8A" w:rsidRDefault="001D7C8A">
      <w:pPr>
        <w:pStyle w:val="BodyText"/>
        <w:kinsoku w:val="0"/>
        <w:overflowPunct w:val="0"/>
        <w:spacing w:before="3"/>
        <w:rPr>
          <w:b/>
          <w:bCs/>
        </w:rPr>
      </w:pPr>
    </w:p>
    <w:p w:rsidR="001D7C8A" w:rsidRDefault="001D7C8A">
      <w:pPr>
        <w:pStyle w:val="BodyText"/>
        <w:kinsoku w:val="0"/>
        <w:overflowPunct w:val="0"/>
        <w:spacing w:before="1"/>
        <w:ind w:left="360" w:right="346"/>
        <w:rPr>
          <w:b/>
          <w:bCs/>
        </w:rPr>
      </w:pPr>
      <w:r>
        <w:rPr>
          <w:b/>
          <w:bCs/>
        </w:rPr>
        <w:t>While</w:t>
      </w:r>
      <w:r>
        <w:rPr>
          <w:b/>
          <w:bCs/>
          <w:spacing w:val="-4"/>
        </w:rPr>
        <w:t xml:space="preserve"> </w:t>
      </w:r>
      <w:r>
        <w:rPr>
          <w:b/>
          <w:bCs/>
        </w:rPr>
        <w:t>all</w:t>
      </w:r>
      <w:r>
        <w:rPr>
          <w:b/>
          <w:bCs/>
          <w:spacing w:val="-4"/>
        </w:rPr>
        <w:t xml:space="preserve"> </w:t>
      </w:r>
      <w:r>
        <w:rPr>
          <w:b/>
          <w:bCs/>
        </w:rPr>
        <w:t>are</w:t>
      </w:r>
      <w:r>
        <w:rPr>
          <w:b/>
          <w:bCs/>
          <w:spacing w:val="-4"/>
        </w:rPr>
        <w:t xml:space="preserve"> </w:t>
      </w:r>
      <w:r>
        <w:rPr>
          <w:b/>
          <w:bCs/>
        </w:rPr>
        <w:t>stakeholders,</w:t>
      </w:r>
      <w:r>
        <w:rPr>
          <w:b/>
          <w:bCs/>
          <w:spacing w:val="-4"/>
        </w:rPr>
        <w:t xml:space="preserve"> </w:t>
      </w:r>
      <w:r>
        <w:rPr>
          <w:b/>
          <w:bCs/>
        </w:rPr>
        <w:t>groups</w:t>
      </w:r>
      <w:r>
        <w:rPr>
          <w:b/>
          <w:bCs/>
          <w:spacing w:val="-4"/>
        </w:rPr>
        <w:t xml:space="preserve"> </w:t>
      </w:r>
      <w:r>
        <w:rPr>
          <w:b/>
          <w:bCs/>
        </w:rPr>
        <w:t>of</w:t>
      </w:r>
      <w:r>
        <w:rPr>
          <w:b/>
          <w:bCs/>
          <w:spacing w:val="-4"/>
        </w:rPr>
        <w:t xml:space="preserve"> </w:t>
      </w:r>
      <w:r>
        <w:rPr>
          <w:b/>
          <w:bCs/>
        </w:rPr>
        <w:t>persons/entities</w:t>
      </w:r>
      <w:r>
        <w:rPr>
          <w:b/>
          <w:bCs/>
          <w:spacing w:val="-4"/>
        </w:rPr>
        <w:t xml:space="preserve"> </w:t>
      </w:r>
      <w:r>
        <w:rPr>
          <w:b/>
          <w:bCs/>
        </w:rPr>
        <w:t>connect</w:t>
      </w:r>
      <w:r>
        <w:rPr>
          <w:b/>
          <w:bCs/>
          <w:spacing w:val="-4"/>
        </w:rPr>
        <w:t xml:space="preserve"> </w:t>
      </w:r>
      <w:r>
        <w:rPr>
          <w:b/>
          <w:bCs/>
        </w:rPr>
        <w:t>to</w:t>
      </w:r>
      <w:r>
        <w:rPr>
          <w:b/>
          <w:bCs/>
          <w:spacing w:val="-4"/>
        </w:rPr>
        <w:t xml:space="preserve"> </w:t>
      </w:r>
      <w:r>
        <w:rPr>
          <w:b/>
          <w:bCs/>
        </w:rPr>
        <w:t>the</w:t>
      </w:r>
      <w:r>
        <w:rPr>
          <w:b/>
          <w:bCs/>
          <w:spacing w:val="-4"/>
        </w:rPr>
        <w:t xml:space="preserve"> </w:t>
      </w:r>
      <w:r>
        <w:rPr>
          <w:b/>
          <w:bCs/>
        </w:rPr>
        <w:t>rule</w:t>
      </w:r>
      <w:r>
        <w:rPr>
          <w:b/>
          <w:bCs/>
          <w:spacing w:val="-4"/>
        </w:rPr>
        <w:t xml:space="preserve"> </w:t>
      </w:r>
      <w:r>
        <w:rPr>
          <w:b/>
          <w:bCs/>
        </w:rPr>
        <w:t>and</w:t>
      </w:r>
      <w:r>
        <w:rPr>
          <w:b/>
          <w:bCs/>
          <w:spacing w:val="-4"/>
        </w:rPr>
        <w:t xml:space="preserve"> </w:t>
      </w:r>
      <w:r>
        <w:rPr>
          <w:b/>
          <w:bCs/>
        </w:rPr>
        <w:t>the</w:t>
      </w:r>
      <w:r>
        <w:rPr>
          <w:b/>
          <w:bCs/>
          <w:spacing w:val="-4"/>
        </w:rPr>
        <w:t xml:space="preserve"> </w:t>
      </w:r>
      <w:r>
        <w:rPr>
          <w:b/>
          <w:bCs/>
        </w:rPr>
        <w:t>problem being solved by the rule in different ways. To better understand those different relationships, please use this relationship categorization key:</w:t>
      </w:r>
    </w:p>
    <w:p w:rsidR="001D7C8A" w:rsidRDefault="001D7C8A">
      <w:pPr>
        <w:pStyle w:val="BodyText"/>
        <w:tabs>
          <w:tab w:val="left" w:pos="825"/>
        </w:tabs>
        <w:kinsoku w:val="0"/>
        <w:overflowPunct w:val="0"/>
        <w:spacing w:before="255"/>
        <w:ind w:left="360"/>
        <w:rPr>
          <w:b/>
          <w:bCs/>
          <w:spacing w:val="-2"/>
        </w:rPr>
      </w:pPr>
      <w:r>
        <w:rPr>
          <w:b/>
          <w:bCs/>
          <w:spacing w:val="-10"/>
        </w:rPr>
        <w:t>C</w:t>
      </w:r>
      <w:r>
        <w:rPr>
          <w:b/>
          <w:bCs/>
        </w:rPr>
        <w:tab/>
        <w:t>=</w:t>
      </w:r>
      <w:r>
        <w:rPr>
          <w:b/>
          <w:bCs/>
          <w:spacing w:val="48"/>
        </w:rPr>
        <w:t xml:space="preserve"> </w:t>
      </w:r>
      <w:r>
        <w:rPr>
          <w:b/>
          <w:bCs/>
        </w:rPr>
        <w:t>individuals/entities</w:t>
      </w:r>
      <w:r>
        <w:rPr>
          <w:b/>
          <w:bCs/>
          <w:spacing w:val="-5"/>
        </w:rPr>
        <w:t xml:space="preserve"> </w:t>
      </w:r>
      <w:r>
        <w:rPr>
          <w:b/>
          <w:bCs/>
        </w:rPr>
        <w:t>that</w:t>
      </w:r>
      <w:r>
        <w:rPr>
          <w:b/>
          <w:bCs/>
          <w:spacing w:val="-4"/>
        </w:rPr>
        <w:t xml:space="preserve"> </w:t>
      </w:r>
      <w:r>
        <w:rPr>
          <w:b/>
          <w:bCs/>
        </w:rPr>
        <w:t>implement</w:t>
      </w:r>
      <w:r>
        <w:rPr>
          <w:b/>
          <w:bCs/>
          <w:spacing w:val="-5"/>
        </w:rPr>
        <w:t xml:space="preserve"> </w:t>
      </w:r>
      <w:r>
        <w:rPr>
          <w:b/>
          <w:bCs/>
        </w:rPr>
        <w:t>or</w:t>
      </w:r>
      <w:r>
        <w:rPr>
          <w:b/>
          <w:bCs/>
          <w:spacing w:val="-5"/>
        </w:rPr>
        <w:t xml:space="preserve"> </w:t>
      </w:r>
      <w:r>
        <w:rPr>
          <w:b/>
          <w:bCs/>
        </w:rPr>
        <w:t>apply</w:t>
      </w:r>
      <w:r>
        <w:rPr>
          <w:b/>
          <w:bCs/>
          <w:spacing w:val="-5"/>
        </w:rPr>
        <w:t xml:space="preserve"> </w:t>
      </w:r>
      <w:r>
        <w:rPr>
          <w:b/>
          <w:bCs/>
        </w:rPr>
        <w:t>the</w:t>
      </w:r>
      <w:r>
        <w:rPr>
          <w:b/>
          <w:bCs/>
          <w:spacing w:val="-4"/>
        </w:rPr>
        <w:t xml:space="preserve"> </w:t>
      </w:r>
      <w:r>
        <w:rPr>
          <w:b/>
          <w:bCs/>
          <w:spacing w:val="-2"/>
        </w:rPr>
        <w:t>rule.</w:t>
      </w:r>
    </w:p>
    <w:p w:rsidR="001D7C8A" w:rsidRDefault="001D7C8A">
      <w:pPr>
        <w:pStyle w:val="BodyText"/>
        <w:kinsoku w:val="0"/>
        <w:overflowPunct w:val="0"/>
        <w:ind w:left="360" w:right="458"/>
        <w:rPr>
          <w:b/>
          <w:bCs/>
        </w:rPr>
      </w:pPr>
      <w:r>
        <w:rPr>
          <w:b/>
          <w:bCs/>
        </w:rPr>
        <w:t>CLG</w:t>
      </w:r>
      <w:r>
        <w:rPr>
          <w:b/>
          <w:bCs/>
          <w:spacing w:val="-4"/>
        </w:rPr>
        <w:t xml:space="preserve"> </w:t>
      </w:r>
      <w:r>
        <w:rPr>
          <w:b/>
          <w:bCs/>
        </w:rPr>
        <w:t>=</w:t>
      </w:r>
      <w:r>
        <w:rPr>
          <w:b/>
          <w:bCs/>
          <w:spacing w:val="40"/>
        </w:rPr>
        <w:t xml:space="preserve"> </w:t>
      </w:r>
      <w:r>
        <w:rPr>
          <w:b/>
          <w:bCs/>
        </w:rPr>
        <w:t>local</w:t>
      </w:r>
      <w:r>
        <w:rPr>
          <w:b/>
          <w:bCs/>
          <w:spacing w:val="-4"/>
        </w:rPr>
        <w:t xml:space="preserve"> </w:t>
      </w:r>
      <w:r>
        <w:rPr>
          <w:b/>
          <w:bCs/>
        </w:rPr>
        <w:t>governments</w:t>
      </w:r>
      <w:r>
        <w:rPr>
          <w:b/>
          <w:bCs/>
          <w:spacing w:val="-4"/>
        </w:rPr>
        <w:t xml:space="preserve"> </w:t>
      </w:r>
      <w:r>
        <w:rPr>
          <w:b/>
          <w:bCs/>
        </w:rPr>
        <w:t>that</w:t>
      </w:r>
      <w:r>
        <w:rPr>
          <w:b/>
          <w:bCs/>
          <w:spacing w:val="-4"/>
        </w:rPr>
        <w:t xml:space="preserve"> </w:t>
      </w:r>
      <w:r>
        <w:rPr>
          <w:b/>
          <w:bCs/>
        </w:rPr>
        <w:t>must</w:t>
      </w:r>
      <w:r>
        <w:rPr>
          <w:b/>
          <w:bCs/>
          <w:spacing w:val="-4"/>
        </w:rPr>
        <w:t xml:space="preserve"> </w:t>
      </w:r>
      <w:r>
        <w:rPr>
          <w:b/>
          <w:bCs/>
        </w:rPr>
        <w:t>implement</w:t>
      </w:r>
      <w:r>
        <w:rPr>
          <w:b/>
          <w:bCs/>
          <w:spacing w:val="-4"/>
        </w:rPr>
        <w:t xml:space="preserve"> </w:t>
      </w:r>
      <w:r>
        <w:rPr>
          <w:b/>
          <w:bCs/>
        </w:rPr>
        <w:t>the</w:t>
      </w:r>
      <w:r>
        <w:rPr>
          <w:b/>
          <w:bCs/>
          <w:spacing w:val="-4"/>
        </w:rPr>
        <w:t xml:space="preserve"> </w:t>
      </w:r>
      <w:r>
        <w:rPr>
          <w:b/>
          <w:bCs/>
        </w:rPr>
        <w:t>rule</w:t>
      </w:r>
      <w:r>
        <w:rPr>
          <w:b/>
          <w:bCs/>
          <w:spacing w:val="-4"/>
        </w:rPr>
        <w:t xml:space="preserve"> </w:t>
      </w:r>
      <w:r>
        <w:rPr>
          <w:b/>
          <w:bCs/>
        </w:rPr>
        <w:t>in</w:t>
      </w:r>
      <w:r>
        <w:rPr>
          <w:b/>
          <w:bCs/>
          <w:spacing w:val="-4"/>
        </w:rPr>
        <w:t xml:space="preserve"> </w:t>
      </w:r>
      <w:r>
        <w:rPr>
          <w:b/>
          <w:bCs/>
        </w:rPr>
        <w:t>order</w:t>
      </w:r>
      <w:r>
        <w:rPr>
          <w:b/>
          <w:bCs/>
          <w:spacing w:val="-4"/>
        </w:rPr>
        <w:t xml:space="preserve"> </w:t>
      </w:r>
      <w:r>
        <w:rPr>
          <w:b/>
          <w:bCs/>
        </w:rPr>
        <w:t>to</w:t>
      </w:r>
      <w:r>
        <w:rPr>
          <w:b/>
          <w:bCs/>
          <w:spacing w:val="-4"/>
        </w:rPr>
        <w:t xml:space="preserve"> </w:t>
      </w:r>
      <w:r>
        <w:rPr>
          <w:b/>
          <w:bCs/>
        </w:rPr>
        <w:t>remain</w:t>
      </w:r>
      <w:r>
        <w:rPr>
          <w:b/>
          <w:bCs/>
          <w:spacing w:val="-4"/>
        </w:rPr>
        <w:t xml:space="preserve"> </w:t>
      </w:r>
      <w:r>
        <w:rPr>
          <w:b/>
          <w:bCs/>
        </w:rPr>
        <w:t>in</w:t>
      </w:r>
      <w:r>
        <w:rPr>
          <w:b/>
          <w:bCs/>
          <w:spacing w:val="-4"/>
        </w:rPr>
        <w:t xml:space="preserve"> </w:t>
      </w:r>
      <w:r>
        <w:rPr>
          <w:b/>
          <w:bCs/>
        </w:rPr>
        <w:t>compliance with the law.</w:t>
      </w:r>
    </w:p>
    <w:p w:rsidR="001D7C8A" w:rsidRDefault="001D7C8A">
      <w:pPr>
        <w:pStyle w:val="BodyText"/>
        <w:tabs>
          <w:tab w:val="left" w:pos="803"/>
        </w:tabs>
        <w:kinsoku w:val="0"/>
        <w:overflowPunct w:val="0"/>
        <w:ind w:left="360" w:right="2020"/>
        <w:rPr>
          <w:b/>
          <w:bCs/>
        </w:rPr>
      </w:pPr>
      <w:r>
        <w:rPr>
          <w:b/>
          <w:bCs/>
          <w:spacing w:val="-10"/>
        </w:rPr>
        <w:t>S</w:t>
      </w:r>
      <w:r>
        <w:rPr>
          <w:b/>
          <w:bCs/>
        </w:rPr>
        <w:tab/>
        <w:t>=</w:t>
      </w:r>
      <w:r>
        <w:rPr>
          <w:b/>
          <w:bCs/>
          <w:spacing w:val="75"/>
        </w:rPr>
        <w:t xml:space="preserve"> </w:t>
      </w:r>
      <w:r>
        <w:rPr>
          <w:b/>
          <w:bCs/>
        </w:rPr>
        <w:t>individuals/entities</w:t>
      </w:r>
      <w:r>
        <w:rPr>
          <w:b/>
          <w:bCs/>
          <w:spacing w:val="-3"/>
        </w:rPr>
        <w:t xml:space="preserve"> </w:t>
      </w:r>
      <w:r>
        <w:rPr>
          <w:b/>
          <w:bCs/>
        </w:rPr>
        <w:t>that</w:t>
      </w:r>
      <w:r>
        <w:rPr>
          <w:b/>
          <w:bCs/>
          <w:spacing w:val="-3"/>
        </w:rPr>
        <w:t xml:space="preserve"> </w:t>
      </w:r>
      <w:r>
        <w:rPr>
          <w:b/>
          <w:bCs/>
        </w:rPr>
        <w:t>do</w:t>
      </w:r>
      <w:r>
        <w:rPr>
          <w:b/>
          <w:bCs/>
          <w:spacing w:val="-3"/>
        </w:rPr>
        <w:t xml:space="preserve"> </w:t>
      </w:r>
      <w:r>
        <w:rPr>
          <w:b/>
          <w:bCs/>
        </w:rPr>
        <w:t>not</w:t>
      </w:r>
      <w:r>
        <w:rPr>
          <w:b/>
          <w:bCs/>
          <w:spacing w:val="-3"/>
        </w:rPr>
        <w:t xml:space="preserve"> </w:t>
      </w:r>
      <w:r>
        <w:rPr>
          <w:b/>
          <w:bCs/>
        </w:rPr>
        <w:t>implement</w:t>
      </w:r>
      <w:r>
        <w:rPr>
          <w:b/>
          <w:bCs/>
          <w:spacing w:val="-3"/>
        </w:rPr>
        <w:t xml:space="preserve"> </w:t>
      </w:r>
      <w:r>
        <w:rPr>
          <w:b/>
          <w:bCs/>
        </w:rPr>
        <w:t>or</w:t>
      </w:r>
      <w:r>
        <w:rPr>
          <w:b/>
          <w:bCs/>
          <w:spacing w:val="-3"/>
        </w:rPr>
        <w:t xml:space="preserve"> </w:t>
      </w:r>
      <w:r>
        <w:rPr>
          <w:b/>
          <w:bCs/>
        </w:rPr>
        <w:t>apply</w:t>
      </w:r>
      <w:r>
        <w:rPr>
          <w:b/>
          <w:bCs/>
          <w:spacing w:val="-3"/>
        </w:rPr>
        <w:t xml:space="preserve"> </w:t>
      </w:r>
      <w:r>
        <w:rPr>
          <w:b/>
          <w:bCs/>
        </w:rPr>
        <w:t>the</w:t>
      </w:r>
      <w:r>
        <w:rPr>
          <w:b/>
          <w:bCs/>
          <w:spacing w:val="-3"/>
        </w:rPr>
        <w:t xml:space="preserve"> </w:t>
      </w:r>
      <w:r>
        <w:rPr>
          <w:b/>
          <w:bCs/>
        </w:rPr>
        <w:t>rule</w:t>
      </w:r>
      <w:r>
        <w:rPr>
          <w:b/>
          <w:bCs/>
          <w:spacing w:val="-3"/>
        </w:rPr>
        <w:t xml:space="preserve"> </w:t>
      </w:r>
      <w:r>
        <w:rPr>
          <w:b/>
          <w:bCs/>
        </w:rPr>
        <w:t>but</w:t>
      </w:r>
      <w:r>
        <w:rPr>
          <w:b/>
          <w:bCs/>
          <w:spacing w:val="-3"/>
        </w:rPr>
        <w:t xml:space="preserve"> </w:t>
      </w:r>
      <w:r>
        <w:rPr>
          <w:b/>
          <w:bCs/>
        </w:rPr>
        <w:t>are interested in others applying the rule.</w:t>
      </w:r>
    </w:p>
    <w:p w:rsidR="001D7C8A" w:rsidRDefault="001D7C8A">
      <w:pPr>
        <w:pStyle w:val="BodyText"/>
        <w:tabs>
          <w:tab w:val="left" w:pos="821"/>
        </w:tabs>
        <w:kinsoku w:val="0"/>
        <w:overflowPunct w:val="0"/>
        <w:ind w:left="360" w:right="951"/>
        <w:rPr>
          <w:b/>
          <w:bCs/>
          <w:spacing w:val="-2"/>
        </w:rPr>
      </w:pPr>
      <w:r>
        <w:rPr>
          <w:b/>
          <w:bCs/>
          <w:spacing w:val="-10"/>
        </w:rPr>
        <w:t>B</w:t>
      </w:r>
      <w:r>
        <w:rPr>
          <w:b/>
          <w:bCs/>
        </w:rPr>
        <w:tab/>
        <w:t>=</w:t>
      </w:r>
      <w:r>
        <w:rPr>
          <w:b/>
          <w:bCs/>
          <w:spacing w:val="40"/>
        </w:rPr>
        <w:t xml:space="preserve"> </w:t>
      </w:r>
      <w:r>
        <w:rPr>
          <w:b/>
          <w:bCs/>
        </w:rPr>
        <w:t>the individuals that are ultimately served, including the customers of our customers.</w:t>
      </w:r>
      <w:r>
        <w:rPr>
          <w:b/>
          <w:bCs/>
          <w:spacing w:val="-3"/>
        </w:rPr>
        <w:t xml:space="preserve"> </w:t>
      </w:r>
      <w:r>
        <w:rPr>
          <w:b/>
          <w:bCs/>
        </w:rPr>
        <w:t>These</w:t>
      </w:r>
      <w:r>
        <w:rPr>
          <w:b/>
          <w:bCs/>
          <w:spacing w:val="-3"/>
        </w:rPr>
        <w:t xml:space="preserve"> </w:t>
      </w:r>
      <w:r>
        <w:rPr>
          <w:b/>
          <w:bCs/>
        </w:rPr>
        <w:t>individuals</w:t>
      </w:r>
      <w:r>
        <w:rPr>
          <w:b/>
          <w:bCs/>
          <w:spacing w:val="-3"/>
        </w:rPr>
        <w:t xml:space="preserve"> </w:t>
      </w:r>
      <w:r>
        <w:rPr>
          <w:b/>
          <w:bCs/>
        </w:rPr>
        <w:t>may</w:t>
      </w:r>
      <w:r>
        <w:rPr>
          <w:b/>
          <w:bCs/>
          <w:spacing w:val="-3"/>
        </w:rPr>
        <w:t xml:space="preserve"> </w:t>
      </w:r>
      <w:r>
        <w:rPr>
          <w:b/>
          <w:bCs/>
        </w:rPr>
        <w:t>benefit,</w:t>
      </w:r>
      <w:r>
        <w:rPr>
          <w:b/>
          <w:bCs/>
          <w:spacing w:val="-3"/>
        </w:rPr>
        <w:t xml:space="preserve"> </w:t>
      </w:r>
      <w:r>
        <w:rPr>
          <w:b/>
          <w:bCs/>
        </w:rPr>
        <w:t>be</w:t>
      </w:r>
      <w:r>
        <w:rPr>
          <w:b/>
          <w:bCs/>
          <w:spacing w:val="-3"/>
        </w:rPr>
        <w:t xml:space="preserve"> </w:t>
      </w:r>
      <w:r>
        <w:rPr>
          <w:b/>
          <w:bCs/>
        </w:rPr>
        <w:t>harmed</w:t>
      </w:r>
      <w:r>
        <w:rPr>
          <w:b/>
          <w:bCs/>
          <w:spacing w:val="-3"/>
        </w:rPr>
        <w:t xml:space="preserve"> </w:t>
      </w:r>
      <w:r>
        <w:rPr>
          <w:b/>
          <w:bCs/>
        </w:rPr>
        <w:t>by</w:t>
      </w:r>
      <w:r>
        <w:rPr>
          <w:b/>
          <w:bCs/>
          <w:spacing w:val="-3"/>
        </w:rPr>
        <w:t xml:space="preserve"> </w:t>
      </w:r>
      <w:r>
        <w:rPr>
          <w:b/>
          <w:bCs/>
        </w:rPr>
        <w:t>or</w:t>
      </w:r>
      <w:r>
        <w:rPr>
          <w:b/>
          <w:bCs/>
          <w:spacing w:val="-3"/>
        </w:rPr>
        <w:t xml:space="preserve"> </w:t>
      </w:r>
      <w:r>
        <w:rPr>
          <w:b/>
          <w:bCs/>
        </w:rPr>
        <w:t>be</w:t>
      </w:r>
      <w:r>
        <w:rPr>
          <w:b/>
          <w:bCs/>
          <w:spacing w:val="-3"/>
        </w:rPr>
        <w:t xml:space="preserve"> </w:t>
      </w:r>
      <w:r>
        <w:rPr>
          <w:b/>
          <w:bCs/>
        </w:rPr>
        <w:t>at-risk</w:t>
      </w:r>
      <w:r>
        <w:rPr>
          <w:b/>
          <w:bCs/>
          <w:spacing w:val="-3"/>
        </w:rPr>
        <w:t xml:space="preserve"> </w:t>
      </w:r>
      <w:r>
        <w:rPr>
          <w:b/>
          <w:bCs/>
        </w:rPr>
        <w:t>because</w:t>
      </w:r>
      <w:r>
        <w:rPr>
          <w:b/>
          <w:bCs/>
          <w:spacing w:val="-3"/>
        </w:rPr>
        <w:t xml:space="preserve"> </w:t>
      </w:r>
      <w:r>
        <w:rPr>
          <w:b/>
          <w:bCs/>
        </w:rPr>
        <w:t>of</w:t>
      </w:r>
      <w:r>
        <w:rPr>
          <w:b/>
          <w:bCs/>
          <w:spacing w:val="-3"/>
        </w:rPr>
        <w:t xml:space="preserve"> </w:t>
      </w:r>
      <w:r>
        <w:rPr>
          <w:b/>
          <w:bCs/>
        </w:rPr>
        <w:t>the standard</w:t>
      </w:r>
      <w:r>
        <w:rPr>
          <w:b/>
          <w:bCs/>
          <w:spacing w:val="-7"/>
        </w:rPr>
        <w:t xml:space="preserve"> </w:t>
      </w:r>
      <w:r>
        <w:rPr>
          <w:b/>
          <w:bCs/>
        </w:rPr>
        <w:t>communicated</w:t>
      </w:r>
      <w:r>
        <w:rPr>
          <w:b/>
          <w:bCs/>
          <w:spacing w:val="-4"/>
        </w:rPr>
        <w:t xml:space="preserve"> </w:t>
      </w:r>
      <w:r>
        <w:rPr>
          <w:b/>
          <w:bCs/>
        </w:rPr>
        <w:t>in</w:t>
      </w:r>
      <w:r>
        <w:rPr>
          <w:b/>
          <w:bCs/>
          <w:spacing w:val="-4"/>
        </w:rPr>
        <w:t xml:space="preserve"> </w:t>
      </w:r>
      <w:r>
        <w:rPr>
          <w:b/>
          <w:bCs/>
        </w:rPr>
        <w:t>the</w:t>
      </w:r>
      <w:r>
        <w:rPr>
          <w:b/>
          <w:bCs/>
          <w:spacing w:val="-5"/>
        </w:rPr>
        <w:t xml:space="preserve"> </w:t>
      </w:r>
      <w:r>
        <w:rPr>
          <w:b/>
          <w:bCs/>
        </w:rPr>
        <w:t>rule</w:t>
      </w:r>
      <w:r>
        <w:rPr>
          <w:b/>
          <w:bCs/>
          <w:spacing w:val="-4"/>
        </w:rPr>
        <w:t xml:space="preserve"> </w:t>
      </w:r>
      <w:r>
        <w:rPr>
          <w:b/>
          <w:bCs/>
        </w:rPr>
        <w:t>or</w:t>
      </w:r>
      <w:r>
        <w:rPr>
          <w:b/>
          <w:bCs/>
          <w:spacing w:val="-4"/>
        </w:rPr>
        <w:t xml:space="preserve"> </w:t>
      </w:r>
      <w:r>
        <w:rPr>
          <w:b/>
          <w:bCs/>
        </w:rPr>
        <w:t>the</w:t>
      </w:r>
      <w:r>
        <w:rPr>
          <w:b/>
          <w:bCs/>
          <w:spacing w:val="-5"/>
        </w:rPr>
        <w:t xml:space="preserve"> </w:t>
      </w:r>
      <w:r>
        <w:rPr>
          <w:b/>
          <w:bCs/>
        </w:rPr>
        <w:t>manner</w:t>
      </w:r>
      <w:r>
        <w:rPr>
          <w:b/>
          <w:bCs/>
          <w:spacing w:val="-4"/>
        </w:rPr>
        <w:t xml:space="preserve"> </w:t>
      </w:r>
      <w:r>
        <w:rPr>
          <w:b/>
          <w:bCs/>
        </w:rPr>
        <w:t>in</w:t>
      </w:r>
      <w:r>
        <w:rPr>
          <w:b/>
          <w:bCs/>
          <w:spacing w:val="-4"/>
        </w:rPr>
        <w:t xml:space="preserve"> </w:t>
      </w:r>
      <w:r>
        <w:rPr>
          <w:b/>
          <w:bCs/>
        </w:rPr>
        <w:t>which</w:t>
      </w:r>
      <w:r>
        <w:rPr>
          <w:b/>
          <w:bCs/>
          <w:spacing w:val="-5"/>
        </w:rPr>
        <w:t xml:space="preserve"> </w:t>
      </w:r>
      <w:r>
        <w:rPr>
          <w:b/>
          <w:bCs/>
        </w:rPr>
        <w:t>the</w:t>
      </w:r>
      <w:r>
        <w:rPr>
          <w:b/>
          <w:bCs/>
          <w:spacing w:val="-4"/>
        </w:rPr>
        <w:t xml:space="preserve"> </w:t>
      </w:r>
      <w:r>
        <w:rPr>
          <w:b/>
          <w:bCs/>
        </w:rPr>
        <w:t>rule</w:t>
      </w:r>
      <w:r>
        <w:rPr>
          <w:b/>
          <w:bCs/>
          <w:spacing w:val="-4"/>
        </w:rPr>
        <w:t xml:space="preserve"> </w:t>
      </w:r>
      <w:r>
        <w:rPr>
          <w:b/>
          <w:bCs/>
        </w:rPr>
        <w:t>is</w:t>
      </w:r>
      <w:r>
        <w:rPr>
          <w:b/>
          <w:bCs/>
          <w:spacing w:val="-4"/>
        </w:rPr>
        <w:t xml:space="preserve"> </w:t>
      </w:r>
      <w:r>
        <w:rPr>
          <w:b/>
          <w:bCs/>
          <w:spacing w:val="-2"/>
        </w:rPr>
        <w:t>implemented.</w:t>
      </w:r>
    </w:p>
    <w:p w:rsidR="001D7C8A" w:rsidRDefault="001D7C8A">
      <w:pPr>
        <w:pStyle w:val="BodyText"/>
        <w:kinsoku w:val="0"/>
        <w:overflowPunct w:val="0"/>
        <w:rPr>
          <w:b/>
          <w:bCs/>
        </w:rPr>
      </w:pPr>
    </w:p>
    <w:p w:rsidR="001D7C8A" w:rsidRDefault="001D7C8A">
      <w:pPr>
        <w:pStyle w:val="BodyText"/>
        <w:kinsoku w:val="0"/>
        <w:overflowPunct w:val="0"/>
        <w:ind w:left="360"/>
        <w:rPr>
          <w:b/>
          <w:bCs/>
          <w:spacing w:val="-2"/>
        </w:rPr>
      </w:pPr>
      <w:r>
        <w:rPr>
          <w:b/>
          <w:bCs/>
        </w:rPr>
        <w:t>More</w:t>
      </w:r>
      <w:r>
        <w:rPr>
          <w:b/>
          <w:bCs/>
          <w:spacing w:val="-7"/>
        </w:rPr>
        <w:t xml:space="preserve"> </w:t>
      </w:r>
      <w:r>
        <w:rPr>
          <w:b/>
          <w:bCs/>
        </w:rPr>
        <w:t>than</w:t>
      </w:r>
      <w:r>
        <w:rPr>
          <w:b/>
          <w:bCs/>
          <w:spacing w:val="-5"/>
        </w:rPr>
        <w:t xml:space="preserve"> </w:t>
      </w:r>
      <w:r>
        <w:rPr>
          <w:b/>
          <w:bCs/>
        </w:rPr>
        <w:t>one</w:t>
      </w:r>
      <w:r>
        <w:rPr>
          <w:b/>
          <w:bCs/>
          <w:spacing w:val="-4"/>
        </w:rPr>
        <w:t xml:space="preserve"> </w:t>
      </w:r>
      <w:r>
        <w:rPr>
          <w:b/>
          <w:bCs/>
        </w:rPr>
        <w:t>category</w:t>
      </w:r>
      <w:r>
        <w:rPr>
          <w:b/>
          <w:bCs/>
          <w:spacing w:val="-5"/>
        </w:rPr>
        <w:t xml:space="preserve"> </w:t>
      </w:r>
      <w:r>
        <w:rPr>
          <w:b/>
          <w:bCs/>
        </w:rPr>
        <w:t>may</w:t>
      </w:r>
      <w:r>
        <w:rPr>
          <w:b/>
          <w:bCs/>
          <w:spacing w:val="-5"/>
        </w:rPr>
        <w:t xml:space="preserve"> </w:t>
      </w:r>
      <w:r>
        <w:rPr>
          <w:b/>
          <w:bCs/>
        </w:rPr>
        <w:t>be</w:t>
      </w:r>
      <w:r>
        <w:rPr>
          <w:b/>
          <w:bCs/>
          <w:spacing w:val="-4"/>
        </w:rPr>
        <w:t xml:space="preserve"> </w:t>
      </w:r>
      <w:r>
        <w:rPr>
          <w:b/>
          <w:bCs/>
        </w:rPr>
        <w:t>appropriate</w:t>
      </w:r>
      <w:r>
        <w:rPr>
          <w:b/>
          <w:bCs/>
          <w:spacing w:val="-5"/>
        </w:rPr>
        <w:t xml:space="preserve"> </w:t>
      </w:r>
      <w:r>
        <w:rPr>
          <w:b/>
          <w:bCs/>
        </w:rPr>
        <w:t>for</w:t>
      </w:r>
      <w:r>
        <w:rPr>
          <w:b/>
          <w:bCs/>
          <w:spacing w:val="-5"/>
        </w:rPr>
        <w:t xml:space="preserve"> </w:t>
      </w:r>
      <w:r>
        <w:rPr>
          <w:b/>
          <w:bCs/>
        </w:rPr>
        <w:t>some</w:t>
      </w:r>
      <w:r>
        <w:rPr>
          <w:b/>
          <w:bCs/>
          <w:spacing w:val="-4"/>
        </w:rPr>
        <w:t xml:space="preserve"> </w:t>
      </w:r>
      <w:r>
        <w:rPr>
          <w:b/>
          <w:bCs/>
          <w:spacing w:val="-2"/>
        </w:rPr>
        <w:t>stakeholders.</w:t>
      </w:r>
    </w:p>
    <w:p w:rsidR="001D7C8A" w:rsidRDefault="001D7C8A">
      <w:pPr>
        <w:pStyle w:val="BodyText"/>
        <w:kinsoku w:val="0"/>
        <w:overflowPunct w:val="0"/>
        <w:spacing w:before="240" w:line="276" w:lineRule="auto"/>
        <w:ind w:left="360" w:right="458"/>
        <w:rPr>
          <w:spacing w:val="-2"/>
        </w:rPr>
      </w:pPr>
      <w:r>
        <w:t>This</w:t>
      </w:r>
      <w:r>
        <w:rPr>
          <w:spacing w:val="-3"/>
        </w:rPr>
        <w:t xml:space="preserve"> </w:t>
      </w:r>
      <w:r>
        <w:t>rule</w:t>
      </w:r>
      <w:r>
        <w:rPr>
          <w:spacing w:val="-3"/>
        </w:rPr>
        <w:t xml:space="preserve"> </w:t>
      </w:r>
      <w:r>
        <w:t>is</w:t>
      </w:r>
      <w:r>
        <w:rPr>
          <w:spacing w:val="-3"/>
        </w:rPr>
        <w:t xml:space="preserve"> </w:t>
      </w:r>
      <w:r>
        <w:t>not</w:t>
      </w:r>
      <w:r>
        <w:rPr>
          <w:spacing w:val="-3"/>
        </w:rPr>
        <w:t xml:space="preserve"> </w:t>
      </w:r>
      <w:r>
        <w:t>expected</w:t>
      </w:r>
      <w:r>
        <w:rPr>
          <w:spacing w:val="-3"/>
        </w:rPr>
        <w:t xml:space="preserve"> </w:t>
      </w:r>
      <w:r>
        <w:t>to</w:t>
      </w:r>
      <w:r>
        <w:rPr>
          <w:spacing w:val="-3"/>
        </w:rPr>
        <w:t xml:space="preserve"> </w:t>
      </w:r>
      <w:r>
        <w:t>harm</w:t>
      </w:r>
      <w:r>
        <w:rPr>
          <w:spacing w:val="-3"/>
        </w:rPr>
        <w:t xml:space="preserve"> </w:t>
      </w:r>
      <w:r>
        <w:t>any</w:t>
      </w:r>
      <w:r>
        <w:rPr>
          <w:spacing w:val="-3"/>
        </w:rPr>
        <w:t xml:space="preserve"> </w:t>
      </w:r>
      <w:r>
        <w:t>individual</w:t>
      </w:r>
      <w:r>
        <w:rPr>
          <w:spacing w:val="-3"/>
        </w:rPr>
        <w:t xml:space="preserve"> </w:t>
      </w:r>
      <w:r>
        <w:t>or</w:t>
      </w:r>
      <w:r>
        <w:rPr>
          <w:spacing w:val="-3"/>
        </w:rPr>
        <w:t xml:space="preserve"> </w:t>
      </w:r>
      <w:r>
        <w:t>group,</w:t>
      </w:r>
      <w:r>
        <w:rPr>
          <w:spacing w:val="-3"/>
        </w:rPr>
        <w:t xml:space="preserve"> </w:t>
      </w:r>
      <w:r>
        <w:t>and</w:t>
      </w:r>
      <w:r>
        <w:rPr>
          <w:spacing w:val="-3"/>
        </w:rPr>
        <w:t xml:space="preserve"> </w:t>
      </w:r>
      <w:r>
        <w:t>no</w:t>
      </w:r>
      <w:r>
        <w:rPr>
          <w:spacing w:val="-3"/>
        </w:rPr>
        <w:t xml:space="preserve"> </w:t>
      </w:r>
      <w:r>
        <w:t>individual</w:t>
      </w:r>
      <w:r>
        <w:rPr>
          <w:spacing w:val="-3"/>
        </w:rPr>
        <w:t xml:space="preserve"> </w:t>
      </w:r>
      <w:r>
        <w:t>person</w:t>
      </w:r>
      <w:r>
        <w:rPr>
          <w:spacing w:val="-3"/>
        </w:rPr>
        <w:t xml:space="preserve"> </w:t>
      </w:r>
      <w:r>
        <w:t>or</w:t>
      </w:r>
      <w:r>
        <w:rPr>
          <w:spacing w:val="-3"/>
        </w:rPr>
        <w:t xml:space="preserve"> </w:t>
      </w:r>
      <w:r>
        <w:t xml:space="preserve">private sector entity will directly bear the costs of implementation and maintenance. The costs associated with implementing this rule will be funded by existing state appropriations from the General Fund, revenue from retail marijuana taxes, and Master Tobacco Settlement </w:t>
      </w:r>
      <w:r>
        <w:rPr>
          <w:spacing w:val="-2"/>
        </w:rPr>
        <w:t>Agreement.</w:t>
      </w:r>
    </w:p>
    <w:p w:rsidR="001D7C8A" w:rsidRDefault="001D7C8A">
      <w:pPr>
        <w:pStyle w:val="BodyText"/>
        <w:kinsoku w:val="0"/>
        <w:overflowPunct w:val="0"/>
        <w:spacing w:before="240"/>
        <w:ind w:left="360"/>
        <w:rPr>
          <w:spacing w:val="-2"/>
        </w:rPr>
      </w:pPr>
      <w:r>
        <w:t>Other</w:t>
      </w:r>
      <w:r>
        <w:rPr>
          <w:spacing w:val="-8"/>
        </w:rPr>
        <w:t xml:space="preserve"> </w:t>
      </w:r>
      <w:r>
        <w:t>classes</w:t>
      </w:r>
      <w:r>
        <w:rPr>
          <w:spacing w:val="-5"/>
        </w:rPr>
        <w:t xml:space="preserve"> </w:t>
      </w:r>
      <w:r>
        <w:t>of</w:t>
      </w:r>
      <w:r>
        <w:rPr>
          <w:spacing w:val="-5"/>
        </w:rPr>
        <w:t xml:space="preserve"> </w:t>
      </w:r>
      <w:r>
        <w:t>or</w:t>
      </w:r>
      <w:r>
        <w:rPr>
          <w:spacing w:val="-6"/>
        </w:rPr>
        <w:t xml:space="preserve"> </w:t>
      </w:r>
      <w:r>
        <w:t>persons</w:t>
      </w:r>
      <w:r>
        <w:rPr>
          <w:spacing w:val="-5"/>
        </w:rPr>
        <w:t xml:space="preserve"> </w:t>
      </w:r>
      <w:r>
        <w:t>affected</w:t>
      </w:r>
      <w:r>
        <w:rPr>
          <w:spacing w:val="-5"/>
        </w:rPr>
        <w:t xml:space="preserve"> </w:t>
      </w:r>
      <w:r>
        <w:t>by</w:t>
      </w:r>
      <w:r>
        <w:rPr>
          <w:spacing w:val="-5"/>
        </w:rPr>
        <w:t xml:space="preserve"> </w:t>
      </w:r>
      <w:r>
        <w:t>this</w:t>
      </w:r>
      <w:r>
        <w:rPr>
          <w:spacing w:val="-6"/>
        </w:rPr>
        <w:t xml:space="preserve"> </w:t>
      </w:r>
      <w:r>
        <w:t>proposed</w:t>
      </w:r>
      <w:r>
        <w:rPr>
          <w:spacing w:val="-5"/>
        </w:rPr>
        <w:t xml:space="preserve"> </w:t>
      </w:r>
      <w:r>
        <w:t>rule</w:t>
      </w:r>
      <w:r>
        <w:rPr>
          <w:spacing w:val="-5"/>
        </w:rPr>
        <w:t xml:space="preserve"> </w:t>
      </w:r>
      <w:r>
        <w:t>amendment</w:t>
      </w:r>
      <w:r>
        <w:rPr>
          <w:spacing w:val="-5"/>
        </w:rPr>
        <w:t xml:space="preserve"> </w:t>
      </w:r>
      <w:r>
        <w:rPr>
          <w:spacing w:val="-2"/>
        </w:rPr>
        <w:t>include:</w:t>
      </w:r>
    </w:p>
    <w:p w:rsidR="001D7C8A" w:rsidRDefault="001D7C8A">
      <w:pPr>
        <w:pStyle w:val="BodyText"/>
        <w:kinsoku w:val="0"/>
        <w:overflowPunct w:val="0"/>
        <w:spacing w:before="240"/>
        <w:ind w:left="360"/>
        <w:rPr>
          <w:spacing w:val="-2"/>
        </w:rPr>
        <w:sectPr w:rsidR="001D7C8A">
          <w:footerReference w:type="default" r:id="rId30"/>
          <w:pgSz w:w="12240" w:h="15840"/>
          <w:pgMar w:top="1360" w:right="1080" w:bottom="1180" w:left="1080" w:header="0" w:footer="984" w:gutter="0"/>
          <w:pgNumType w:start="1"/>
          <w:cols w:space="720"/>
          <w:noEndnote/>
        </w:sectPr>
      </w:pPr>
    </w:p>
    <w:p w:rsidR="001D7C8A" w:rsidRDefault="001D7C8A">
      <w:pPr>
        <w:pStyle w:val="BodyText"/>
        <w:kinsoku w:val="0"/>
        <w:overflowPunct w:val="0"/>
        <w:spacing w:before="80" w:line="501" w:lineRule="auto"/>
        <w:ind w:left="360" w:right="3515"/>
      </w:pPr>
      <w:r>
        <w:rPr>
          <w:b/>
          <w:bCs/>
        </w:rPr>
        <w:lastRenderedPageBreak/>
        <w:t>Primary</w:t>
      </w:r>
      <w:r>
        <w:rPr>
          <w:b/>
          <w:bCs/>
          <w:spacing w:val="-7"/>
        </w:rPr>
        <w:t xml:space="preserve"> </w:t>
      </w:r>
      <w:r>
        <w:rPr>
          <w:b/>
          <w:bCs/>
        </w:rPr>
        <w:t>Care</w:t>
      </w:r>
      <w:r>
        <w:rPr>
          <w:b/>
          <w:bCs/>
          <w:spacing w:val="-7"/>
        </w:rPr>
        <w:t xml:space="preserve"> </w:t>
      </w:r>
      <w:r>
        <w:rPr>
          <w:b/>
          <w:bCs/>
        </w:rPr>
        <w:t>Office</w:t>
      </w:r>
      <w:r>
        <w:t>:</w:t>
      </w:r>
      <w:r>
        <w:rPr>
          <w:spacing w:val="-7"/>
        </w:rPr>
        <w:t xml:space="preserve"> </w:t>
      </w:r>
      <w:r>
        <w:t>Implementation</w:t>
      </w:r>
      <w:r>
        <w:rPr>
          <w:spacing w:val="-7"/>
        </w:rPr>
        <w:t xml:space="preserve"> </w:t>
      </w:r>
      <w:r>
        <w:t>of</w:t>
      </w:r>
      <w:r>
        <w:rPr>
          <w:spacing w:val="-7"/>
        </w:rPr>
        <w:t xml:space="preserve"> </w:t>
      </w:r>
      <w:r>
        <w:t>this</w:t>
      </w:r>
      <w:r>
        <w:rPr>
          <w:spacing w:val="-7"/>
        </w:rPr>
        <w:t xml:space="preserve"> </w:t>
      </w:r>
      <w:r>
        <w:t>rule. Relationship: C</w:t>
      </w:r>
    </w:p>
    <w:p w:rsidR="001D7C8A" w:rsidRDefault="001D7C8A">
      <w:pPr>
        <w:pStyle w:val="BodyText"/>
        <w:kinsoku w:val="0"/>
        <w:overflowPunct w:val="0"/>
        <w:spacing w:line="255" w:lineRule="exact"/>
        <w:ind w:left="360"/>
        <w:rPr>
          <w:spacing w:val="-2"/>
        </w:rPr>
      </w:pPr>
      <w:r>
        <w:t>Size:</w:t>
      </w:r>
      <w:r>
        <w:rPr>
          <w:spacing w:val="-8"/>
        </w:rPr>
        <w:t xml:space="preserve"> </w:t>
      </w:r>
      <w:r>
        <w:t>5</w:t>
      </w:r>
      <w:r>
        <w:rPr>
          <w:spacing w:val="-5"/>
        </w:rPr>
        <w:t xml:space="preserve"> </w:t>
      </w:r>
      <w:r>
        <w:t>staff</w:t>
      </w:r>
      <w:r>
        <w:rPr>
          <w:spacing w:val="-5"/>
        </w:rPr>
        <w:t xml:space="preserve"> </w:t>
      </w:r>
      <w:r>
        <w:t>are</w:t>
      </w:r>
      <w:r>
        <w:rPr>
          <w:spacing w:val="-5"/>
        </w:rPr>
        <w:t xml:space="preserve"> </w:t>
      </w:r>
      <w:r>
        <w:t>assigned</w:t>
      </w:r>
      <w:r>
        <w:rPr>
          <w:spacing w:val="-5"/>
        </w:rPr>
        <w:t xml:space="preserve"> </w:t>
      </w:r>
      <w:r>
        <w:t>to</w:t>
      </w:r>
      <w:r>
        <w:rPr>
          <w:spacing w:val="-5"/>
        </w:rPr>
        <w:t xml:space="preserve"> </w:t>
      </w:r>
      <w:r>
        <w:t>various</w:t>
      </w:r>
      <w:r>
        <w:rPr>
          <w:spacing w:val="-5"/>
        </w:rPr>
        <w:t xml:space="preserve"> </w:t>
      </w:r>
      <w:r>
        <w:t>aspects</w:t>
      </w:r>
      <w:r>
        <w:rPr>
          <w:spacing w:val="-5"/>
        </w:rPr>
        <w:t xml:space="preserve"> </w:t>
      </w:r>
      <w:r>
        <w:t>of</w:t>
      </w:r>
      <w:r>
        <w:rPr>
          <w:spacing w:val="-5"/>
        </w:rPr>
        <w:t xml:space="preserve"> </w:t>
      </w:r>
      <w:r>
        <w:t>designation</w:t>
      </w:r>
      <w:r>
        <w:rPr>
          <w:spacing w:val="-5"/>
        </w:rPr>
        <w:t xml:space="preserve"> </w:t>
      </w:r>
      <w:r>
        <w:rPr>
          <w:spacing w:val="-2"/>
        </w:rPr>
        <w:t>analysis.</w:t>
      </w:r>
    </w:p>
    <w:p w:rsidR="001D7C8A" w:rsidRDefault="001D7C8A">
      <w:pPr>
        <w:pStyle w:val="BodyText"/>
        <w:kinsoku w:val="0"/>
        <w:overflowPunct w:val="0"/>
        <w:spacing w:before="22"/>
      </w:pPr>
    </w:p>
    <w:p w:rsidR="001D7C8A" w:rsidRDefault="001D7C8A">
      <w:pPr>
        <w:pStyle w:val="BodyText"/>
        <w:kinsoku w:val="0"/>
        <w:overflowPunct w:val="0"/>
        <w:spacing w:before="1" w:line="276" w:lineRule="auto"/>
        <w:ind w:left="360" w:right="426"/>
      </w:pPr>
      <w:r>
        <w:rPr>
          <w:b/>
          <w:bCs/>
        </w:rPr>
        <w:t>Clinic</w:t>
      </w:r>
      <w:r>
        <w:rPr>
          <w:b/>
          <w:bCs/>
          <w:spacing w:val="-4"/>
        </w:rPr>
        <w:t xml:space="preserve"> </w:t>
      </w:r>
      <w:r>
        <w:rPr>
          <w:b/>
          <w:bCs/>
        </w:rPr>
        <w:t>Employers</w:t>
      </w:r>
      <w:r>
        <w:t>:</w:t>
      </w:r>
      <w:r>
        <w:rPr>
          <w:spacing w:val="-5"/>
        </w:rPr>
        <w:t xml:space="preserve"> </w:t>
      </w:r>
      <w:r>
        <w:t>Safety-net</w:t>
      </w:r>
      <w:r>
        <w:rPr>
          <w:spacing w:val="-4"/>
        </w:rPr>
        <w:t xml:space="preserve"> </w:t>
      </w:r>
      <w:r>
        <w:t>clinic</w:t>
      </w:r>
      <w:r>
        <w:rPr>
          <w:spacing w:val="-5"/>
        </w:rPr>
        <w:t xml:space="preserve"> </w:t>
      </w:r>
      <w:r>
        <w:t>entities</w:t>
      </w:r>
      <w:r>
        <w:rPr>
          <w:spacing w:val="-4"/>
        </w:rPr>
        <w:t xml:space="preserve"> </w:t>
      </w:r>
      <w:r>
        <w:t>that</w:t>
      </w:r>
      <w:r>
        <w:rPr>
          <w:spacing w:val="-5"/>
        </w:rPr>
        <w:t xml:space="preserve"> </w:t>
      </w:r>
      <w:r>
        <w:t>employ</w:t>
      </w:r>
      <w:r>
        <w:rPr>
          <w:spacing w:val="-4"/>
        </w:rPr>
        <w:t xml:space="preserve"> </w:t>
      </w:r>
      <w:r>
        <w:t>Medicaid</w:t>
      </w:r>
      <w:r>
        <w:rPr>
          <w:spacing w:val="-5"/>
        </w:rPr>
        <w:t xml:space="preserve"> </w:t>
      </w:r>
      <w:r>
        <w:t>clinicians</w:t>
      </w:r>
      <w:r>
        <w:rPr>
          <w:spacing w:val="-4"/>
        </w:rPr>
        <w:t xml:space="preserve"> </w:t>
      </w:r>
      <w:r>
        <w:t>may</w:t>
      </w:r>
      <w:r>
        <w:rPr>
          <w:spacing w:val="-5"/>
        </w:rPr>
        <w:t xml:space="preserve"> </w:t>
      </w:r>
      <w:r>
        <w:t>benefit</w:t>
      </w:r>
      <w:r>
        <w:rPr>
          <w:spacing w:val="-4"/>
        </w:rPr>
        <w:t xml:space="preserve"> </w:t>
      </w:r>
      <w:r>
        <w:t>from this rule through reduced provider recruitment and retention costs, as clinicians receive incentives</w:t>
      </w:r>
      <w:r>
        <w:rPr>
          <w:spacing w:val="-3"/>
        </w:rPr>
        <w:t xml:space="preserve"> </w:t>
      </w:r>
      <w:r>
        <w:t>to</w:t>
      </w:r>
      <w:r>
        <w:rPr>
          <w:spacing w:val="-3"/>
        </w:rPr>
        <w:t xml:space="preserve"> </w:t>
      </w:r>
      <w:r>
        <w:t>practice</w:t>
      </w:r>
      <w:r>
        <w:rPr>
          <w:spacing w:val="-3"/>
        </w:rPr>
        <w:t xml:space="preserve"> </w:t>
      </w:r>
      <w:r>
        <w:t>in</w:t>
      </w:r>
      <w:r>
        <w:rPr>
          <w:spacing w:val="-3"/>
        </w:rPr>
        <w:t xml:space="preserve"> </w:t>
      </w:r>
      <w:r>
        <w:t>State-Designated</w:t>
      </w:r>
      <w:r>
        <w:rPr>
          <w:spacing w:val="-3"/>
        </w:rPr>
        <w:t xml:space="preserve"> </w:t>
      </w:r>
      <w:r>
        <w:t>Health</w:t>
      </w:r>
      <w:r>
        <w:rPr>
          <w:spacing w:val="-3"/>
        </w:rPr>
        <w:t xml:space="preserve"> </w:t>
      </w:r>
      <w:r>
        <w:t>Professional</w:t>
      </w:r>
      <w:r>
        <w:rPr>
          <w:spacing w:val="-3"/>
        </w:rPr>
        <w:t xml:space="preserve"> </w:t>
      </w:r>
      <w:r>
        <w:t>Shortage</w:t>
      </w:r>
      <w:r>
        <w:rPr>
          <w:spacing w:val="-3"/>
        </w:rPr>
        <w:t xml:space="preserve"> </w:t>
      </w:r>
      <w:r>
        <w:t>Areas</w:t>
      </w:r>
      <w:r>
        <w:rPr>
          <w:spacing w:val="-3"/>
        </w:rPr>
        <w:t xml:space="preserve"> </w:t>
      </w:r>
      <w:r>
        <w:t>(sHPSAs)</w:t>
      </w:r>
      <w:r>
        <w:rPr>
          <w:spacing w:val="-3"/>
        </w:rPr>
        <w:t xml:space="preserve"> </w:t>
      </w:r>
      <w:r>
        <w:t>where these entities are located. Approximately 530 health care sites could potentially receive direct or indirect benefits from the shortage designation process.</w:t>
      </w:r>
    </w:p>
    <w:p w:rsidR="001D7C8A" w:rsidRDefault="001D7C8A">
      <w:pPr>
        <w:pStyle w:val="BodyText"/>
        <w:kinsoku w:val="0"/>
        <w:overflowPunct w:val="0"/>
        <w:spacing w:before="240"/>
        <w:ind w:left="360"/>
        <w:rPr>
          <w:spacing w:val="-10"/>
        </w:rPr>
      </w:pPr>
      <w:r>
        <w:rPr>
          <w:spacing w:val="-2"/>
        </w:rPr>
        <w:t>Relationship:</w:t>
      </w:r>
      <w:r>
        <w:rPr>
          <w:spacing w:val="5"/>
        </w:rPr>
        <w:t xml:space="preserve"> </w:t>
      </w:r>
      <w:r>
        <w:rPr>
          <w:spacing w:val="-10"/>
        </w:rPr>
        <w:t>B</w:t>
      </w:r>
    </w:p>
    <w:p w:rsidR="001D7C8A" w:rsidRDefault="001D7C8A">
      <w:pPr>
        <w:pStyle w:val="BodyText"/>
        <w:kinsoku w:val="0"/>
        <w:overflowPunct w:val="0"/>
        <w:spacing w:before="22"/>
      </w:pPr>
    </w:p>
    <w:p w:rsidR="001D7C8A" w:rsidRDefault="001D7C8A">
      <w:pPr>
        <w:pStyle w:val="BodyText"/>
        <w:kinsoku w:val="0"/>
        <w:overflowPunct w:val="0"/>
        <w:ind w:left="360"/>
        <w:rPr>
          <w:spacing w:val="-2"/>
        </w:rPr>
      </w:pPr>
      <w:r>
        <w:t>Size:</w:t>
      </w:r>
      <w:r>
        <w:rPr>
          <w:spacing w:val="-5"/>
        </w:rPr>
        <w:t xml:space="preserve"> </w:t>
      </w:r>
      <w:r>
        <w:t>530</w:t>
      </w:r>
      <w:r>
        <w:rPr>
          <w:spacing w:val="-5"/>
        </w:rPr>
        <w:t xml:space="preserve"> </w:t>
      </w:r>
      <w:r>
        <w:t>health</w:t>
      </w:r>
      <w:r>
        <w:rPr>
          <w:spacing w:val="-5"/>
        </w:rPr>
        <w:t xml:space="preserve"> </w:t>
      </w:r>
      <w:r>
        <w:t>care</w:t>
      </w:r>
      <w:r>
        <w:rPr>
          <w:spacing w:val="-5"/>
        </w:rPr>
        <w:t xml:space="preserve"> </w:t>
      </w:r>
      <w:r>
        <w:t>clinic</w:t>
      </w:r>
      <w:r>
        <w:rPr>
          <w:spacing w:val="-4"/>
        </w:rPr>
        <w:t xml:space="preserve"> </w:t>
      </w:r>
      <w:r>
        <w:rPr>
          <w:spacing w:val="-2"/>
        </w:rPr>
        <w:t>sites</w:t>
      </w:r>
    </w:p>
    <w:p w:rsidR="001D7C8A" w:rsidRDefault="001D7C8A">
      <w:pPr>
        <w:pStyle w:val="BodyText"/>
        <w:kinsoku w:val="0"/>
        <w:overflowPunct w:val="0"/>
        <w:spacing w:before="23"/>
      </w:pPr>
    </w:p>
    <w:p w:rsidR="001D7C8A" w:rsidRDefault="001D7C8A">
      <w:pPr>
        <w:pStyle w:val="BodyText"/>
        <w:kinsoku w:val="0"/>
        <w:overflowPunct w:val="0"/>
        <w:spacing w:line="276" w:lineRule="auto"/>
        <w:ind w:left="360" w:right="458"/>
      </w:pPr>
      <w:r>
        <w:rPr>
          <w:b/>
          <w:bCs/>
        </w:rPr>
        <w:t>Colorado residents</w:t>
      </w:r>
      <w:r>
        <w:t>: Because the need for health care services is universal, nearly all residents</w:t>
      </w:r>
      <w:r>
        <w:rPr>
          <w:spacing w:val="-5"/>
        </w:rPr>
        <w:t xml:space="preserve"> </w:t>
      </w:r>
      <w:r>
        <w:t>of</w:t>
      </w:r>
      <w:r>
        <w:rPr>
          <w:spacing w:val="-5"/>
        </w:rPr>
        <w:t xml:space="preserve"> </w:t>
      </w:r>
      <w:r>
        <w:t>communities</w:t>
      </w:r>
      <w:r>
        <w:rPr>
          <w:spacing w:val="-5"/>
        </w:rPr>
        <w:t xml:space="preserve"> </w:t>
      </w:r>
      <w:r>
        <w:t>with</w:t>
      </w:r>
      <w:r>
        <w:rPr>
          <w:spacing w:val="-5"/>
        </w:rPr>
        <w:t xml:space="preserve"> </w:t>
      </w:r>
      <w:r>
        <w:t>insufficient</w:t>
      </w:r>
      <w:r>
        <w:rPr>
          <w:spacing w:val="-5"/>
        </w:rPr>
        <w:t xml:space="preserve"> </w:t>
      </w:r>
      <w:r>
        <w:t>Medicaid</w:t>
      </w:r>
      <w:r>
        <w:rPr>
          <w:spacing w:val="-5"/>
        </w:rPr>
        <w:t xml:space="preserve"> </w:t>
      </w:r>
      <w:r>
        <w:t>clinician</w:t>
      </w:r>
      <w:r>
        <w:rPr>
          <w:spacing w:val="-5"/>
        </w:rPr>
        <w:t xml:space="preserve"> </w:t>
      </w:r>
      <w:r>
        <w:t>capacity</w:t>
      </w:r>
      <w:r>
        <w:rPr>
          <w:spacing w:val="-5"/>
        </w:rPr>
        <w:t xml:space="preserve"> </w:t>
      </w:r>
      <w:r>
        <w:t>may</w:t>
      </w:r>
      <w:r>
        <w:rPr>
          <w:spacing w:val="-5"/>
        </w:rPr>
        <w:t xml:space="preserve"> </w:t>
      </w:r>
      <w:r>
        <w:t>benefit</w:t>
      </w:r>
      <w:r>
        <w:rPr>
          <w:spacing w:val="-5"/>
        </w:rPr>
        <w:t xml:space="preserve"> </w:t>
      </w:r>
      <w:r>
        <w:t>from</w:t>
      </w:r>
      <w:r>
        <w:rPr>
          <w:spacing w:val="-5"/>
        </w:rPr>
        <w:t xml:space="preserve"> </w:t>
      </w:r>
      <w:r>
        <w:t>this shortage designation analysis.</w:t>
      </w:r>
    </w:p>
    <w:p w:rsidR="001D7C8A" w:rsidRDefault="001D7C8A">
      <w:pPr>
        <w:pStyle w:val="BodyText"/>
        <w:kinsoku w:val="0"/>
        <w:overflowPunct w:val="0"/>
        <w:spacing w:before="240"/>
        <w:ind w:left="360"/>
        <w:rPr>
          <w:spacing w:val="-10"/>
        </w:rPr>
      </w:pPr>
      <w:r>
        <w:rPr>
          <w:spacing w:val="-2"/>
        </w:rPr>
        <w:t>Relationship:</w:t>
      </w:r>
      <w:r>
        <w:rPr>
          <w:spacing w:val="5"/>
        </w:rPr>
        <w:t xml:space="preserve"> </w:t>
      </w:r>
      <w:r>
        <w:rPr>
          <w:spacing w:val="-10"/>
        </w:rPr>
        <w:t>B</w:t>
      </w:r>
    </w:p>
    <w:p w:rsidR="001D7C8A" w:rsidRDefault="001D7C8A">
      <w:pPr>
        <w:pStyle w:val="BodyText"/>
        <w:kinsoku w:val="0"/>
        <w:overflowPunct w:val="0"/>
        <w:spacing w:before="23"/>
      </w:pPr>
    </w:p>
    <w:p w:rsidR="001D7C8A" w:rsidRDefault="001D7C8A">
      <w:pPr>
        <w:pStyle w:val="BodyText"/>
        <w:kinsoku w:val="0"/>
        <w:overflowPunct w:val="0"/>
        <w:ind w:left="360"/>
        <w:rPr>
          <w:spacing w:val="-2"/>
        </w:rPr>
      </w:pPr>
      <w:r>
        <w:t>Size:</w:t>
      </w:r>
      <w:r>
        <w:rPr>
          <w:spacing w:val="-8"/>
        </w:rPr>
        <w:t xml:space="preserve"> </w:t>
      </w:r>
      <w:r>
        <w:t>Estimated</w:t>
      </w:r>
      <w:r>
        <w:rPr>
          <w:spacing w:val="-6"/>
        </w:rPr>
        <w:t xml:space="preserve"> </w:t>
      </w:r>
      <w:r>
        <w:t>to</w:t>
      </w:r>
      <w:r>
        <w:rPr>
          <w:spacing w:val="-6"/>
        </w:rPr>
        <w:t xml:space="preserve"> </w:t>
      </w:r>
      <w:r>
        <w:t>exceed</w:t>
      </w:r>
      <w:r>
        <w:rPr>
          <w:spacing w:val="-5"/>
        </w:rPr>
        <w:t xml:space="preserve"> </w:t>
      </w:r>
      <w:r>
        <w:t>1,207,822</w:t>
      </w:r>
      <w:r>
        <w:rPr>
          <w:spacing w:val="-6"/>
        </w:rPr>
        <w:t xml:space="preserve"> </w:t>
      </w:r>
      <w:r>
        <w:t>persons</w:t>
      </w:r>
      <w:r>
        <w:rPr>
          <w:spacing w:val="-6"/>
        </w:rPr>
        <w:t xml:space="preserve"> </w:t>
      </w:r>
      <w:r>
        <w:t>in</w:t>
      </w:r>
      <w:r>
        <w:rPr>
          <w:spacing w:val="-5"/>
        </w:rPr>
        <w:t xml:space="preserve"> </w:t>
      </w:r>
      <w:r>
        <w:rPr>
          <w:spacing w:val="-2"/>
        </w:rPr>
        <w:t>Colorado.</w:t>
      </w:r>
    </w:p>
    <w:p w:rsidR="001D7C8A" w:rsidRDefault="001D7C8A">
      <w:pPr>
        <w:pStyle w:val="BodyText"/>
        <w:kinsoku w:val="0"/>
        <w:overflowPunct w:val="0"/>
        <w:spacing w:before="23"/>
      </w:pPr>
    </w:p>
    <w:p w:rsidR="001D7C8A" w:rsidRDefault="001D7C8A">
      <w:pPr>
        <w:pStyle w:val="BodyText"/>
        <w:kinsoku w:val="0"/>
        <w:overflowPunct w:val="0"/>
        <w:spacing w:line="276" w:lineRule="auto"/>
        <w:ind w:left="360" w:right="426"/>
      </w:pPr>
      <w:r>
        <w:rPr>
          <w:b/>
          <w:bCs/>
        </w:rPr>
        <w:t>Health Equity Orgs</w:t>
      </w:r>
      <w:r>
        <w:t>: Organizations that promote improved access to health services for medically</w:t>
      </w:r>
      <w:r>
        <w:rPr>
          <w:spacing w:val="-4"/>
        </w:rPr>
        <w:t xml:space="preserve"> </w:t>
      </w:r>
      <w:r>
        <w:t>underserved</w:t>
      </w:r>
      <w:r>
        <w:rPr>
          <w:spacing w:val="-4"/>
        </w:rPr>
        <w:t xml:space="preserve"> </w:t>
      </w:r>
      <w:r>
        <w:t>communities</w:t>
      </w:r>
      <w:r>
        <w:rPr>
          <w:spacing w:val="-4"/>
        </w:rPr>
        <w:t xml:space="preserve"> </w:t>
      </w:r>
      <w:r>
        <w:t>and</w:t>
      </w:r>
      <w:r>
        <w:rPr>
          <w:spacing w:val="-4"/>
        </w:rPr>
        <w:t xml:space="preserve"> </w:t>
      </w:r>
      <w:r>
        <w:t>people</w:t>
      </w:r>
      <w:r>
        <w:rPr>
          <w:spacing w:val="-4"/>
        </w:rPr>
        <w:t xml:space="preserve"> </w:t>
      </w:r>
      <w:r>
        <w:t>may</w:t>
      </w:r>
      <w:r>
        <w:rPr>
          <w:spacing w:val="-4"/>
        </w:rPr>
        <w:t xml:space="preserve"> </w:t>
      </w:r>
      <w:r>
        <w:t>benefit</w:t>
      </w:r>
      <w:r>
        <w:rPr>
          <w:spacing w:val="-4"/>
        </w:rPr>
        <w:t xml:space="preserve"> </w:t>
      </w:r>
      <w:r>
        <w:t>from</w:t>
      </w:r>
      <w:r>
        <w:rPr>
          <w:spacing w:val="-4"/>
        </w:rPr>
        <w:t xml:space="preserve"> </w:t>
      </w:r>
      <w:r>
        <w:t>the</w:t>
      </w:r>
      <w:r>
        <w:rPr>
          <w:spacing w:val="-4"/>
        </w:rPr>
        <w:t xml:space="preserve"> </w:t>
      </w:r>
      <w:r>
        <w:t>assessment</w:t>
      </w:r>
      <w:r>
        <w:rPr>
          <w:spacing w:val="-4"/>
        </w:rPr>
        <w:t xml:space="preserve"> </w:t>
      </w:r>
      <w:r>
        <w:t>of</w:t>
      </w:r>
      <w:r>
        <w:rPr>
          <w:spacing w:val="-4"/>
        </w:rPr>
        <w:t xml:space="preserve"> </w:t>
      </w:r>
      <w:r>
        <w:t>need</w:t>
      </w:r>
      <w:r>
        <w:rPr>
          <w:spacing w:val="-4"/>
        </w:rPr>
        <w:t xml:space="preserve"> </w:t>
      </w:r>
      <w:r>
        <w:t>and the promotion of improved access for underserved people. Other state agencies and local governments may also benefit if Colorado is better able to address health care access needs. Approximately 80 organizations, advocacy groups and other governmental entities may benefit from this rule in this way.</w:t>
      </w:r>
    </w:p>
    <w:p w:rsidR="001D7C8A" w:rsidRDefault="001D7C8A">
      <w:pPr>
        <w:pStyle w:val="BodyText"/>
        <w:kinsoku w:val="0"/>
        <w:overflowPunct w:val="0"/>
        <w:spacing w:before="240"/>
        <w:ind w:left="360"/>
        <w:rPr>
          <w:spacing w:val="-10"/>
        </w:rPr>
      </w:pPr>
      <w:r>
        <w:t>Relationship:</w:t>
      </w:r>
      <w:r>
        <w:rPr>
          <w:spacing w:val="71"/>
        </w:rPr>
        <w:t xml:space="preserve"> </w:t>
      </w:r>
      <w:r>
        <w:rPr>
          <w:spacing w:val="-10"/>
        </w:rPr>
        <w:t>S</w:t>
      </w:r>
    </w:p>
    <w:p w:rsidR="001D7C8A" w:rsidRDefault="001D7C8A">
      <w:pPr>
        <w:pStyle w:val="BodyText"/>
        <w:kinsoku w:val="0"/>
        <w:overflowPunct w:val="0"/>
        <w:spacing w:before="23"/>
      </w:pPr>
    </w:p>
    <w:p w:rsidR="001D7C8A" w:rsidRDefault="001D7C8A">
      <w:pPr>
        <w:pStyle w:val="BodyText"/>
        <w:kinsoku w:val="0"/>
        <w:overflowPunct w:val="0"/>
        <w:ind w:left="360"/>
        <w:rPr>
          <w:spacing w:val="-2"/>
        </w:rPr>
      </w:pPr>
      <w:r>
        <w:t>Size:</w:t>
      </w:r>
      <w:r>
        <w:rPr>
          <w:spacing w:val="-8"/>
        </w:rPr>
        <w:t xml:space="preserve"> </w:t>
      </w:r>
      <w:r>
        <w:t>Approximately</w:t>
      </w:r>
      <w:r>
        <w:rPr>
          <w:spacing w:val="-7"/>
        </w:rPr>
        <w:t xml:space="preserve"> </w:t>
      </w:r>
      <w:r>
        <w:t>80</w:t>
      </w:r>
      <w:r>
        <w:rPr>
          <w:spacing w:val="-7"/>
        </w:rPr>
        <w:t xml:space="preserve"> </w:t>
      </w:r>
      <w:r>
        <w:t>public</w:t>
      </w:r>
      <w:r>
        <w:rPr>
          <w:spacing w:val="-8"/>
        </w:rPr>
        <w:t xml:space="preserve"> </w:t>
      </w:r>
      <w:r>
        <w:t>and</w:t>
      </w:r>
      <w:r>
        <w:rPr>
          <w:spacing w:val="-7"/>
        </w:rPr>
        <w:t xml:space="preserve"> </w:t>
      </w:r>
      <w:r>
        <w:t>nongovernmental</w:t>
      </w:r>
      <w:r>
        <w:rPr>
          <w:spacing w:val="-7"/>
        </w:rPr>
        <w:t xml:space="preserve"> </w:t>
      </w:r>
      <w:r>
        <w:rPr>
          <w:spacing w:val="-2"/>
        </w:rPr>
        <w:t>entities</w:t>
      </w:r>
    </w:p>
    <w:p w:rsidR="001D7C8A" w:rsidRDefault="001D7C8A">
      <w:pPr>
        <w:pStyle w:val="BodyText"/>
        <w:kinsoku w:val="0"/>
        <w:overflowPunct w:val="0"/>
      </w:pPr>
    </w:p>
    <w:p w:rsidR="001D7C8A" w:rsidRDefault="001D7C8A">
      <w:pPr>
        <w:pStyle w:val="BodyText"/>
        <w:kinsoku w:val="0"/>
        <w:overflowPunct w:val="0"/>
        <w:spacing w:before="23"/>
      </w:pPr>
    </w:p>
    <w:p w:rsidR="001D7C8A" w:rsidRDefault="001D7C8A">
      <w:pPr>
        <w:pStyle w:val="ListParagraph"/>
        <w:numPr>
          <w:ilvl w:val="0"/>
          <w:numId w:val="17"/>
        </w:numPr>
        <w:tabs>
          <w:tab w:val="left" w:pos="1079"/>
        </w:tabs>
        <w:kinsoku w:val="0"/>
        <w:overflowPunct w:val="0"/>
        <w:ind w:right="539" w:firstLine="0"/>
        <w:rPr>
          <w:rFonts w:ascii="Trebuchet MS" w:hAnsi="Trebuchet MS" w:cs="Trebuchet MS"/>
          <w:b/>
          <w:bCs/>
          <w:spacing w:val="-2"/>
          <w:sz w:val="22"/>
          <w:szCs w:val="22"/>
        </w:rPr>
      </w:pPr>
      <w:r>
        <w:rPr>
          <w:rFonts w:ascii="Trebuchet MS" w:hAnsi="Trebuchet MS" w:cs="Trebuchet MS"/>
          <w:b/>
          <w:bCs/>
          <w:sz w:val="22"/>
          <w:szCs w:val="22"/>
        </w:rPr>
        <w:t>To the extent practicable, a description of the probable quantitative and qualitative</w:t>
      </w:r>
      <w:r>
        <w:rPr>
          <w:rFonts w:ascii="Trebuchet MS" w:hAnsi="Trebuchet MS" w:cs="Trebuchet MS"/>
          <w:b/>
          <w:bCs/>
          <w:spacing w:val="-4"/>
          <w:sz w:val="22"/>
          <w:szCs w:val="22"/>
        </w:rPr>
        <w:t xml:space="preserve"> </w:t>
      </w:r>
      <w:r>
        <w:rPr>
          <w:rFonts w:ascii="Trebuchet MS" w:hAnsi="Trebuchet MS" w:cs="Trebuchet MS"/>
          <w:b/>
          <w:bCs/>
          <w:sz w:val="22"/>
          <w:szCs w:val="22"/>
        </w:rPr>
        <w:t>impact</w:t>
      </w:r>
      <w:r>
        <w:rPr>
          <w:rFonts w:ascii="Trebuchet MS" w:hAnsi="Trebuchet MS" w:cs="Trebuchet MS"/>
          <w:b/>
          <w:bCs/>
          <w:spacing w:val="-4"/>
          <w:sz w:val="22"/>
          <w:szCs w:val="22"/>
        </w:rPr>
        <w:t xml:space="preserve"> </w:t>
      </w:r>
      <w:r>
        <w:rPr>
          <w:rFonts w:ascii="Trebuchet MS" w:hAnsi="Trebuchet MS" w:cs="Trebuchet MS"/>
          <w:b/>
          <w:bCs/>
          <w:sz w:val="22"/>
          <w:szCs w:val="22"/>
        </w:rPr>
        <w:t>of</w:t>
      </w:r>
      <w:r>
        <w:rPr>
          <w:rFonts w:ascii="Trebuchet MS" w:hAnsi="Trebuchet MS" w:cs="Trebuchet MS"/>
          <w:b/>
          <w:bCs/>
          <w:spacing w:val="-4"/>
          <w:sz w:val="22"/>
          <w:szCs w:val="22"/>
        </w:rPr>
        <w:t xml:space="preserve"> </w:t>
      </w:r>
      <w:r>
        <w:rPr>
          <w:rFonts w:ascii="Trebuchet MS" w:hAnsi="Trebuchet MS" w:cs="Trebuchet MS"/>
          <w:b/>
          <w:bCs/>
          <w:sz w:val="22"/>
          <w:szCs w:val="22"/>
        </w:rPr>
        <w:t>the</w:t>
      </w:r>
      <w:r>
        <w:rPr>
          <w:rFonts w:ascii="Trebuchet MS" w:hAnsi="Trebuchet MS" w:cs="Trebuchet MS"/>
          <w:b/>
          <w:bCs/>
          <w:spacing w:val="-4"/>
          <w:sz w:val="22"/>
          <w:szCs w:val="22"/>
        </w:rPr>
        <w:t xml:space="preserve"> </w:t>
      </w:r>
      <w:r>
        <w:rPr>
          <w:rFonts w:ascii="Trebuchet MS" w:hAnsi="Trebuchet MS" w:cs="Trebuchet MS"/>
          <w:b/>
          <w:bCs/>
          <w:sz w:val="22"/>
          <w:szCs w:val="22"/>
        </w:rPr>
        <w:t>proposed</w:t>
      </w:r>
      <w:r>
        <w:rPr>
          <w:rFonts w:ascii="Trebuchet MS" w:hAnsi="Trebuchet MS" w:cs="Trebuchet MS"/>
          <w:b/>
          <w:bCs/>
          <w:spacing w:val="-4"/>
          <w:sz w:val="22"/>
          <w:szCs w:val="22"/>
        </w:rPr>
        <w:t xml:space="preserve"> </w:t>
      </w:r>
      <w:r>
        <w:rPr>
          <w:rFonts w:ascii="Trebuchet MS" w:hAnsi="Trebuchet MS" w:cs="Trebuchet MS"/>
          <w:b/>
          <w:bCs/>
          <w:sz w:val="22"/>
          <w:szCs w:val="22"/>
        </w:rPr>
        <w:t>rule,</w:t>
      </w:r>
      <w:r>
        <w:rPr>
          <w:rFonts w:ascii="Trebuchet MS" w:hAnsi="Trebuchet MS" w:cs="Trebuchet MS"/>
          <w:b/>
          <w:bCs/>
          <w:spacing w:val="-4"/>
          <w:sz w:val="22"/>
          <w:szCs w:val="22"/>
        </w:rPr>
        <w:t xml:space="preserve"> </w:t>
      </w:r>
      <w:r>
        <w:rPr>
          <w:rFonts w:ascii="Trebuchet MS" w:hAnsi="Trebuchet MS" w:cs="Trebuchet MS"/>
          <w:b/>
          <w:bCs/>
          <w:sz w:val="22"/>
          <w:szCs w:val="22"/>
        </w:rPr>
        <w:t>economic</w:t>
      </w:r>
      <w:r>
        <w:rPr>
          <w:rFonts w:ascii="Trebuchet MS" w:hAnsi="Trebuchet MS" w:cs="Trebuchet MS"/>
          <w:b/>
          <w:bCs/>
          <w:spacing w:val="-4"/>
          <w:sz w:val="22"/>
          <w:szCs w:val="22"/>
        </w:rPr>
        <w:t xml:space="preserve"> </w:t>
      </w:r>
      <w:r>
        <w:rPr>
          <w:rFonts w:ascii="Trebuchet MS" w:hAnsi="Trebuchet MS" w:cs="Trebuchet MS"/>
          <w:b/>
          <w:bCs/>
          <w:sz w:val="22"/>
          <w:szCs w:val="22"/>
        </w:rPr>
        <w:t>or</w:t>
      </w:r>
      <w:r>
        <w:rPr>
          <w:rFonts w:ascii="Trebuchet MS" w:hAnsi="Trebuchet MS" w:cs="Trebuchet MS"/>
          <w:b/>
          <w:bCs/>
          <w:spacing w:val="-4"/>
          <w:sz w:val="22"/>
          <w:szCs w:val="22"/>
        </w:rPr>
        <w:t xml:space="preserve"> </w:t>
      </w:r>
      <w:r>
        <w:rPr>
          <w:rFonts w:ascii="Trebuchet MS" w:hAnsi="Trebuchet MS" w:cs="Trebuchet MS"/>
          <w:b/>
          <w:bCs/>
          <w:sz w:val="22"/>
          <w:szCs w:val="22"/>
        </w:rPr>
        <w:t>otherwise,</w:t>
      </w:r>
      <w:r>
        <w:rPr>
          <w:rFonts w:ascii="Trebuchet MS" w:hAnsi="Trebuchet MS" w:cs="Trebuchet MS"/>
          <w:b/>
          <w:bCs/>
          <w:spacing w:val="-4"/>
          <w:sz w:val="22"/>
          <w:szCs w:val="22"/>
        </w:rPr>
        <w:t xml:space="preserve"> </w:t>
      </w:r>
      <w:r>
        <w:rPr>
          <w:rFonts w:ascii="Trebuchet MS" w:hAnsi="Trebuchet MS" w:cs="Trebuchet MS"/>
          <w:b/>
          <w:bCs/>
          <w:sz w:val="22"/>
          <w:szCs w:val="22"/>
        </w:rPr>
        <w:t>upon</w:t>
      </w:r>
      <w:r>
        <w:rPr>
          <w:rFonts w:ascii="Trebuchet MS" w:hAnsi="Trebuchet MS" w:cs="Trebuchet MS"/>
          <w:b/>
          <w:bCs/>
          <w:spacing w:val="-4"/>
          <w:sz w:val="22"/>
          <w:szCs w:val="22"/>
        </w:rPr>
        <w:t xml:space="preserve"> </w:t>
      </w:r>
      <w:r>
        <w:rPr>
          <w:rFonts w:ascii="Trebuchet MS" w:hAnsi="Trebuchet MS" w:cs="Trebuchet MS"/>
          <w:b/>
          <w:bCs/>
          <w:sz w:val="22"/>
          <w:szCs w:val="22"/>
        </w:rPr>
        <w:t>affected</w:t>
      </w:r>
      <w:r>
        <w:rPr>
          <w:rFonts w:ascii="Trebuchet MS" w:hAnsi="Trebuchet MS" w:cs="Trebuchet MS"/>
          <w:b/>
          <w:bCs/>
          <w:spacing w:val="-4"/>
          <w:sz w:val="22"/>
          <w:szCs w:val="22"/>
        </w:rPr>
        <w:t xml:space="preserve"> </w:t>
      </w:r>
      <w:r>
        <w:rPr>
          <w:rFonts w:ascii="Trebuchet MS" w:hAnsi="Trebuchet MS" w:cs="Trebuchet MS"/>
          <w:b/>
          <w:bCs/>
          <w:sz w:val="22"/>
          <w:szCs w:val="22"/>
        </w:rPr>
        <w:t>classes</w:t>
      </w:r>
      <w:r>
        <w:rPr>
          <w:rFonts w:ascii="Trebuchet MS" w:hAnsi="Trebuchet MS" w:cs="Trebuchet MS"/>
          <w:b/>
          <w:bCs/>
          <w:spacing w:val="-4"/>
          <w:sz w:val="22"/>
          <w:szCs w:val="22"/>
        </w:rPr>
        <w:t xml:space="preserve"> </w:t>
      </w:r>
      <w:r>
        <w:rPr>
          <w:rFonts w:ascii="Trebuchet MS" w:hAnsi="Trebuchet MS" w:cs="Trebuchet MS"/>
          <w:b/>
          <w:bCs/>
          <w:sz w:val="22"/>
          <w:szCs w:val="22"/>
        </w:rPr>
        <w:t xml:space="preserve">of </w:t>
      </w:r>
      <w:r>
        <w:rPr>
          <w:rFonts w:ascii="Trebuchet MS" w:hAnsi="Trebuchet MS" w:cs="Trebuchet MS"/>
          <w:b/>
          <w:bCs/>
          <w:spacing w:val="-2"/>
          <w:sz w:val="22"/>
          <w:szCs w:val="22"/>
        </w:rPr>
        <w:t>persons.</w:t>
      </w:r>
    </w:p>
    <w:p w:rsidR="001D7C8A" w:rsidRDefault="001D7C8A">
      <w:pPr>
        <w:pStyle w:val="BodyText"/>
        <w:kinsoku w:val="0"/>
        <w:overflowPunct w:val="0"/>
        <w:spacing w:before="240" w:line="276" w:lineRule="auto"/>
        <w:ind w:left="360" w:right="361"/>
        <w:rPr>
          <w:spacing w:val="-2"/>
        </w:rPr>
      </w:pPr>
      <w:r>
        <w:t>Organizations employing Medicaid clinicians in sHPSAs may experience reduced costs associated with recruiting and retaining clinical providers. While the precise impact is uncertain,</w:t>
      </w:r>
      <w:r>
        <w:rPr>
          <w:spacing w:val="-4"/>
        </w:rPr>
        <w:t xml:space="preserve"> </w:t>
      </w:r>
      <w:r>
        <w:t>it</w:t>
      </w:r>
      <w:r>
        <w:rPr>
          <w:spacing w:val="-4"/>
        </w:rPr>
        <w:t xml:space="preserve"> </w:t>
      </w:r>
      <w:r>
        <w:t>may</w:t>
      </w:r>
      <w:r>
        <w:rPr>
          <w:spacing w:val="-4"/>
        </w:rPr>
        <w:t xml:space="preserve"> </w:t>
      </w:r>
      <w:r>
        <w:t>be</w:t>
      </w:r>
      <w:r>
        <w:rPr>
          <w:spacing w:val="-4"/>
        </w:rPr>
        <w:t xml:space="preserve"> </w:t>
      </w:r>
      <w:r>
        <w:t>substantial</w:t>
      </w:r>
      <w:r>
        <w:rPr>
          <w:spacing w:val="-4"/>
        </w:rPr>
        <w:t xml:space="preserve"> </w:t>
      </w:r>
      <w:r>
        <w:t>when</w:t>
      </w:r>
      <w:r>
        <w:rPr>
          <w:spacing w:val="-4"/>
        </w:rPr>
        <w:t xml:space="preserve"> </w:t>
      </w:r>
      <w:r>
        <w:t>considered</w:t>
      </w:r>
      <w:r>
        <w:rPr>
          <w:spacing w:val="-4"/>
        </w:rPr>
        <w:t xml:space="preserve"> </w:t>
      </w:r>
      <w:r>
        <w:t>across</w:t>
      </w:r>
      <w:r>
        <w:rPr>
          <w:spacing w:val="-4"/>
        </w:rPr>
        <w:t xml:space="preserve"> </w:t>
      </w:r>
      <w:r>
        <w:t>all</w:t>
      </w:r>
      <w:r>
        <w:rPr>
          <w:spacing w:val="-4"/>
        </w:rPr>
        <w:t xml:space="preserve"> </w:t>
      </w:r>
      <w:r>
        <w:t>eligible</w:t>
      </w:r>
      <w:r>
        <w:rPr>
          <w:spacing w:val="-4"/>
        </w:rPr>
        <w:t xml:space="preserve"> </w:t>
      </w:r>
      <w:r>
        <w:t>safety-net</w:t>
      </w:r>
      <w:r>
        <w:rPr>
          <w:spacing w:val="-4"/>
        </w:rPr>
        <w:t xml:space="preserve"> </w:t>
      </w:r>
      <w:r>
        <w:t>clinic</w:t>
      </w:r>
      <w:r>
        <w:rPr>
          <w:spacing w:val="-4"/>
        </w:rPr>
        <w:t xml:space="preserve"> </w:t>
      </w:r>
      <w:r>
        <w:t>sites</w:t>
      </w:r>
      <w:r>
        <w:rPr>
          <w:spacing w:val="-4"/>
        </w:rPr>
        <w:t xml:space="preserve"> </w:t>
      </w:r>
      <w:r>
        <w:t xml:space="preserve">in Colorado. This proposed rule is not expected to have any adverse effects on these </w:t>
      </w:r>
      <w:r>
        <w:rPr>
          <w:spacing w:val="-2"/>
        </w:rPr>
        <w:t>organizations.</w:t>
      </w:r>
    </w:p>
    <w:p w:rsidR="001D7C8A" w:rsidRDefault="001D7C8A">
      <w:pPr>
        <w:pStyle w:val="BodyText"/>
        <w:kinsoku w:val="0"/>
        <w:overflowPunct w:val="0"/>
        <w:spacing w:before="240" w:line="276" w:lineRule="auto"/>
        <w:ind w:left="360" w:right="361"/>
        <w:rPr>
          <w:spacing w:val="-2"/>
        </w:rPr>
        <w:sectPr w:rsidR="001D7C8A">
          <w:pgSz w:w="12240" w:h="15840"/>
          <w:pgMar w:top="1360" w:right="1080" w:bottom="1180" w:left="1080" w:header="0" w:footer="984" w:gutter="0"/>
          <w:cols w:space="720"/>
          <w:noEndnote/>
        </w:sectPr>
      </w:pPr>
    </w:p>
    <w:p w:rsidR="001D7C8A" w:rsidRDefault="001D7C8A">
      <w:pPr>
        <w:pStyle w:val="BodyText"/>
        <w:kinsoku w:val="0"/>
        <w:overflowPunct w:val="0"/>
        <w:spacing w:before="80" w:line="276" w:lineRule="auto"/>
        <w:ind w:left="360" w:right="597"/>
      </w:pPr>
      <w:r>
        <w:lastRenderedPageBreak/>
        <w:t>Individuals who require health care and live far from service sites may benefit from the recruitment of clinicians to underserved areas closer to their residences. This effect may reduce travel time and distance, decrease absences from work or school, and lower transportation-related</w:t>
      </w:r>
      <w:r>
        <w:rPr>
          <w:spacing w:val="-4"/>
        </w:rPr>
        <w:t xml:space="preserve"> </w:t>
      </w:r>
      <w:r>
        <w:t>costs.</w:t>
      </w:r>
      <w:r>
        <w:rPr>
          <w:spacing w:val="-4"/>
        </w:rPr>
        <w:t xml:space="preserve"> </w:t>
      </w:r>
      <w:r>
        <w:t>These</w:t>
      </w:r>
      <w:r>
        <w:rPr>
          <w:spacing w:val="-4"/>
        </w:rPr>
        <w:t xml:space="preserve"> </w:t>
      </w:r>
      <w:r>
        <w:t>benefits</w:t>
      </w:r>
      <w:r>
        <w:rPr>
          <w:spacing w:val="-4"/>
        </w:rPr>
        <w:t xml:space="preserve"> </w:t>
      </w:r>
      <w:r>
        <w:t>are</w:t>
      </w:r>
      <w:r>
        <w:rPr>
          <w:spacing w:val="-4"/>
        </w:rPr>
        <w:t xml:space="preserve"> </w:t>
      </w:r>
      <w:r>
        <w:t>expected</w:t>
      </w:r>
      <w:r>
        <w:rPr>
          <w:spacing w:val="-4"/>
        </w:rPr>
        <w:t xml:space="preserve"> </w:t>
      </w:r>
      <w:r>
        <w:t>to</w:t>
      </w:r>
      <w:r>
        <w:rPr>
          <w:spacing w:val="-4"/>
        </w:rPr>
        <w:t xml:space="preserve"> </w:t>
      </w:r>
      <w:r>
        <w:t>be</w:t>
      </w:r>
      <w:r>
        <w:rPr>
          <w:spacing w:val="-4"/>
        </w:rPr>
        <w:t xml:space="preserve"> </w:t>
      </w:r>
      <w:r>
        <w:t>greatest</w:t>
      </w:r>
      <w:r>
        <w:rPr>
          <w:spacing w:val="-4"/>
        </w:rPr>
        <w:t xml:space="preserve"> </w:t>
      </w:r>
      <w:r>
        <w:t>for</w:t>
      </w:r>
      <w:r>
        <w:rPr>
          <w:spacing w:val="-4"/>
        </w:rPr>
        <w:t xml:space="preserve"> </w:t>
      </w:r>
      <w:r>
        <w:t>individuals</w:t>
      </w:r>
      <w:r>
        <w:rPr>
          <w:spacing w:val="-4"/>
        </w:rPr>
        <w:t xml:space="preserve"> </w:t>
      </w:r>
      <w:r>
        <w:t>who are least well served as the result of financial barriers to care.</w:t>
      </w:r>
    </w:p>
    <w:p w:rsidR="001D7C8A" w:rsidRDefault="001D7C8A">
      <w:pPr>
        <w:pStyle w:val="BodyText"/>
        <w:kinsoku w:val="0"/>
        <w:overflowPunct w:val="0"/>
        <w:spacing w:before="38"/>
      </w:pPr>
    </w:p>
    <w:p w:rsidR="001D7C8A" w:rsidRDefault="001D7C8A">
      <w:pPr>
        <w:pStyle w:val="BodyText"/>
        <w:kinsoku w:val="0"/>
        <w:overflowPunct w:val="0"/>
        <w:ind w:left="360"/>
        <w:rPr>
          <w:spacing w:val="-2"/>
        </w:rPr>
      </w:pPr>
      <w:r>
        <w:t>No</w:t>
      </w:r>
      <w:r>
        <w:rPr>
          <w:spacing w:val="-7"/>
        </w:rPr>
        <w:t xml:space="preserve"> </w:t>
      </w:r>
      <w:r>
        <w:t>impacts</w:t>
      </w:r>
      <w:r>
        <w:rPr>
          <w:spacing w:val="-6"/>
        </w:rPr>
        <w:t xml:space="preserve"> </w:t>
      </w:r>
      <w:r>
        <w:t>to</w:t>
      </w:r>
      <w:r>
        <w:rPr>
          <w:spacing w:val="-6"/>
        </w:rPr>
        <w:t xml:space="preserve"> </w:t>
      </w:r>
      <w:r>
        <w:t>local</w:t>
      </w:r>
      <w:r>
        <w:rPr>
          <w:spacing w:val="-6"/>
        </w:rPr>
        <w:t xml:space="preserve"> </w:t>
      </w:r>
      <w:r>
        <w:t>governments</w:t>
      </w:r>
      <w:r>
        <w:rPr>
          <w:spacing w:val="-6"/>
        </w:rPr>
        <w:t xml:space="preserve"> </w:t>
      </w:r>
      <w:r>
        <w:t>are</w:t>
      </w:r>
      <w:r>
        <w:rPr>
          <w:spacing w:val="-6"/>
        </w:rPr>
        <w:t xml:space="preserve"> </w:t>
      </w:r>
      <w:r>
        <w:t>anticipated</w:t>
      </w:r>
      <w:r>
        <w:rPr>
          <w:spacing w:val="-6"/>
        </w:rPr>
        <w:t xml:space="preserve"> </w:t>
      </w:r>
      <w:r>
        <w:t>because</w:t>
      </w:r>
      <w:r>
        <w:rPr>
          <w:spacing w:val="-6"/>
        </w:rPr>
        <w:t xml:space="preserve"> </w:t>
      </w:r>
      <w:r>
        <w:t>of</w:t>
      </w:r>
      <w:r>
        <w:rPr>
          <w:spacing w:val="-6"/>
        </w:rPr>
        <w:t xml:space="preserve"> </w:t>
      </w:r>
      <w:r>
        <w:t>promulgating</w:t>
      </w:r>
      <w:r>
        <w:rPr>
          <w:spacing w:val="-6"/>
        </w:rPr>
        <w:t xml:space="preserve"> </w:t>
      </w:r>
      <w:r>
        <w:t>these</w:t>
      </w:r>
      <w:r>
        <w:rPr>
          <w:spacing w:val="-6"/>
        </w:rPr>
        <w:t xml:space="preserve"> </w:t>
      </w:r>
      <w:r>
        <w:rPr>
          <w:spacing w:val="-2"/>
        </w:rPr>
        <w:t>rules.</w:t>
      </w:r>
    </w:p>
    <w:p w:rsidR="001D7C8A" w:rsidRDefault="001D7C8A">
      <w:pPr>
        <w:pStyle w:val="BodyText"/>
        <w:kinsoku w:val="0"/>
        <w:overflowPunct w:val="0"/>
      </w:pPr>
    </w:p>
    <w:p w:rsidR="001D7C8A" w:rsidRDefault="001D7C8A">
      <w:pPr>
        <w:pStyle w:val="BodyText"/>
        <w:kinsoku w:val="0"/>
        <w:overflowPunct w:val="0"/>
        <w:spacing w:before="36"/>
      </w:pPr>
    </w:p>
    <w:p w:rsidR="001D7C8A" w:rsidRDefault="001D7C8A">
      <w:pPr>
        <w:pStyle w:val="BodyText"/>
        <w:kinsoku w:val="0"/>
        <w:overflowPunct w:val="0"/>
        <w:ind w:left="360"/>
        <w:rPr>
          <w:b/>
          <w:bCs/>
        </w:rPr>
      </w:pPr>
      <w:r>
        <w:rPr>
          <w:b/>
          <w:bCs/>
          <w:u w:val="single"/>
        </w:rPr>
        <w:t>Economic</w:t>
      </w:r>
      <w:r>
        <w:rPr>
          <w:b/>
          <w:bCs/>
          <w:spacing w:val="-8"/>
          <w:u w:val="single"/>
        </w:rPr>
        <w:t xml:space="preserve"> </w:t>
      </w:r>
      <w:r>
        <w:rPr>
          <w:b/>
          <w:bCs/>
          <w:spacing w:val="-2"/>
          <w:u w:val="single"/>
        </w:rPr>
        <w:t>outcomes</w:t>
      </w:r>
    </w:p>
    <w:p w:rsidR="001D7C8A" w:rsidRDefault="001D7C8A">
      <w:pPr>
        <w:pStyle w:val="BodyText"/>
        <w:kinsoku w:val="0"/>
        <w:overflowPunct w:val="0"/>
        <w:rPr>
          <w:b/>
          <w:bCs/>
        </w:rPr>
      </w:pPr>
    </w:p>
    <w:p w:rsidR="001D7C8A" w:rsidRDefault="001D7C8A">
      <w:pPr>
        <w:pStyle w:val="BodyText"/>
        <w:kinsoku w:val="0"/>
        <w:overflowPunct w:val="0"/>
        <w:ind w:left="360"/>
        <w:rPr>
          <w:b/>
          <w:bCs/>
          <w:spacing w:val="-2"/>
        </w:rPr>
      </w:pPr>
      <w:r>
        <w:rPr>
          <w:b/>
          <w:bCs/>
        </w:rPr>
        <w:t>Please</w:t>
      </w:r>
      <w:r>
        <w:rPr>
          <w:b/>
          <w:bCs/>
          <w:spacing w:val="-8"/>
        </w:rPr>
        <w:t xml:space="preserve"> </w:t>
      </w:r>
      <w:r>
        <w:rPr>
          <w:b/>
          <w:bCs/>
        </w:rPr>
        <w:t>describe</w:t>
      </w:r>
      <w:r>
        <w:rPr>
          <w:b/>
          <w:bCs/>
          <w:spacing w:val="-6"/>
        </w:rPr>
        <w:t xml:space="preserve"> </w:t>
      </w:r>
      <w:r>
        <w:rPr>
          <w:b/>
          <w:bCs/>
        </w:rPr>
        <w:t>any</w:t>
      </w:r>
      <w:r>
        <w:rPr>
          <w:b/>
          <w:bCs/>
          <w:spacing w:val="-6"/>
        </w:rPr>
        <w:t xml:space="preserve"> </w:t>
      </w:r>
      <w:r>
        <w:rPr>
          <w:b/>
          <w:bCs/>
        </w:rPr>
        <w:t>anticipated</w:t>
      </w:r>
      <w:r>
        <w:rPr>
          <w:b/>
          <w:bCs/>
          <w:spacing w:val="-6"/>
        </w:rPr>
        <w:t xml:space="preserve"> </w:t>
      </w:r>
      <w:r>
        <w:rPr>
          <w:b/>
          <w:bCs/>
        </w:rPr>
        <w:t>financial</w:t>
      </w:r>
      <w:r>
        <w:rPr>
          <w:b/>
          <w:bCs/>
          <w:spacing w:val="-6"/>
        </w:rPr>
        <w:t xml:space="preserve"> </w:t>
      </w:r>
      <w:r>
        <w:rPr>
          <w:b/>
          <w:bCs/>
        </w:rPr>
        <w:t>costs</w:t>
      </w:r>
      <w:r>
        <w:rPr>
          <w:b/>
          <w:bCs/>
          <w:spacing w:val="-5"/>
        </w:rPr>
        <w:t xml:space="preserve"> </w:t>
      </w:r>
      <w:r>
        <w:rPr>
          <w:b/>
          <w:bCs/>
        </w:rPr>
        <w:t>or</w:t>
      </w:r>
      <w:r>
        <w:rPr>
          <w:b/>
          <w:bCs/>
          <w:spacing w:val="-6"/>
        </w:rPr>
        <w:t xml:space="preserve"> </w:t>
      </w:r>
      <w:r>
        <w:rPr>
          <w:b/>
          <w:bCs/>
        </w:rPr>
        <w:t>benefits</w:t>
      </w:r>
      <w:r>
        <w:rPr>
          <w:b/>
          <w:bCs/>
          <w:spacing w:val="-6"/>
        </w:rPr>
        <w:t xml:space="preserve"> </w:t>
      </w:r>
      <w:r>
        <w:rPr>
          <w:b/>
          <w:bCs/>
        </w:rPr>
        <w:t>to</w:t>
      </w:r>
      <w:r>
        <w:rPr>
          <w:b/>
          <w:bCs/>
          <w:spacing w:val="-6"/>
        </w:rPr>
        <w:t xml:space="preserve"> </w:t>
      </w:r>
      <w:r>
        <w:rPr>
          <w:b/>
          <w:bCs/>
        </w:rPr>
        <w:t>these</w:t>
      </w:r>
      <w:r>
        <w:rPr>
          <w:b/>
          <w:bCs/>
          <w:spacing w:val="-6"/>
        </w:rPr>
        <w:t xml:space="preserve"> </w:t>
      </w:r>
      <w:r>
        <w:rPr>
          <w:b/>
          <w:bCs/>
        </w:rPr>
        <w:t>individuals/</w:t>
      </w:r>
      <w:r>
        <w:rPr>
          <w:b/>
          <w:bCs/>
          <w:spacing w:val="-5"/>
        </w:rPr>
        <w:t xml:space="preserve"> </w:t>
      </w:r>
      <w:r>
        <w:rPr>
          <w:b/>
          <w:bCs/>
          <w:spacing w:val="-2"/>
        </w:rPr>
        <w:t>entities.</w:t>
      </w:r>
    </w:p>
    <w:p w:rsidR="001D7C8A" w:rsidRDefault="001D7C8A">
      <w:pPr>
        <w:pStyle w:val="BodyText"/>
        <w:kinsoku w:val="0"/>
        <w:overflowPunct w:val="0"/>
        <w:spacing w:before="8"/>
        <w:rPr>
          <w:b/>
          <w:bCs/>
          <w:sz w:val="19"/>
          <w:szCs w:val="19"/>
        </w:rPr>
      </w:pPr>
    </w:p>
    <w:tbl>
      <w:tblPr>
        <w:tblW w:w="0" w:type="auto"/>
        <w:tblInd w:w="180" w:type="dxa"/>
        <w:tblLayout w:type="fixed"/>
        <w:tblCellMar>
          <w:left w:w="0" w:type="dxa"/>
          <w:right w:w="0" w:type="dxa"/>
        </w:tblCellMar>
        <w:tblLook w:val="0000" w:firstRow="0" w:lastRow="0" w:firstColumn="0" w:lastColumn="0" w:noHBand="0" w:noVBand="0"/>
      </w:tblPr>
      <w:tblGrid>
        <w:gridCol w:w="1980"/>
        <w:gridCol w:w="7380"/>
      </w:tblGrid>
      <w:tr w:rsidR="001D7C8A">
        <w:trPr>
          <w:trHeight w:val="459"/>
        </w:trPr>
        <w:tc>
          <w:tcPr>
            <w:tcW w:w="19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84"/>
              <w:rPr>
                <w:spacing w:val="-2"/>
                <w:sz w:val="22"/>
                <w:szCs w:val="22"/>
              </w:rPr>
            </w:pPr>
            <w:r>
              <w:rPr>
                <w:sz w:val="22"/>
                <w:szCs w:val="22"/>
              </w:rPr>
              <w:t>Stakeholder</w:t>
            </w:r>
            <w:r>
              <w:rPr>
                <w:spacing w:val="-11"/>
                <w:sz w:val="22"/>
                <w:szCs w:val="22"/>
              </w:rPr>
              <w:t xml:space="preserve"> </w:t>
            </w:r>
            <w:r>
              <w:rPr>
                <w:spacing w:val="-2"/>
                <w:sz w:val="22"/>
                <w:szCs w:val="22"/>
              </w:rPr>
              <w:t>Class</w:t>
            </w:r>
          </w:p>
        </w:tc>
        <w:tc>
          <w:tcPr>
            <w:tcW w:w="73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21"/>
              <w:ind w:left="9"/>
              <w:rPr>
                <w:spacing w:val="-2"/>
                <w:sz w:val="22"/>
                <w:szCs w:val="22"/>
              </w:rPr>
            </w:pPr>
            <w:r>
              <w:rPr>
                <w:sz w:val="22"/>
                <w:szCs w:val="22"/>
              </w:rPr>
              <w:t>Anticipated</w:t>
            </w:r>
            <w:r>
              <w:rPr>
                <w:spacing w:val="-7"/>
                <w:sz w:val="22"/>
                <w:szCs w:val="22"/>
              </w:rPr>
              <w:t xml:space="preserve"> </w:t>
            </w:r>
            <w:r>
              <w:rPr>
                <w:sz w:val="22"/>
                <w:szCs w:val="22"/>
              </w:rPr>
              <w:t>Costs</w:t>
            </w:r>
            <w:r>
              <w:rPr>
                <w:spacing w:val="-6"/>
                <w:sz w:val="22"/>
                <w:szCs w:val="22"/>
              </w:rPr>
              <w:t xml:space="preserve"> </w:t>
            </w:r>
            <w:r>
              <w:rPr>
                <w:sz w:val="22"/>
                <w:szCs w:val="22"/>
              </w:rPr>
              <w:t>and</w:t>
            </w:r>
            <w:r>
              <w:rPr>
                <w:spacing w:val="-6"/>
                <w:sz w:val="22"/>
                <w:szCs w:val="22"/>
              </w:rPr>
              <w:t xml:space="preserve"> </w:t>
            </w:r>
            <w:r>
              <w:rPr>
                <w:spacing w:val="-2"/>
                <w:sz w:val="22"/>
                <w:szCs w:val="22"/>
              </w:rPr>
              <w:t>Benefits</w:t>
            </w:r>
          </w:p>
        </w:tc>
      </w:tr>
      <w:tr w:rsidR="001D7C8A">
        <w:trPr>
          <w:trHeight w:val="4039"/>
        </w:trPr>
        <w:tc>
          <w:tcPr>
            <w:tcW w:w="19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84" w:right="246"/>
              <w:rPr>
                <w:spacing w:val="-4"/>
                <w:sz w:val="22"/>
                <w:szCs w:val="22"/>
              </w:rPr>
            </w:pPr>
            <w:r>
              <w:rPr>
                <w:sz w:val="22"/>
                <w:szCs w:val="22"/>
              </w:rPr>
              <w:t>Clinic</w:t>
            </w:r>
            <w:r>
              <w:rPr>
                <w:spacing w:val="-17"/>
                <w:sz w:val="22"/>
                <w:szCs w:val="22"/>
              </w:rPr>
              <w:t xml:space="preserve"> </w:t>
            </w:r>
            <w:r>
              <w:rPr>
                <w:sz w:val="22"/>
                <w:szCs w:val="22"/>
              </w:rPr>
              <w:t xml:space="preserve">Employers </w:t>
            </w:r>
            <w:r>
              <w:rPr>
                <w:spacing w:val="-4"/>
                <w:sz w:val="22"/>
                <w:szCs w:val="22"/>
              </w:rPr>
              <w:t>(B)</w:t>
            </w:r>
          </w:p>
        </w:tc>
        <w:tc>
          <w:tcPr>
            <w:tcW w:w="73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21"/>
              <w:ind w:left="9" w:right="11"/>
              <w:rPr>
                <w:spacing w:val="-2"/>
                <w:sz w:val="22"/>
                <w:szCs w:val="22"/>
              </w:rPr>
            </w:pPr>
            <w:r>
              <w:rPr>
                <w:sz w:val="22"/>
                <w:szCs w:val="22"/>
              </w:rPr>
              <w:t>Recruiting health care professionals to underserved communities in Colorado can be costly (some positions in difficult to recruit to areas of Colorado may require more than $120,000 to place). Many clinicians in the Colorado Health Service Corps (CHSC) note in exit surveys that education</w:t>
            </w:r>
            <w:r>
              <w:rPr>
                <w:spacing w:val="-6"/>
                <w:sz w:val="22"/>
                <w:szCs w:val="22"/>
              </w:rPr>
              <w:t xml:space="preserve"> </w:t>
            </w:r>
            <w:r>
              <w:rPr>
                <w:sz w:val="22"/>
                <w:szCs w:val="22"/>
              </w:rPr>
              <w:t>loan</w:t>
            </w:r>
            <w:r>
              <w:rPr>
                <w:spacing w:val="-6"/>
                <w:sz w:val="22"/>
                <w:szCs w:val="22"/>
              </w:rPr>
              <w:t xml:space="preserve"> </w:t>
            </w:r>
            <w:r>
              <w:rPr>
                <w:sz w:val="22"/>
                <w:szCs w:val="22"/>
              </w:rPr>
              <w:t>repayment</w:t>
            </w:r>
            <w:r>
              <w:rPr>
                <w:spacing w:val="-6"/>
                <w:sz w:val="22"/>
                <w:szCs w:val="22"/>
              </w:rPr>
              <w:t xml:space="preserve"> </w:t>
            </w:r>
            <w:r>
              <w:rPr>
                <w:sz w:val="22"/>
                <w:szCs w:val="22"/>
              </w:rPr>
              <w:t>significantly</w:t>
            </w:r>
            <w:r>
              <w:rPr>
                <w:spacing w:val="-6"/>
                <w:sz w:val="22"/>
                <w:szCs w:val="22"/>
              </w:rPr>
              <w:t xml:space="preserve"> </w:t>
            </w:r>
            <w:r>
              <w:rPr>
                <w:sz w:val="22"/>
                <w:szCs w:val="22"/>
              </w:rPr>
              <w:t>influenced</w:t>
            </w:r>
            <w:r>
              <w:rPr>
                <w:spacing w:val="-6"/>
                <w:sz w:val="22"/>
                <w:szCs w:val="22"/>
              </w:rPr>
              <w:t xml:space="preserve"> </w:t>
            </w:r>
            <w:r>
              <w:rPr>
                <w:sz w:val="22"/>
                <w:szCs w:val="22"/>
              </w:rPr>
              <w:t>their</w:t>
            </w:r>
            <w:r>
              <w:rPr>
                <w:spacing w:val="-6"/>
                <w:sz w:val="22"/>
                <w:szCs w:val="22"/>
              </w:rPr>
              <w:t xml:space="preserve"> </w:t>
            </w:r>
            <w:r>
              <w:rPr>
                <w:sz w:val="22"/>
                <w:szCs w:val="22"/>
              </w:rPr>
              <w:t>choice</w:t>
            </w:r>
            <w:r>
              <w:rPr>
                <w:spacing w:val="-6"/>
                <w:sz w:val="22"/>
                <w:szCs w:val="22"/>
              </w:rPr>
              <w:t xml:space="preserve"> </w:t>
            </w:r>
            <w:r>
              <w:rPr>
                <w:sz w:val="22"/>
                <w:szCs w:val="22"/>
              </w:rPr>
              <w:t>of</w:t>
            </w:r>
            <w:r>
              <w:rPr>
                <w:spacing w:val="-6"/>
                <w:sz w:val="22"/>
                <w:szCs w:val="22"/>
              </w:rPr>
              <w:t xml:space="preserve"> </w:t>
            </w:r>
            <w:r>
              <w:rPr>
                <w:sz w:val="22"/>
                <w:szCs w:val="22"/>
              </w:rPr>
              <w:t xml:space="preserve">practice </w:t>
            </w:r>
            <w:r>
              <w:rPr>
                <w:spacing w:val="-2"/>
                <w:sz w:val="22"/>
                <w:szCs w:val="22"/>
              </w:rPr>
              <w:t>location.</w:t>
            </w:r>
          </w:p>
          <w:p w:rsidR="001D7C8A" w:rsidRDefault="001D7C8A">
            <w:pPr>
              <w:pStyle w:val="TableParagraph"/>
              <w:kinsoku w:val="0"/>
              <w:overflowPunct w:val="0"/>
              <w:ind w:left="0"/>
              <w:rPr>
                <w:b/>
                <w:bCs/>
                <w:sz w:val="22"/>
                <w:szCs w:val="22"/>
              </w:rPr>
            </w:pPr>
          </w:p>
          <w:p w:rsidR="001D7C8A" w:rsidRDefault="001D7C8A">
            <w:pPr>
              <w:pStyle w:val="TableParagraph"/>
              <w:kinsoku w:val="0"/>
              <w:overflowPunct w:val="0"/>
              <w:ind w:left="9"/>
              <w:rPr>
                <w:sz w:val="22"/>
                <w:szCs w:val="22"/>
              </w:rPr>
            </w:pPr>
            <w:r>
              <w:rPr>
                <w:sz w:val="22"/>
                <w:szCs w:val="22"/>
              </w:rPr>
              <w:t>Employers</w:t>
            </w:r>
            <w:r>
              <w:rPr>
                <w:spacing w:val="-5"/>
                <w:sz w:val="22"/>
                <w:szCs w:val="22"/>
              </w:rPr>
              <w:t xml:space="preserve"> </w:t>
            </w:r>
            <w:r>
              <w:rPr>
                <w:sz w:val="22"/>
                <w:szCs w:val="22"/>
              </w:rPr>
              <w:t>currently</w:t>
            </w:r>
            <w:r>
              <w:rPr>
                <w:spacing w:val="-5"/>
                <w:sz w:val="22"/>
                <w:szCs w:val="22"/>
              </w:rPr>
              <w:t xml:space="preserve"> </w:t>
            </w:r>
            <w:r>
              <w:rPr>
                <w:sz w:val="22"/>
                <w:szCs w:val="22"/>
              </w:rPr>
              <w:t>in</w:t>
            </w:r>
            <w:r>
              <w:rPr>
                <w:spacing w:val="-5"/>
                <w:sz w:val="22"/>
                <w:szCs w:val="22"/>
              </w:rPr>
              <w:t xml:space="preserve"> </w:t>
            </w:r>
            <w:r>
              <w:rPr>
                <w:sz w:val="22"/>
                <w:szCs w:val="22"/>
              </w:rPr>
              <w:t>the</w:t>
            </w:r>
            <w:r>
              <w:rPr>
                <w:spacing w:val="-5"/>
                <w:sz w:val="22"/>
                <w:szCs w:val="22"/>
              </w:rPr>
              <w:t xml:space="preserve"> </w:t>
            </w:r>
            <w:r>
              <w:rPr>
                <w:sz w:val="22"/>
                <w:szCs w:val="22"/>
              </w:rPr>
              <w:t>CHSC</w:t>
            </w:r>
            <w:r>
              <w:rPr>
                <w:spacing w:val="-5"/>
                <w:sz w:val="22"/>
                <w:szCs w:val="22"/>
              </w:rPr>
              <w:t xml:space="preserve"> </w:t>
            </w:r>
            <w:r>
              <w:rPr>
                <w:sz w:val="22"/>
                <w:szCs w:val="22"/>
              </w:rPr>
              <w:t>program</w:t>
            </w:r>
            <w:r>
              <w:rPr>
                <w:spacing w:val="-5"/>
                <w:sz w:val="22"/>
                <w:szCs w:val="22"/>
              </w:rPr>
              <w:t xml:space="preserve"> </w:t>
            </w:r>
            <w:r>
              <w:rPr>
                <w:sz w:val="22"/>
                <w:szCs w:val="22"/>
              </w:rPr>
              <w:t>emphasize</w:t>
            </w:r>
            <w:r>
              <w:rPr>
                <w:spacing w:val="-5"/>
                <w:sz w:val="22"/>
                <w:szCs w:val="22"/>
              </w:rPr>
              <w:t xml:space="preserve"> </w:t>
            </w:r>
            <w:r>
              <w:rPr>
                <w:sz w:val="22"/>
                <w:szCs w:val="22"/>
              </w:rPr>
              <w:t>that</w:t>
            </w:r>
            <w:r>
              <w:rPr>
                <w:spacing w:val="-5"/>
                <w:sz w:val="22"/>
                <w:szCs w:val="22"/>
              </w:rPr>
              <w:t xml:space="preserve"> </w:t>
            </w:r>
            <w:r>
              <w:rPr>
                <w:sz w:val="22"/>
                <w:szCs w:val="22"/>
              </w:rPr>
              <w:t>loan</w:t>
            </w:r>
            <w:r>
              <w:rPr>
                <w:spacing w:val="-5"/>
                <w:sz w:val="22"/>
                <w:szCs w:val="22"/>
              </w:rPr>
              <w:t xml:space="preserve"> </w:t>
            </w:r>
            <w:r>
              <w:rPr>
                <w:sz w:val="22"/>
                <w:szCs w:val="22"/>
              </w:rPr>
              <w:t>repayment plays a crucial role in their recruitment and retention strategies.</w:t>
            </w:r>
          </w:p>
          <w:p w:rsidR="001D7C8A" w:rsidRDefault="001D7C8A">
            <w:pPr>
              <w:pStyle w:val="TableParagraph"/>
              <w:kinsoku w:val="0"/>
              <w:overflowPunct w:val="0"/>
              <w:spacing w:before="21"/>
              <w:ind w:left="0"/>
              <w:rPr>
                <w:b/>
                <w:bCs/>
                <w:sz w:val="22"/>
                <w:szCs w:val="22"/>
              </w:rPr>
            </w:pPr>
          </w:p>
          <w:p w:rsidR="001D7C8A" w:rsidRDefault="001D7C8A">
            <w:pPr>
              <w:pStyle w:val="TableParagraph"/>
              <w:kinsoku w:val="0"/>
              <w:overflowPunct w:val="0"/>
              <w:ind w:left="9" w:right="122"/>
              <w:rPr>
                <w:sz w:val="22"/>
                <w:szCs w:val="22"/>
              </w:rPr>
            </w:pPr>
            <w:r>
              <w:rPr>
                <w:sz w:val="22"/>
                <w:szCs w:val="22"/>
              </w:rPr>
              <w:t>A</w:t>
            </w:r>
            <w:r>
              <w:rPr>
                <w:spacing w:val="-5"/>
                <w:sz w:val="22"/>
                <w:szCs w:val="22"/>
              </w:rPr>
              <w:t xml:space="preserve"> </w:t>
            </w:r>
            <w:r>
              <w:rPr>
                <w:sz w:val="22"/>
                <w:szCs w:val="22"/>
              </w:rPr>
              <w:t>second</w:t>
            </w:r>
            <w:r>
              <w:rPr>
                <w:spacing w:val="-5"/>
                <w:sz w:val="22"/>
                <w:szCs w:val="22"/>
              </w:rPr>
              <w:t xml:space="preserve"> </w:t>
            </w:r>
            <w:r>
              <w:rPr>
                <w:sz w:val="22"/>
                <w:szCs w:val="22"/>
              </w:rPr>
              <w:t>order</w:t>
            </w:r>
            <w:r>
              <w:rPr>
                <w:spacing w:val="-5"/>
                <w:sz w:val="22"/>
                <w:szCs w:val="22"/>
              </w:rPr>
              <w:t xml:space="preserve"> </w:t>
            </w:r>
            <w:r>
              <w:rPr>
                <w:sz w:val="22"/>
                <w:szCs w:val="22"/>
              </w:rPr>
              <w:t>effect</w:t>
            </w:r>
            <w:r>
              <w:rPr>
                <w:spacing w:val="-5"/>
                <w:sz w:val="22"/>
                <w:szCs w:val="22"/>
              </w:rPr>
              <w:t xml:space="preserve"> </w:t>
            </w:r>
            <w:r>
              <w:rPr>
                <w:sz w:val="22"/>
                <w:szCs w:val="22"/>
              </w:rPr>
              <w:t>of</w:t>
            </w:r>
            <w:r>
              <w:rPr>
                <w:spacing w:val="-5"/>
                <w:sz w:val="22"/>
                <w:szCs w:val="22"/>
              </w:rPr>
              <w:t xml:space="preserve"> </w:t>
            </w:r>
            <w:r>
              <w:rPr>
                <w:sz w:val="22"/>
                <w:szCs w:val="22"/>
              </w:rPr>
              <w:t>state</w:t>
            </w:r>
            <w:r>
              <w:rPr>
                <w:spacing w:val="-5"/>
                <w:sz w:val="22"/>
                <w:szCs w:val="22"/>
              </w:rPr>
              <w:t xml:space="preserve"> </w:t>
            </w:r>
            <w:r>
              <w:rPr>
                <w:sz w:val="22"/>
                <w:szCs w:val="22"/>
              </w:rPr>
              <w:t>administered</w:t>
            </w:r>
            <w:r>
              <w:rPr>
                <w:spacing w:val="-5"/>
                <w:sz w:val="22"/>
                <w:szCs w:val="22"/>
              </w:rPr>
              <w:t xml:space="preserve"> </w:t>
            </w:r>
            <w:r>
              <w:rPr>
                <w:sz w:val="22"/>
                <w:szCs w:val="22"/>
              </w:rPr>
              <w:t>practice</w:t>
            </w:r>
            <w:r>
              <w:rPr>
                <w:spacing w:val="-5"/>
                <w:sz w:val="22"/>
                <w:szCs w:val="22"/>
              </w:rPr>
              <w:t xml:space="preserve"> </w:t>
            </w:r>
            <w:r>
              <w:rPr>
                <w:sz w:val="22"/>
                <w:szCs w:val="22"/>
              </w:rPr>
              <w:t>incentives</w:t>
            </w:r>
            <w:r>
              <w:rPr>
                <w:spacing w:val="-5"/>
                <w:sz w:val="22"/>
                <w:szCs w:val="22"/>
              </w:rPr>
              <w:t xml:space="preserve"> </w:t>
            </w:r>
            <w:r>
              <w:rPr>
                <w:sz w:val="22"/>
                <w:szCs w:val="22"/>
              </w:rPr>
              <w:t>may lower overall employer retention costs. This is true even for those clinicians who do not ultimately receive a CHSC award but were motivated to apply for qualified employment for the prospect of educational loan repayment.</w:t>
            </w:r>
          </w:p>
        </w:tc>
      </w:tr>
    </w:tbl>
    <w:p w:rsidR="001D7C8A" w:rsidRDefault="001D7C8A">
      <w:pPr>
        <w:rPr>
          <w:b/>
          <w:bCs/>
          <w:sz w:val="19"/>
          <w:szCs w:val="19"/>
        </w:rPr>
        <w:sectPr w:rsidR="001D7C8A">
          <w:pgSz w:w="12240" w:h="15840"/>
          <w:pgMar w:top="1360" w:right="1080" w:bottom="1180" w:left="1080" w:header="0" w:footer="984" w:gutter="0"/>
          <w:cols w:space="720"/>
          <w:noEndnote/>
        </w:sectPr>
      </w:pPr>
    </w:p>
    <w:tbl>
      <w:tblPr>
        <w:tblW w:w="0" w:type="auto"/>
        <w:tblInd w:w="180" w:type="dxa"/>
        <w:tblLayout w:type="fixed"/>
        <w:tblCellMar>
          <w:left w:w="0" w:type="dxa"/>
          <w:right w:w="0" w:type="dxa"/>
        </w:tblCellMar>
        <w:tblLook w:val="0000" w:firstRow="0" w:lastRow="0" w:firstColumn="0" w:lastColumn="0" w:noHBand="0" w:noVBand="0"/>
      </w:tblPr>
      <w:tblGrid>
        <w:gridCol w:w="1980"/>
        <w:gridCol w:w="7380"/>
      </w:tblGrid>
      <w:tr w:rsidR="001D7C8A">
        <w:trPr>
          <w:trHeight w:val="5360"/>
        </w:trPr>
        <w:tc>
          <w:tcPr>
            <w:tcW w:w="19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4" w:right="246"/>
              <w:rPr>
                <w:spacing w:val="-4"/>
                <w:sz w:val="22"/>
                <w:szCs w:val="22"/>
              </w:rPr>
            </w:pPr>
            <w:r>
              <w:rPr>
                <w:sz w:val="22"/>
                <w:szCs w:val="22"/>
              </w:rPr>
              <w:lastRenderedPageBreak/>
              <w:t>Clinic</w:t>
            </w:r>
            <w:r>
              <w:rPr>
                <w:spacing w:val="-17"/>
                <w:sz w:val="22"/>
                <w:szCs w:val="22"/>
              </w:rPr>
              <w:t xml:space="preserve"> </w:t>
            </w:r>
            <w:r>
              <w:rPr>
                <w:sz w:val="22"/>
                <w:szCs w:val="22"/>
              </w:rPr>
              <w:t xml:space="preserve">Employers </w:t>
            </w:r>
            <w:r>
              <w:rPr>
                <w:spacing w:val="-4"/>
                <w:sz w:val="22"/>
                <w:szCs w:val="22"/>
              </w:rPr>
              <w:t>(B)</w:t>
            </w:r>
          </w:p>
        </w:tc>
        <w:tc>
          <w:tcPr>
            <w:tcW w:w="73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
              <w:ind w:left="9"/>
              <w:rPr>
                <w:sz w:val="22"/>
                <w:szCs w:val="22"/>
              </w:rPr>
            </w:pPr>
            <w:r>
              <w:rPr>
                <w:sz w:val="22"/>
                <w:szCs w:val="22"/>
              </w:rPr>
              <w:t>If</w:t>
            </w:r>
            <w:r>
              <w:rPr>
                <w:spacing w:val="-5"/>
                <w:sz w:val="22"/>
                <w:szCs w:val="22"/>
              </w:rPr>
              <w:t xml:space="preserve"> </w:t>
            </w:r>
            <w:r>
              <w:rPr>
                <w:sz w:val="22"/>
                <w:szCs w:val="22"/>
              </w:rPr>
              <w:t>employer</w:t>
            </w:r>
            <w:r>
              <w:rPr>
                <w:spacing w:val="-5"/>
                <w:sz w:val="22"/>
                <w:szCs w:val="22"/>
              </w:rPr>
              <w:t xml:space="preserve"> </w:t>
            </w:r>
            <w:r>
              <w:rPr>
                <w:sz w:val="22"/>
                <w:szCs w:val="22"/>
              </w:rPr>
              <w:t>recruitment</w:t>
            </w:r>
            <w:r>
              <w:rPr>
                <w:spacing w:val="-5"/>
                <w:sz w:val="22"/>
                <w:szCs w:val="22"/>
              </w:rPr>
              <w:t xml:space="preserve"> </w:t>
            </w:r>
            <w:r>
              <w:rPr>
                <w:sz w:val="22"/>
                <w:szCs w:val="22"/>
              </w:rPr>
              <w:t>costs</w:t>
            </w:r>
            <w:r>
              <w:rPr>
                <w:spacing w:val="-5"/>
                <w:sz w:val="22"/>
                <w:szCs w:val="22"/>
              </w:rPr>
              <w:t xml:space="preserve"> </w:t>
            </w:r>
            <w:r>
              <w:rPr>
                <w:sz w:val="22"/>
                <w:szCs w:val="22"/>
              </w:rPr>
              <w:t>are</w:t>
            </w:r>
            <w:r>
              <w:rPr>
                <w:spacing w:val="-5"/>
                <w:sz w:val="22"/>
                <w:szCs w:val="22"/>
              </w:rPr>
              <w:t xml:space="preserve"> </w:t>
            </w:r>
            <w:r>
              <w:rPr>
                <w:sz w:val="22"/>
                <w:szCs w:val="22"/>
              </w:rPr>
              <w:t>reduced</w:t>
            </w:r>
            <w:r>
              <w:rPr>
                <w:spacing w:val="-5"/>
                <w:sz w:val="22"/>
                <w:szCs w:val="22"/>
              </w:rPr>
              <w:t xml:space="preserve"> </w:t>
            </w:r>
            <w:r>
              <w:rPr>
                <w:sz w:val="22"/>
                <w:szCs w:val="22"/>
              </w:rPr>
              <w:t>by</w:t>
            </w:r>
            <w:r>
              <w:rPr>
                <w:spacing w:val="-5"/>
                <w:sz w:val="22"/>
                <w:szCs w:val="22"/>
              </w:rPr>
              <w:t xml:space="preserve"> </w:t>
            </w:r>
            <w:r>
              <w:rPr>
                <w:sz w:val="22"/>
                <w:szCs w:val="22"/>
              </w:rPr>
              <w:t>a</w:t>
            </w:r>
            <w:r>
              <w:rPr>
                <w:spacing w:val="-5"/>
                <w:sz w:val="22"/>
                <w:szCs w:val="22"/>
              </w:rPr>
              <w:t xml:space="preserve"> </w:t>
            </w:r>
            <w:r>
              <w:rPr>
                <w:sz w:val="22"/>
                <w:szCs w:val="22"/>
              </w:rPr>
              <w:t>conservative</w:t>
            </w:r>
            <w:r>
              <w:rPr>
                <w:spacing w:val="-5"/>
                <w:sz w:val="22"/>
                <w:szCs w:val="22"/>
              </w:rPr>
              <w:t xml:space="preserve"> </w:t>
            </w:r>
            <w:r>
              <w:rPr>
                <w:sz w:val="22"/>
                <w:szCs w:val="22"/>
              </w:rPr>
              <w:t>$10,000</w:t>
            </w:r>
            <w:r>
              <w:rPr>
                <w:spacing w:val="-5"/>
                <w:sz w:val="22"/>
                <w:szCs w:val="22"/>
              </w:rPr>
              <w:t xml:space="preserve"> </w:t>
            </w:r>
            <w:r>
              <w:rPr>
                <w:sz w:val="22"/>
                <w:szCs w:val="22"/>
              </w:rPr>
              <w:t>per CHSC applicant for health care clinician types eligible for CHSC, the aggregate annual employer savings could exceed $1,000,000. These savings are estimated according to the following:</w:t>
            </w:r>
          </w:p>
          <w:p w:rsidR="001D7C8A" w:rsidRDefault="001D7C8A">
            <w:pPr>
              <w:pStyle w:val="TableParagraph"/>
              <w:kinsoku w:val="0"/>
              <w:overflowPunct w:val="0"/>
              <w:ind w:left="0"/>
              <w:rPr>
                <w:b/>
                <w:bCs/>
                <w:sz w:val="22"/>
                <w:szCs w:val="22"/>
              </w:rPr>
            </w:pPr>
          </w:p>
          <w:p w:rsidR="001D7C8A" w:rsidRDefault="001D7C8A">
            <w:pPr>
              <w:pStyle w:val="TableParagraph"/>
              <w:numPr>
                <w:ilvl w:val="0"/>
                <w:numId w:val="16"/>
              </w:numPr>
              <w:tabs>
                <w:tab w:val="left" w:pos="729"/>
              </w:tabs>
              <w:kinsoku w:val="0"/>
              <w:overflowPunct w:val="0"/>
              <w:ind w:left="729" w:right="568"/>
              <w:rPr>
                <w:sz w:val="22"/>
                <w:szCs w:val="22"/>
              </w:rPr>
            </w:pPr>
            <w:r>
              <w:rPr>
                <w:sz w:val="22"/>
                <w:szCs w:val="22"/>
              </w:rPr>
              <w:t>Employers</w:t>
            </w:r>
            <w:r>
              <w:rPr>
                <w:spacing w:val="-6"/>
                <w:sz w:val="22"/>
                <w:szCs w:val="22"/>
              </w:rPr>
              <w:t xml:space="preserve"> </w:t>
            </w:r>
            <w:r>
              <w:rPr>
                <w:sz w:val="22"/>
                <w:szCs w:val="22"/>
              </w:rPr>
              <w:t>recruit</w:t>
            </w:r>
            <w:r>
              <w:rPr>
                <w:spacing w:val="-6"/>
                <w:sz w:val="22"/>
                <w:szCs w:val="22"/>
              </w:rPr>
              <w:t xml:space="preserve"> </w:t>
            </w:r>
            <w:r>
              <w:rPr>
                <w:sz w:val="22"/>
                <w:szCs w:val="22"/>
              </w:rPr>
              <w:t>health</w:t>
            </w:r>
            <w:r>
              <w:rPr>
                <w:spacing w:val="-6"/>
                <w:sz w:val="22"/>
                <w:szCs w:val="22"/>
              </w:rPr>
              <w:t xml:space="preserve"> </w:t>
            </w:r>
            <w:r>
              <w:rPr>
                <w:sz w:val="22"/>
                <w:szCs w:val="22"/>
              </w:rPr>
              <w:t>care</w:t>
            </w:r>
            <w:r>
              <w:rPr>
                <w:spacing w:val="-6"/>
                <w:sz w:val="22"/>
                <w:szCs w:val="22"/>
              </w:rPr>
              <w:t xml:space="preserve"> </w:t>
            </w:r>
            <w:r>
              <w:rPr>
                <w:sz w:val="22"/>
                <w:szCs w:val="22"/>
              </w:rPr>
              <w:t>professionals</w:t>
            </w:r>
            <w:r>
              <w:rPr>
                <w:spacing w:val="-6"/>
                <w:sz w:val="22"/>
                <w:szCs w:val="22"/>
              </w:rPr>
              <w:t xml:space="preserve"> </w:t>
            </w:r>
            <w:r>
              <w:rPr>
                <w:sz w:val="22"/>
                <w:szCs w:val="22"/>
              </w:rPr>
              <w:t>in</w:t>
            </w:r>
            <w:r>
              <w:rPr>
                <w:spacing w:val="-6"/>
                <w:sz w:val="22"/>
                <w:szCs w:val="22"/>
              </w:rPr>
              <w:t xml:space="preserve"> </w:t>
            </w:r>
            <w:r>
              <w:rPr>
                <w:sz w:val="22"/>
                <w:szCs w:val="22"/>
              </w:rPr>
              <w:t>advance</w:t>
            </w:r>
            <w:r>
              <w:rPr>
                <w:spacing w:val="-6"/>
                <w:sz w:val="22"/>
                <w:szCs w:val="22"/>
              </w:rPr>
              <w:t xml:space="preserve"> </w:t>
            </w:r>
            <w:r>
              <w:rPr>
                <w:sz w:val="22"/>
                <w:szCs w:val="22"/>
              </w:rPr>
              <w:t>of</w:t>
            </w:r>
            <w:r>
              <w:rPr>
                <w:spacing w:val="-6"/>
                <w:sz w:val="22"/>
                <w:szCs w:val="22"/>
              </w:rPr>
              <w:t xml:space="preserve"> </w:t>
            </w:r>
            <w:r>
              <w:rPr>
                <w:sz w:val="22"/>
                <w:szCs w:val="22"/>
              </w:rPr>
              <w:t>the clinicians’ CHSC application.</w:t>
            </w:r>
          </w:p>
          <w:p w:rsidR="001D7C8A" w:rsidRDefault="001D7C8A">
            <w:pPr>
              <w:pStyle w:val="TableParagraph"/>
              <w:numPr>
                <w:ilvl w:val="0"/>
                <w:numId w:val="16"/>
              </w:numPr>
              <w:tabs>
                <w:tab w:val="left" w:pos="729"/>
              </w:tabs>
              <w:kinsoku w:val="0"/>
              <w:overflowPunct w:val="0"/>
              <w:ind w:left="729" w:right="39"/>
              <w:rPr>
                <w:sz w:val="22"/>
                <w:szCs w:val="22"/>
              </w:rPr>
            </w:pPr>
            <w:r>
              <w:rPr>
                <w:sz w:val="22"/>
                <w:szCs w:val="22"/>
              </w:rPr>
              <w:t>Recruitment and retention cost savings accrue to employers when clinicians</w:t>
            </w:r>
            <w:r>
              <w:rPr>
                <w:spacing w:val="-5"/>
                <w:sz w:val="22"/>
                <w:szCs w:val="22"/>
              </w:rPr>
              <w:t xml:space="preserve"> </w:t>
            </w:r>
            <w:r>
              <w:rPr>
                <w:sz w:val="22"/>
                <w:szCs w:val="22"/>
              </w:rPr>
              <w:t>choose</w:t>
            </w:r>
            <w:r>
              <w:rPr>
                <w:spacing w:val="-5"/>
                <w:sz w:val="22"/>
                <w:szCs w:val="22"/>
              </w:rPr>
              <w:t xml:space="preserve"> </w:t>
            </w:r>
            <w:r>
              <w:rPr>
                <w:sz w:val="22"/>
                <w:szCs w:val="22"/>
              </w:rPr>
              <w:t>to</w:t>
            </w:r>
            <w:r>
              <w:rPr>
                <w:spacing w:val="-5"/>
                <w:sz w:val="22"/>
                <w:szCs w:val="22"/>
              </w:rPr>
              <w:t xml:space="preserve"> </w:t>
            </w:r>
            <w:r>
              <w:rPr>
                <w:sz w:val="22"/>
                <w:szCs w:val="22"/>
              </w:rPr>
              <w:t>work</w:t>
            </w:r>
            <w:r>
              <w:rPr>
                <w:spacing w:val="-5"/>
                <w:sz w:val="22"/>
                <w:szCs w:val="22"/>
              </w:rPr>
              <w:t xml:space="preserve"> </w:t>
            </w:r>
            <w:r>
              <w:rPr>
                <w:sz w:val="22"/>
                <w:szCs w:val="22"/>
              </w:rPr>
              <w:t>at</w:t>
            </w:r>
            <w:r>
              <w:rPr>
                <w:spacing w:val="-5"/>
                <w:sz w:val="22"/>
                <w:szCs w:val="22"/>
              </w:rPr>
              <w:t xml:space="preserve"> </w:t>
            </w:r>
            <w:r>
              <w:rPr>
                <w:sz w:val="22"/>
                <w:szCs w:val="22"/>
              </w:rPr>
              <w:t>eligible</w:t>
            </w:r>
            <w:r>
              <w:rPr>
                <w:spacing w:val="-5"/>
                <w:sz w:val="22"/>
                <w:szCs w:val="22"/>
              </w:rPr>
              <w:t xml:space="preserve"> </w:t>
            </w:r>
            <w:r>
              <w:rPr>
                <w:sz w:val="22"/>
                <w:szCs w:val="22"/>
              </w:rPr>
              <w:t>practice</w:t>
            </w:r>
            <w:r>
              <w:rPr>
                <w:spacing w:val="-5"/>
                <w:sz w:val="22"/>
                <w:szCs w:val="22"/>
              </w:rPr>
              <w:t xml:space="preserve"> </w:t>
            </w:r>
            <w:r>
              <w:rPr>
                <w:sz w:val="22"/>
                <w:szCs w:val="22"/>
              </w:rPr>
              <w:t>sites</w:t>
            </w:r>
            <w:r>
              <w:rPr>
                <w:spacing w:val="-5"/>
                <w:sz w:val="22"/>
                <w:szCs w:val="22"/>
              </w:rPr>
              <w:t xml:space="preserve"> </w:t>
            </w:r>
            <w:r>
              <w:rPr>
                <w:sz w:val="22"/>
                <w:szCs w:val="22"/>
              </w:rPr>
              <w:t>for</w:t>
            </w:r>
            <w:r>
              <w:rPr>
                <w:spacing w:val="-5"/>
                <w:sz w:val="22"/>
                <w:szCs w:val="22"/>
              </w:rPr>
              <w:t xml:space="preserve"> </w:t>
            </w:r>
            <w:r>
              <w:rPr>
                <w:sz w:val="22"/>
                <w:szCs w:val="22"/>
              </w:rPr>
              <w:t>the</w:t>
            </w:r>
            <w:r>
              <w:rPr>
                <w:spacing w:val="-5"/>
                <w:sz w:val="22"/>
                <w:szCs w:val="22"/>
              </w:rPr>
              <w:t xml:space="preserve"> </w:t>
            </w:r>
            <w:r>
              <w:rPr>
                <w:sz w:val="22"/>
                <w:szCs w:val="22"/>
              </w:rPr>
              <w:t>prospect of receiving a loan repayment benefit, regardless of whether individual clinicians receive a CHSC award.</w:t>
            </w:r>
          </w:p>
          <w:p w:rsidR="001D7C8A" w:rsidRDefault="001D7C8A">
            <w:pPr>
              <w:pStyle w:val="TableParagraph"/>
              <w:numPr>
                <w:ilvl w:val="0"/>
                <w:numId w:val="16"/>
              </w:numPr>
              <w:tabs>
                <w:tab w:val="left" w:pos="729"/>
              </w:tabs>
              <w:kinsoku w:val="0"/>
              <w:overflowPunct w:val="0"/>
              <w:ind w:left="729" w:right="270"/>
              <w:rPr>
                <w:sz w:val="22"/>
                <w:szCs w:val="22"/>
              </w:rPr>
            </w:pPr>
            <w:r>
              <w:rPr>
                <w:sz w:val="22"/>
                <w:szCs w:val="22"/>
              </w:rPr>
              <w:t>The</w:t>
            </w:r>
            <w:r>
              <w:rPr>
                <w:spacing w:val="-6"/>
                <w:sz w:val="22"/>
                <w:szCs w:val="22"/>
              </w:rPr>
              <w:t xml:space="preserve"> </w:t>
            </w:r>
            <w:r>
              <w:rPr>
                <w:sz w:val="22"/>
                <w:szCs w:val="22"/>
              </w:rPr>
              <w:t>CHSC</w:t>
            </w:r>
            <w:r>
              <w:rPr>
                <w:spacing w:val="-6"/>
                <w:sz w:val="22"/>
                <w:szCs w:val="22"/>
              </w:rPr>
              <w:t xml:space="preserve"> </w:t>
            </w:r>
            <w:r>
              <w:rPr>
                <w:sz w:val="22"/>
                <w:szCs w:val="22"/>
              </w:rPr>
              <w:t>program</w:t>
            </w:r>
            <w:r>
              <w:rPr>
                <w:spacing w:val="-6"/>
                <w:sz w:val="22"/>
                <w:szCs w:val="22"/>
              </w:rPr>
              <w:t xml:space="preserve"> </w:t>
            </w:r>
            <w:r>
              <w:rPr>
                <w:sz w:val="22"/>
                <w:szCs w:val="22"/>
              </w:rPr>
              <w:t>typically</w:t>
            </w:r>
            <w:r>
              <w:rPr>
                <w:spacing w:val="-6"/>
                <w:sz w:val="22"/>
                <w:szCs w:val="22"/>
              </w:rPr>
              <w:t xml:space="preserve"> </w:t>
            </w:r>
            <w:r>
              <w:rPr>
                <w:sz w:val="22"/>
                <w:szCs w:val="22"/>
              </w:rPr>
              <w:t>receives</w:t>
            </w:r>
            <w:r>
              <w:rPr>
                <w:spacing w:val="-6"/>
                <w:sz w:val="22"/>
                <w:szCs w:val="22"/>
              </w:rPr>
              <w:t xml:space="preserve"> </w:t>
            </w:r>
            <w:r>
              <w:rPr>
                <w:sz w:val="22"/>
                <w:szCs w:val="22"/>
              </w:rPr>
              <w:t>three</w:t>
            </w:r>
            <w:r>
              <w:rPr>
                <w:spacing w:val="-6"/>
                <w:sz w:val="22"/>
                <w:szCs w:val="22"/>
              </w:rPr>
              <w:t xml:space="preserve"> </w:t>
            </w:r>
            <w:r>
              <w:rPr>
                <w:sz w:val="22"/>
                <w:szCs w:val="22"/>
              </w:rPr>
              <w:t>applications</w:t>
            </w:r>
            <w:r>
              <w:rPr>
                <w:spacing w:val="-6"/>
                <w:sz w:val="22"/>
                <w:szCs w:val="22"/>
              </w:rPr>
              <w:t xml:space="preserve"> </w:t>
            </w:r>
            <w:r>
              <w:rPr>
                <w:sz w:val="22"/>
                <w:szCs w:val="22"/>
              </w:rPr>
              <w:t>for</w:t>
            </w:r>
            <w:r>
              <w:rPr>
                <w:spacing w:val="-6"/>
                <w:sz w:val="22"/>
                <w:szCs w:val="22"/>
              </w:rPr>
              <w:t xml:space="preserve"> </w:t>
            </w:r>
            <w:r>
              <w:rPr>
                <w:sz w:val="22"/>
                <w:szCs w:val="22"/>
              </w:rPr>
              <w:t>each available award.</w:t>
            </w:r>
          </w:p>
          <w:p w:rsidR="001D7C8A" w:rsidRDefault="001D7C8A">
            <w:pPr>
              <w:pStyle w:val="TableParagraph"/>
              <w:numPr>
                <w:ilvl w:val="0"/>
                <w:numId w:val="16"/>
              </w:numPr>
              <w:tabs>
                <w:tab w:val="left" w:pos="729"/>
              </w:tabs>
              <w:kinsoku w:val="0"/>
              <w:overflowPunct w:val="0"/>
              <w:ind w:left="729" w:right="111"/>
              <w:rPr>
                <w:spacing w:val="-2"/>
                <w:sz w:val="22"/>
                <w:szCs w:val="22"/>
              </w:rPr>
            </w:pPr>
            <w:r>
              <w:rPr>
                <w:sz w:val="22"/>
                <w:szCs w:val="22"/>
              </w:rPr>
              <w:t>If</w:t>
            </w:r>
            <w:r>
              <w:rPr>
                <w:spacing w:val="-5"/>
                <w:sz w:val="22"/>
                <w:szCs w:val="22"/>
              </w:rPr>
              <w:t xml:space="preserve"> </w:t>
            </w:r>
            <w:r>
              <w:rPr>
                <w:sz w:val="22"/>
                <w:szCs w:val="22"/>
              </w:rPr>
              <w:t>100</w:t>
            </w:r>
            <w:r>
              <w:rPr>
                <w:spacing w:val="-5"/>
                <w:sz w:val="22"/>
                <w:szCs w:val="22"/>
              </w:rPr>
              <w:t xml:space="preserve"> </w:t>
            </w:r>
            <w:r>
              <w:rPr>
                <w:sz w:val="22"/>
                <w:szCs w:val="22"/>
              </w:rPr>
              <w:t>CHSC</w:t>
            </w:r>
            <w:r>
              <w:rPr>
                <w:spacing w:val="-5"/>
                <w:sz w:val="22"/>
                <w:szCs w:val="22"/>
              </w:rPr>
              <w:t xml:space="preserve"> </w:t>
            </w:r>
            <w:r>
              <w:rPr>
                <w:sz w:val="22"/>
                <w:szCs w:val="22"/>
              </w:rPr>
              <w:t>health</w:t>
            </w:r>
            <w:r>
              <w:rPr>
                <w:spacing w:val="-5"/>
                <w:sz w:val="22"/>
                <w:szCs w:val="22"/>
              </w:rPr>
              <w:t xml:space="preserve"> </w:t>
            </w:r>
            <w:r>
              <w:rPr>
                <w:sz w:val="22"/>
                <w:szCs w:val="22"/>
              </w:rPr>
              <w:t>care</w:t>
            </w:r>
            <w:r>
              <w:rPr>
                <w:spacing w:val="-5"/>
                <w:sz w:val="22"/>
                <w:szCs w:val="22"/>
              </w:rPr>
              <w:t xml:space="preserve"> </w:t>
            </w:r>
            <w:r>
              <w:rPr>
                <w:sz w:val="22"/>
                <w:szCs w:val="22"/>
              </w:rPr>
              <w:t>clinician</w:t>
            </w:r>
            <w:r>
              <w:rPr>
                <w:spacing w:val="-5"/>
                <w:sz w:val="22"/>
                <w:szCs w:val="22"/>
              </w:rPr>
              <w:t xml:space="preserve"> </w:t>
            </w:r>
            <w:r>
              <w:rPr>
                <w:sz w:val="22"/>
                <w:szCs w:val="22"/>
              </w:rPr>
              <w:t>applications</w:t>
            </w:r>
            <w:r>
              <w:rPr>
                <w:spacing w:val="-5"/>
                <w:sz w:val="22"/>
                <w:szCs w:val="22"/>
              </w:rPr>
              <w:t xml:space="preserve"> </w:t>
            </w:r>
            <w:r>
              <w:rPr>
                <w:sz w:val="22"/>
                <w:szCs w:val="22"/>
              </w:rPr>
              <w:t>are</w:t>
            </w:r>
            <w:r>
              <w:rPr>
                <w:spacing w:val="-5"/>
                <w:sz w:val="22"/>
                <w:szCs w:val="22"/>
              </w:rPr>
              <w:t xml:space="preserve"> </w:t>
            </w:r>
            <w:r>
              <w:rPr>
                <w:sz w:val="22"/>
                <w:szCs w:val="22"/>
              </w:rPr>
              <w:t>received</w:t>
            </w:r>
            <w:r>
              <w:rPr>
                <w:spacing w:val="-5"/>
                <w:sz w:val="22"/>
                <w:szCs w:val="22"/>
              </w:rPr>
              <w:t xml:space="preserve"> </w:t>
            </w:r>
            <w:r>
              <w:rPr>
                <w:sz w:val="22"/>
                <w:szCs w:val="22"/>
              </w:rPr>
              <w:t>in</w:t>
            </w:r>
            <w:r>
              <w:rPr>
                <w:spacing w:val="-5"/>
                <w:sz w:val="22"/>
                <w:szCs w:val="22"/>
              </w:rPr>
              <w:t xml:space="preserve"> </w:t>
            </w:r>
            <w:r>
              <w:rPr>
                <w:sz w:val="22"/>
                <w:szCs w:val="22"/>
              </w:rPr>
              <w:t xml:space="preserve">year one and safety-net employers experience a modest $10,000 per applicant reduction in recruitment costs per applicant, then aggregate recruitment cost savings per year experienced by all safety-net employers will be approximately $1,000,000 (100 x </w:t>
            </w:r>
            <w:r>
              <w:rPr>
                <w:spacing w:val="-2"/>
                <w:sz w:val="22"/>
                <w:szCs w:val="22"/>
              </w:rPr>
              <w:t>10,000).</w:t>
            </w:r>
          </w:p>
        </w:tc>
      </w:tr>
      <w:tr w:rsidR="001D7C8A">
        <w:trPr>
          <w:trHeight w:val="2119"/>
        </w:trPr>
        <w:tc>
          <w:tcPr>
            <w:tcW w:w="19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5"/>
              <w:ind w:left="84" w:right="581"/>
              <w:rPr>
                <w:sz w:val="22"/>
                <w:szCs w:val="22"/>
              </w:rPr>
            </w:pPr>
            <w:r>
              <w:rPr>
                <w:spacing w:val="-2"/>
                <w:sz w:val="22"/>
                <w:szCs w:val="22"/>
              </w:rPr>
              <w:t xml:space="preserve">Colorado </w:t>
            </w:r>
            <w:r>
              <w:rPr>
                <w:sz w:val="22"/>
                <w:szCs w:val="22"/>
              </w:rPr>
              <w:t>Residents</w:t>
            </w:r>
            <w:r>
              <w:rPr>
                <w:spacing w:val="-17"/>
                <w:sz w:val="22"/>
                <w:szCs w:val="22"/>
              </w:rPr>
              <w:t xml:space="preserve"> </w:t>
            </w:r>
            <w:r>
              <w:rPr>
                <w:sz w:val="22"/>
                <w:szCs w:val="22"/>
              </w:rPr>
              <w:t>(B)</w:t>
            </w:r>
          </w:p>
        </w:tc>
        <w:tc>
          <w:tcPr>
            <w:tcW w:w="73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5"/>
              <w:ind w:left="9" w:right="15"/>
              <w:rPr>
                <w:sz w:val="22"/>
                <w:szCs w:val="22"/>
              </w:rPr>
            </w:pPr>
            <w:r>
              <w:rPr>
                <w:sz w:val="22"/>
                <w:szCs w:val="22"/>
              </w:rPr>
              <w:t>Health systems capacity development in underserved communities brings about</w:t>
            </w:r>
            <w:r>
              <w:rPr>
                <w:spacing w:val="-5"/>
                <w:sz w:val="22"/>
                <w:szCs w:val="22"/>
              </w:rPr>
              <w:t xml:space="preserve"> </w:t>
            </w:r>
            <w:r>
              <w:rPr>
                <w:sz w:val="22"/>
                <w:szCs w:val="22"/>
              </w:rPr>
              <w:t>positive</w:t>
            </w:r>
            <w:r>
              <w:rPr>
                <w:spacing w:val="-5"/>
                <w:sz w:val="22"/>
                <w:szCs w:val="22"/>
              </w:rPr>
              <w:t xml:space="preserve"> </w:t>
            </w:r>
            <w:r>
              <w:rPr>
                <w:sz w:val="22"/>
                <w:szCs w:val="22"/>
              </w:rPr>
              <w:t>secondary</w:t>
            </w:r>
            <w:r>
              <w:rPr>
                <w:spacing w:val="-5"/>
                <w:sz w:val="22"/>
                <w:szCs w:val="22"/>
              </w:rPr>
              <w:t xml:space="preserve"> </w:t>
            </w:r>
            <w:r>
              <w:rPr>
                <w:sz w:val="22"/>
                <w:szCs w:val="22"/>
              </w:rPr>
              <w:t>economic</w:t>
            </w:r>
            <w:r>
              <w:rPr>
                <w:spacing w:val="-5"/>
                <w:sz w:val="22"/>
                <w:szCs w:val="22"/>
              </w:rPr>
              <w:t xml:space="preserve"> </w:t>
            </w:r>
            <w:r>
              <w:rPr>
                <w:sz w:val="22"/>
                <w:szCs w:val="22"/>
              </w:rPr>
              <w:t>benefits.</w:t>
            </w:r>
            <w:r>
              <w:rPr>
                <w:spacing w:val="-5"/>
                <w:sz w:val="22"/>
                <w:szCs w:val="22"/>
              </w:rPr>
              <w:t xml:space="preserve"> </w:t>
            </w:r>
            <w:r>
              <w:rPr>
                <w:sz w:val="22"/>
                <w:szCs w:val="22"/>
              </w:rPr>
              <w:t>For</w:t>
            </w:r>
            <w:r>
              <w:rPr>
                <w:spacing w:val="-5"/>
                <w:sz w:val="22"/>
                <w:szCs w:val="22"/>
              </w:rPr>
              <w:t xml:space="preserve"> </w:t>
            </w:r>
            <w:r>
              <w:rPr>
                <w:sz w:val="22"/>
                <w:szCs w:val="22"/>
              </w:rPr>
              <w:t>instance,</w:t>
            </w:r>
            <w:r>
              <w:rPr>
                <w:spacing w:val="-5"/>
                <w:sz w:val="22"/>
                <w:szCs w:val="22"/>
              </w:rPr>
              <w:t xml:space="preserve"> </w:t>
            </w:r>
            <w:r>
              <w:rPr>
                <w:sz w:val="22"/>
                <w:szCs w:val="22"/>
              </w:rPr>
              <w:t>the</w:t>
            </w:r>
            <w:r>
              <w:rPr>
                <w:spacing w:val="-5"/>
                <w:sz w:val="22"/>
                <w:szCs w:val="22"/>
              </w:rPr>
              <w:t xml:space="preserve"> </w:t>
            </w:r>
            <w:r>
              <w:rPr>
                <w:sz w:val="22"/>
                <w:szCs w:val="22"/>
              </w:rPr>
              <w:t>addition</w:t>
            </w:r>
            <w:r>
              <w:rPr>
                <w:spacing w:val="-5"/>
                <w:sz w:val="22"/>
                <w:szCs w:val="22"/>
              </w:rPr>
              <w:t xml:space="preserve"> </w:t>
            </w:r>
            <w:r>
              <w:rPr>
                <w:sz w:val="22"/>
                <w:szCs w:val="22"/>
              </w:rPr>
              <w:t>of clinicians in a specific health service area creates multiple non-clinical jobs. Communities also profit when economic activity linked to or incidental to (retail purchasing and service activities) health care spending takes place within the vicinity, rather than in adjacent areas where access to care might be displaced to because health care is more readily available.</w:t>
            </w:r>
          </w:p>
        </w:tc>
      </w:tr>
    </w:tbl>
    <w:p w:rsidR="001D7C8A" w:rsidRDefault="001D7C8A">
      <w:pPr>
        <w:pStyle w:val="BodyText"/>
        <w:kinsoku w:val="0"/>
        <w:overflowPunct w:val="0"/>
        <w:rPr>
          <w:b/>
          <w:bCs/>
        </w:rPr>
      </w:pPr>
    </w:p>
    <w:p w:rsidR="001D7C8A" w:rsidRDefault="001D7C8A">
      <w:pPr>
        <w:pStyle w:val="BodyText"/>
        <w:kinsoku w:val="0"/>
        <w:overflowPunct w:val="0"/>
        <w:spacing w:before="26"/>
        <w:rPr>
          <w:b/>
          <w:bCs/>
        </w:rPr>
      </w:pPr>
    </w:p>
    <w:p w:rsidR="001D7C8A" w:rsidRDefault="001D7C8A">
      <w:pPr>
        <w:pStyle w:val="BodyText"/>
        <w:kinsoku w:val="0"/>
        <w:overflowPunct w:val="0"/>
        <w:ind w:left="360"/>
        <w:rPr>
          <w:b/>
          <w:bCs/>
        </w:rPr>
      </w:pPr>
      <w:r>
        <w:rPr>
          <w:b/>
          <w:bCs/>
          <w:u w:val="single"/>
        </w:rPr>
        <w:t>Non-economic</w:t>
      </w:r>
      <w:r>
        <w:rPr>
          <w:b/>
          <w:bCs/>
          <w:spacing w:val="-12"/>
          <w:u w:val="single"/>
        </w:rPr>
        <w:t xml:space="preserve"> </w:t>
      </w:r>
      <w:r>
        <w:rPr>
          <w:b/>
          <w:bCs/>
          <w:spacing w:val="-2"/>
          <w:u w:val="single"/>
        </w:rPr>
        <w:t>outcomes</w:t>
      </w:r>
    </w:p>
    <w:p w:rsidR="001D7C8A" w:rsidRDefault="001D7C8A">
      <w:pPr>
        <w:pStyle w:val="BodyText"/>
        <w:kinsoku w:val="0"/>
        <w:overflowPunct w:val="0"/>
        <w:ind w:left="360" w:right="1150"/>
        <w:rPr>
          <w:b/>
          <w:bCs/>
        </w:rPr>
      </w:pPr>
      <w:r>
        <w:rPr>
          <w:b/>
          <w:bCs/>
        </w:rPr>
        <w:t>Summarize the anticipated favorable and non-favorable non-economic outcomes (short-term</w:t>
      </w:r>
      <w:r>
        <w:rPr>
          <w:b/>
          <w:bCs/>
          <w:spacing w:val="-4"/>
        </w:rPr>
        <w:t xml:space="preserve"> </w:t>
      </w:r>
      <w:r>
        <w:rPr>
          <w:b/>
          <w:bCs/>
        </w:rPr>
        <w:t>and</w:t>
      </w:r>
      <w:r>
        <w:rPr>
          <w:b/>
          <w:bCs/>
          <w:spacing w:val="-4"/>
        </w:rPr>
        <w:t xml:space="preserve"> </w:t>
      </w:r>
      <w:r>
        <w:rPr>
          <w:b/>
          <w:bCs/>
        </w:rPr>
        <w:t>long-term),</w:t>
      </w:r>
      <w:r>
        <w:rPr>
          <w:b/>
          <w:bCs/>
          <w:spacing w:val="-4"/>
        </w:rPr>
        <w:t xml:space="preserve"> </w:t>
      </w:r>
      <w:r>
        <w:rPr>
          <w:b/>
          <w:bCs/>
        </w:rPr>
        <w:t>and,</w:t>
      </w:r>
      <w:r>
        <w:rPr>
          <w:b/>
          <w:bCs/>
          <w:spacing w:val="-4"/>
        </w:rPr>
        <w:t xml:space="preserve"> </w:t>
      </w:r>
      <w:r>
        <w:rPr>
          <w:b/>
          <w:bCs/>
        </w:rPr>
        <w:t>if</w:t>
      </w:r>
      <w:r>
        <w:rPr>
          <w:b/>
          <w:bCs/>
          <w:spacing w:val="-4"/>
        </w:rPr>
        <w:t xml:space="preserve"> </w:t>
      </w:r>
      <w:r>
        <w:rPr>
          <w:b/>
          <w:bCs/>
        </w:rPr>
        <w:t>known,</w:t>
      </w:r>
      <w:r>
        <w:rPr>
          <w:b/>
          <w:bCs/>
          <w:spacing w:val="-4"/>
        </w:rPr>
        <w:t xml:space="preserve"> </w:t>
      </w:r>
      <w:r>
        <w:rPr>
          <w:b/>
          <w:bCs/>
        </w:rPr>
        <w:t>the</w:t>
      </w:r>
      <w:r>
        <w:rPr>
          <w:b/>
          <w:bCs/>
          <w:spacing w:val="-4"/>
        </w:rPr>
        <w:t xml:space="preserve"> </w:t>
      </w:r>
      <w:r>
        <w:rPr>
          <w:b/>
          <w:bCs/>
        </w:rPr>
        <w:t>likelihood</w:t>
      </w:r>
      <w:r>
        <w:rPr>
          <w:b/>
          <w:bCs/>
          <w:spacing w:val="-4"/>
        </w:rPr>
        <w:t xml:space="preserve"> </w:t>
      </w:r>
      <w:r>
        <w:rPr>
          <w:b/>
          <w:bCs/>
        </w:rPr>
        <w:t>of</w:t>
      </w:r>
      <w:r>
        <w:rPr>
          <w:b/>
          <w:bCs/>
          <w:spacing w:val="-4"/>
        </w:rPr>
        <w:t xml:space="preserve"> </w:t>
      </w:r>
      <w:r>
        <w:rPr>
          <w:b/>
          <w:bCs/>
        </w:rPr>
        <w:t>the</w:t>
      </w:r>
      <w:r>
        <w:rPr>
          <w:b/>
          <w:bCs/>
          <w:spacing w:val="-4"/>
        </w:rPr>
        <w:t xml:space="preserve"> </w:t>
      </w:r>
      <w:r>
        <w:rPr>
          <w:b/>
          <w:bCs/>
        </w:rPr>
        <w:t>outcomes</w:t>
      </w:r>
      <w:r>
        <w:rPr>
          <w:b/>
          <w:bCs/>
          <w:spacing w:val="-4"/>
        </w:rPr>
        <w:t xml:space="preserve"> </w:t>
      </w:r>
      <w:r>
        <w:rPr>
          <w:b/>
          <w:bCs/>
        </w:rPr>
        <w:t>for</w:t>
      </w:r>
      <w:r>
        <w:rPr>
          <w:b/>
          <w:bCs/>
          <w:spacing w:val="-4"/>
        </w:rPr>
        <w:t xml:space="preserve"> </w:t>
      </w:r>
      <w:r>
        <w:rPr>
          <w:b/>
          <w:bCs/>
        </w:rPr>
        <w:t>each affected class of persons by the relationship category.</w:t>
      </w:r>
    </w:p>
    <w:p w:rsidR="001D7C8A" w:rsidRDefault="001D7C8A">
      <w:pPr>
        <w:pStyle w:val="BodyText"/>
        <w:kinsoku w:val="0"/>
        <w:overflowPunct w:val="0"/>
        <w:spacing w:before="255"/>
        <w:ind w:left="360" w:right="458"/>
      </w:pPr>
      <w:r>
        <w:t>Favorable non-economic outcomes: For publicly insured individuals, participation in treatment</w:t>
      </w:r>
      <w:r>
        <w:rPr>
          <w:spacing w:val="-7"/>
        </w:rPr>
        <w:t xml:space="preserve"> </w:t>
      </w:r>
      <w:r>
        <w:t>may</w:t>
      </w:r>
      <w:r>
        <w:rPr>
          <w:spacing w:val="-7"/>
        </w:rPr>
        <w:t xml:space="preserve"> </w:t>
      </w:r>
      <w:r>
        <w:t>increase,</w:t>
      </w:r>
      <w:r>
        <w:rPr>
          <w:spacing w:val="-7"/>
        </w:rPr>
        <w:t xml:space="preserve"> </w:t>
      </w:r>
      <w:r>
        <w:t>leading</w:t>
      </w:r>
      <w:r>
        <w:rPr>
          <w:spacing w:val="-7"/>
        </w:rPr>
        <w:t xml:space="preserve"> </w:t>
      </w:r>
      <w:r>
        <w:t>to</w:t>
      </w:r>
      <w:r>
        <w:rPr>
          <w:spacing w:val="-7"/>
        </w:rPr>
        <w:t xml:space="preserve"> </w:t>
      </w:r>
      <w:r>
        <w:t>greater</w:t>
      </w:r>
      <w:r>
        <w:rPr>
          <w:spacing w:val="-7"/>
        </w:rPr>
        <w:t xml:space="preserve"> </w:t>
      </w:r>
      <w:r>
        <w:t>demand</w:t>
      </w:r>
      <w:r>
        <w:rPr>
          <w:spacing w:val="-7"/>
        </w:rPr>
        <w:t xml:space="preserve"> </w:t>
      </w:r>
      <w:r>
        <w:t>for</w:t>
      </w:r>
      <w:r>
        <w:rPr>
          <w:spacing w:val="-7"/>
        </w:rPr>
        <w:t xml:space="preserve"> </w:t>
      </w:r>
      <w:r>
        <w:t>publicly</w:t>
      </w:r>
      <w:r>
        <w:rPr>
          <w:spacing w:val="-7"/>
        </w:rPr>
        <w:t xml:space="preserve"> </w:t>
      </w:r>
      <w:r>
        <w:t>financed</w:t>
      </w:r>
      <w:r>
        <w:rPr>
          <w:spacing w:val="-7"/>
        </w:rPr>
        <w:t xml:space="preserve"> </w:t>
      </w:r>
      <w:r>
        <w:t>care.</w:t>
      </w:r>
      <w:r>
        <w:rPr>
          <w:spacing w:val="-7"/>
        </w:rPr>
        <w:t xml:space="preserve"> </w:t>
      </w:r>
      <w:r>
        <w:t>However, these initial increases in utilization are expected to be offset over time by reductions in avoidable and preventable health care costs.</w:t>
      </w:r>
    </w:p>
    <w:p w:rsidR="001D7C8A" w:rsidRDefault="001D7C8A">
      <w:pPr>
        <w:pStyle w:val="BodyText"/>
        <w:kinsoku w:val="0"/>
        <w:overflowPunct w:val="0"/>
      </w:pPr>
    </w:p>
    <w:p w:rsidR="001D7C8A" w:rsidRDefault="001D7C8A">
      <w:pPr>
        <w:pStyle w:val="BodyText"/>
        <w:kinsoku w:val="0"/>
        <w:overflowPunct w:val="0"/>
        <w:ind w:left="360" w:right="361"/>
      </w:pPr>
      <w:r>
        <w:t>The</w:t>
      </w:r>
      <w:r>
        <w:rPr>
          <w:spacing w:val="-4"/>
        </w:rPr>
        <w:t xml:space="preserve"> </w:t>
      </w:r>
      <w:r>
        <w:t>CHSC</w:t>
      </w:r>
      <w:r>
        <w:rPr>
          <w:spacing w:val="-4"/>
        </w:rPr>
        <w:t xml:space="preserve"> </w:t>
      </w:r>
      <w:r>
        <w:t>and</w:t>
      </w:r>
      <w:r>
        <w:rPr>
          <w:spacing w:val="-4"/>
        </w:rPr>
        <w:t xml:space="preserve"> </w:t>
      </w:r>
      <w:r>
        <w:t>this</w:t>
      </w:r>
      <w:r>
        <w:rPr>
          <w:spacing w:val="-4"/>
        </w:rPr>
        <w:t xml:space="preserve"> </w:t>
      </w:r>
      <w:r>
        <w:t>rule</w:t>
      </w:r>
      <w:r>
        <w:rPr>
          <w:spacing w:val="-4"/>
        </w:rPr>
        <w:t xml:space="preserve"> </w:t>
      </w:r>
      <w:r>
        <w:t>may</w:t>
      </w:r>
      <w:r>
        <w:rPr>
          <w:spacing w:val="-4"/>
        </w:rPr>
        <w:t xml:space="preserve"> </w:t>
      </w:r>
      <w:r>
        <w:t>also</w:t>
      </w:r>
      <w:r>
        <w:rPr>
          <w:spacing w:val="-4"/>
        </w:rPr>
        <w:t xml:space="preserve"> </w:t>
      </w:r>
      <w:r>
        <w:t>improve</w:t>
      </w:r>
      <w:r>
        <w:rPr>
          <w:spacing w:val="-4"/>
        </w:rPr>
        <w:t xml:space="preserve"> </w:t>
      </w:r>
      <w:r>
        <w:t>resource</w:t>
      </w:r>
      <w:r>
        <w:rPr>
          <w:spacing w:val="-4"/>
        </w:rPr>
        <w:t xml:space="preserve"> </w:t>
      </w:r>
      <w:r>
        <w:t>allocation</w:t>
      </w:r>
      <w:r>
        <w:rPr>
          <w:spacing w:val="-4"/>
        </w:rPr>
        <w:t xml:space="preserve"> </w:t>
      </w:r>
      <w:r>
        <w:t>and</w:t>
      </w:r>
      <w:r>
        <w:rPr>
          <w:spacing w:val="-4"/>
        </w:rPr>
        <w:t xml:space="preserve"> </w:t>
      </w:r>
      <w:r>
        <w:t>focus</w:t>
      </w:r>
      <w:r>
        <w:rPr>
          <w:spacing w:val="-4"/>
        </w:rPr>
        <w:t xml:space="preserve"> </w:t>
      </w:r>
      <w:r>
        <w:t>policy</w:t>
      </w:r>
      <w:r>
        <w:rPr>
          <w:spacing w:val="-4"/>
        </w:rPr>
        <w:t xml:space="preserve"> </w:t>
      </w:r>
      <w:r>
        <w:t>attention</w:t>
      </w:r>
      <w:r>
        <w:rPr>
          <w:spacing w:val="-4"/>
        </w:rPr>
        <w:t xml:space="preserve"> </w:t>
      </w:r>
      <w:r>
        <w:t>among organizations working to expand access to care for medically underserved populations. This includes nongovernmental organizations that advocate for underserved communities, as well as support for other state agencies and local governments.</w:t>
      </w:r>
    </w:p>
    <w:p w:rsidR="001D7C8A" w:rsidRDefault="001D7C8A">
      <w:pPr>
        <w:pStyle w:val="BodyText"/>
        <w:kinsoku w:val="0"/>
        <w:overflowPunct w:val="0"/>
      </w:pPr>
    </w:p>
    <w:p w:rsidR="001D7C8A" w:rsidRDefault="001D7C8A">
      <w:pPr>
        <w:pStyle w:val="BodyText"/>
        <w:kinsoku w:val="0"/>
        <w:overflowPunct w:val="0"/>
        <w:ind w:left="360"/>
        <w:rPr>
          <w:spacing w:val="-2"/>
        </w:rPr>
      </w:pPr>
      <w:r>
        <w:t>Unfavorable</w:t>
      </w:r>
      <w:r>
        <w:rPr>
          <w:spacing w:val="-8"/>
        </w:rPr>
        <w:t xml:space="preserve"> </w:t>
      </w:r>
      <w:r>
        <w:t>non-economic</w:t>
      </w:r>
      <w:r>
        <w:rPr>
          <w:spacing w:val="-8"/>
        </w:rPr>
        <w:t xml:space="preserve"> </w:t>
      </w:r>
      <w:r>
        <w:t>outcomes:</w:t>
      </w:r>
      <w:r>
        <w:rPr>
          <w:spacing w:val="-8"/>
        </w:rPr>
        <w:t xml:space="preserve"> </w:t>
      </w:r>
      <w:r>
        <w:t>None</w:t>
      </w:r>
      <w:r>
        <w:rPr>
          <w:spacing w:val="-8"/>
        </w:rPr>
        <w:t xml:space="preserve"> </w:t>
      </w:r>
      <w:r>
        <w:t>are</w:t>
      </w:r>
      <w:r>
        <w:rPr>
          <w:spacing w:val="-7"/>
        </w:rPr>
        <w:t xml:space="preserve"> </w:t>
      </w:r>
      <w:r>
        <w:rPr>
          <w:spacing w:val="-2"/>
        </w:rPr>
        <w:t>anticipated.</w:t>
      </w:r>
    </w:p>
    <w:p w:rsidR="001D7C8A" w:rsidRDefault="001D7C8A">
      <w:pPr>
        <w:pStyle w:val="BodyText"/>
        <w:kinsoku w:val="0"/>
        <w:overflowPunct w:val="0"/>
        <w:ind w:left="360"/>
        <w:rPr>
          <w:spacing w:val="-2"/>
        </w:rPr>
        <w:sectPr w:rsidR="001D7C8A">
          <w:pgSz w:w="12240" w:h="15840"/>
          <w:pgMar w:top="1420" w:right="1080" w:bottom="1180" w:left="1080" w:header="0" w:footer="984" w:gutter="0"/>
          <w:cols w:space="720"/>
          <w:noEndnote/>
        </w:sectPr>
      </w:pPr>
    </w:p>
    <w:p w:rsidR="001D7C8A" w:rsidRDefault="001D7C8A">
      <w:pPr>
        <w:pStyle w:val="ListParagraph"/>
        <w:numPr>
          <w:ilvl w:val="0"/>
          <w:numId w:val="17"/>
        </w:numPr>
        <w:tabs>
          <w:tab w:val="left" w:pos="1079"/>
        </w:tabs>
        <w:kinsoku w:val="0"/>
        <w:overflowPunct w:val="0"/>
        <w:spacing w:before="80"/>
        <w:ind w:right="647" w:firstLine="0"/>
        <w:rPr>
          <w:rFonts w:ascii="Trebuchet MS" w:hAnsi="Trebuchet MS" w:cs="Trebuchet MS"/>
          <w:b/>
          <w:bCs/>
          <w:sz w:val="22"/>
          <w:szCs w:val="22"/>
        </w:rPr>
      </w:pPr>
      <w:r>
        <w:rPr>
          <w:rFonts w:ascii="Trebuchet MS" w:hAnsi="Trebuchet MS" w:cs="Trebuchet MS"/>
          <w:b/>
          <w:bCs/>
          <w:sz w:val="22"/>
          <w:szCs w:val="22"/>
        </w:rPr>
        <w:lastRenderedPageBreak/>
        <w:t>The</w:t>
      </w:r>
      <w:r>
        <w:rPr>
          <w:rFonts w:ascii="Trebuchet MS" w:hAnsi="Trebuchet MS" w:cs="Trebuchet MS"/>
          <w:b/>
          <w:bCs/>
          <w:spacing w:val="-4"/>
          <w:sz w:val="22"/>
          <w:szCs w:val="22"/>
        </w:rPr>
        <w:t xml:space="preserve"> </w:t>
      </w:r>
      <w:r>
        <w:rPr>
          <w:rFonts w:ascii="Trebuchet MS" w:hAnsi="Trebuchet MS" w:cs="Trebuchet MS"/>
          <w:b/>
          <w:bCs/>
          <w:sz w:val="22"/>
          <w:szCs w:val="22"/>
        </w:rPr>
        <w:t>probable</w:t>
      </w:r>
      <w:r>
        <w:rPr>
          <w:rFonts w:ascii="Trebuchet MS" w:hAnsi="Trebuchet MS" w:cs="Trebuchet MS"/>
          <w:b/>
          <w:bCs/>
          <w:spacing w:val="-4"/>
          <w:sz w:val="22"/>
          <w:szCs w:val="22"/>
        </w:rPr>
        <w:t xml:space="preserve"> </w:t>
      </w:r>
      <w:r>
        <w:rPr>
          <w:rFonts w:ascii="Trebuchet MS" w:hAnsi="Trebuchet MS" w:cs="Trebuchet MS"/>
          <w:b/>
          <w:bCs/>
          <w:sz w:val="22"/>
          <w:szCs w:val="22"/>
        </w:rPr>
        <w:t>costs</w:t>
      </w:r>
      <w:r>
        <w:rPr>
          <w:rFonts w:ascii="Trebuchet MS" w:hAnsi="Trebuchet MS" w:cs="Trebuchet MS"/>
          <w:b/>
          <w:bCs/>
          <w:spacing w:val="-4"/>
          <w:sz w:val="22"/>
          <w:szCs w:val="22"/>
        </w:rPr>
        <w:t xml:space="preserve"> </w:t>
      </w:r>
      <w:r>
        <w:rPr>
          <w:rFonts w:ascii="Trebuchet MS" w:hAnsi="Trebuchet MS" w:cs="Trebuchet MS"/>
          <w:b/>
          <w:bCs/>
          <w:sz w:val="22"/>
          <w:szCs w:val="22"/>
        </w:rPr>
        <w:t>to</w:t>
      </w:r>
      <w:r>
        <w:rPr>
          <w:rFonts w:ascii="Trebuchet MS" w:hAnsi="Trebuchet MS" w:cs="Trebuchet MS"/>
          <w:b/>
          <w:bCs/>
          <w:spacing w:val="-4"/>
          <w:sz w:val="22"/>
          <w:szCs w:val="22"/>
        </w:rPr>
        <w:t xml:space="preserve"> </w:t>
      </w:r>
      <w:r>
        <w:rPr>
          <w:rFonts w:ascii="Trebuchet MS" w:hAnsi="Trebuchet MS" w:cs="Trebuchet MS"/>
          <w:b/>
          <w:bCs/>
          <w:sz w:val="22"/>
          <w:szCs w:val="22"/>
        </w:rPr>
        <w:t>the</w:t>
      </w:r>
      <w:r>
        <w:rPr>
          <w:rFonts w:ascii="Trebuchet MS" w:hAnsi="Trebuchet MS" w:cs="Trebuchet MS"/>
          <w:b/>
          <w:bCs/>
          <w:spacing w:val="-4"/>
          <w:sz w:val="22"/>
          <w:szCs w:val="22"/>
        </w:rPr>
        <w:t xml:space="preserve"> </w:t>
      </w:r>
      <w:r>
        <w:rPr>
          <w:rFonts w:ascii="Trebuchet MS" w:hAnsi="Trebuchet MS" w:cs="Trebuchet MS"/>
          <w:b/>
          <w:bCs/>
          <w:sz w:val="22"/>
          <w:szCs w:val="22"/>
        </w:rPr>
        <w:t>agency</w:t>
      </w:r>
      <w:r>
        <w:rPr>
          <w:rFonts w:ascii="Trebuchet MS" w:hAnsi="Trebuchet MS" w:cs="Trebuchet MS"/>
          <w:b/>
          <w:bCs/>
          <w:spacing w:val="-4"/>
          <w:sz w:val="22"/>
          <w:szCs w:val="22"/>
        </w:rPr>
        <w:t xml:space="preserve"> </w:t>
      </w:r>
      <w:r>
        <w:rPr>
          <w:rFonts w:ascii="Trebuchet MS" w:hAnsi="Trebuchet MS" w:cs="Trebuchet MS"/>
          <w:b/>
          <w:bCs/>
          <w:sz w:val="22"/>
          <w:szCs w:val="22"/>
        </w:rPr>
        <w:t>and</w:t>
      </w:r>
      <w:r>
        <w:rPr>
          <w:rFonts w:ascii="Trebuchet MS" w:hAnsi="Trebuchet MS" w:cs="Trebuchet MS"/>
          <w:b/>
          <w:bCs/>
          <w:spacing w:val="-4"/>
          <w:sz w:val="22"/>
          <w:szCs w:val="22"/>
        </w:rPr>
        <w:t xml:space="preserve"> </w:t>
      </w:r>
      <w:r>
        <w:rPr>
          <w:rFonts w:ascii="Trebuchet MS" w:hAnsi="Trebuchet MS" w:cs="Trebuchet MS"/>
          <w:b/>
          <w:bCs/>
          <w:sz w:val="22"/>
          <w:szCs w:val="22"/>
        </w:rPr>
        <w:t>to</w:t>
      </w:r>
      <w:r>
        <w:rPr>
          <w:rFonts w:ascii="Trebuchet MS" w:hAnsi="Trebuchet MS" w:cs="Trebuchet MS"/>
          <w:b/>
          <w:bCs/>
          <w:spacing w:val="-4"/>
          <w:sz w:val="22"/>
          <w:szCs w:val="22"/>
        </w:rPr>
        <w:t xml:space="preserve"> </w:t>
      </w:r>
      <w:r>
        <w:rPr>
          <w:rFonts w:ascii="Trebuchet MS" w:hAnsi="Trebuchet MS" w:cs="Trebuchet MS"/>
          <w:b/>
          <w:bCs/>
          <w:sz w:val="22"/>
          <w:szCs w:val="22"/>
        </w:rPr>
        <w:t>any</w:t>
      </w:r>
      <w:r>
        <w:rPr>
          <w:rFonts w:ascii="Trebuchet MS" w:hAnsi="Trebuchet MS" w:cs="Trebuchet MS"/>
          <w:b/>
          <w:bCs/>
          <w:spacing w:val="-4"/>
          <w:sz w:val="22"/>
          <w:szCs w:val="22"/>
        </w:rPr>
        <w:t xml:space="preserve"> </w:t>
      </w:r>
      <w:r>
        <w:rPr>
          <w:rFonts w:ascii="Trebuchet MS" w:hAnsi="Trebuchet MS" w:cs="Trebuchet MS"/>
          <w:b/>
          <w:bCs/>
          <w:sz w:val="22"/>
          <w:szCs w:val="22"/>
        </w:rPr>
        <w:t>other</w:t>
      </w:r>
      <w:r>
        <w:rPr>
          <w:rFonts w:ascii="Trebuchet MS" w:hAnsi="Trebuchet MS" w:cs="Trebuchet MS"/>
          <w:b/>
          <w:bCs/>
          <w:spacing w:val="-4"/>
          <w:sz w:val="22"/>
          <w:szCs w:val="22"/>
        </w:rPr>
        <w:t xml:space="preserve"> </w:t>
      </w:r>
      <w:r>
        <w:rPr>
          <w:rFonts w:ascii="Trebuchet MS" w:hAnsi="Trebuchet MS" w:cs="Trebuchet MS"/>
          <w:b/>
          <w:bCs/>
          <w:sz w:val="22"/>
          <w:szCs w:val="22"/>
        </w:rPr>
        <w:t>agency</w:t>
      </w:r>
      <w:r>
        <w:rPr>
          <w:rFonts w:ascii="Trebuchet MS" w:hAnsi="Trebuchet MS" w:cs="Trebuchet MS"/>
          <w:b/>
          <w:bCs/>
          <w:spacing w:val="-4"/>
          <w:sz w:val="22"/>
          <w:szCs w:val="22"/>
        </w:rPr>
        <w:t xml:space="preserve"> </w:t>
      </w:r>
      <w:r>
        <w:rPr>
          <w:rFonts w:ascii="Trebuchet MS" w:hAnsi="Trebuchet MS" w:cs="Trebuchet MS"/>
          <w:b/>
          <w:bCs/>
          <w:sz w:val="22"/>
          <w:szCs w:val="22"/>
        </w:rPr>
        <w:t>of</w:t>
      </w:r>
      <w:r>
        <w:rPr>
          <w:rFonts w:ascii="Trebuchet MS" w:hAnsi="Trebuchet MS" w:cs="Trebuchet MS"/>
          <w:b/>
          <w:bCs/>
          <w:spacing w:val="-4"/>
          <w:sz w:val="22"/>
          <w:szCs w:val="22"/>
        </w:rPr>
        <w:t xml:space="preserve"> </w:t>
      </w:r>
      <w:r>
        <w:rPr>
          <w:rFonts w:ascii="Trebuchet MS" w:hAnsi="Trebuchet MS" w:cs="Trebuchet MS"/>
          <w:b/>
          <w:bCs/>
          <w:sz w:val="22"/>
          <w:szCs w:val="22"/>
        </w:rPr>
        <w:t>the</w:t>
      </w:r>
      <w:r>
        <w:rPr>
          <w:rFonts w:ascii="Trebuchet MS" w:hAnsi="Trebuchet MS" w:cs="Trebuchet MS"/>
          <w:b/>
          <w:bCs/>
          <w:spacing w:val="-4"/>
          <w:sz w:val="22"/>
          <w:szCs w:val="22"/>
        </w:rPr>
        <w:t xml:space="preserve"> </w:t>
      </w:r>
      <w:r>
        <w:rPr>
          <w:rFonts w:ascii="Trebuchet MS" w:hAnsi="Trebuchet MS" w:cs="Trebuchet MS"/>
          <w:b/>
          <w:bCs/>
          <w:sz w:val="22"/>
          <w:szCs w:val="22"/>
        </w:rPr>
        <w:t>implementation and enforcement of the proposed rule and any anticipated effect on state revenues.</w:t>
      </w:r>
    </w:p>
    <w:p w:rsidR="001D7C8A" w:rsidRDefault="001D7C8A">
      <w:pPr>
        <w:pStyle w:val="ListParagraph"/>
        <w:numPr>
          <w:ilvl w:val="1"/>
          <w:numId w:val="17"/>
        </w:numPr>
        <w:tabs>
          <w:tab w:val="left" w:pos="1079"/>
        </w:tabs>
        <w:kinsoku w:val="0"/>
        <w:overflowPunct w:val="0"/>
        <w:spacing w:before="255"/>
        <w:ind w:left="1079" w:hanging="719"/>
        <w:rPr>
          <w:rFonts w:ascii="Trebuchet MS" w:hAnsi="Trebuchet MS" w:cs="Trebuchet MS"/>
          <w:b/>
          <w:bCs/>
          <w:spacing w:val="-2"/>
          <w:sz w:val="22"/>
          <w:szCs w:val="22"/>
        </w:rPr>
      </w:pPr>
      <w:r>
        <w:rPr>
          <w:rFonts w:ascii="Trebuchet MS" w:hAnsi="Trebuchet MS" w:cs="Trebuchet MS"/>
          <w:b/>
          <w:bCs/>
          <w:sz w:val="22"/>
          <w:szCs w:val="22"/>
        </w:rPr>
        <w:t>Anticipated</w:t>
      </w:r>
      <w:r>
        <w:rPr>
          <w:rFonts w:ascii="Trebuchet MS" w:hAnsi="Trebuchet MS" w:cs="Trebuchet MS"/>
          <w:b/>
          <w:bCs/>
          <w:spacing w:val="-7"/>
          <w:sz w:val="22"/>
          <w:szCs w:val="22"/>
        </w:rPr>
        <w:t xml:space="preserve"> </w:t>
      </w:r>
      <w:r>
        <w:rPr>
          <w:rFonts w:ascii="Trebuchet MS" w:hAnsi="Trebuchet MS" w:cs="Trebuchet MS"/>
          <w:b/>
          <w:bCs/>
          <w:sz w:val="22"/>
          <w:szCs w:val="22"/>
        </w:rPr>
        <w:t>CDPHE</w:t>
      </w:r>
      <w:r>
        <w:rPr>
          <w:rFonts w:ascii="Trebuchet MS" w:hAnsi="Trebuchet MS" w:cs="Trebuchet MS"/>
          <w:b/>
          <w:bCs/>
          <w:spacing w:val="-7"/>
          <w:sz w:val="22"/>
          <w:szCs w:val="22"/>
        </w:rPr>
        <w:t xml:space="preserve"> </w:t>
      </w:r>
      <w:r>
        <w:rPr>
          <w:rFonts w:ascii="Trebuchet MS" w:hAnsi="Trebuchet MS" w:cs="Trebuchet MS"/>
          <w:b/>
          <w:bCs/>
          <w:sz w:val="22"/>
          <w:szCs w:val="22"/>
        </w:rPr>
        <w:t>personal</w:t>
      </w:r>
      <w:r>
        <w:rPr>
          <w:rFonts w:ascii="Trebuchet MS" w:hAnsi="Trebuchet MS" w:cs="Trebuchet MS"/>
          <w:b/>
          <w:bCs/>
          <w:spacing w:val="-6"/>
          <w:sz w:val="22"/>
          <w:szCs w:val="22"/>
        </w:rPr>
        <w:t xml:space="preserve"> </w:t>
      </w:r>
      <w:r>
        <w:rPr>
          <w:rFonts w:ascii="Trebuchet MS" w:hAnsi="Trebuchet MS" w:cs="Trebuchet MS"/>
          <w:b/>
          <w:bCs/>
          <w:sz w:val="22"/>
          <w:szCs w:val="22"/>
        </w:rPr>
        <w:t>services,</w:t>
      </w:r>
      <w:r>
        <w:rPr>
          <w:rFonts w:ascii="Trebuchet MS" w:hAnsi="Trebuchet MS" w:cs="Trebuchet MS"/>
          <w:b/>
          <w:bCs/>
          <w:spacing w:val="-7"/>
          <w:sz w:val="22"/>
          <w:szCs w:val="22"/>
        </w:rPr>
        <w:t xml:space="preserve"> </w:t>
      </w:r>
      <w:r>
        <w:rPr>
          <w:rFonts w:ascii="Trebuchet MS" w:hAnsi="Trebuchet MS" w:cs="Trebuchet MS"/>
          <w:b/>
          <w:bCs/>
          <w:sz w:val="22"/>
          <w:szCs w:val="22"/>
        </w:rPr>
        <w:t>operating</w:t>
      </w:r>
      <w:r>
        <w:rPr>
          <w:rFonts w:ascii="Trebuchet MS" w:hAnsi="Trebuchet MS" w:cs="Trebuchet MS"/>
          <w:b/>
          <w:bCs/>
          <w:spacing w:val="-7"/>
          <w:sz w:val="22"/>
          <w:szCs w:val="22"/>
        </w:rPr>
        <w:t xml:space="preserve"> </w:t>
      </w:r>
      <w:r>
        <w:rPr>
          <w:rFonts w:ascii="Trebuchet MS" w:hAnsi="Trebuchet MS" w:cs="Trebuchet MS"/>
          <w:b/>
          <w:bCs/>
          <w:sz w:val="22"/>
          <w:szCs w:val="22"/>
        </w:rPr>
        <w:t>costs</w:t>
      </w:r>
      <w:r>
        <w:rPr>
          <w:rFonts w:ascii="Trebuchet MS" w:hAnsi="Trebuchet MS" w:cs="Trebuchet MS"/>
          <w:b/>
          <w:bCs/>
          <w:spacing w:val="-6"/>
          <w:sz w:val="22"/>
          <w:szCs w:val="22"/>
        </w:rPr>
        <w:t xml:space="preserve"> </w:t>
      </w:r>
      <w:r>
        <w:rPr>
          <w:rFonts w:ascii="Trebuchet MS" w:hAnsi="Trebuchet MS" w:cs="Trebuchet MS"/>
          <w:b/>
          <w:bCs/>
          <w:sz w:val="22"/>
          <w:szCs w:val="22"/>
        </w:rPr>
        <w:t>or</w:t>
      </w:r>
      <w:r>
        <w:rPr>
          <w:rFonts w:ascii="Trebuchet MS" w:hAnsi="Trebuchet MS" w:cs="Trebuchet MS"/>
          <w:b/>
          <w:bCs/>
          <w:spacing w:val="-7"/>
          <w:sz w:val="22"/>
          <w:szCs w:val="22"/>
        </w:rPr>
        <w:t xml:space="preserve"> </w:t>
      </w:r>
      <w:r>
        <w:rPr>
          <w:rFonts w:ascii="Trebuchet MS" w:hAnsi="Trebuchet MS" w:cs="Trebuchet MS"/>
          <w:b/>
          <w:bCs/>
          <w:sz w:val="22"/>
          <w:szCs w:val="22"/>
        </w:rPr>
        <w:t>other</w:t>
      </w:r>
      <w:r>
        <w:rPr>
          <w:rFonts w:ascii="Trebuchet MS" w:hAnsi="Trebuchet MS" w:cs="Trebuchet MS"/>
          <w:b/>
          <w:bCs/>
          <w:spacing w:val="-6"/>
          <w:sz w:val="22"/>
          <w:szCs w:val="22"/>
        </w:rPr>
        <w:t xml:space="preserve"> </w:t>
      </w:r>
      <w:r>
        <w:rPr>
          <w:rFonts w:ascii="Trebuchet MS" w:hAnsi="Trebuchet MS" w:cs="Trebuchet MS"/>
          <w:b/>
          <w:bCs/>
          <w:spacing w:val="-2"/>
          <w:sz w:val="22"/>
          <w:szCs w:val="22"/>
        </w:rPr>
        <w:t>expenditures:</w:t>
      </w:r>
    </w:p>
    <w:p w:rsidR="001D7C8A" w:rsidRDefault="001D7C8A">
      <w:pPr>
        <w:pStyle w:val="BodyText"/>
        <w:kinsoku w:val="0"/>
        <w:overflowPunct w:val="0"/>
        <w:spacing w:before="253"/>
        <w:ind w:left="360"/>
        <w:rPr>
          <w:rFonts w:ascii="Arial" w:hAnsi="Arial" w:cs="Arial"/>
          <w:spacing w:val="-4"/>
        </w:rPr>
      </w:pPr>
      <w:r>
        <w:rPr>
          <w:rFonts w:ascii="Arial" w:hAnsi="Arial" w:cs="Arial"/>
          <w:spacing w:val="-4"/>
        </w:rPr>
        <w:t>None</w:t>
      </w:r>
    </w:p>
    <w:p w:rsidR="001D7C8A" w:rsidRDefault="001D7C8A">
      <w:pPr>
        <w:pStyle w:val="BodyText"/>
        <w:kinsoku w:val="0"/>
        <w:overflowPunct w:val="0"/>
        <w:rPr>
          <w:rFonts w:ascii="Arial" w:hAnsi="Arial" w:cs="Arial"/>
        </w:rPr>
      </w:pPr>
    </w:p>
    <w:p w:rsidR="001D7C8A" w:rsidRDefault="001D7C8A">
      <w:pPr>
        <w:pStyle w:val="BodyText"/>
        <w:kinsoku w:val="0"/>
        <w:overflowPunct w:val="0"/>
        <w:ind w:left="360"/>
        <w:rPr>
          <w:b/>
          <w:bCs/>
          <w:spacing w:val="-2"/>
        </w:rPr>
      </w:pPr>
      <w:r>
        <w:rPr>
          <w:b/>
          <w:bCs/>
        </w:rPr>
        <w:t>Anticipated</w:t>
      </w:r>
      <w:r>
        <w:rPr>
          <w:b/>
          <w:bCs/>
          <w:spacing w:val="-8"/>
        </w:rPr>
        <w:t xml:space="preserve"> </w:t>
      </w:r>
      <w:r>
        <w:rPr>
          <w:b/>
          <w:bCs/>
        </w:rPr>
        <w:t>CDPHE</w:t>
      </w:r>
      <w:r>
        <w:rPr>
          <w:b/>
          <w:bCs/>
          <w:spacing w:val="-8"/>
        </w:rPr>
        <w:t xml:space="preserve"> </w:t>
      </w:r>
      <w:r>
        <w:rPr>
          <w:b/>
          <w:bCs/>
          <w:spacing w:val="-2"/>
        </w:rPr>
        <w:t>Revenues:</w:t>
      </w:r>
    </w:p>
    <w:p w:rsidR="001D7C8A" w:rsidRDefault="001D7C8A">
      <w:pPr>
        <w:pStyle w:val="BodyText"/>
        <w:kinsoku w:val="0"/>
        <w:overflowPunct w:val="0"/>
        <w:spacing w:before="240"/>
        <w:ind w:left="360"/>
        <w:rPr>
          <w:rFonts w:ascii="Arial" w:hAnsi="Arial" w:cs="Arial"/>
          <w:spacing w:val="-4"/>
        </w:rPr>
      </w:pPr>
      <w:r>
        <w:rPr>
          <w:rFonts w:ascii="Arial" w:hAnsi="Arial" w:cs="Arial"/>
          <w:spacing w:val="-4"/>
        </w:rPr>
        <w:t>None</w:t>
      </w:r>
    </w:p>
    <w:p w:rsidR="001D7C8A" w:rsidRDefault="001D7C8A">
      <w:pPr>
        <w:pStyle w:val="BodyText"/>
        <w:kinsoku w:val="0"/>
        <w:overflowPunct w:val="0"/>
        <w:spacing w:before="2"/>
        <w:rPr>
          <w:rFonts w:ascii="Arial" w:hAnsi="Arial" w:cs="Arial"/>
        </w:rPr>
      </w:pPr>
    </w:p>
    <w:p w:rsidR="001D7C8A" w:rsidRDefault="001D7C8A">
      <w:pPr>
        <w:pStyle w:val="ListParagraph"/>
        <w:numPr>
          <w:ilvl w:val="1"/>
          <w:numId w:val="17"/>
        </w:numPr>
        <w:tabs>
          <w:tab w:val="left" w:pos="1079"/>
        </w:tabs>
        <w:kinsoku w:val="0"/>
        <w:overflowPunct w:val="0"/>
        <w:spacing w:before="1"/>
        <w:ind w:left="360" w:right="737" w:firstLine="0"/>
        <w:rPr>
          <w:rFonts w:ascii="Trebuchet MS" w:hAnsi="Trebuchet MS" w:cs="Trebuchet MS"/>
          <w:b/>
          <w:bCs/>
          <w:sz w:val="22"/>
          <w:szCs w:val="22"/>
        </w:rPr>
      </w:pPr>
      <w:r>
        <w:rPr>
          <w:rFonts w:ascii="Trebuchet MS" w:hAnsi="Trebuchet MS" w:cs="Trebuchet MS"/>
          <w:b/>
          <w:bCs/>
          <w:sz w:val="22"/>
          <w:szCs w:val="22"/>
        </w:rPr>
        <w:t>Anticipated</w:t>
      </w:r>
      <w:r>
        <w:rPr>
          <w:rFonts w:ascii="Trebuchet MS" w:hAnsi="Trebuchet MS" w:cs="Trebuchet MS"/>
          <w:b/>
          <w:bCs/>
          <w:spacing w:val="-5"/>
          <w:sz w:val="22"/>
          <w:szCs w:val="22"/>
        </w:rPr>
        <w:t xml:space="preserve"> </w:t>
      </w:r>
      <w:r>
        <w:rPr>
          <w:rFonts w:ascii="Trebuchet MS" w:hAnsi="Trebuchet MS" w:cs="Trebuchet MS"/>
          <w:b/>
          <w:bCs/>
          <w:sz w:val="22"/>
          <w:szCs w:val="22"/>
        </w:rPr>
        <w:t>personal</w:t>
      </w:r>
      <w:r>
        <w:rPr>
          <w:rFonts w:ascii="Trebuchet MS" w:hAnsi="Trebuchet MS" w:cs="Trebuchet MS"/>
          <w:b/>
          <w:bCs/>
          <w:spacing w:val="-5"/>
          <w:sz w:val="22"/>
          <w:szCs w:val="22"/>
        </w:rPr>
        <w:t xml:space="preserve"> </w:t>
      </w:r>
      <w:r>
        <w:rPr>
          <w:rFonts w:ascii="Trebuchet MS" w:hAnsi="Trebuchet MS" w:cs="Trebuchet MS"/>
          <w:b/>
          <w:bCs/>
          <w:sz w:val="22"/>
          <w:szCs w:val="22"/>
        </w:rPr>
        <w:t>services,</w:t>
      </w:r>
      <w:r>
        <w:rPr>
          <w:rFonts w:ascii="Trebuchet MS" w:hAnsi="Trebuchet MS" w:cs="Trebuchet MS"/>
          <w:b/>
          <w:bCs/>
          <w:spacing w:val="-5"/>
          <w:sz w:val="22"/>
          <w:szCs w:val="22"/>
        </w:rPr>
        <w:t xml:space="preserve"> </w:t>
      </w:r>
      <w:r>
        <w:rPr>
          <w:rFonts w:ascii="Trebuchet MS" w:hAnsi="Trebuchet MS" w:cs="Trebuchet MS"/>
          <w:b/>
          <w:bCs/>
          <w:sz w:val="22"/>
          <w:szCs w:val="22"/>
        </w:rPr>
        <w:t>operating</w:t>
      </w:r>
      <w:r>
        <w:rPr>
          <w:rFonts w:ascii="Trebuchet MS" w:hAnsi="Trebuchet MS" w:cs="Trebuchet MS"/>
          <w:b/>
          <w:bCs/>
          <w:spacing w:val="-5"/>
          <w:sz w:val="22"/>
          <w:szCs w:val="22"/>
        </w:rPr>
        <w:t xml:space="preserve"> </w:t>
      </w:r>
      <w:r>
        <w:rPr>
          <w:rFonts w:ascii="Trebuchet MS" w:hAnsi="Trebuchet MS" w:cs="Trebuchet MS"/>
          <w:b/>
          <w:bCs/>
          <w:sz w:val="22"/>
          <w:szCs w:val="22"/>
        </w:rPr>
        <w:t>costs</w:t>
      </w:r>
      <w:r>
        <w:rPr>
          <w:rFonts w:ascii="Trebuchet MS" w:hAnsi="Trebuchet MS" w:cs="Trebuchet MS"/>
          <w:b/>
          <w:bCs/>
          <w:spacing w:val="-5"/>
          <w:sz w:val="22"/>
          <w:szCs w:val="22"/>
        </w:rPr>
        <w:t xml:space="preserve"> </w:t>
      </w:r>
      <w:r>
        <w:rPr>
          <w:rFonts w:ascii="Trebuchet MS" w:hAnsi="Trebuchet MS" w:cs="Trebuchet MS"/>
          <w:b/>
          <w:bCs/>
          <w:sz w:val="22"/>
          <w:szCs w:val="22"/>
        </w:rPr>
        <w:t>or</w:t>
      </w:r>
      <w:r>
        <w:rPr>
          <w:rFonts w:ascii="Trebuchet MS" w:hAnsi="Trebuchet MS" w:cs="Trebuchet MS"/>
          <w:b/>
          <w:bCs/>
          <w:spacing w:val="-5"/>
          <w:sz w:val="22"/>
          <w:szCs w:val="22"/>
        </w:rPr>
        <w:t xml:space="preserve"> </w:t>
      </w:r>
      <w:r>
        <w:rPr>
          <w:rFonts w:ascii="Trebuchet MS" w:hAnsi="Trebuchet MS" w:cs="Trebuchet MS"/>
          <w:b/>
          <w:bCs/>
          <w:sz w:val="22"/>
          <w:szCs w:val="22"/>
        </w:rPr>
        <w:t>other</w:t>
      </w:r>
      <w:r>
        <w:rPr>
          <w:rFonts w:ascii="Trebuchet MS" w:hAnsi="Trebuchet MS" w:cs="Trebuchet MS"/>
          <w:b/>
          <w:bCs/>
          <w:spacing w:val="-5"/>
          <w:sz w:val="22"/>
          <w:szCs w:val="22"/>
        </w:rPr>
        <w:t xml:space="preserve"> </w:t>
      </w:r>
      <w:r>
        <w:rPr>
          <w:rFonts w:ascii="Trebuchet MS" w:hAnsi="Trebuchet MS" w:cs="Trebuchet MS"/>
          <w:b/>
          <w:bCs/>
          <w:sz w:val="22"/>
          <w:szCs w:val="22"/>
        </w:rPr>
        <w:t>expenditures</w:t>
      </w:r>
      <w:r>
        <w:rPr>
          <w:rFonts w:ascii="Trebuchet MS" w:hAnsi="Trebuchet MS" w:cs="Trebuchet MS"/>
          <w:b/>
          <w:bCs/>
          <w:spacing w:val="-5"/>
          <w:sz w:val="22"/>
          <w:szCs w:val="22"/>
        </w:rPr>
        <w:t xml:space="preserve"> </w:t>
      </w:r>
      <w:r>
        <w:rPr>
          <w:rFonts w:ascii="Trebuchet MS" w:hAnsi="Trebuchet MS" w:cs="Trebuchet MS"/>
          <w:b/>
          <w:bCs/>
          <w:sz w:val="22"/>
          <w:szCs w:val="22"/>
        </w:rPr>
        <w:t>by</w:t>
      </w:r>
      <w:r>
        <w:rPr>
          <w:rFonts w:ascii="Trebuchet MS" w:hAnsi="Trebuchet MS" w:cs="Trebuchet MS"/>
          <w:b/>
          <w:bCs/>
          <w:spacing w:val="-5"/>
          <w:sz w:val="22"/>
          <w:szCs w:val="22"/>
        </w:rPr>
        <w:t xml:space="preserve"> </w:t>
      </w:r>
      <w:r>
        <w:rPr>
          <w:rFonts w:ascii="Trebuchet MS" w:hAnsi="Trebuchet MS" w:cs="Trebuchet MS"/>
          <w:b/>
          <w:bCs/>
          <w:sz w:val="22"/>
          <w:szCs w:val="22"/>
        </w:rPr>
        <w:t>another state agency:</w:t>
      </w:r>
    </w:p>
    <w:p w:rsidR="001D7C8A" w:rsidRDefault="001D7C8A">
      <w:pPr>
        <w:pStyle w:val="BodyText"/>
        <w:kinsoku w:val="0"/>
        <w:overflowPunct w:val="0"/>
        <w:spacing w:before="240"/>
        <w:ind w:left="360"/>
        <w:rPr>
          <w:spacing w:val="-4"/>
        </w:rPr>
      </w:pPr>
      <w:r>
        <w:rPr>
          <w:spacing w:val="-4"/>
        </w:rPr>
        <w:t>None</w:t>
      </w:r>
    </w:p>
    <w:p w:rsidR="001D7C8A" w:rsidRDefault="001D7C8A">
      <w:pPr>
        <w:pStyle w:val="BodyText"/>
        <w:kinsoku w:val="0"/>
        <w:overflowPunct w:val="0"/>
        <w:spacing w:before="240"/>
        <w:ind w:left="360"/>
        <w:rPr>
          <w:b/>
          <w:bCs/>
          <w:spacing w:val="-2"/>
        </w:rPr>
      </w:pPr>
      <w:r>
        <w:rPr>
          <w:b/>
          <w:bCs/>
        </w:rPr>
        <w:t>Anticipated</w:t>
      </w:r>
      <w:r>
        <w:rPr>
          <w:b/>
          <w:bCs/>
          <w:spacing w:val="-7"/>
        </w:rPr>
        <w:t xml:space="preserve"> </w:t>
      </w:r>
      <w:r>
        <w:rPr>
          <w:b/>
          <w:bCs/>
        </w:rPr>
        <w:t>Revenues</w:t>
      </w:r>
      <w:r>
        <w:rPr>
          <w:b/>
          <w:bCs/>
          <w:spacing w:val="-7"/>
        </w:rPr>
        <w:t xml:space="preserve"> </w:t>
      </w:r>
      <w:r>
        <w:rPr>
          <w:b/>
          <w:bCs/>
        </w:rPr>
        <w:t>for</w:t>
      </w:r>
      <w:r>
        <w:rPr>
          <w:b/>
          <w:bCs/>
          <w:spacing w:val="-7"/>
        </w:rPr>
        <w:t xml:space="preserve"> </w:t>
      </w:r>
      <w:r>
        <w:rPr>
          <w:b/>
          <w:bCs/>
        </w:rPr>
        <w:t>another</w:t>
      </w:r>
      <w:r>
        <w:rPr>
          <w:b/>
          <w:bCs/>
          <w:spacing w:val="-7"/>
        </w:rPr>
        <w:t xml:space="preserve"> </w:t>
      </w:r>
      <w:r>
        <w:rPr>
          <w:b/>
          <w:bCs/>
        </w:rPr>
        <w:t>state</w:t>
      </w:r>
      <w:r>
        <w:rPr>
          <w:b/>
          <w:bCs/>
          <w:spacing w:val="-6"/>
        </w:rPr>
        <w:t xml:space="preserve"> </w:t>
      </w:r>
      <w:r>
        <w:rPr>
          <w:b/>
          <w:bCs/>
          <w:spacing w:val="-2"/>
        </w:rPr>
        <w:t>agency:</w:t>
      </w:r>
    </w:p>
    <w:p w:rsidR="001D7C8A" w:rsidRDefault="001D7C8A">
      <w:pPr>
        <w:pStyle w:val="BodyText"/>
        <w:kinsoku w:val="0"/>
        <w:overflowPunct w:val="0"/>
        <w:spacing w:before="240"/>
        <w:ind w:left="360"/>
        <w:rPr>
          <w:spacing w:val="-4"/>
        </w:rPr>
      </w:pPr>
      <w:r>
        <w:rPr>
          <w:spacing w:val="-4"/>
        </w:rPr>
        <w:t>None</w:t>
      </w:r>
    </w:p>
    <w:p w:rsidR="001D7C8A" w:rsidRDefault="001D7C8A">
      <w:pPr>
        <w:pStyle w:val="BodyText"/>
        <w:kinsoku w:val="0"/>
        <w:overflowPunct w:val="0"/>
      </w:pPr>
    </w:p>
    <w:p w:rsidR="001D7C8A" w:rsidRDefault="001D7C8A">
      <w:pPr>
        <w:pStyle w:val="BodyText"/>
        <w:kinsoku w:val="0"/>
        <w:overflowPunct w:val="0"/>
        <w:spacing w:before="237"/>
      </w:pPr>
    </w:p>
    <w:p w:rsidR="001D7C8A" w:rsidRDefault="001D7C8A">
      <w:pPr>
        <w:pStyle w:val="ListParagraph"/>
        <w:numPr>
          <w:ilvl w:val="0"/>
          <w:numId w:val="17"/>
        </w:numPr>
        <w:tabs>
          <w:tab w:val="left" w:pos="1079"/>
        </w:tabs>
        <w:kinsoku w:val="0"/>
        <w:overflowPunct w:val="0"/>
        <w:ind w:right="1163" w:firstLine="0"/>
        <w:rPr>
          <w:rFonts w:ascii="Trebuchet MS" w:hAnsi="Trebuchet MS" w:cs="Trebuchet MS"/>
          <w:b/>
          <w:bCs/>
          <w:sz w:val="22"/>
          <w:szCs w:val="22"/>
        </w:rPr>
      </w:pPr>
      <w:r>
        <w:rPr>
          <w:rFonts w:ascii="Trebuchet MS" w:hAnsi="Trebuchet MS" w:cs="Trebuchet MS"/>
          <w:b/>
          <w:bCs/>
          <w:sz w:val="22"/>
          <w:szCs w:val="22"/>
        </w:rPr>
        <w:t>A</w:t>
      </w:r>
      <w:r>
        <w:rPr>
          <w:rFonts w:ascii="Trebuchet MS" w:hAnsi="Trebuchet MS" w:cs="Trebuchet MS"/>
          <w:b/>
          <w:bCs/>
          <w:spacing w:val="-4"/>
          <w:sz w:val="22"/>
          <w:szCs w:val="22"/>
        </w:rPr>
        <w:t xml:space="preserve"> </w:t>
      </w:r>
      <w:r>
        <w:rPr>
          <w:rFonts w:ascii="Trebuchet MS" w:hAnsi="Trebuchet MS" w:cs="Trebuchet MS"/>
          <w:b/>
          <w:bCs/>
          <w:sz w:val="22"/>
          <w:szCs w:val="22"/>
        </w:rPr>
        <w:t>comparison</w:t>
      </w:r>
      <w:r>
        <w:rPr>
          <w:rFonts w:ascii="Trebuchet MS" w:hAnsi="Trebuchet MS" w:cs="Trebuchet MS"/>
          <w:b/>
          <w:bCs/>
          <w:spacing w:val="-4"/>
          <w:sz w:val="22"/>
          <w:szCs w:val="22"/>
        </w:rPr>
        <w:t xml:space="preserve"> </w:t>
      </w:r>
      <w:r>
        <w:rPr>
          <w:rFonts w:ascii="Trebuchet MS" w:hAnsi="Trebuchet MS" w:cs="Trebuchet MS"/>
          <w:b/>
          <w:bCs/>
          <w:sz w:val="22"/>
          <w:szCs w:val="22"/>
        </w:rPr>
        <w:t>of</w:t>
      </w:r>
      <w:r>
        <w:rPr>
          <w:rFonts w:ascii="Trebuchet MS" w:hAnsi="Trebuchet MS" w:cs="Trebuchet MS"/>
          <w:b/>
          <w:bCs/>
          <w:spacing w:val="-4"/>
          <w:sz w:val="22"/>
          <w:szCs w:val="22"/>
        </w:rPr>
        <w:t xml:space="preserve"> </w:t>
      </w:r>
      <w:r>
        <w:rPr>
          <w:rFonts w:ascii="Trebuchet MS" w:hAnsi="Trebuchet MS" w:cs="Trebuchet MS"/>
          <w:b/>
          <w:bCs/>
          <w:sz w:val="22"/>
          <w:szCs w:val="22"/>
        </w:rPr>
        <w:t>the</w:t>
      </w:r>
      <w:r>
        <w:rPr>
          <w:rFonts w:ascii="Trebuchet MS" w:hAnsi="Trebuchet MS" w:cs="Trebuchet MS"/>
          <w:b/>
          <w:bCs/>
          <w:spacing w:val="-4"/>
          <w:sz w:val="22"/>
          <w:szCs w:val="22"/>
        </w:rPr>
        <w:t xml:space="preserve"> </w:t>
      </w:r>
      <w:r>
        <w:rPr>
          <w:rFonts w:ascii="Trebuchet MS" w:hAnsi="Trebuchet MS" w:cs="Trebuchet MS"/>
          <w:b/>
          <w:bCs/>
          <w:sz w:val="22"/>
          <w:szCs w:val="22"/>
        </w:rPr>
        <w:t>probable</w:t>
      </w:r>
      <w:r>
        <w:rPr>
          <w:rFonts w:ascii="Trebuchet MS" w:hAnsi="Trebuchet MS" w:cs="Trebuchet MS"/>
          <w:b/>
          <w:bCs/>
          <w:spacing w:val="-4"/>
          <w:sz w:val="22"/>
          <w:szCs w:val="22"/>
        </w:rPr>
        <w:t xml:space="preserve"> </w:t>
      </w:r>
      <w:r>
        <w:rPr>
          <w:rFonts w:ascii="Trebuchet MS" w:hAnsi="Trebuchet MS" w:cs="Trebuchet MS"/>
          <w:b/>
          <w:bCs/>
          <w:sz w:val="22"/>
          <w:szCs w:val="22"/>
        </w:rPr>
        <w:t>costs</w:t>
      </w:r>
      <w:r>
        <w:rPr>
          <w:rFonts w:ascii="Trebuchet MS" w:hAnsi="Trebuchet MS" w:cs="Trebuchet MS"/>
          <w:b/>
          <w:bCs/>
          <w:spacing w:val="-4"/>
          <w:sz w:val="22"/>
          <w:szCs w:val="22"/>
        </w:rPr>
        <w:t xml:space="preserve"> </w:t>
      </w:r>
      <w:r>
        <w:rPr>
          <w:rFonts w:ascii="Trebuchet MS" w:hAnsi="Trebuchet MS" w:cs="Trebuchet MS"/>
          <w:b/>
          <w:bCs/>
          <w:sz w:val="22"/>
          <w:szCs w:val="22"/>
        </w:rPr>
        <w:t>and</w:t>
      </w:r>
      <w:r>
        <w:rPr>
          <w:rFonts w:ascii="Trebuchet MS" w:hAnsi="Trebuchet MS" w:cs="Trebuchet MS"/>
          <w:b/>
          <w:bCs/>
          <w:spacing w:val="-4"/>
          <w:sz w:val="22"/>
          <w:szCs w:val="22"/>
        </w:rPr>
        <w:t xml:space="preserve"> </w:t>
      </w:r>
      <w:r>
        <w:rPr>
          <w:rFonts w:ascii="Trebuchet MS" w:hAnsi="Trebuchet MS" w:cs="Trebuchet MS"/>
          <w:b/>
          <w:bCs/>
          <w:sz w:val="22"/>
          <w:szCs w:val="22"/>
        </w:rPr>
        <w:t>benefits</w:t>
      </w:r>
      <w:r>
        <w:rPr>
          <w:rFonts w:ascii="Trebuchet MS" w:hAnsi="Trebuchet MS" w:cs="Trebuchet MS"/>
          <w:b/>
          <w:bCs/>
          <w:spacing w:val="-4"/>
          <w:sz w:val="22"/>
          <w:szCs w:val="22"/>
        </w:rPr>
        <w:t xml:space="preserve"> </w:t>
      </w:r>
      <w:r>
        <w:rPr>
          <w:rFonts w:ascii="Trebuchet MS" w:hAnsi="Trebuchet MS" w:cs="Trebuchet MS"/>
          <w:b/>
          <w:bCs/>
          <w:sz w:val="22"/>
          <w:szCs w:val="22"/>
        </w:rPr>
        <w:t>of</w:t>
      </w:r>
      <w:r>
        <w:rPr>
          <w:rFonts w:ascii="Trebuchet MS" w:hAnsi="Trebuchet MS" w:cs="Trebuchet MS"/>
          <w:b/>
          <w:bCs/>
          <w:spacing w:val="-4"/>
          <w:sz w:val="22"/>
          <w:szCs w:val="22"/>
        </w:rPr>
        <w:t xml:space="preserve"> </w:t>
      </w:r>
      <w:r>
        <w:rPr>
          <w:rFonts w:ascii="Trebuchet MS" w:hAnsi="Trebuchet MS" w:cs="Trebuchet MS"/>
          <w:b/>
          <w:bCs/>
          <w:sz w:val="22"/>
          <w:szCs w:val="22"/>
        </w:rPr>
        <w:t>the</w:t>
      </w:r>
      <w:r>
        <w:rPr>
          <w:rFonts w:ascii="Trebuchet MS" w:hAnsi="Trebuchet MS" w:cs="Trebuchet MS"/>
          <w:b/>
          <w:bCs/>
          <w:spacing w:val="-4"/>
          <w:sz w:val="22"/>
          <w:szCs w:val="22"/>
        </w:rPr>
        <w:t xml:space="preserve"> </w:t>
      </w:r>
      <w:r>
        <w:rPr>
          <w:rFonts w:ascii="Trebuchet MS" w:hAnsi="Trebuchet MS" w:cs="Trebuchet MS"/>
          <w:b/>
          <w:bCs/>
          <w:sz w:val="22"/>
          <w:szCs w:val="22"/>
        </w:rPr>
        <w:t>proposed</w:t>
      </w:r>
      <w:r>
        <w:rPr>
          <w:rFonts w:ascii="Trebuchet MS" w:hAnsi="Trebuchet MS" w:cs="Trebuchet MS"/>
          <w:b/>
          <w:bCs/>
          <w:spacing w:val="-4"/>
          <w:sz w:val="22"/>
          <w:szCs w:val="22"/>
        </w:rPr>
        <w:t xml:space="preserve"> </w:t>
      </w:r>
      <w:r>
        <w:rPr>
          <w:rFonts w:ascii="Trebuchet MS" w:hAnsi="Trebuchet MS" w:cs="Trebuchet MS"/>
          <w:b/>
          <w:bCs/>
          <w:sz w:val="22"/>
          <w:szCs w:val="22"/>
        </w:rPr>
        <w:t>rule</w:t>
      </w:r>
      <w:r>
        <w:rPr>
          <w:rFonts w:ascii="Trebuchet MS" w:hAnsi="Trebuchet MS" w:cs="Trebuchet MS"/>
          <w:b/>
          <w:bCs/>
          <w:spacing w:val="-4"/>
          <w:sz w:val="22"/>
          <w:szCs w:val="22"/>
        </w:rPr>
        <w:t xml:space="preserve"> </w:t>
      </w:r>
      <w:r>
        <w:rPr>
          <w:rFonts w:ascii="Trebuchet MS" w:hAnsi="Trebuchet MS" w:cs="Trebuchet MS"/>
          <w:b/>
          <w:bCs/>
          <w:sz w:val="22"/>
          <w:szCs w:val="22"/>
        </w:rPr>
        <w:t>to</w:t>
      </w:r>
      <w:r>
        <w:rPr>
          <w:rFonts w:ascii="Trebuchet MS" w:hAnsi="Trebuchet MS" w:cs="Trebuchet MS"/>
          <w:b/>
          <w:bCs/>
          <w:spacing w:val="-4"/>
          <w:sz w:val="22"/>
          <w:szCs w:val="22"/>
        </w:rPr>
        <w:t xml:space="preserve"> </w:t>
      </w:r>
      <w:r>
        <w:rPr>
          <w:rFonts w:ascii="Trebuchet MS" w:hAnsi="Trebuchet MS" w:cs="Trebuchet MS"/>
          <w:b/>
          <w:bCs/>
          <w:sz w:val="22"/>
          <w:szCs w:val="22"/>
        </w:rPr>
        <w:t>the probable costs and benefits of inaction.</w:t>
      </w:r>
    </w:p>
    <w:p w:rsidR="001D7C8A" w:rsidRDefault="001D7C8A">
      <w:pPr>
        <w:pStyle w:val="BodyText"/>
        <w:kinsoku w:val="0"/>
        <w:overflowPunct w:val="0"/>
        <w:rPr>
          <w:b/>
          <w:bCs/>
        </w:rPr>
      </w:pPr>
    </w:p>
    <w:p w:rsidR="001D7C8A" w:rsidRDefault="001D7C8A">
      <w:pPr>
        <w:pStyle w:val="BodyText"/>
        <w:kinsoku w:val="0"/>
        <w:overflowPunct w:val="0"/>
        <w:ind w:left="360"/>
        <w:rPr>
          <w:b/>
          <w:bCs/>
          <w:spacing w:val="-2"/>
        </w:rPr>
      </w:pPr>
      <w:r>
        <w:rPr>
          <w:b/>
          <w:bCs/>
        </w:rPr>
        <w:t>Along</w:t>
      </w:r>
      <w:r>
        <w:rPr>
          <w:b/>
          <w:bCs/>
          <w:spacing w:val="-8"/>
        </w:rPr>
        <w:t xml:space="preserve"> </w:t>
      </w:r>
      <w:r>
        <w:rPr>
          <w:b/>
          <w:bCs/>
        </w:rPr>
        <w:t>with</w:t>
      </w:r>
      <w:r>
        <w:rPr>
          <w:b/>
          <w:bCs/>
          <w:spacing w:val="-5"/>
        </w:rPr>
        <w:t xml:space="preserve"> </w:t>
      </w:r>
      <w:r>
        <w:rPr>
          <w:b/>
          <w:bCs/>
        </w:rPr>
        <w:t>the</w:t>
      </w:r>
      <w:r>
        <w:rPr>
          <w:b/>
          <w:bCs/>
          <w:spacing w:val="-6"/>
        </w:rPr>
        <w:t xml:space="preserve"> </w:t>
      </w:r>
      <w:r>
        <w:rPr>
          <w:b/>
          <w:bCs/>
        </w:rPr>
        <w:t>costs</w:t>
      </w:r>
      <w:r>
        <w:rPr>
          <w:b/>
          <w:bCs/>
          <w:spacing w:val="-5"/>
        </w:rPr>
        <w:t xml:space="preserve"> </w:t>
      </w:r>
      <w:r>
        <w:rPr>
          <w:b/>
          <w:bCs/>
        </w:rPr>
        <w:t>and</w:t>
      </w:r>
      <w:r>
        <w:rPr>
          <w:b/>
          <w:bCs/>
          <w:spacing w:val="-5"/>
        </w:rPr>
        <w:t xml:space="preserve"> </w:t>
      </w:r>
      <w:r>
        <w:rPr>
          <w:b/>
          <w:bCs/>
        </w:rPr>
        <w:t>benefits</w:t>
      </w:r>
      <w:r>
        <w:rPr>
          <w:b/>
          <w:bCs/>
          <w:spacing w:val="-6"/>
        </w:rPr>
        <w:t xml:space="preserve"> </w:t>
      </w:r>
      <w:r>
        <w:rPr>
          <w:b/>
          <w:bCs/>
        </w:rPr>
        <w:t>discussed</w:t>
      </w:r>
      <w:r>
        <w:rPr>
          <w:b/>
          <w:bCs/>
          <w:spacing w:val="-5"/>
        </w:rPr>
        <w:t xml:space="preserve"> </w:t>
      </w:r>
      <w:r>
        <w:rPr>
          <w:b/>
          <w:bCs/>
        </w:rPr>
        <w:t>above,</w:t>
      </w:r>
      <w:r>
        <w:rPr>
          <w:b/>
          <w:bCs/>
          <w:spacing w:val="-6"/>
        </w:rPr>
        <w:t xml:space="preserve"> </w:t>
      </w:r>
      <w:r>
        <w:rPr>
          <w:b/>
          <w:bCs/>
        </w:rPr>
        <w:t>the</w:t>
      </w:r>
      <w:r>
        <w:rPr>
          <w:b/>
          <w:bCs/>
          <w:spacing w:val="-5"/>
        </w:rPr>
        <w:t xml:space="preserve"> </w:t>
      </w:r>
      <w:r>
        <w:rPr>
          <w:b/>
          <w:bCs/>
        </w:rPr>
        <w:t>proposed</w:t>
      </w:r>
      <w:r>
        <w:rPr>
          <w:b/>
          <w:bCs/>
          <w:spacing w:val="-5"/>
        </w:rPr>
        <w:t xml:space="preserve"> </w:t>
      </w:r>
      <w:r>
        <w:rPr>
          <w:b/>
          <w:bCs/>
          <w:spacing w:val="-2"/>
        </w:rPr>
        <w:t>rules:</w:t>
      </w:r>
    </w:p>
    <w:p w:rsidR="001D7C8A" w:rsidRDefault="001D7C8A">
      <w:pPr>
        <w:pStyle w:val="BodyText"/>
        <w:kinsoku w:val="0"/>
        <w:overflowPunct w:val="0"/>
        <w:rPr>
          <w:b/>
          <w:bCs/>
        </w:rPr>
      </w:pPr>
    </w:p>
    <w:p w:rsidR="001D7C8A" w:rsidRDefault="001D7C8A">
      <w:pPr>
        <w:pStyle w:val="BodyText"/>
        <w:kinsoku w:val="0"/>
        <w:overflowPunct w:val="0"/>
        <w:ind w:left="360"/>
        <w:rPr>
          <w:spacing w:val="-2"/>
        </w:rPr>
      </w:pPr>
      <w:r>
        <w:rPr>
          <w:spacing w:val="69"/>
          <w:u w:val="single"/>
        </w:rPr>
        <w:t xml:space="preserve"> </w:t>
      </w:r>
      <w:r>
        <w:rPr>
          <w:u w:val="single"/>
        </w:rPr>
        <w:t>X</w:t>
      </w:r>
      <w:r>
        <w:rPr>
          <w:spacing w:val="53"/>
          <w:u w:val="single"/>
        </w:rPr>
        <w:t xml:space="preserve"> </w:t>
      </w:r>
      <w:r>
        <w:rPr>
          <w:spacing w:val="4"/>
        </w:rPr>
        <w:t xml:space="preserve"> </w:t>
      </w:r>
      <w:r>
        <w:t>Comply</w:t>
      </w:r>
      <w:r>
        <w:rPr>
          <w:spacing w:val="-4"/>
        </w:rPr>
        <w:t xml:space="preserve"> </w:t>
      </w:r>
      <w:r>
        <w:t>with</w:t>
      </w:r>
      <w:r>
        <w:rPr>
          <w:spacing w:val="-3"/>
        </w:rPr>
        <w:t xml:space="preserve"> </w:t>
      </w:r>
      <w:r>
        <w:t>a</w:t>
      </w:r>
      <w:r>
        <w:rPr>
          <w:spacing w:val="-4"/>
        </w:rPr>
        <w:t xml:space="preserve"> </w:t>
      </w:r>
      <w:r>
        <w:t>statutory</w:t>
      </w:r>
      <w:r>
        <w:rPr>
          <w:spacing w:val="-4"/>
        </w:rPr>
        <w:t xml:space="preserve"> </w:t>
      </w:r>
      <w:r>
        <w:t>mandate</w:t>
      </w:r>
      <w:r>
        <w:rPr>
          <w:spacing w:val="-3"/>
        </w:rPr>
        <w:t xml:space="preserve"> </w:t>
      </w:r>
      <w:r>
        <w:t>to</w:t>
      </w:r>
      <w:r>
        <w:rPr>
          <w:spacing w:val="-4"/>
        </w:rPr>
        <w:t xml:space="preserve"> </w:t>
      </w:r>
      <w:r>
        <w:t>promulgate</w:t>
      </w:r>
      <w:r>
        <w:rPr>
          <w:spacing w:val="-3"/>
        </w:rPr>
        <w:t xml:space="preserve"> </w:t>
      </w:r>
      <w:r>
        <w:rPr>
          <w:spacing w:val="-2"/>
        </w:rPr>
        <w:t>rules.</w:t>
      </w:r>
    </w:p>
    <w:p w:rsidR="001D7C8A" w:rsidRDefault="001D7C8A">
      <w:pPr>
        <w:pStyle w:val="BodyText"/>
        <w:tabs>
          <w:tab w:val="left" w:pos="757"/>
        </w:tabs>
        <w:kinsoku w:val="0"/>
        <w:overflowPunct w:val="0"/>
        <w:ind w:left="810" w:right="1130" w:hanging="450"/>
      </w:pPr>
      <w:r>
        <w:rPr>
          <w:rFonts w:ascii="Times New Roman" w:hAnsi="Times New Roman" w:cs="Times New Roman"/>
          <w:u w:val="single"/>
        </w:rPr>
        <w:tab/>
      </w:r>
      <w:r>
        <w:t>Comply</w:t>
      </w:r>
      <w:r>
        <w:rPr>
          <w:spacing w:val="-3"/>
        </w:rPr>
        <w:t xml:space="preserve"> </w:t>
      </w:r>
      <w:r>
        <w:t>with</w:t>
      </w:r>
      <w:r>
        <w:rPr>
          <w:spacing w:val="-3"/>
        </w:rPr>
        <w:t xml:space="preserve"> </w:t>
      </w:r>
      <w:r>
        <w:t>federal</w:t>
      </w:r>
      <w:r>
        <w:rPr>
          <w:spacing w:val="-3"/>
        </w:rPr>
        <w:t xml:space="preserve"> </w:t>
      </w:r>
      <w:r>
        <w:t>or</w:t>
      </w:r>
      <w:r>
        <w:rPr>
          <w:spacing w:val="-3"/>
        </w:rPr>
        <w:t xml:space="preserve"> </w:t>
      </w:r>
      <w:r>
        <w:t>state</w:t>
      </w:r>
      <w:r>
        <w:rPr>
          <w:spacing w:val="-3"/>
        </w:rPr>
        <w:t xml:space="preserve"> </w:t>
      </w:r>
      <w:r>
        <w:t>statutory</w:t>
      </w:r>
      <w:r>
        <w:rPr>
          <w:spacing w:val="-3"/>
        </w:rPr>
        <w:t xml:space="preserve"> </w:t>
      </w:r>
      <w:r>
        <w:t>mandates,</w:t>
      </w:r>
      <w:r>
        <w:rPr>
          <w:spacing w:val="-3"/>
        </w:rPr>
        <w:t xml:space="preserve"> </w:t>
      </w:r>
      <w:r>
        <w:t>federal</w:t>
      </w:r>
      <w:r>
        <w:rPr>
          <w:spacing w:val="-3"/>
        </w:rPr>
        <w:t xml:space="preserve"> </w:t>
      </w:r>
      <w:r>
        <w:t>or</w:t>
      </w:r>
      <w:r>
        <w:rPr>
          <w:spacing w:val="-3"/>
        </w:rPr>
        <w:t xml:space="preserve"> </w:t>
      </w:r>
      <w:r>
        <w:t>state</w:t>
      </w:r>
      <w:r>
        <w:rPr>
          <w:spacing w:val="-3"/>
        </w:rPr>
        <w:t xml:space="preserve"> </w:t>
      </w:r>
      <w:r>
        <w:t>regulations,</w:t>
      </w:r>
      <w:r>
        <w:rPr>
          <w:spacing w:val="-3"/>
        </w:rPr>
        <w:t xml:space="preserve"> </w:t>
      </w:r>
      <w:r>
        <w:t>and department funding obligations.</w:t>
      </w:r>
    </w:p>
    <w:p w:rsidR="001D7C8A" w:rsidRDefault="001D7C8A">
      <w:pPr>
        <w:pStyle w:val="BodyText"/>
        <w:tabs>
          <w:tab w:val="left" w:pos="757"/>
        </w:tabs>
        <w:kinsoku w:val="0"/>
        <w:overflowPunct w:val="0"/>
        <w:ind w:left="360"/>
        <w:rPr>
          <w:spacing w:val="-2"/>
        </w:rPr>
      </w:pPr>
      <w:r>
        <w:rPr>
          <w:rFonts w:ascii="Times New Roman" w:hAnsi="Times New Roman" w:cs="Times New Roman"/>
          <w:u w:val="single"/>
        </w:rPr>
        <w:tab/>
      </w:r>
      <w:r>
        <w:t>Maintain</w:t>
      </w:r>
      <w:r>
        <w:rPr>
          <w:spacing w:val="-8"/>
        </w:rPr>
        <w:t xml:space="preserve"> </w:t>
      </w:r>
      <w:r>
        <w:t>alignment</w:t>
      </w:r>
      <w:r>
        <w:rPr>
          <w:spacing w:val="-6"/>
        </w:rPr>
        <w:t xml:space="preserve"> </w:t>
      </w:r>
      <w:r>
        <w:t>with</w:t>
      </w:r>
      <w:r>
        <w:rPr>
          <w:spacing w:val="-6"/>
        </w:rPr>
        <w:t xml:space="preserve"> </w:t>
      </w:r>
      <w:r>
        <w:t>other</w:t>
      </w:r>
      <w:r>
        <w:rPr>
          <w:spacing w:val="-6"/>
        </w:rPr>
        <w:t xml:space="preserve"> </w:t>
      </w:r>
      <w:r>
        <w:t>states</w:t>
      </w:r>
      <w:r>
        <w:rPr>
          <w:spacing w:val="-6"/>
        </w:rPr>
        <w:t xml:space="preserve"> </w:t>
      </w:r>
      <w:r>
        <w:t>or</w:t>
      </w:r>
      <w:r>
        <w:rPr>
          <w:spacing w:val="-6"/>
        </w:rPr>
        <w:t xml:space="preserve"> </w:t>
      </w:r>
      <w:r>
        <w:t>national</w:t>
      </w:r>
      <w:r>
        <w:rPr>
          <w:spacing w:val="-6"/>
        </w:rPr>
        <w:t xml:space="preserve"> </w:t>
      </w:r>
      <w:r>
        <w:rPr>
          <w:spacing w:val="-2"/>
        </w:rPr>
        <w:t>standards.</w:t>
      </w:r>
    </w:p>
    <w:p w:rsidR="001D7C8A" w:rsidRDefault="001D7C8A">
      <w:pPr>
        <w:pStyle w:val="BodyText"/>
        <w:tabs>
          <w:tab w:val="left" w:pos="757"/>
        </w:tabs>
        <w:kinsoku w:val="0"/>
        <w:overflowPunct w:val="0"/>
        <w:ind w:left="360"/>
        <w:rPr>
          <w:spacing w:val="-2"/>
        </w:rPr>
      </w:pPr>
      <w:r>
        <w:rPr>
          <w:rFonts w:ascii="Times New Roman" w:hAnsi="Times New Roman" w:cs="Times New Roman"/>
          <w:u w:val="single"/>
        </w:rPr>
        <w:tab/>
      </w:r>
      <w:r>
        <w:t>Implement</w:t>
      </w:r>
      <w:r>
        <w:rPr>
          <w:spacing w:val="-12"/>
        </w:rPr>
        <w:t xml:space="preserve"> </w:t>
      </w:r>
      <w:r>
        <w:t>a</w:t>
      </w:r>
      <w:r>
        <w:rPr>
          <w:spacing w:val="-9"/>
        </w:rPr>
        <w:t xml:space="preserve"> </w:t>
      </w:r>
      <w:r>
        <w:t>Regulatory</w:t>
      </w:r>
      <w:r>
        <w:rPr>
          <w:spacing w:val="-9"/>
        </w:rPr>
        <w:t xml:space="preserve"> </w:t>
      </w:r>
      <w:r>
        <w:t>Efficiency</w:t>
      </w:r>
      <w:r>
        <w:rPr>
          <w:spacing w:val="-9"/>
        </w:rPr>
        <w:t xml:space="preserve"> </w:t>
      </w:r>
      <w:r>
        <w:t>Review</w:t>
      </w:r>
      <w:r>
        <w:rPr>
          <w:spacing w:val="-9"/>
        </w:rPr>
        <w:t xml:space="preserve"> </w:t>
      </w:r>
      <w:r>
        <w:t>(rule</w:t>
      </w:r>
      <w:r>
        <w:rPr>
          <w:spacing w:val="-9"/>
        </w:rPr>
        <w:t xml:space="preserve"> </w:t>
      </w:r>
      <w:r>
        <w:t>review)</w:t>
      </w:r>
      <w:r>
        <w:rPr>
          <w:spacing w:val="-9"/>
        </w:rPr>
        <w:t xml:space="preserve"> </w:t>
      </w:r>
      <w:r>
        <w:rPr>
          <w:spacing w:val="-2"/>
        </w:rPr>
        <w:t>result</w:t>
      </w:r>
    </w:p>
    <w:p w:rsidR="001D7C8A" w:rsidRDefault="001D7C8A">
      <w:pPr>
        <w:pStyle w:val="BodyText"/>
        <w:kinsoku w:val="0"/>
        <w:overflowPunct w:val="0"/>
        <w:ind w:left="360"/>
        <w:rPr>
          <w:spacing w:val="-2"/>
        </w:rPr>
      </w:pPr>
      <w:r>
        <w:rPr>
          <w:spacing w:val="67"/>
          <w:u w:val="single"/>
        </w:rPr>
        <w:t xml:space="preserve"> </w:t>
      </w:r>
      <w:r>
        <w:rPr>
          <w:u w:val="single"/>
        </w:rPr>
        <w:t>X</w:t>
      </w:r>
      <w:r>
        <w:rPr>
          <w:spacing w:val="52"/>
          <w:u w:val="single"/>
        </w:rPr>
        <w:t xml:space="preserve"> </w:t>
      </w:r>
      <w:r>
        <w:t>Improve</w:t>
      </w:r>
      <w:r>
        <w:rPr>
          <w:spacing w:val="-4"/>
        </w:rPr>
        <w:t xml:space="preserve"> </w:t>
      </w:r>
      <w:r>
        <w:t>public</w:t>
      </w:r>
      <w:r>
        <w:rPr>
          <w:spacing w:val="-5"/>
        </w:rPr>
        <w:t xml:space="preserve"> </w:t>
      </w:r>
      <w:r>
        <w:t>and</w:t>
      </w:r>
      <w:r>
        <w:rPr>
          <w:spacing w:val="-4"/>
        </w:rPr>
        <w:t xml:space="preserve"> </w:t>
      </w:r>
      <w:r>
        <w:t>environmental</w:t>
      </w:r>
      <w:r>
        <w:rPr>
          <w:spacing w:val="-4"/>
        </w:rPr>
        <w:t xml:space="preserve"> </w:t>
      </w:r>
      <w:r>
        <w:t>health</w:t>
      </w:r>
      <w:r>
        <w:rPr>
          <w:spacing w:val="-4"/>
        </w:rPr>
        <w:t xml:space="preserve"> </w:t>
      </w:r>
      <w:r>
        <w:rPr>
          <w:spacing w:val="-2"/>
        </w:rPr>
        <w:t>practice.</w:t>
      </w:r>
    </w:p>
    <w:p w:rsidR="001D7C8A" w:rsidRDefault="001D7C8A">
      <w:pPr>
        <w:pStyle w:val="BodyText"/>
        <w:kinsoku w:val="0"/>
        <w:overflowPunct w:val="0"/>
        <w:ind w:left="360"/>
        <w:rPr>
          <w:spacing w:val="-2"/>
        </w:rPr>
      </w:pPr>
      <w:r>
        <w:rPr>
          <w:spacing w:val="71"/>
          <w:u w:val="single"/>
        </w:rPr>
        <w:t xml:space="preserve"> </w:t>
      </w:r>
      <w:r>
        <w:rPr>
          <w:u w:val="single"/>
        </w:rPr>
        <w:t>X</w:t>
      </w:r>
      <w:r>
        <w:rPr>
          <w:spacing w:val="53"/>
          <w:u w:val="single"/>
        </w:rPr>
        <w:t xml:space="preserve"> </w:t>
      </w:r>
      <w:r>
        <w:rPr>
          <w:spacing w:val="4"/>
        </w:rPr>
        <w:t xml:space="preserve"> </w:t>
      </w:r>
      <w:r>
        <w:t>Implement</w:t>
      </w:r>
      <w:r>
        <w:rPr>
          <w:spacing w:val="-3"/>
        </w:rPr>
        <w:t xml:space="preserve"> </w:t>
      </w:r>
      <w:r>
        <w:t>stakeholder</w:t>
      </w:r>
      <w:r>
        <w:rPr>
          <w:spacing w:val="-3"/>
        </w:rPr>
        <w:t xml:space="preserve"> </w:t>
      </w:r>
      <w:r>
        <w:rPr>
          <w:spacing w:val="-2"/>
        </w:rPr>
        <w:t>feedback.</w:t>
      </w:r>
    </w:p>
    <w:p w:rsidR="001D7C8A" w:rsidRDefault="001D7C8A">
      <w:pPr>
        <w:pStyle w:val="BodyText"/>
        <w:tabs>
          <w:tab w:val="left" w:pos="757"/>
        </w:tabs>
        <w:kinsoku w:val="0"/>
        <w:overflowPunct w:val="0"/>
        <w:ind w:left="360"/>
        <w:rPr>
          <w:spacing w:val="-2"/>
        </w:rPr>
      </w:pPr>
      <w:r>
        <w:rPr>
          <w:rFonts w:ascii="Times New Roman" w:hAnsi="Times New Roman" w:cs="Times New Roman"/>
          <w:u w:val="single"/>
        </w:rPr>
        <w:tab/>
      </w:r>
      <w:r>
        <w:t>Advance</w:t>
      </w:r>
      <w:r>
        <w:rPr>
          <w:spacing w:val="-9"/>
        </w:rPr>
        <w:t xml:space="preserve"> </w:t>
      </w:r>
      <w:r>
        <w:t>the</w:t>
      </w:r>
      <w:r>
        <w:rPr>
          <w:spacing w:val="-6"/>
        </w:rPr>
        <w:t xml:space="preserve"> </w:t>
      </w:r>
      <w:r>
        <w:t>following</w:t>
      </w:r>
      <w:r>
        <w:rPr>
          <w:spacing w:val="-6"/>
        </w:rPr>
        <w:t xml:space="preserve"> </w:t>
      </w:r>
      <w:r>
        <w:t>CDPHE</w:t>
      </w:r>
      <w:r>
        <w:rPr>
          <w:spacing w:val="-6"/>
        </w:rPr>
        <w:t xml:space="preserve"> </w:t>
      </w:r>
      <w:r>
        <w:t>Strategic</w:t>
      </w:r>
      <w:r>
        <w:rPr>
          <w:spacing w:val="-6"/>
        </w:rPr>
        <w:t xml:space="preserve"> </w:t>
      </w:r>
      <w:r>
        <w:t>Plan</w:t>
      </w:r>
      <w:r>
        <w:rPr>
          <w:spacing w:val="-6"/>
        </w:rPr>
        <w:t xml:space="preserve"> </w:t>
      </w:r>
      <w:r>
        <w:t>priorities</w:t>
      </w:r>
      <w:r>
        <w:rPr>
          <w:spacing w:val="-6"/>
        </w:rPr>
        <w:t xml:space="preserve"> </w:t>
      </w:r>
      <w:r>
        <w:t>(select</w:t>
      </w:r>
      <w:r>
        <w:rPr>
          <w:spacing w:val="-6"/>
        </w:rPr>
        <w:t xml:space="preserve"> </w:t>
      </w:r>
      <w:r>
        <w:t>all</w:t>
      </w:r>
      <w:r>
        <w:rPr>
          <w:spacing w:val="-6"/>
        </w:rPr>
        <w:t xml:space="preserve"> </w:t>
      </w:r>
      <w:r>
        <w:t>that</w:t>
      </w:r>
      <w:r>
        <w:rPr>
          <w:spacing w:val="-6"/>
        </w:rPr>
        <w:t xml:space="preserve"> </w:t>
      </w:r>
      <w:r>
        <w:rPr>
          <w:spacing w:val="-2"/>
        </w:rPr>
        <w:t>apply):</w:t>
      </w:r>
    </w:p>
    <w:p w:rsidR="001D7C8A" w:rsidRDefault="001D7C8A">
      <w:pPr>
        <w:pStyle w:val="BodyText"/>
        <w:kinsoku w:val="0"/>
        <w:overflowPunct w:val="0"/>
        <w:spacing w:before="38"/>
      </w:pPr>
    </w:p>
    <w:p w:rsidR="001D7C8A" w:rsidRDefault="001D7C8A">
      <w:pPr>
        <w:pStyle w:val="BodyText"/>
        <w:tabs>
          <w:tab w:val="left" w:pos="1477"/>
          <w:tab w:val="left" w:pos="1799"/>
        </w:tabs>
        <w:kinsoku w:val="0"/>
        <w:overflowPunct w:val="0"/>
        <w:spacing w:line="242" w:lineRule="auto"/>
        <w:ind w:left="1800" w:right="460" w:hanging="720"/>
      </w:pPr>
      <w:r>
        <w:rPr>
          <w:rFonts w:ascii="Times New Roman" w:hAnsi="Times New Roman" w:cs="Times New Roman"/>
          <w:u w:val="single"/>
        </w:rPr>
        <w:tab/>
      </w:r>
      <w:r>
        <w:rPr>
          <w:rFonts w:ascii="Times New Roman" w:hAnsi="Times New Roman" w:cs="Times New Roman"/>
        </w:rPr>
        <w:tab/>
      </w:r>
      <w:r>
        <w:t>Improve</w:t>
      </w:r>
      <w:r>
        <w:rPr>
          <w:spacing w:val="-5"/>
        </w:rPr>
        <w:t xml:space="preserve"> </w:t>
      </w:r>
      <w:r>
        <w:t>outcomes</w:t>
      </w:r>
      <w:r>
        <w:rPr>
          <w:spacing w:val="-5"/>
        </w:rPr>
        <w:t xml:space="preserve"> </w:t>
      </w:r>
      <w:r>
        <w:t>in</w:t>
      </w:r>
      <w:r>
        <w:rPr>
          <w:spacing w:val="-5"/>
        </w:rPr>
        <w:t xml:space="preserve"> </w:t>
      </w:r>
      <w:r>
        <w:t>public</w:t>
      </w:r>
      <w:r>
        <w:rPr>
          <w:spacing w:val="-5"/>
        </w:rPr>
        <w:t xml:space="preserve"> </w:t>
      </w:r>
      <w:r>
        <w:t>health</w:t>
      </w:r>
      <w:r>
        <w:rPr>
          <w:spacing w:val="-5"/>
        </w:rPr>
        <w:t xml:space="preserve"> </w:t>
      </w:r>
      <w:r>
        <w:t>and</w:t>
      </w:r>
      <w:r>
        <w:rPr>
          <w:spacing w:val="-5"/>
        </w:rPr>
        <w:t xml:space="preserve"> </w:t>
      </w:r>
      <w:r>
        <w:t>environmental</w:t>
      </w:r>
      <w:r>
        <w:rPr>
          <w:spacing w:val="-5"/>
        </w:rPr>
        <w:t xml:space="preserve"> </w:t>
      </w:r>
      <w:r>
        <w:t>protection</w:t>
      </w:r>
      <w:r>
        <w:rPr>
          <w:spacing w:val="-5"/>
        </w:rPr>
        <w:t xml:space="preserve"> </w:t>
      </w:r>
      <w:r>
        <w:t>for</w:t>
      </w:r>
      <w:r>
        <w:rPr>
          <w:spacing w:val="-5"/>
        </w:rPr>
        <w:t xml:space="preserve"> </w:t>
      </w:r>
      <w:r>
        <w:t>all</w:t>
      </w:r>
      <w:r>
        <w:rPr>
          <w:spacing w:val="-11"/>
        </w:rPr>
        <w:t xml:space="preserve"> </w:t>
      </w:r>
      <w:r>
        <w:t>people of Colorado.</w:t>
      </w:r>
    </w:p>
    <w:p w:rsidR="001D7C8A" w:rsidRDefault="001D7C8A">
      <w:pPr>
        <w:pStyle w:val="BodyText"/>
        <w:tabs>
          <w:tab w:val="left" w:pos="1477"/>
          <w:tab w:val="left" w:pos="1799"/>
        </w:tabs>
        <w:kinsoku w:val="0"/>
        <w:overflowPunct w:val="0"/>
        <w:spacing w:line="253" w:lineRule="exact"/>
        <w:ind w:left="1080"/>
        <w:rPr>
          <w:spacing w:val="-2"/>
        </w:rPr>
      </w:pPr>
      <w:r>
        <w:rPr>
          <w:rFonts w:ascii="Times New Roman" w:hAnsi="Times New Roman" w:cs="Times New Roman"/>
          <w:u w:val="single"/>
        </w:rPr>
        <w:tab/>
      </w:r>
      <w:r>
        <w:rPr>
          <w:rFonts w:ascii="Times New Roman" w:hAnsi="Times New Roman" w:cs="Times New Roman"/>
        </w:rPr>
        <w:tab/>
      </w:r>
      <w:r>
        <w:t>Realize</w:t>
      </w:r>
      <w:r>
        <w:rPr>
          <w:spacing w:val="-11"/>
        </w:rPr>
        <w:t xml:space="preserve"> </w:t>
      </w:r>
      <w:r>
        <w:t>a</w:t>
      </w:r>
      <w:r>
        <w:rPr>
          <w:spacing w:val="-11"/>
        </w:rPr>
        <w:t xml:space="preserve"> </w:t>
      </w:r>
      <w:r>
        <w:t>human-first,</w:t>
      </w:r>
      <w:r>
        <w:rPr>
          <w:spacing w:val="-11"/>
        </w:rPr>
        <w:t xml:space="preserve"> </w:t>
      </w:r>
      <w:r>
        <w:t>progress-forward</w:t>
      </w:r>
      <w:r>
        <w:rPr>
          <w:spacing w:val="-11"/>
        </w:rPr>
        <w:t xml:space="preserve"> </w:t>
      </w:r>
      <w:r>
        <w:rPr>
          <w:spacing w:val="-2"/>
        </w:rPr>
        <w:t>culture!</w:t>
      </w:r>
    </w:p>
    <w:p w:rsidR="001D7C8A" w:rsidRDefault="001D7C8A">
      <w:pPr>
        <w:pStyle w:val="BodyText"/>
        <w:tabs>
          <w:tab w:val="left" w:pos="1477"/>
          <w:tab w:val="left" w:pos="1799"/>
        </w:tabs>
        <w:kinsoku w:val="0"/>
        <w:overflowPunct w:val="0"/>
        <w:ind w:left="1800" w:right="623" w:hanging="720"/>
      </w:pPr>
      <w:r>
        <w:rPr>
          <w:rFonts w:ascii="Times New Roman" w:hAnsi="Times New Roman" w:cs="Times New Roman"/>
          <w:u w:val="single"/>
        </w:rPr>
        <w:tab/>
      </w:r>
      <w:r>
        <w:rPr>
          <w:rFonts w:ascii="Times New Roman" w:hAnsi="Times New Roman" w:cs="Times New Roman"/>
        </w:rPr>
        <w:tab/>
      </w:r>
      <w:r>
        <w:t>Accomplish</w:t>
      </w:r>
      <w:r>
        <w:rPr>
          <w:spacing w:val="-4"/>
        </w:rPr>
        <w:t xml:space="preserve"> </w:t>
      </w:r>
      <w:r>
        <w:t>bold</w:t>
      </w:r>
      <w:r>
        <w:rPr>
          <w:spacing w:val="-4"/>
        </w:rPr>
        <w:t xml:space="preserve"> </w:t>
      </w:r>
      <w:r>
        <w:t>and</w:t>
      </w:r>
      <w:r>
        <w:rPr>
          <w:spacing w:val="-4"/>
        </w:rPr>
        <w:t xml:space="preserve"> </w:t>
      </w:r>
      <w:r>
        <w:t>Wildly</w:t>
      </w:r>
      <w:r>
        <w:rPr>
          <w:spacing w:val="-4"/>
        </w:rPr>
        <w:t xml:space="preserve"> </w:t>
      </w:r>
      <w:r>
        <w:t>Important</w:t>
      </w:r>
      <w:r>
        <w:rPr>
          <w:spacing w:val="-4"/>
        </w:rPr>
        <w:t xml:space="preserve"> </w:t>
      </w:r>
      <w:r>
        <w:t>Goals</w:t>
      </w:r>
      <w:r>
        <w:rPr>
          <w:spacing w:val="-4"/>
        </w:rPr>
        <w:t xml:space="preserve"> </w:t>
      </w:r>
      <w:r>
        <w:t>(WIGs)</w:t>
      </w:r>
      <w:r>
        <w:rPr>
          <w:spacing w:val="-4"/>
        </w:rPr>
        <w:t xml:space="preserve"> </w:t>
      </w:r>
      <w:r>
        <w:t>with</w:t>
      </w:r>
      <w:r>
        <w:rPr>
          <w:spacing w:val="-4"/>
        </w:rPr>
        <w:t xml:space="preserve"> </w:t>
      </w:r>
      <w:r>
        <w:t>an</w:t>
      </w:r>
      <w:r>
        <w:rPr>
          <w:spacing w:val="-4"/>
        </w:rPr>
        <w:t xml:space="preserve"> </w:t>
      </w:r>
      <w:r>
        <w:t>annual</w:t>
      </w:r>
      <w:r>
        <w:rPr>
          <w:spacing w:val="-4"/>
        </w:rPr>
        <w:t xml:space="preserve"> </w:t>
      </w:r>
      <w:r>
        <w:t>focus</w:t>
      </w:r>
      <w:r>
        <w:rPr>
          <w:spacing w:val="-4"/>
        </w:rPr>
        <w:t xml:space="preserve"> </w:t>
      </w:r>
      <w:r>
        <w:t>on</w:t>
      </w:r>
      <w:r>
        <w:rPr>
          <w:spacing w:val="-4"/>
        </w:rPr>
        <w:t xml:space="preserve"> </w:t>
      </w:r>
      <w:r>
        <w:t>a few key issues.</w:t>
      </w:r>
    </w:p>
    <w:p w:rsidR="001D7C8A" w:rsidRDefault="001D7C8A">
      <w:pPr>
        <w:pStyle w:val="BodyText"/>
        <w:tabs>
          <w:tab w:val="left" w:pos="1799"/>
        </w:tabs>
        <w:kinsoku w:val="0"/>
        <w:overflowPunct w:val="0"/>
        <w:ind w:left="1080"/>
        <w:rPr>
          <w:spacing w:val="-2"/>
        </w:rPr>
      </w:pPr>
      <w:r>
        <w:rPr>
          <w:u w:val="single"/>
        </w:rPr>
        <w:t xml:space="preserve"> X</w:t>
      </w:r>
      <w:r>
        <w:rPr>
          <w:spacing w:val="40"/>
          <w:u w:val="single"/>
        </w:rPr>
        <w:t xml:space="preserve"> </w:t>
      </w:r>
      <w:r>
        <w:tab/>
        <w:t>Continuously</w:t>
      </w:r>
      <w:r>
        <w:rPr>
          <w:spacing w:val="-9"/>
        </w:rPr>
        <w:t xml:space="preserve"> </w:t>
      </w:r>
      <w:r>
        <w:t>pursue</w:t>
      </w:r>
      <w:r>
        <w:rPr>
          <w:spacing w:val="-7"/>
        </w:rPr>
        <w:t xml:space="preserve"> </w:t>
      </w:r>
      <w:r>
        <w:t>operational</w:t>
      </w:r>
      <w:r>
        <w:rPr>
          <w:spacing w:val="-6"/>
        </w:rPr>
        <w:t xml:space="preserve"> </w:t>
      </w:r>
      <w:r>
        <w:t>excellence</w:t>
      </w:r>
      <w:r>
        <w:rPr>
          <w:spacing w:val="-7"/>
        </w:rPr>
        <w:t xml:space="preserve"> </w:t>
      </w:r>
      <w:r>
        <w:t>in</w:t>
      </w:r>
      <w:r>
        <w:rPr>
          <w:spacing w:val="-7"/>
        </w:rPr>
        <w:t xml:space="preserve"> </w:t>
      </w:r>
      <w:r>
        <w:t>support</w:t>
      </w:r>
      <w:r>
        <w:rPr>
          <w:spacing w:val="-6"/>
        </w:rPr>
        <w:t xml:space="preserve"> </w:t>
      </w:r>
      <w:r>
        <w:t>of</w:t>
      </w:r>
      <w:r>
        <w:rPr>
          <w:spacing w:val="-7"/>
        </w:rPr>
        <w:t xml:space="preserve"> </w:t>
      </w:r>
      <w:r>
        <w:t>our</w:t>
      </w:r>
      <w:r>
        <w:rPr>
          <w:spacing w:val="-6"/>
        </w:rPr>
        <w:t xml:space="preserve"> </w:t>
      </w:r>
      <w:r>
        <w:rPr>
          <w:spacing w:val="-2"/>
        </w:rPr>
        <w:t>programs.</w:t>
      </w:r>
    </w:p>
    <w:p w:rsidR="001D7C8A" w:rsidRDefault="001D7C8A">
      <w:pPr>
        <w:pStyle w:val="BodyText"/>
        <w:tabs>
          <w:tab w:val="left" w:pos="1477"/>
          <w:tab w:val="left" w:pos="1799"/>
        </w:tabs>
        <w:kinsoku w:val="0"/>
        <w:overflowPunct w:val="0"/>
        <w:ind w:left="1800" w:right="1261" w:hanging="720"/>
      </w:pPr>
      <w:r>
        <w:rPr>
          <w:rFonts w:ascii="Times New Roman" w:hAnsi="Times New Roman" w:cs="Times New Roman"/>
          <w:u w:val="single"/>
        </w:rPr>
        <w:tab/>
      </w:r>
      <w:r>
        <w:rPr>
          <w:rFonts w:ascii="Times New Roman" w:hAnsi="Times New Roman" w:cs="Times New Roman"/>
        </w:rPr>
        <w:tab/>
      </w:r>
      <w:r>
        <w:t>Strengthen</w:t>
      </w:r>
      <w:r>
        <w:rPr>
          <w:spacing w:val="-9"/>
        </w:rPr>
        <w:t xml:space="preserve"> </w:t>
      </w:r>
      <w:r>
        <w:t>Colorado’s</w:t>
      </w:r>
      <w:r>
        <w:rPr>
          <w:spacing w:val="-9"/>
        </w:rPr>
        <w:t xml:space="preserve"> </w:t>
      </w:r>
      <w:r>
        <w:t>governmental</w:t>
      </w:r>
      <w:r>
        <w:rPr>
          <w:spacing w:val="-9"/>
        </w:rPr>
        <w:t xml:space="preserve"> </w:t>
      </w:r>
      <w:r>
        <w:t>public</w:t>
      </w:r>
      <w:r>
        <w:rPr>
          <w:spacing w:val="-9"/>
        </w:rPr>
        <w:t xml:space="preserve"> </w:t>
      </w:r>
      <w:r>
        <w:t>health</w:t>
      </w:r>
      <w:r>
        <w:rPr>
          <w:spacing w:val="-9"/>
        </w:rPr>
        <w:t xml:space="preserve"> </w:t>
      </w:r>
      <w:r>
        <w:t>system</w:t>
      </w:r>
      <w:r>
        <w:rPr>
          <w:spacing w:val="-9"/>
        </w:rPr>
        <w:t xml:space="preserve"> </w:t>
      </w:r>
      <w:r>
        <w:t>and</w:t>
      </w:r>
      <w:r>
        <w:rPr>
          <w:spacing w:val="-9"/>
        </w:rPr>
        <w:t xml:space="preserve"> </w:t>
      </w:r>
      <w:r>
        <w:t>promote effective public health practice.</w:t>
      </w:r>
    </w:p>
    <w:p w:rsidR="001D7C8A" w:rsidRDefault="001D7C8A">
      <w:pPr>
        <w:pStyle w:val="BodyText"/>
        <w:tabs>
          <w:tab w:val="left" w:pos="823"/>
        </w:tabs>
        <w:kinsoku w:val="0"/>
        <w:overflowPunct w:val="0"/>
        <w:ind w:left="426"/>
        <w:rPr>
          <w:spacing w:val="-2"/>
        </w:rPr>
      </w:pPr>
      <w:r>
        <w:rPr>
          <w:rFonts w:ascii="Times New Roman" w:hAnsi="Times New Roman" w:cs="Times New Roman"/>
          <w:u w:val="single"/>
        </w:rPr>
        <w:tab/>
      </w:r>
      <w:r>
        <w:t>Advance</w:t>
      </w:r>
      <w:r>
        <w:rPr>
          <w:spacing w:val="-11"/>
        </w:rPr>
        <w:t xml:space="preserve"> </w:t>
      </w:r>
      <w:r>
        <w:t>CDPHE</w:t>
      </w:r>
      <w:r>
        <w:rPr>
          <w:spacing w:val="-9"/>
        </w:rPr>
        <w:t xml:space="preserve"> </w:t>
      </w:r>
      <w:r>
        <w:t>Division-level</w:t>
      </w:r>
      <w:r>
        <w:rPr>
          <w:spacing w:val="-9"/>
        </w:rPr>
        <w:t xml:space="preserve"> </w:t>
      </w:r>
      <w:r>
        <w:t>strategic</w:t>
      </w:r>
      <w:r>
        <w:rPr>
          <w:spacing w:val="-8"/>
        </w:rPr>
        <w:t xml:space="preserve"> </w:t>
      </w:r>
      <w:r>
        <w:rPr>
          <w:spacing w:val="-2"/>
        </w:rPr>
        <w:t>priorities.</w:t>
      </w:r>
    </w:p>
    <w:p w:rsidR="001D7C8A" w:rsidRDefault="001D7C8A">
      <w:pPr>
        <w:pStyle w:val="BodyText"/>
        <w:kinsoku w:val="0"/>
        <w:overflowPunct w:val="0"/>
      </w:pPr>
    </w:p>
    <w:p w:rsidR="001D7C8A" w:rsidRDefault="001D7C8A">
      <w:pPr>
        <w:pStyle w:val="BodyText"/>
        <w:kinsoku w:val="0"/>
        <w:overflowPunct w:val="0"/>
        <w:ind w:left="360" w:right="951" w:firstLine="1440"/>
        <w:rPr>
          <w:b/>
          <w:bCs/>
        </w:rPr>
      </w:pPr>
      <w:r>
        <w:rPr>
          <w:b/>
          <w:bCs/>
        </w:rPr>
        <w:t>The costs and benefits of the proposed rule would not be incurred if inaction</w:t>
      </w:r>
      <w:r>
        <w:rPr>
          <w:b/>
          <w:bCs/>
          <w:spacing w:val="-4"/>
        </w:rPr>
        <w:t xml:space="preserve"> </w:t>
      </w:r>
      <w:r>
        <w:rPr>
          <w:b/>
          <w:bCs/>
        </w:rPr>
        <w:t>was</w:t>
      </w:r>
      <w:r>
        <w:rPr>
          <w:b/>
          <w:bCs/>
          <w:spacing w:val="-4"/>
        </w:rPr>
        <w:t xml:space="preserve"> </w:t>
      </w:r>
      <w:r>
        <w:rPr>
          <w:b/>
          <w:bCs/>
        </w:rPr>
        <w:t>chosen.</w:t>
      </w:r>
      <w:r>
        <w:rPr>
          <w:b/>
          <w:bCs/>
          <w:spacing w:val="-4"/>
        </w:rPr>
        <w:t xml:space="preserve"> </w:t>
      </w:r>
      <w:r>
        <w:rPr>
          <w:b/>
          <w:bCs/>
        </w:rPr>
        <w:t>Costs</w:t>
      </w:r>
      <w:r>
        <w:rPr>
          <w:b/>
          <w:bCs/>
          <w:spacing w:val="-4"/>
        </w:rPr>
        <w:t xml:space="preserve"> </w:t>
      </w:r>
      <w:r>
        <w:rPr>
          <w:b/>
          <w:bCs/>
        </w:rPr>
        <w:t>and</w:t>
      </w:r>
      <w:r>
        <w:rPr>
          <w:b/>
          <w:bCs/>
          <w:spacing w:val="-4"/>
        </w:rPr>
        <w:t xml:space="preserve"> </w:t>
      </w:r>
      <w:r>
        <w:rPr>
          <w:b/>
          <w:bCs/>
        </w:rPr>
        <w:t>benefits</w:t>
      </w:r>
      <w:r>
        <w:rPr>
          <w:b/>
          <w:bCs/>
          <w:spacing w:val="-4"/>
        </w:rPr>
        <w:t xml:space="preserve"> </w:t>
      </w:r>
      <w:r>
        <w:rPr>
          <w:b/>
          <w:bCs/>
        </w:rPr>
        <w:t>of</w:t>
      </w:r>
      <w:r>
        <w:rPr>
          <w:b/>
          <w:bCs/>
          <w:spacing w:val="-4"/>
        </w:rPr>
        <w:t xml:space="preserve"> </w:t>
      </w:r>
      <w:r>
        <w:rPr>
          <w:b/>
          <w:bCs/>
        </w:rPr>
        <w:t>inaction</w:t>
      </w:r>
      <w:r>
        <w:rPr>
          <w:b/>
          <w:bCs/>
          <w:spacing w:val="-4"/>
        </w:rPr>
        <w:t xml:space="preserve"> </w:t>
      </w:r>
      <w:r>
        <w:rPr>
          <w:b/>
          <w:bCs/>
        </w:rPr>
        <w:t>not</w:t>
      </w:r>
      <w:r>
        <w:rPr>
          <w:b/>
          <w:bCs/>
          <w:spacing w:val="-4"/>
        </w:rPr>
        <w:t xml:space="preserve"> </w:t>
      </w:r>
      <w:r>
        <w:rPr>
          <w:b/>
          <w:bCs/>
        </w:rPr>
        <w:t>previously</w:t>
      </w:r>
      <w:r>
        <w:rPr>
          <w:b/>
          <w:bCs/>
          <w:spacing w:val="-4"/>
        </w:rPr>
        <w:t xml:space="preserve"> </w:t>
      </w:r>
      <w:r>
        <w:rPr>
          <w:b/>
          <w:bCs/>
        </w:rPr>
        <w:t>discussed</w:t>
      </w:r>
      <w:r>
        <w:rPr>
          <w:b/>
          <w:bCs/>
          <w:spacing w:val="-4"/>
        </w:rPr>
        <w:t xml:space="preserve"> </w:t>
      </w:r>
      <w:r>
        <w:rPr>
          <w:b/>
          <w:bCs/>
        </w:rPr>
        <w:t>include:</w:t>
      </w:r>
    </w:p>
    <w:p w:rsidR="001D7C8A" w:rsidRDefault="001D7C8A">
      <w:pPr>
        <w:pStyle w:val="BodyText"/>
        <w:kinsoku w:val="0"/>
        <w:overflowPunct w:val="0"/>
        <w:spacing w:before="240"/>
        <w:ind w:left="360"/>
        <w:rPr>
          <w:spacing w:val="-4"/>
        </w:rPr>
      </w:pPr>
      <w:r>
        <w:rPr>
          <w:spacing w:val="-4"/>
        </w:rPr>
        <w:t>None</w:t>
      </w:r>
    </w:p>
    <w:p w:rsidR="001D7C8A" w:rsidRDefault="001D7C8A">
      <w:pPr>
        <w:pStyle w:val="BodyText"/>
        <w:kinsoku w:val="0"/>
        <w:overflowPunct w:val="0"/>
        <w:spacing w:before="240"/>
        <w:ind w:left="360"/>
        <w:rPr>
          <w:spacing w:val="-4"/>
        </w:rPr>
        <w:sectPr w:rsidR="001D7C8A">
          <w:pgSz w:w="12240" w:h="15840"/>
          <w:pgMar w:top="1360" w:right="1080" w:bottom="1180" w:left="1080" w:header="0" w:footer="984" w:gutter="0"/>
          <w:cols w:space="720"/>
          <w:noEndnote/>
        </w:sectPr>
      </w:pPr>
    </w:p>
    <w:p w:rsidR="001D7C8A" w:rsidRDefault="001D7C8A">
      <w:pPr>
        <w:pStyle w:val="ListParagraph"/>
        <w:numPr>
          <w:ilvl w:val="0"/>
          <w:numId w:val="17"/>
        </w:numPr>
        <w:tabs>
          <w:tab w:val="left" w:pos="1079"/>
        </w:tabs>
        <w:kinsoku w:val="0"/>
        <w:overflowPunct w:val="0"/>
        <w:spacing w:before="80"/>
        <w:ind w:right="372" w:firstLine="0"/>
        <w:rPr>
          <w:rFonts w:ascii="Trebuchet MS" w:hAnsi="Trebuchet MS" w:cs="Trebuchet MS"/>
          <w:b/>
          <w:bCs/>
          <w:sz w:val="22"/>
          <w:szCs w:val="22"/>
        </w:rPr>
      </w:pPr>
      <w:r>
        <w:rPr>
          <w:rFonts w:ascii="Trebuchet MS" w:hAnsi="Trebuchet MS" w:cs="Trebuchet MS"/>
          <w:b/>
          <w:bCs/>
          <w:sz w:val="22"/>
          <w:szCs w:val="22"/>
        </w:rPr>
        <w:lastRenderedPageBreak/>
        <w:t>A</w:t>
      </w:r>
      <w:r>
        <w:rPr>
          <w:rFonts w:ascii="Trebuchet MS" w:hAnsi="Trebuchet MS" w:cs="Trebuchet MS"/>
          <w:b/>
          <w:bCs/>
          <w:spacing w:val="-4"/>
          <w:sz w:val="22"/>
          <w:szCs w:val="22"/>
        </w:rPr>
        <w:t xml:space="preserve"> </w:t>
      </w:r>
      <w:r>
        <w:rPr>
          <w:rFonts w:ascii="Trebuchet MS" w:hAnsi="Trebuchet MS" w:cs="Trebuchet MS"/>
          <w:b/>
          <w:bCs/>
          <w:sz w:val="22"/>
          <w:szCs w:val="22"/>
        </w:rPr>
        <w:t>determination</w:t>
      </w:r>
      <w:r>
        <w:rPr>
          <w:rFonts w:ascii="Trebuchet MS" w:hAnsi="Trebuchet MS" w:cs="Trebuchet MS"/>
          <w:b/>
          <w:bCs/>
          <w:spacing w:val="-4"/>
          <w:sz w:val="22"/>
          <w:szCs w:val="22"/>
        </w:rPr>
        <w:t xml:space="preserve"> </w:t>
      </w:r>
      <w:r>
        <w:rPr>
          <w:rFonts w:ascii="Trebuchet MS" w:hAnsi="Trebuchet MS" w:cs="Trebuchet MS"/>
          <w:b/>
          <w:bCs/>
          <w:sz w:val="22"/>
          <w:szCs w:val="22"/>
        </w:rPr>
        <w:t>of</w:t>
      </w:r>
      <w:r>
        <w:rPr>
          <w:rFonts w:ascii="Trebuchet MS" w:hAnsi="Trebuchet MS" w:cs="Trebuchet MS"/>
          <w:b/>
          <w:bCs/>
          <w:spacing w:val="-4"/>
          <w:sz w:val="22"/>
          <w:szCs w:val="22"/>
        </w:rPr>
        <w:t xml:space="preserve"> </w:t>
      </w:r>
      <w:r>
        <w:rPr>
          <w:rFonts w:ascii="Trebuchet MS" w:hAnsi="Trebuchet MS" w:cs="Trebuchet MS"/>
          <w:b/>
          <w:bCs/>
          <w:sz w:val="22"/>
          <w:szCs w:val="22"/>
        </w:rPr>
        <w:t>whether</w:t>
      </w:r>
      <w:r>
        <w:rPr>
          <w:rFonts w:ascii="Trebuchet MS" w:hAnsi="Trebuchet MS" w:cs="Trebuchet MS"/>
          <w:b/>
          <w:bCs/>
          <w:spacing w:val="-4"/>
          <w:sz w:val="22"/>
          <w:szCs w:val="22"/>
        </w:rPr>
        <w:t xml:space="preserve"> </w:t>
      </w:r>
      <w:r>
        <w:rPr>
          <w:rFonts w:ascii="Trebuchet MS" w:hAnsi="Trebuchet MS" w:cs="Trebuchet MS"/>
          <w:b/>
          <w:bCs/>
          <w:sz w:val="22"/>
          <w:szCs w:val="22"/>
        </w:rPr>
        <w:t>there</w:t>
      </w:r>
      <w:r>
        <w:rPr>
          <w:rFonts w:ascii="Trebuchet MS" w:hAnsi="Trebuchet MS" w:cs="Trebuchet MS"/>
          <w:b/>
          <w:bCs/>
          <w:spacing w:val="-4"/>
          <w:sz w:val="22"/>
          <w:szCs w:val="22"/>
        </w:rPr>
        <w:t xml:space="preserve"> </w:t>
      </w:r>
      <w:r>
        <w:rPr>
          <w:rFonts w:ascii="Trebuchet MS" w:hAnsi="Trebuchet MS" w:cs="Trebuchet MS"/>
          <w:b/>
          <w:bCs/>
          <w:sz w:val="22"/>
          <w:szCs w:val="22"/>
        </w:rPr>
        <w:t>are</w:t>
      </w:r>
      <w:r>
        <w:rPr>
          <w:rFonts w:ascii="Trebuchet MS" w:hAnsi="Trebuchet MS" w:cs="Trebuchet MS"/>
          <w:b/>
          <w:bCs/>
          <w:spacing w:val="-4"/>
          <w:sz w:val="22"/>
          <w:szCs w:val="22"/>
        </w:rPr>
        <w:t xml:space="preserve"> </w:t>
      </w:r>
      <w:r>
        <w:rPr>
          <w:rFonts w:ascii="Trebuchet MS" w:hAnsi="Trebuchet MS" w:cs="Trebuchet MS"/>
          <w:b/>
          <w:bCs/>
          <w:sz w:val="22"/>
          <w:szCs w:val="22"/>
        </w:rPr>
        <w:t>less</w:t>
      </w:r>
      <w:r>
        <w:rPr>
          <w:rFonts w:ascii="Trebuchet MS" w:hAnsi="Trebuchet MS" w:cs="Trebuchet MS"/>
          <w:b/>
          <w:bCs/>
          <w:spacing w:val="-4"/>
          <w:sz w:val="22"/>
          <w:szCs w:val="22"/>
        </w:rPr>
        <w:t xml:space="preserve"> </w:t>
      </w:r>
      <w:r>
        <w:rPr>
          <w:rFonts w:ascii="Trebuchet MS" w:hAnsi="Trebuchet MS" w:cs="Trebuchet MS"/>
          <w:b/>
          <w:bCs/>
          <w:sz w:val="22"/>
          <w:szCs w:val="22"/>
        </w:rPr>
        <w:t>costly</w:t>
      </w:r>
      <w:r>
        <w:rPr>
          <w:rFonts w:ascii="Trebuchet MS" w:hAnsi="Trebuchet MS" w:cs="Trebuchet MS"/>
          <w:b/>
          <w:bCs/>
          <w:spacing w:val="-4"/>
          <w:sz w:val="22"/>
          <w:szCs w:val="22"/>
        </w:rPr>
        <w:t xml:space="preserve"> </w:t>
      </w:r>
      <w:r>
        <w:rPr>
          <w:rFonts w:ascii="Trebuchet MS" w:hAnsi="Trebuchet MS" w:cs="Trebuchet MS"/>
          <w:b/>
          <w:bCs/>
          <w:sz w:val="22"/>
          <w:szCs w:val="22"/>
        </w:rPr>
        <w:t>methods</w:t>
      </w:r>
      <w:r>
        <w:rPr>
          <w:rFonts w:ascii="Trebuchet MS" w:hAnsi="Trebuchet MS" w:cs="Trebuchet MS"/>
          <w:b/>
          <w:bCs/>
          <w:spacing w:val="-4"/>
          <w:sz w:val="22"/>
          <w:szCs w:val="22"/>
        </w:rPr>
        <w:t xml:space="preserve"> </w:t>
      </w:r>
      <w:r>
        <w:rPr>
          <w:rFonts w:ascii="Trebuchet MS" w:hAnsi="Trebuchet MS" w:cs="Trebuchet MS"/>
          <w:b/>
          <w:bCs/>
          <w:sz w:val="22"/>
          <w:szCs w:val="22"/>
        </w:rPr>
        <w:t>or</w:t>
      </w:r>
      <w:r>
        <w:rPr>
          <w:rFonts w:ascii="Trebuchet MS" w:hAnsi="Trebuchet MS" w:cs="Trebuchet MS"/>
          <w:b/>
          <w:bCs/>
          <w:spacing w:val="-4"/>
          <w:sz w:val="22"/>
          <w:szCs w:val="22"/>
        </w:rPr>
        <w:t xml:space="preserve"> </w:t>
      </w:r>
      <w:r>
        <w:rPr>
          <w:rFonts w:ascii="Trebuchet MS" w:hAnsi="Trebuchet MS" w:cs="Trebuchet MS"/>
          <w:b/>
          <w:bCs/>
          <w:sz w:val="22"/>
          <w:szCs w:val="22"/>
        </w:rPr>
        <w:t>less</w:t>
      </w:r>
      <w:r>
        <w:rPr>
          <w:rFonts w:ascii="Trebuchet MS" w:hAnsi="Trebuchet MS" w:cs="Trebuchet MS"/>
          <w:b/>
          <w:bCs/>
          <w:spacing w:val="-4"/>
          <w:sz w:val="22"/>
          <w:szCs w:val="22"/>
        </w:rPr>
        <w:t xml:space="preserve"> </w:t>
      </w:r>
      <w:r>
        <w:rPr>
          <w:rFonts w:ascii="Trebuchet MS" w:hAnsi="Trebuchet MS" w:cs="Trebuchet MS"/>
          <w:b/>
          <w:bCs/>
          <w:sz w:val="22"/>
          <w:szCs w:val="22"/>
        </w:rPr>
        <w:t>intrusive</w:t>
      </w:r>
      <w:r>
        <w:rPr>
          <w:rFonts w:ascii="Trebuchet MS" w:hAnsi="Trebuchet MS" w:cs="Trebuchet MS"/>
          <w:b/>
          <w:bCs/>
          <w:spacing w:val="-4"/>
          <w:sz w:val="22"/>
          <w:szCs w:val="22"/>
        </w:rPr>
        <w:t xml:space="preserve"> </w:t>
      </w:r>
      <w:r>
        <w:rPr>
          <w:rFonts w:ascii="Trebuchet MS" w:hAnsi="Trebuchet MS" w:cs="Trebuchet MS"/>
          <w:b/>
          <w:bCs/>
          <w:sz w:val="22"/>
          <w:szCs w:val="22"/>
        </w:rPr>
        <w:t>methods for achieving the purpose of the proposed rule.</w:t>
      </w:r>
    </w:p>
    <w:p w:rsidR="001D7C8A" w:rsidRDefault="001D7C8A">
      <w:pPr>
        <w:pStyle w:val="BodyText"/>
        <w:kinsoku w:val="0"/>
        <w:overflowPunct w:val="0"/>
        <w:spacing w:before="240" w:line="276" w:lineRule="auto"/>
        <w:ind w:left="360" w:right="361"/>
        <w:rPr>
          <w:spacing w:val="-2"/>
        </w:rPr>
      </w:pPr>
      <w:r>
        <w:t>Rulemaking</w:t>
      </w:r>
      <w:r>
        <w:rPr>
          <w:spacing w:val="-4"/>
        </w:rPr>
        <w:t xml:space="preserve"> </w:t>
      </w:r>
      <w:r>
        <w:t>is</w:t>
      </w:r>
      <w:r>
        <w:rPr>
          <w:spacing w:val="-4"/>
        </w:rPr>
        <w:t xml:space="preserve"> </w:t>
      </w:r>
      <w:r>
        <w:t>proposed</w:t>
      </w:r>
      <w:r>
        <w:rPr>
          <w:spacing w:val="-4"/>
        </w:rPr>
        <w:t xml:space="preserve"> </w:t>
      </w:r>
      <w:r>
        <w:t>when</w:t>
      </w:r>
      <w:r>
        <w:rPr>
          <w:spacing w:val="-4"/>
        </w:rPr>
        <w:t xml:space="preserve"> </w:t>
      </w:r>
      <w:r>
        <w:t>it</w:t>
      </w:r>
      <w:r>
        <w:rPr>
          <w:spacing w:val="-4"/>
        </w:rPr>
        <w:t xml:space="preserve"> </w:t>
      </w:r>
      <w:r>
        <w:t>is</w:t>
      </w:r>
      <w:r>
        <w:rPr>
          <w:spacing w:val="-4"/>
        </w:rPr>
        <w:t xml:space="preserve"> </w:t>
      </w:r>
      <w:r>
        <w:t>the</w:t>
      </w:r>
      <w:r>
        <w:rPr>
          <w:spacing w:val="-4"/>
        </w:rPr>
        <w:t xml:space="preserve"> </w:t>
      </w:r>
      <w:r>
        <w:t>least</w:t>
      </w:r>
      <w:r>
        <w:rPr>
          <w:spacing w:val="-4"/>
        </w:rPr>
        <w:t xml:space="preserve"> </w:t>
      </w:r>
      <w:r>
        <w:t>costly</w:t>
      </w:r>
      <w:r>
        <w:rPr>
          <w:spacing w:val="-4"/>
        </w:rPr>
        <w:t xml:space="preserve"> </w:t>
      </w:r>
      <w:r>
        <w:t>method,</w:t>
      </w:r>
      <w:r>
        <w:rPr>
          <w:spacing w:val="-4"/>
        </w:rPr>
        <w:t xml:space="preserve"> </w:t>
      </w:r>
      <w:r>
        <w:t>or</w:t>
      </w:r>
      <w:r>
        <w:rPr>
          <w:spacing w:val="-4"/>
        </w:rPr>
        <w:t xml:space="preserve"> </w:t>
      </w:r>
      <w:r>
        <w:t>the</w:t>
      </w:r>
      <w:r>
        <w:rPr>
          <w:spacing w:val="-4"/>
        </w:rPr>
        <w:t xml:space="preserve"> </w:t>
      </w:r>
      <w:r>
        <w:t>only</w:t>
      </w:r>
      <w:r>
        <w:rPr>
          <w:spacing w:val="-4"/>
        </w:rPr>
        <w:t xml:space="preserve"> </w:t>
      </w:r>
      <w:r>
        <w:t>statutorily</w:t>
      </w:r>
      <w:r>
        <w:rPr>
          <w:spacing w:val="-4"/>
        </w:rPr>
        <w:t xml:space="preserve"> </w:t>
      </w:r>
      <w:r>
        <w:t>authorized method, for achieving the purpose of the statute. The revisions proposed in this rulemaking were developed in conjunction with stakeholders. Implementation costs will be covered by existing</w:t>
      </w:r>
      <w:r>
        <w:rPr>
          <w:spacing w:val="-2"/>
        </w:rPr>
        <w:t xml:space="preserve"> </w:t>
      </w:r>
      <w:r>
        <w:t>state</w:t>
      </w:r>
      <w:r>
        <w:rPr>
          <w:spacing w:val="-2"/>
        </w:rPr>
        <w:t xml:space="preserve"> </w:t>
      </w:r>
      <w:r>
        <w:t>appropriations</w:t>
      </w:r>
      <w:r>
        <w:rPr>
          <w:spacing w:val="-2"/>
        </w:rPr>
        <w:t xml:space="preserve"> </w:t>
      </w:r>
      <w:r>
        <w:t>to</w:t>
      </w:r>
      <w:r>
        <w:rPr>
          <w:spacing w:val="-2"/>
        </w:rPr>
        <w:t xml:space="preserve"> </w:t>
      </w:r>
      <w:r>
        <w:t>the</w:t>
      </w:r>
      <w:r>
        <w:rPr>
          <w:spacing w:val="-2"/>
        </w:rPr>
        <w:t xml:space="preserve"> </w:t>
      </w:r>
      <w:r>
        <w:t>PCO</w:t>
      </w:r>
      <w:r>
        <w:rPr>
          <w:spacing w:val="-2"/>
        </w:rPr>
        <w:t xml:space="preserve"> </w:t>
      </w:r>
      <w:r>
        <w:t>for</w:t>
      </w:r>
      <w:r>
        <w:rPr>
          <w:spacing w:val="-2"/>
        </w:rPr>
        <w:t xml:space="preserve"> </w:t>
      </w:r>
      <w:r>
        <w:t>administering</w:t>
      </w:r>
      <w:r>
        <w:rPr>
          <w:spacing w:val="-2"/>
        </w:rPr>
        <w:t xml:space="preserve"> </w:t>
      </w:r>
      <w:r>
        <w:t>state</w:t>
      </w:r>
      <w:r>
        <w:rPr>
          <w:spacing w:val="-2"/>
        </w:rPr>
        <w:t xml:space="preserve"> </w:t>
      </w:r>
      <w:r>
        <w:t>health</w:t>
      </w:r>
      <w:r>
        <w:rPr>
          <w:spacing w:val="-2"/>
        </w:rPr>
        <w:t xml:space="preserve"> </w:t>
      </w:r>
      <w:r>
        <w:t>professional</w:t>
      </w:r>
      <w:r>
        <w:rPr>
          <w:spacing w:val="-2"/>
        </w:rPr>
        <w:t xml:space="preserve"> </w:t>
      </w:r>
      <w:r>
        <w:t xml:space="preserve">shortage area designations and related practice incentives. These proposed rules are designed to provide maximum benefit at minimal cost while ensuring compliance with statutory </w:t>
      </w:r>
      <w:r>
        <w:rPr>
          <w:spacing w:val="-2"/>
        </w:rPr>
        <w:t>requirements.</w:t>
      </w:r>
    </w:p>
    <w:p w:rsidR="001D7C8A" w:rsidRDefault="001D7C8A">
      <w:pPr>
        <w:pStyle w:val="BodyText"/>
        <w:kinsoku w:val="0"/>
        <w:overflowPunct w:val="0"/>
      </w:pPr>
    </w:p>
    <w:p w:rsidR="001D7C8A" w:rsidRDefault="001D7C8A">
      <w:pPr>
        <w:pStyle w:val="ListParagraph"/>
        <w:numPr>
          <w:ilvl w:val="0"/>
          <w:numId w:val="17"/>
        </w:numPr>
        <w:tabs>
          <w:tab w:val="left" w:pos="1079"/>
        </w:tabs>
        <w:kinsoku w:val="0"/>
        <w:overflowPunct w:val="0"/>
        <w:ind w:left="1079" w:hanging="719"/>
        <w:rPr>
          <w:rFonts w:ascii="Trebuchet MS" w:hAnsi="Trebuchet MS" w:cs="Trebuchet MS"/>
          <w:b/>
          <w:bCs/>
          <w:spacing w:val="-2"/>
          <w:sz w:val="22"/>
          <w:szCs w:val="22"/>
        </w:rPr>
      </w:pPr>
      <w:r>
        <w:rPr>
          <w:rFonts w:ascii="Trebuchet MS" w:hAnsi="Trebuchet MS" w:cs="Trebuchet MS"/>
          <w:b/>
          <w:bCs/>
          <w:sz w:val="22"/>
          <w:szCs w:val="22"/>
        </w:rPr>
        <w:t>Alternative</w:t>
      </w:r>
      <w:r>
        <w:rPr>
          <w:rFonts w:ascii="Trebuchet MS" w:hAnsi="Trebuchet MS" w:cs="Trebuchet MS"/>
          <w:b/>
          <w:bCs/>
          <w:spacing w:val="-7"/>
          <w:sz w:val="22"/>
          <w:szCs w:val="22"/>
        </w:rPr>
        <w:t xml:space="preserve"> </w:t>
      </w:r>
      <w:r>
        <w:rPr>
          <w:rFonts w:ascii="Trebuchet MS" w:hAnsi="Trebuchet MS" w:cs="Trebuchet MS"/>
          <w:b/>
          <w:bCs/>
          <w:sz w:val="22"/>
          <w:szCs w:val="22"/>
        </w:rPr>
        <w:t>Rules</w:t>
      </w:r>
      <w:r>
        <w:rPr>
          <w:rFonts w:ascii="Trebuchet MS" w:hAnsi="Trebuchet MS" w:cs="Trebuchet MS"/>
          <w:b/>
          <w:bCs/>
          <w:spacing w:val="-6"/>
          <w:sz w:val="22"/>
          <w:szCs w:val="22"/>
        </w:rPr>
        <w:t xml:space="preserve"> </w:t>
      </w:r>
      <w:r>
        <w:rPr>
          <w:rFonts w:ascii="Trebuchet MS" w:hAnsi="Trebuchet MS" w:cs="Trebuchet MS"/>
          <w:b/>
          <w:bCs/>
          <w:sz w:val="22"/>
          <w:szCs w:val="22"/>
        </w:rPr>
        <w:t>or</w:t>
      </w:r>
      <w:r>
        <w:rPr>
          <w:rFonts w:ascii="Trebuchet MS" w:hAnsi="Trebuchet MS" w:cs="Trebuchet MS"/>
          <w:b/>
          <w:bCs/>
          <w:spacing w:val="-7"/>
          <w:sz w:val="22"/>
          <w:szCs w:val="22"/>
        </w:rPr>
        <w:t xml:space="preserve"> </w:t>
      </w:r>
      <w:r>
        <w:rPr>
          <w:rFonts w:ascii="Trebuchet MS" w:hAnsi="Trebuchet MS" w:cs="Trebuchet MS"/>
          <w:b/>
          <w:bCs/>
          <w:sz w:val="22"/>
          <w:szCs w:val="22"/>
        </w:rPr>
        <w:t>Alternatives</w:t>
      </w:r>
      <w:r>
        <w:rPr>
          <w:rFonts w:ascii="Trebuchet MS" w:hAnsi="Trebuchet MS" w:cs="Trebuchet MS"/>
          <w:b/>
          <w:bCs/>
          <w:spacing w:val="-6"/>
          <w:sz w:val="22"/>
          <w:szCs w:val="22"/>
        </w:rPr>
        <w:t xml:space="preserve"> </w:t>
      </w:r>
      <w:r>
        <w:rPr>
          <w:rFonts w:ascii="Trebuchet MS" w:hAnsi="Trebuchet MS" w:cs="Trebuchet MS"/>
          <w:b/>
          <w:bCs/>
          <w:sz w:val="22"/>
          <w:szCs w:val="22"/>
        </w:rPr>
        <w:t>to</w:t>
      </w:r>
      <w:r>
        <w:rPr>
          <w:rFonts w:ascii="Trebuchet MS" w:hAnsi="Trebuchet MS" w:cs="Trebuchet MS"/>
          <w:b/>
          <w:bCs/>
          <w:spacing w:val="-7"/>
          <w:sz w:val="22"/>
          <w:szCs w:val="22"/>
        </w:rPr>
        <w:t xml:space="preserve"> </w:t>
      </w:r>
      <w:r>
        <w:rPr>
          <w:rFonts w:ascii="Trebuchet MS" w:hAnsi="Trebuchet MS" w:cs="Trebuchet MS"/>
          <w:b/>
          <w:bCs/>
          <w:sz w:val="22"/>
          <w:szCs w:val="22"/>
        </w:rPr>
        <w:t>Rulemaking</w:t>
      </w:r>
      <w:r>
        <w:rPr>
          <w:rFonts w:ascii="Trebuchet MS" w:hAnsi="Trebuchet MS" w:cs="Trebuchet MS"/>
          <w:b/>
          <w:bCs/>
          <w:spacing w:val="-6"/>
          <w:sz w:val="22"/>
          <w:szCs w:val="22"/>
        </w:rPr>
        <w:t xml:space="preserve"> </w:t>
      </w:r>
      <w:r>
        <w:rPr>
          <w:rFonts w:ascii="Trebuchet MS" w:hAnsi="Trebuchet MS" w:cs="Trebuchet MS"/>
          <w:b/>
          <w:bCs/>
          <w:sz w:val="22"/>
          <w:szCs w:val="22"/>
        </w:rPr>
        <w:t>Considered</w:t>
      </w:r>
      <w:r>
        <w:rPr>
          <w:rFonts w:ascii="Trebuchet MS" w:hAnsi="Trebuchet MS" w:cs="Trebuchet MS"/>
          <w:b/>
          <w:bCs/>
          <w:spacing w:val="-7"/>
          <w:sz w:val="22"/>
          <w:szCs w:val="22"/>
        </w:rPr>
        <w:t xml:space="preserve"> </w:t>
      </w:r>
      <w:r>
        <w:rPr>
          <w:rFonts w:ascii="Trebuchet MS" w:hAnsi="Trebuchet MS" w:cs="Trebuchet MS"/>
          <w:b/>
          <w:bCs/>
          <w:sz w:val="22"/>
          <w:szCs w:val="22"/>
        </w:rPr>
        <w:t>and</w:t>
      </w:r>
      <w:r>
        <w:rPr>
          <w:rFonts w:ascii="Trebuchet MS" w:hAnsi="Trebuchet MS" w:cs="Trebuchet MS"/>
          <w:b/>
          <w:bCs/>
          <w:spacing w:val="-6"/>
          <w:sz w:val="22"/>
          <w:szCs w:val="22"/>
        </w:rPr>
        <w:t xml:space="preserve"> </w:t>
      </w:r>
      <w:r>
        <w:rPr>
          <w:rFonts w:ascii="Trebuchet MS" w:hAnsi="Trebuchet MS" w:cs="Trebuchet MS"/>
          <w:b/>
          <w:bCs/>
          <w:sz w:val="22"/>
          <w:szCs w:val="22"/>
        </w:rPr>
        <w:t>Why</w:t>
      </w:r>
      <w:r>
        <w:rPr>
          <w:rFonts w:ascii="Trebuchet MS" w:hAnsi="Trebuchet MS" w:cs="Trebuchet MS"/>
          <w:b/>
          <w:bCs/>
          <w:spacing w:val="-6"/>
          <w:sz w:val="22"/>
          <w:szCs w:val="22"/>
        </w:rPr>
        <w:t xml:space="preserve"> </w:t>
      </w:r>
      <w:r>
        <w:rPr>
          <w:rFonts w:ascii="Trebuchet MS" w:hAnsi="Trebuchet MS" w:cs="Trebuchet MS"/>
          <w:b/>
          <w:bCs/>
          <w:spacing w:val="-2"/>
          <w:sz w:val="22"/>
          <w:szCs w:val="22"/>
        </w:rPr>
        <w:t>Rejected.</w:t>
      </w:r>
    </w:p>
    <w:p w:rsidR="001D7C8A" w:rsidRDefault="001D7C8A">
      <w:pPr>
        <w:pStyle w:val="BodyText"/>
        <w:kinsoku w:val="0"/>
        <w:overflowPunct w:val="0"/>
        <w:spacing w:before="255" w:line="276" w:lineRule="auto"/>
        <w:ind w:left="360" w:right="458"/>
      </w:pPr>
      <w:r>
        <w:t>This existing rule provides the appropriate regulatory framework for implementing health workforce</w:t>
      </w:r>
      <w:r>
        <w:rPr>
          <w:spacing w:val="-5"/>
        </w:rPr>
        <w:t xml:space="preserve"> </w:t>
      </w:r>
      <w:r>
        <w:t>needs</w:t>
      </w:r>
      <w:r>
        <w:rPr>
          <w:spacing w:val="-5"/>
        </w:rPr>
        <w:t xml:space="preserve"> </w:t>
      </w:r>
      <w:r>
        <w:t>assessment;</w:t>
      </w:r>
      <w:r>
        <w:rPr>
          <w:spacing w:val="-5"/>
        </w:rPr>
        <w:t xml:space="preserve"> </w:t>
      </w:r>
      <w:r>
        <w:t>therefore,</w:t>
      </w:r>
      <w:r>
        <w:rPr>
          <w:spacing w:val="-5"/>
        </w:rPr>
        <w:t xml:space="preserve"> </w:t>
      </w:r>
      <w:r>
        <w:t>no</w:t>
      </w:r>
      <w:r>
        <w:rPr>
          <w:spacing w:val="-5"/>
        </w:rPr>
        <w:t xml:space="preserve"> </w:t>
      </w:r>
      <w:r>
        <w:t>preferable</w:t>
      </w:r>
      <w:r>
        <w:rPr>
          <w:spacing w:val="-5"/>
        </w:rPr>
        <w:t xml:space="preserve"> </w:t>
      </w:r>
      <w:r>
        <w:t>alternatives</w:t>
      </w:r>
      <w:r>
        <w:rPr>
          <w:spacing w:val="-5"/>
        </w:rPr>
        <w:t xml:space="preserve"> </w:t>
      </w:r>
      <w:r>
        <w:t>to</w:t>
      </w:r>
      <w:r>
        <w:rPr>
          <w:spacing w:val="-5"/>
        </w:rPr>
        <w:t xml:space="preserve"> </w:t>
      </w:r>
      <w:r>
        <w:t>rulemaking</w:t>
      </w:r>
      <w:r>
        <w:rPr>
          <w:spacing w:val="-5"/>
        </w:rPr>
        <w:t xml:space="preserve"> </w:t>
      </w:r>
      <w:r>
        <w:t>have</w:t>
      </w:r>
      <w:r>
        <w:rPr>
          <w:spacing w:val="-5"/>
        </w:rPr>
        <w:t xml:space="preserve"> </w:t>
      </w:r>
      <w:r>
        <w:t>been identified</w:t>
      </w:r>
      <w:r>
        <w:rPr>
          <w:spacing w:val="-1"/>
        </w:rPr>
        <w:t xml:space="preserve"> </w:t>
      </w:r>
      <w:r>
        <w:t>to</w:t>
      </w:r>
      <w:r>
        <w:rPr>
          <w:spacing w:val="-1"/>
        </w:rPr>
        <w:t xml:space="preserve"> </w:t>
      </w:r>
      <w:r>
        <w:t>fulfill</w:t>
      </w:r>
      <w:r>
        <w:rPr>
          <w:spacing w:val="-1"/>
        </w:rPr>
        <w:t xml:space="preserve"> </w:t>
      </w:r>
      <w:r>
        <w:t>this</w:t>
      </w:r>
      <w:r>
        <w:rPr>
          <w:spacing w:val="-1"/>
        </w:rPr>
        <w:t xml:space="preserve"> </w:t>
      </w:r>
      <w:r>
        <w:t>purpose.</w:t>
      </w:r>
      <w:r>
        <w:rPr>
          <w:spacing w:val="-1"/>
        </w:rPr>
        <w:t xml:space="preserve"> </w:t>
      </w:r>
      <w:r>
        <w:t>This</w:t>
      </w:r>
      <w:r>
        <w:rPr>
          <w:spacing w:val="-1"/>
        </w:rPr>
        <w:t xml:space="preserve"> </w:t>
      </w:r>
      <w:r>
        <w:t>determination</w:t>
      </w:r>
      <w:r>
        <w:rPr>
          <w:spacing w:val="-1"/>
        </w:rPr>
        <w:t xml:space="preserve"> </w:t>
      </w:r>
      <w:r>
        <w:t>was</w:t>
      </w:r>
      <w:r>
        <w:rPr>
          <w:spacing w:val="-1"/>
        </w:rPr>
        <w:t xml:space="preserve"> </w:t>
      </w:r>
      <w:r>
        <w:t>reached</w:t>
      </w:r>
      <w:r>
        <w:rPr>
          <w:spacing w:val="-1"/>
        </w:rPr>
        <w:t xml:space="preserve"> </w:t>
      </w:r>
      <w:r>
        <w:t>with</w:t>
      </w:r>
      <w:r>
        <w:rPr>
          <w:spacing w:val="-1"/>
        </w:rPr>
        <w:t xml:space="preserve"> </w:t>
      </w:r>
      <w:r>
        <w:t>full</w:t>
      </w:r>
      <w:r>
        <w:rPr>
          <w:spacing w:val="-1"/>
        </w:rPr>
        <w:t xml:space="preserve"> </w:t>
      </w:r>
      <w:r>
        <w:t>participation</w:t>
      </w:r>
      <w:r>
        <w:rPr>
          <w:spacing w:val="-1"/>
        </w:rPr>
        <w:t xml:space="preserve"> </w:t>
      </w:r>
      <w:r>
        <w:t>and input from an extensive stakeholder engagement process, as described in the Stakeholder Engagement section. No alternative viewpoints or dissenting opinions regarding the promulgation of these rule amendments were expressed during the engagement period.</w:t>
      </w:r>
    </w:p>
    <w:p w:rsidR="001D7C8A" w:rsidRDefault="001D7C8A">
      <w:pPr>
        <w:pStyle w:val="ListParagraph"/>
        <w:numPr>
          <w:ilvl w:val="0"/>
          <w:numId w:val="17"/>
        </w:numPr>
        <w:tabs>
          <w:tab w:val="left" w:pos="1079"/>
        </w:tabs>
        <w:kinsoku w:val="0"/>
        <w:overflowPunct w:val="0"/>
        <w:spacing w:before="240"/>
        <w:ind w:right="857" w:firstLine="0"/>
        <w:rPr>
          <w:rFonts w:ascii="Trebuchet MS" w:hAnsi="Trebuchet MS" w:cs="Trebuchet MS"/>
          <w:b/>
          <w:bCs/>
          <w:sz w:val="22"/>
          <w:szCs w:val="22"/>
        </w:rPr>
      </w:pPr>
      <w:r>
        <w:rPr>
          <w:rFonts w:ascii="Trebuchet MS" w:hAnsi="Trebuchet MS" w:cs="Trebuchet MS"/>
          <w:b/>
          <w:bCs/>
          <w:sz w:val="22"/>
          <w:szCs w:val="22"/>
        </w:rPr>
        <w:t>To</w:t>
      </w:r>
      <w:r>
        <w:rPr>
          <w:rFonts w:ascii="Trebuchet MS" w:hAnsi="Trebuchet MS" w:cs="Trebuchet MS"/>
          <w:b/>
          <w:bCs/>
          <w:spacing w:val="-6"/>
          <w:sz w:val="22"/>
          <w:szCs w:val="22"/>
        </w:rPr>
        <w:t xml:space="preserve"> </w:t>
      </w:r>
      <w:r>
        <w:rPr>
          <w:rFonts w:ascii="Trebuchet MS" w:hAnsi="Trebuchet MS" w:cs="Trebuchet MS"/>
          <w:b/>
          <w:bCs/>
          <w:sz w:val="22"/>
          <w:szCs w:val="22"/>
        </w:rPr>
        <w:t>the</w:t>
      </w:r>
      <w:r>
        <w:rPr>
          <w:rFonts w:ascii="Trebuchet MS" w:hAnsi="Trebuchet MS" w:cs="Trebuchet MS"/>
          <w:b/>
          <w:bCs/>
          <w:spacing w:val="-7"/>
          <w:sz w:val="22"/>
          <w:szCs w:val="22"/>
        </w:rPr>
        <w:t xml:space="preserve"> </w:t>
      </w:r>
      <w:r>
        <w:rPr>
          <w:rFonts w:ascii="Trebuchet MS" w:hAnsi="Trebuchet MS" w:cs="Trebuchet MS"/>
          <w:b/>
          <w:bCs/>
          <w:sz w:val="22"/>
          <w:szCs w:val="22"/>
        </w:rPr>
        <w:t>extent</w:t>
      </w:r>
      <w:r>
        <w:rPr>
          <w:rFonts w:ascii="Trebuchet MS" w:hAnsi="Trebuchet MS" w:cs="Trebuchet MS"/>
          <w:b/>
          <w:bCs/>
          <w:spacing w:val="-6"/>
          <w:sz w:val="22"/>
          <w:szCs w:val="22"/>
        </w:rPr>
        <w:t xml:space="preserve"> </w:t>
      </w:r>
      <w:r>
        <w:rPr>
          <w:rFonts w:ascii="Trebuchet MS" w:hAnsi="Trebuchet MS" w:cs="Trebuchet MS"/>
          <w:b/>
          <w:bCs/>
          <w:sz w:val="22"/>
          <w:szCs w:val="22"/>
        </w:rPr>
        <w:t>practicable,</w:t>
      </w:r>
      <w:r>
        <w:rPr>
          <w:rFonts w:ascii="Trebuchet MS" w:hAnsi="Trebuchet MS" w:cs="Trebuchet MS"/>
          <w:b/>
          <w:bCs/>
          <w:spacing w:val="-7"/>
          <w:sz w:val="22"/>
          <w:szCs w:val="22"/>
        </w:rPr>
        <w:t xml:space="preserve"> </w:t>
      </w:r>
      <w:r>
        <w:rPr>
          <w:rFonts w:ascii="Trebuchet MS" w:hAnsi="Trebuchet MS" w:cs="Trebuchet MS"/>
          <w:b/>
          <w:bCs/>
          <w:sz w:val="22"/>
          <w:szCs w:val="22"/>
        </w:rPr>
        <w:t>a</w:t>
      </w:r>
      <w:r>
        <w:rPr>
          <w:rFonts w:ascii="Trebuchet MS" w:hAnsi="Trebuchet MS" w:cs="Trebuchet MS"/>
          <w:b/>
          <w:bCs/>
          <w:spacing w:val="-6"/>
          <w:sz w:val="22"/>
          <w:szCs w:val="22"/>
        </w:rPr>
        <w:t xml:space="preserve"> </w:t>
      </w:r>
      <w:r>
        <w:rPr>
          <w:rFonts w:ascii="Trebuchet MS" w:hAnsi="Trebuchet MS" w:cs="Trebuchet MS"/>
          <w:b/>
          <w:bCs/>
          <w:sz w:val="22"/>
          <w:szCs w:val="22"/>
        </w:rPr>
        <w:t>quantification</w:t>
      </w:r>
      <w:r>
        <w:rPr>
          <w:rFonts w:ascii="Trebuchet MS" w:hAnsi="Trebuchet MS" w:cs="Trebuchet MS"/>
          <w:b/>
          <w:bCs/>
          <w:spacing w:val="-7"/>
          <w:sz w:val="22"/>
          <w:szCs w:val="22"/>
        </w:rPr>
        <w:t xml:space="preserve"> </w:t>
      </w:r>
      <w:r>
        <w:rPr>
          <w:rFonts w:ascii="Trebuchet MS" w:hAnsi="Trebuchet MS" w:cs="Trebuchet MS"/>
          <w:b/>
          <w:bCs/>
          <w:sz w:val="22"/>
          <w:szCs w:val="22"/>
        </w:rPr>
        <w:t>of</w:t>
      </w:r>
      <w:r>
        <w:rPr>
          <w:rFonts w:ascii="Trebuchet MS" w:hAnsi="Trebuchet MS" w:cs="Trebuchet MS"/>
          <w:b/>
          <w:bCs/>
          <w:spacing w:val="-6"/>
          <w:sz w:val="22"/>
          <w:szCs w:val="22"/>
        </w:rPr>
        <w:t xml:space="preserve"> </w:t>
      </w:r>
      <w:r>
        <w:rPr>
          <w:rFonts w:ascii="Trebuchet MS" w:hAnsi="Trebuchet MS" w:cs="Trebuchet MS"/>
          <w:b/>
          <w:bCs/>
          <w:sz w:val="22"/>
          <w:szCs w:val="22"/>
        </w:rPr>
        <w:t>the</w:t>
      </w:r>
      <w:r>
        <w:rPr>
          <w:rFonts w:ascii="Trebuchet MS" w:hAnsi="Trebuchet MS" w:cs="Trebuchet MS"/>
          <w:b/>
          <w:bCs/>
          <w:spacing w:val="-7"/>
          <w:sz w:val="22"/>
          <w:szCs w:val="22"/>
        </w:rPr>
        <w:t xml:space="preserve"> </w:t>
      </w:r>
      <w:r>
        <w:rPr>
          <w:rFonts w:ascii="Trebuchet MS" w:hAnsi="Trebuchet MS" w:cs="Trebuchet MS"/>
          <w:b/>
          <w:bCs/>
          <w:sz w:val="22"/>
          <w:szCs w:val="22"/>
        </w:rPr>
        <w:t>data</w:t>
      </w:r>
      <w:r>
        <w:rPr>
          <w:rFonts w:ascii="Trebuchet MS" w:hAnsi="Trebuchet MS" w:cs="Trebuchet MS"/>
          <w:b/>
          <w:bCs/>
          <w:spacing w:val="-6"/>
          <w:sz w:val="22"/>
          <w:szCs w:val="22"/>
        </w:rPr>
        <w:t xml:space="preserve"> </w:t>
      </w:r>
      <w:r>
        <w:rPr>
          <w:rFonts w:ascii="Trebuchet MS" w:hAnsi="Trebuchet MS" w:cs="Trebuchet MS"/>
          <w:b/>
          <w:bCs/>
          <w:sz w:val="22"/>
          <w:szCs w:val="22"/>
        </w:rPr>
        <w:t>used</w:t>
      </w:r>
      <w:r>
        <w:rPr>
          <w:rFonts w:ascii="Trebuchet MS" w:hAnsi="Trebuchet MS" w:cs="Trebuchet MS"/>
          <w:b/>
          <w:bCs/>
          <w:spacing w:val="-7"/>
          <w:sz w:val="22"/>
          <w:szCs w:val="22"/>
        </w:rPr>
        <w:t xml:space="preserve"> </w:t>
      </w:r>
      <w:r>
        <w:rPr>
          <w:rFonts w:ascii="Trebuchet MS" w:hAnsi="Trebuchet MS" w:cs="Trebuchet MS"/>
          <w:b/>
          <w:bCs/>
          <w:sz w:val="22"/>
          <w:szCs w:val="22"/>
        </w:rPr>
        <w:t>in</w:t>
      </w:r>
      <w:r>
        <w:rPr>
          <w:rFonts w:ascii="Trebuchet MS" w:hAnsi="Trebuchet MS" w:cs="Trebuchet MS"/>
          <w:b/>
          <w:bCs/>
          <w:spacing w:val="-6"/>
          <w:sz w:val="22"/>
          <w:szCs w:val="22"/>
        </w:rPr>
        <w:t xml:space="preserve"> </w:t>
      </w:r>
      <w:r>
        <w:rPr>
          <w:rFonts w:ascii="Trebuchet MS" w:hAnsi="Trebuchet MS" w:cs="Trebuchet MS"/>
          <w:b/>
          <w:bCs/>
          <w:sz w:val="22"/>
          <w:szCs w:val="22"/>
        </w:rPr>
        <w:t>the</w:t>
      </w:r>
      <w:r>
        <w:rPr>
          <w:rFonts w:ascii="Trebuchet MS" w:hAnsi="Trebuchet MS" w:cs="Trebuchet MS"/>
          <w:b/>
          <w:bCs/>
          <w:spacing w:val="-7"/>
          <w:sz w:val="22"/>
          <w:szCs w:val="22"/>
        </w:rPr>
        <w:t xml:space="preserve"> </w:t>
      </w:r>
      <w:r>
        <w:rPr>
          <w:rFonts w:ascii="Trebuchet MS" w:hAnsi="Trebuchet MS" w:cs="Trebuchet MS"/>
          <w:b/>
          <w:bCs/>
          <w:sz w:val="22"/>
          <w:szCs w:val="22"/>
        </w:rPr>
        <w:t>analysis;</w:t>
      </w:r>
      <w:r>
        <w:rPr>
          <w:rFonts w:ascii="Trebuchet MS" w:hAnsi="Trebuchet MS" w:cs="Trebuchet MS"/>
          <w:b/>
          <w:bCs/>
          <w:spacing w:val="-6"/>
          <w:sz w:val="22"/>
          <w:szCs w:val="22"/>
        </w:rPr>
        <w:t xml:space="preserve"> </w:t>
      </w:r>
      <w:r>
        <w:rPr>
          <w:rFonts w:ascii="Trebuchet MS" w:hAnsi="Trebuchet MS" w:cs="Trebuchet MS"/>
          <w:b/>
          <w:bCs/>
          <w:sz w:val="22"/>
          <w:szCs w:val="22"/>
        </w:rPr>
        <w:t>the analysis must take into account both short-term and long-term consequences.</w:t>
      </w:r>
    </w:p>
    <w:p w:rsidR="001D7C8A" w:rsidRDefault="001D7C8A">
      <w:pPr>
        <w:pStyle w:val="BodyText"/>
        <w:kinsoku w:val="0"/>
        <w:overflowPunct w:val="0"/>
        <w:spacing w:before="240"/>
        <w:ind w:left="360" w:right="346"/>
      </w:pPr>
      <w:r>
        <w:t>Proposed amended rules will apply a “modified two-step floating catchment area” method first proposed by Luo and Wang in 2003 (Measures of Spatial Accessibility to Health Care in a GIS</w:t>
      </w:r>
      <w:r>
        <w:rPr>
          <w:spacing w:val="-5"/>
        </w:rPr>
        <w:t xml:space="preserve"> </w:t>
      </w:r>
      <w:r>
        <w:t>Environment:</w:t>
      </w:r>
      <w:r>
        <w:rPr>
          <w:spacing w:val="-5"/>
        </w:rPr>
        <w:t xml:space="preserve"> </w:t>
      </w:r>
      <w:r>
        <w:t>Synthesis</w:t>
      </w:r>
      <w:r>
        <w:rPr>
          <w:spacing w:val="-5"/>
        </w:rPr>
        <w:t xml:space="preserve"> </w:t>
      </w:r>
      <w:r>
        <w:t>and</w:t>
      </w:r>
      <w:r>
        <w:rPr>
          <w:spacing w:val="-5"/>
        </w:rPr>
        <w:t xml:space="preserve"> </w:t>
      </w:r>
      <w:r>
        <w:t>a</w:t>
      </w:r>
      <w:r>
        <w:rPr>
          <w:spacing w:val="-5"/>
        </w:rPr>
        <w:t xml:space="preserve"> </w:t>
      </w:r>
      <w:r>
        <w:t>Case</w:t>
      </w:r>
      <w:r>
        <w:rPr>
          <w:spacing w:val="-5"/>
        </w:rPr>
        <w:t xml:space="preserve"> </w:t>
      </w:r>
      <w:r>
        <w:t>Study</w:t>
      </w:r>
      <w:r>
        <w:rPr>
          <w:spacing w:val="-5"/>
        </w:rPr>
        <w:t xml:space="preserve"> </w:t>
      </w:r>
      <w:r>
        <w:t>in</w:t>
      </w:r>
      <w:r>
        <w:rPr>
          <w:spacing w:val="-5"/>
        </w:rPr>
        <w:t xml:space="preserve"> </w:t>
      </w:r>
      <w:r>
        <w:t>the</w:t>
      </w:r>
      <w:r>
        <w:rPr>
          <w:spacing w:val="-5"/>
        </w:rPr>
        <w:t xml:space="preserve"> </w:t>
      </w:r>
      <w:r>
        <w:t>Chicago</w:t>
      </w:r>
      <w:r>
        <w:rPr>
          <w:spacing w:val="-5"/>
        </w:rPr>
        <w:t xml:space="preserve"> </w:t>
      </w:r>
      <w:r>
        <w:t>Region.</w:t>
      </w:r>
      <w:r>
        <w:rPr>
          <w:spacing w:val="-5"/>
        </w:rPr>
        <w:t xml:space="preserve"> </w:t>
      </w:r>
      <w:r>
        <w:t>Environment</w:t>
      </w:r>
      <w:r>
        <w:rPr>
          <w:spacing w:val="-5"/>
        </w:rPr>
        <w:t xml:space="preserve"> </w:t>
      </w:r>
      <w:r>
        <w:t>and</w:t>
      </w:r>
      <w:r>
        <w:rPr>
          <w:spacing w:val="-5"/>
        </w:rPr>
        <w:t xml:space="preserve"> </w:t>
      </w:r>
      <w:r>
        <w:t>Planning B: Planning and Design, 30, 865-884.)</w:t>
      </w:r>
    </w:p>
    <w:p w:rsidR="001D7C8A" w:rsidRDefault="001D7C8A">
      <w:pPr>
        <w:pStyle w:val="BodyText"/>
        <w:kinsoku w:val="0"/>
        <w:overflowPunct w:val="0"/>
      </w:pPr>
    </w:p>
    <w:p w:rsidR="001D7C8A" w:rsidRDefault="001D7C8A">
      <w:pPr>
        <w:pStyle w:val="BodyText"/>
        <w:kinsoku w:val="0"/>
        <w:overflowPunct w:val="0"/>
        <w:ind w:left="360"/>
        <w:rPr>
          <w:spacing w:val="-2"/>
        </w:rPr>
      </w:pPr>
      <w:r>
        <w:t>Instruments</w:t>
      </w:r>
      <w:r>
        <w:rPr>
          <w:spacing w:val="-8"/>
        </w:rPr>
        <w:t xml:space="preserve"> </w:t>
      </w:r>
      <w:r>
        <w:t>that</w:t>
      </w:r>
      <w:r>
        <w:rPr>
          <w:spacing w:val="-5"/>
        </w:rPr>
        <w:t xml:space="preserve"> </w:t>
      </w:r>
      <w:r>
        <w:t>were</w:t>
      </w:r>
      <w:r>
        <w:rPr>
          <w:spacing w:val="-6"/>
        </w:rPr>
        <w:t xml:space="preserve"> </w:t>
      </w:r>
      <w:r>
        <w:t>applied</w:t>
      </w:r>
      <w:r>
        <w:rPr>
          <w:spacing w:val="-5"/>
        </w:rPr>
        <w:t xml:space="preserve"> </w:t>
      </w:r>
      <w:r>
        <w:t>in</w:t>
      </w:r>
      <w:r>
        <w:rPr>
          <w:spacing w:val="-5"/>
        </w:rPr>
        <w:t xml:space="preserve"> </w:t>
      </w:r>
      <w:r>
        <w:t>the</w:t>
      </w:r>
      <w:r>
        <w:rPr>
          <w:spacing w:val="-6"/>
        </w:rPr>
        <w:t xml:space="preserve"> </w:t>
      </w:r>
      <w:r>
        <w:t>test</w:t>
      </w:r>
      <w:r>
        <w:rPr>
          <w:spacing w:val="-5"/>
        </w:rPr>
        <w:t xml:space="preserve"> </w:t>
      </w:r>
      <w:r>
        <w:t>analysis</w:t>
      </w:r>
      <w:r>
        <w:rPr>
          <w:spacing w:val="-5"/>
        </w:rPr>
        <w:t xml:space="preserve"> </w:t>
      </w:r>
      <w:r>
        <w:rPr>
          <w:spacing w:val="-2"/>
        </w:rPr>
        <w:t>included:</w:t>
      </w:r>
    </w:p>
    <w:p w:rsidR="001D7C8A" w:rsidRDefault="001D7C8A">
      <w:pPr>
        <w:pStyle w:val="BodyText"/>
        <w:kinsoku w:val="0"/>
        <w:overflowPunct w:val="0"/>
        <w:spacing w:before="20"/>
      </w:pPr>
    </w:p>
    <w:p w:rsidR="001D7C8A" w:rsidRDefault="001D7C8A">
      <w:pPr>
        <w:pStyle w:val="ListParagraph"/>
        <w:numPr>
          <w:ilvl w:val="0"/>
          <w:numId w:val="15"/>
        </w:numPr>
        <w:tabs>
          <w:tab w:val="left" w:pos="1737"/>
        </w:tabs>
        <w:kinsoku w:val="0"/>
        <w:overflowPunct w:val="0"/>
        <w:spacing w:before="1"/>
        <w:ind w:left="1737" w:hanging="657"/>
        <w:rPr>
          <w:rFonts w:ascii="Trebuchet MS" w:hAnsi="Trebuchet MS" w:cs="Trebuchet MS"/>
          <w:spacing w:val="-4"/>
          <w:sz w:val="22"/>
          <w:szCs w:val="22"/>
        </w:rPr>
      </w:pPr>
      <w:r>
        <w:rPr>
          <w:rFonts w:ascii="Trebuchet MS" w:hAnsi="Trebuchet MS" w:cs="Trebuchet MS"/>
          <w:sz w:val="22"/>
          <w:szCs w:val="22"/>
        </w:rPr>
        <w:t>ArcGIS</w:t>
      </w:r>
      <w:r>
        <w:rPr>
          <w:rFonts w:ascii="Trebuchet MS" w:hAnsi="Trebuchet MS" w:cs="Trebuchet MS"/>
          <w:spacing w:val="-11"/>
          <w:sz w:val="22"/>
          <w:szCs w:val="22"/>
        </w:rPr>
        <w:t xml:space="preserve"> </w:t>
      </w:r>
      <w:r>
        <w:rPr>
          <w:rFonts w:ascii="Trebuchet MS" w:hAnsi="Trebuchet MS" w:cs="Trebuchet MS"/>
          <w:sz w:val="22"/>
          <w:szCs w:val="22"/>
        </w:rPr>
        <w:t>Pro®,</w:t>
      </w:r>
      <w:r>
        <w:rPr>
          <w:rFonts w:ascii="Trebuchet MS" w:hAnsi="Trebuchet MS" w:cs="Trebuchet MS"/>
          <w:spacing w:val="-9"/>
          <w:sz w:val="22"/>
          <w:szCs w:val="22"/>
        </w:rPr>
        <w:t xml:space="preserve"> </w:t>
      </w:r>
      <w:r>
        <w:rPr>
          <w:rFonts w:ascii="Trebuchet MS" w:hAnsi="Trebuchet MS" w:cs="Trebuchet MS"/>
          <w:sz w:val="22"/>
          <w:szCs w:val="22"/>
        </w:rPr>
        <w:t>Version</w:t>
      </w:r>
      <w:r>
        <w:rPr>
          <w:rFonts w:ascii="Trebuchet MS" w:hAnsi="Trebuchet MS" w:cs="Trebuchet MS"/>
          <w:spacing w:val="-8"/>
          <w:sz w:val="22"/>
          <w:szCs w:val="22"/>
        </w:rPr>
        <w:t xml:space="preserve"> </w:t>
      </w:r>
      <w:r>
        <w:rPr>
          <w:rFonts w:ascii="Trebuchet MS" w:hAnsi="Trebuchet MS" w:cs="Trebuchet MS"/>
          <w:sz w:val="22"/>
          <w:szCs w:val="22"/>
        </w:rPr>
        <w:t>3.5.1</w:t>
      </w:r>
      <w:r>
        <w:rPr>
          <w:rFonts w:ascii="Trebuchet MS" w:hAnsi="Trebuchet MS" w:cs="Trebuchet MS"/>
          <w:spacing w:val="-9"/>
          <w:sz w:val="22"/>
          <w:szCs w:val="22"/>
        </w:rPr>
        <w:t xml:space="preserve"> </w:t>
      </w:r>
      <w:r>
        <w:rPr>
          <w:rFonts w:ascii="Trebuchet MS" w:hAnsi="Trebuchet MS" w:cs="Trebuchet MS"/>
          <w:sz w:val="22"/>
          <w:szCs w:val="22"/>
        </w:rPr>
        <w:t>©</w:t>
      </w:r>
      <w:r>
        <w:rPr>
          <w:rFonts w:ascii="Trebuchet MS" w:hAnsi="Trebuchet MS" w:cs="Trebuchet MS"/>
          <w:spacing w:val="-9"/>
          <w:sz w:val="22"/>
          <w:szCs w:val="22"/>
        </w:rPr>
        <w:t xml:space="preserve"> </w:t>
      </w:r>
      <w:r>
        <w:rPr>
          <w:rFonts w:ascii="Trebuchet MS" w:hAnsi="Trebuchet MS" w:cs="Trebuchet MS"/>
          <w:sz w:val="22"/>
          <w:szCs w:val="22"/>
        </w:rPr>
        <w:t>2025</w:t>
      </w:r>
      <w:r>
        <w:rPr>
          <w:rFonts w:ascii="Trebuchet MS" w:hAnsi="Trebuchet MS" w:cs="Trebuchet MS"/>
          <w:spacing w:val="-8"/>
          <w:sz w:val="22"/>
          <w:szCs w:val="22"/>
        </w:rPr>
        <w:t xml:space="preserve"> </w:t>
      </w:r>
      <w:r>
        <w:rPr>
          <w:rFonts w:ascii="Trebuchet MS" w:hAnsi="Trebuchet MS" w:cs="Trebuchet MS"/>
          <w:spacing w:val="-4"/>
          <w:sz w:val="22"/>
          <w:szCs w:val="22"/>
        </w:rPr>
        <w:t>Esri</w:t>
      </w:r>
    </w:p>
    <w:p w:rsidR="001D7C8A" w:rsidRDefault="001D7C8A">
      <w:pPr>
        <w:pStyle w:val="ListParagraph"/>
        <w:numPr>
          <w:ilvl w:val="0"/>
          <w:numId w:val="15"/>
        </w:numPr>
        <w:tabs>
          <w:tab w:val="left" w:pos="1737"/>
        </w:tabs>
        <w:kinsoku w:val="0"/>
        <w:overflowPunct w:val="0"/>
        <w:ind w:left="1737" w:hanging="657"/>
        <w:rPr>
          <w:rFonts w:ascii="Trebuchet MS" w:hAnsi="Trebuchet MS" w:cs="Trebuchet MS"/>
          <w:spacing w:val="-2"/>
          <w:sz w:val="22"/>
          <w:szCs w:val="22"/>
        </w:rPr>
      </w:pPr>
      <w:r>
        <w:rPr>
          <w:rFonts w:ascii="Trebuchet MS" w:hAnsi="Trebuchet MS" w:cs="Trebuchet MS"/>
          <w:sz w:val="22"/>
          <w:szCs w:val="22"/>
        </w:rPr>
        <w:t>R,</w:t>
      </w:r>
      <w:r>
        <w:rPr>
          <w:rFonts w:ascii="Trebuchet MS" w:hAnsi="Trebuchet MS" w:cs="Trebuchet MS"/>
          <w:spacing w:val="-13"/>
          <w:sz w:val="22"/>
          <w:szCs w:val="22"/>
        </w:rPr>
        <w:t xml:space="preserve"> </w:t>
      </w:r>
      <w:r>
        <w:rPr>
          <w:rFonts w:ascii="Trebuchet MS" w:hAnsi="Trebuchet MS" w:cs="Trebuchet MS"/>
          <w:sz w:val="22"/>
          <w:szCs w:val="22"/>
        </w:rPr>
        <w:t>Version</w:t>
      </w:r>
      <w:r>
        <w:rPr>
          <w:rFonts w:ascii="Trebuchet MS" w:hAnsi="Trebuchet MS" w:cs="Trebuchet MS"/>
          <w:spacing w:val="-11"/>
          <w:sz w:val="22"/>
          <w:szCs w:val="22"/>
        </w:rPr>
        <w:t xml:space="preserve"> </w:t>
      </w:r>
      <w:r>
        <w:rPr>
          <w:rFonts w:ascii="Trebuchet MS" w:hAnsi="Trebuchet MS" w:cs="Trebuchet MS"/>
          <w:sz w:val="22"/>
          <w:szCs w:val="22"/>
        </w:rPr>
        <w:t>4.5.3.</w:t>
      </w:r>
      <w:r>
        <w:rPr>
          <w:rFonts w:ascii="Trebuchet MS" w:hAnsi="Trebuchet MS" w:cs="Trebuchet MS"/>
          <w:spacing w:val="-11"/>
          <w:sz w:val="22"/>
          <w:szCs w:val="22"/>
        </w:rPr>
        <w:t xml:space="preserve"> </w:t>
      </w:r>
      <w:r>
        <w:rPr>
          <w:rFonts w:ascii="Trebuchet MS" w:hAnsi="Trebuchet MS" w:cs="Trebuchet MS"/>
          <w:sz w:val="22"/>
          <w:szCs w:val="22"/>
        </w:rPr>
        <w:t>R</w:t>
      </w:r>
      <w:r>
        <w:rPr>
          <w:rFonts w:ascii="Trebuchet MS" w:hAnsi="Trebuchet MS" w:cs="Trebuchet MS"/>
          <w:spacing w:val="-11"/>
          <w:sz w:val="22"/>
          <w:szCs w:val="22"/>
        </w:rPr>
        <w:t xml:space="preserve"> </w:t>
      </w:r>
      <w:r>
        <w:rPr>
          <w:rFonts w:ascii="Trebuchet MS" w:hAnsi="Trebuchet MS" w:cs="Trebuchet MS"/>
          <w:sz w:val="22"/>
          <w:szCs w:val="22"/>
        </w:rPr>
        <w:t>Core</w:t>
      </w:r>
      <w:r>
        <w:rPr>
          <w:rFonts w:ascii="Trebuchet MS" w:hAnsi="Trebuchet MS" w:cs="Trebuchet MS"/>
          <w:spacing w:val="-11"/>
          <w:sz w:val="22"/>
          <w:szCs w:val="22"/>
        </w:rPr>
        <w:t xml:space="preserve"> </w:t>
      </w:r>
      <w:r>
        <w:rPr>
          <w:rFonts w:ascii="Trebuchet MS" w:hAnsi="Trebuchet MS" w:cs="Trebuchet MS"/>
          <w:sz w:val="22"/>
          <w:szCs w:val="22"/>
        </w:rPr>
        <w:t>Team</w:t>
      </w:r>
      <w:r>
        <w:rPr>
          <w:rFonts w:ascii="Trebuchet MS" w:hAnsi="Trebuchet MS" w:cs="Trebuchet MS"/>
          <w:spacing w:val="-10"/>
          <w:sz w:val="22"/>
          <w:szCs w:val="22"/>
        </w:rPr>
        <w:t xml:space="preserve"> </w:t>
      </w:r>
      <w:r>
        <w:rPr>
          <w:rFonts w:ascii="Trebuchet MS" w:hAnsi="Trebuchet MS" w:cs="Trebuchet MS"/>
          <w:spacing w:val="-2"/>
          <w:sz w:val="22"/>
          <w:szCs w:val="22"/>
        </w:rPr>
        <w:t>(2026)</w:t>
      </w:r>
    </w:p>
    <w:p w:rsidR="001D7C8A" w:rsidRDefault="001D7C8A">
      <w:pPr>
        <w:pStyle w:val="ListParagraph"/>
        <w:numPr>
          <w:ilvl w:val="0"/>
          <w:numId w:val="15"/>
        </w:numPr>
        <w:tabs>
          <w:tab w:val="left" w:pos="1737"/>
        </w:tabs>
        <w:kinsoku w:val="0"/>
        <w:overflowPunct w:val="0"/>
        <w:ind w:left="1737" w:hanging="657"/>
        <w:rPr>
          <w:rFonts w:ascii="Trebuchet MS" w:hAnsi="Trebuchet MS" w:cs="Trebuchet MS"/>
          <w:spacing w:val="-2"/>
          <w:sz w:val="22"/>
          <w:szCs w:val="22"/>
        </w:rPr>
      </w:pPr>
      <w:r>
        <w:rPr>
          <w:rFonts w:ascii="Trebuchet MS" w:hAnsi="Trebuchet MS" w:cs="Trebuchet MS"/>
          <w:sz w:val="22"/>
          <w:szCs w:val="22"/>
        </w:rPr>
        <w:t>Python,</w:t>
      </w:r>
      <w:r>
        <w:rPr>
          <w:rFonts w:ascii="Trebuchet MS" w:hAnsi="Trebuchet MS" w:cs="Trebuchet MS"/>
          <w:spacing w:val="-12"/>
          <w:sz w:val="22"/>
          <w:szCs w:val="22"/>
        </w:rPr>
        <w:t xml:space="preserve"> </w:t>
      </w:r>
      <w:r>
        <w:rPr>
          <w:rFonts w:ascii="Trebuchet MS" w:hAnsi="Trebuchet MS" w:cs="Trebuchet MS"/>
          <w:sz w:val="22"/>
          <w:szCs w:val="22"/>
        </w:rPr>
        <w:t>Version</w:t>
      </w:r>
      <w:r>
        <w:rPr>
          <w:rFonts w:ascii="Trebuchet MS" w:hAnsi="Trebuchet MS" w:cs="Trebuchet MS"/>
          <w:spacing w:val="-10"/>
          <w:sz w:val="22"/>
          <w:szCs w:val="22"/>
        </w:rPr>
        <w:t xml:space="preserve"> </w:t>
      </w:r>
      <w:r>
        <w:rPr>
          <w:rFonts w:ascii="Trebuchet MS" w:hAnsi="Trebuchet MS" w:cs="Trebuchet MS"/>
          <w:sz w:val="22"/>
          <w:szCs w:val="22"/>
        </w:rPr>
        <w:t>3.11.11.</w:t>
      </w:r>
      <w:r>
        <w:rPr>
          <w:rFonts w:ascii="Trebuchet MS" w:hAnsi="Trebuchet MS" w:cs="Trebuchet MS"/>
          <w:spacing w:val="-10"/>
          <w:sz w:val="22"/>
          <w:szCs w:val="22"/>
        </w:rPr>
        <w:t xml:space="preserve"> </w:t>
      </w:r>
      <w:r>
        <w:rPr>
          <w:rFonts w:ascii="Trebuchet MS" w:hAnsi="Trebuchet MS" w:cs="Trebuchet MS"/>
          <w:sz w:val="22"/>
          <w:szCs w:val="22"/>
        </w:rPr>
        <w:t>Python</w:t>
      </w:r>
      <w:r>
        <w:rPr>
          <w:rFonts w:ascii="Trebuchet MS" w:hAnsi="Trebuchet MS" w:cs="Trebuchet MS"/>
          <w:spacing w:val="-10"/>
          <w:sz w:val="22"/>
          <w:szCs w:val="22"/>
        </w:rPr>
        <w:t xml:space="preserve"> </w:t>
      </w:r>
      <w:r>
        <w:rPr>
          <w:rFonts w:ascii="Trebuchet MS" w:hAnsi="Trebuchet MS" w:cs="Trebuchet MS"/>
          <w:sz w:val="22"/>
          <w:szCs w:val="22"/>
        </w:rPr>
        <w:t>Software</w:t>
      </w:r>
      <w:r>
        <w:rPr>
          <w:rFonts w:ascii="Trebuchet MS" w:hAnsi="Trebuchet MS" w:cs="Trebuchet MS"/>
          <w:spacing w:val="-10"/>
          <w:sz w:val="22"/>
          <w:szCs w:val="22"/>
        </w:rPr>
        <w:t xml:space="preserve"> </w:t>
      </w:r>
      <w:r>
        <w:rPr>
          <w:rFonts w:ascii="Trebuchet MS" w:hAnsi="Trebuchet MS" w:cs="Trebuchet MS"/>
          <w:sz w:val="22"/>
          <w:szCs w:val="22"/>
        </w:rPr>
        <w:t>Foundation</w:t>
      </w:r>
      <w:r>
        <w:rPr>
          <w:rFonts w:ascii="Trebuchet MS" w:hAnsi="Trebuchet MS" w:cs="Trebuchet MS"/>
          <w:spacing w:val="-10"/>
          <w:sz w:val="22"/>
          <w:szCs w:val="22"/>
        </w:rPr>
        <w:t xml:space="preserve"> </w:t>
      </w:r>
      <w:r>
        <w:rPr>
          <w:rFonts w:ascii="Trebuchet MS" w:hAnsi="Trebuchet MS" w:cs="Trebuchet MS"/>
          <w:spacing w:val="-2"/>
          <w:sz w:val="22"/>
          <w:szCs w:val="22"/>
        </w:rPr>
        <w:t>(2024)</w:t>
      </w:r>
    </w:p>
    <w:p w:rsidR="001D7C8A" w:rsidRDefault="001D7C8A">
      <w:pPr>
        <w:pStyle w:val="ListParagraph"/>
        <w:numPr>
          <w:ilvl w:val="0"/>
          <w:numId w:val="15"/>
        </w:numPr>
        <w:tabs>
          <w:tab w:val="left" w:pos="1737"/>
        </w:tabs>
        <w:kinsoku w:val="0"/>
        <w:overflowPunct w:val="0"/>
        <w:ind w:left="1737" w:hanging="657"/>
        <w:rPr>
          <w:rFonts w:ascii="Trebuchet MS" w:hAnsi="Trebuchet MS" w:cs="Trebuchet MS"/>
          <w:spacing w:val="-2"/>
          <w:sz w:val="22"/>
          <w:szCs w:val="22"/>
        </w:rPr>
      </w:pPr>
      <w:r>
        <w:rPr>
          <w:rFonts w:ascii="Trebuchet MS" w:hAnsi="Trebuchet MS" w:cs="Trebuchet MS"/>
          <w:sz w:val="22"/>
          <w:szCs w:val="22"/>
        </w:rPr>
        <w:t>Microsoft®</w:t>
      </w:r>
      <w:r>
        <w:rPr>
          <w:rFonts w:ascii="Trebuchet MS" w:hAnsi="Trebuchet MS" w:cs="Trebuchet MS"/>
          <w:spacing w:val="-12"/>
          <w:sz w:val="22"/>
          <w:szCs w:val="22"/>
        </w:rPr>
        <w:t xml:space="preserve"> </w:t>
      </w:r>
      <w:r>
        <w:rPr>
          <w:rFonts w:ascii="Trebuchet MS" w:hAnsi="Trebuchet MS" w:cs="Trebuchet MS"/>
          <w:sz w:val="22"/>
          <w:szCs w:val="22"/>
        </w:rPr>
        <w:t>Excel,</w:t>
      </w:r>
      <w:r>
        <w:rPr>
          <w:rFonts w:ascii="Trebuchet MS" w:hAnsi="Trebuchet MS" w:cs="Trebuchet MS"/>
          <w:spacing w:val="-9"/>
          <w:sz w:val="22"/>
          <w:szCs w:val="22"/>
        </w:rPr>
        <w:t xml:space="preserve"> </w:t>
      </w:r>
      <w:r>
        <w:rPr>
          <w:rFonts w:ascii="Trebuchet MS" w:hAnsi="Trebuchet MS" w:cs="Trebuchet MS"/>
          <w:sz w:val="22"/>
          <w:szCs w:val="22"/>
        </w:rPr>
        <w:t>Version</w:t>
      </w:r>
      <w:r>
        <w:rPr>
          <w:rFonts w:ascii="Trebuchet MS" w:hAnsi="Trebuchet MS" w:cs="Trebuchet MS"/>
          <w:spacing w:val="-10"/>
          <w:sz w:val="22"/>
          <w:szCs w:val="22"/>
        </w:rPr>
        <w:t xml:space="preserve"> </w:t>
      </w:r>
      <w:r>
        <w:rPr>
          <w:rFonts w:ascii="Trebuchet MS" w:hAnsi="Trebuchet MS" w:cs="Trebuchet MS"/>
          <w:sz w:val="22"/>
          <w:szCs w:val="22"/>
        </w:rPr>
        <w:t>16.0.5443.1000.</w:t>
      </w:r>
      <w:r>
        <w:rPr>
          <w:rFonts w:ascii="Trebuchet MS" w:hAnsi="Trebuchet MS" w:cs="Trebuchet MS"/>
          <w:spacing w:val="-9"/>
          <w:sz w:val="22"/>
          <w:szCs w:val="22"/>
        </w:rPr>
        <w:t xml:space="preserve"> </w:t>
      </w:r>
      <w:r>
        <w:rPr>
          <w:rFonts w:ascii="Trebuchet MS" w:hAnsi="Trebuchet MS" w:cs="Trebuchet MS"/>
          <w:sz w:val="22"/>
          <w:szCs w:val="22"/>
        </w:rPr>
        <w:t>©</w:t>
      </w:r>
      <w:r>
        <w:rPr>
          <w:rFonts w:ascii="Trebuchet MS" w:hAnsi="Trebuchet MS" w:cs="Trebuchet MS"/>
          <w:spacing w:val="-10"/>
          <w:sz w:val="22"/>
          <w:szCs w:val="22"/>
        </w:rPr>
        <w:t xml:space="preserve"> </w:t>
      </w:r>
      <w:r>
        <w:rPr>
          <w:rFonts w:ascii="Trebuchet MS" w:hAnsi="Trebuchet MS" w:cs="Trebuchet MS"/>
          <w:sz w:val="22"/>
          <w:szCs w:val="22"/>
        </w:rPr>
        <w:t>2016</w:t>
      </w:r>
      <w:r>
        <w:rPr>
          <w:rFonts w:ascii="Trebuchet MS" w:hAnsi="Trebuchet MS" w:cs="Trebuchet MS"/>
          <w:spacing w:val="-9"/>
          <w:sz w:val="22"/>
          <w:szCs w:val="22"/>
        </w:rPr>
        <w:t xml:space="preserve"> </w:t>
      </w:r>
      <w:r>
        <w:rPr>
          <w:rFonts w:ascii="Trebuchet MS" w:hAnsi="Trebuchet MS" w:cs="Trebuchet MS"/>
          <w:spacing w:val="-2"/>
          <w:sz w:val="22"/>
          <w:szCs w:val="22"/>
        </w:rPr>
        <w:t>Microsoft</w:t>
      </w:r>
    </w:p>
    <w:p w:rsidR="001D7C8A" w:rsidRDefault="001D7C8A">
      <w:pPr>
        <w:pStyle w:val="BodyText"/>
        <w:kinsoku w:val="0"/>
        <w:overflowPunct w:val="0"/>
        <w:spacing w:before="20"/>
      </w:pPr>
    </w:p>
    <w:p w:rsidR="001D7C8A" w:rsidRDefault="001D7C8A">
      <w:pPr>
        <w:pStyle w:val="BodyText"/>
        <w:kinsoku w:val="0"/>
        <w:overflowPunct w:val="0"/>
        <w:ind w:left="360"/>
      </w:pPr>
      <w:r>
        <w:t>These</w:t>
      </w:r>
      <w:r>
        <w:rPr>
          <w:spacing w:val="-4"/>
        </w:rPr>
        <w:t xml:space="preserve"> </w:t>
      </w:r>
      <w:r>
        <w:t>instruments</w:t>
      </w:r>
      <w:r>
        <w:rPr>
          <w:spacing w:val="-4"/>
        </w:rPr>
        <w:t xml:space="preserve"> </w:t>
      </w:r>
      <w:r>
        <w:t>may</w:t>
      </w:r>
      <w:r>
        <w:rPr>
          <w:spacing w:val="-4"/>
        </w:rPr>
        <w:t xml:space="preserve"> </w:t>
      </w:r>
      <w:r>
        <w:t>be</w:t>
      </w:r>
      <w:r>
        <w:rPr>
          <w:spacing w:val="-4"/>
        </w:rPr>
        <w:t xml:space="preserve"> </w:t>
      </w:r>
      <w:r>
        <w:t>replaced</w:t>
      </w:r>
      <w:r>
        <w:rPr>
          <w:spacing w:val="-4"/>
        </w:rPr>
        <w:t xml:space="preserve"> </w:t>
      </w:r>
      <w:r>
        <w:t>with</w:t>
      </w:r>
      <w:r>
        <w:rPr>
          <w:spacing w:val="-4"/>
        </w:rPr>
        <w:t xml:space="preserve"> </w:t>
      </w:r>
      <w:r>
        <w:t>similar</w:t>
      </w:r>
      <w:r>
        <w:rPr>
          <w:spacing w:val="-4"/>
        </w:rPr>
        <w:t xml:space="preserve"> </w:t>
      </w:r>
      <w:r>
        <w:t>tools</w:t>
      </w:r>
      <w:r>
        <w:rPr>
          <w:spacing w:val="-4"/>
        </w:rPr>
        <w:t xml:space="preserve"> </w:t>
      </w:r>
      <w:r>
        <w:t>in</w:t>
      </w:r>
      <w:r>
        <w:rPr>
          <w:spacing w:val="-4"/>
        </w:rPr>
        <w:t xml:space="preserve"> </w:t>
      </w:r>
      <w:r>
        <w:t>implementation</w:t>
      </w:r>
      <w:r>
        <w:rPr>
          <w:spacing w:val="-4"/>
        </w:rPr>
        <w:t xml:space="preserve"> </w:t>
      </w:r>
      <w:r>
        <w:t>of</w:t>
      </w:r>
      <w:r>
        <w:rPr>
          <w:spacing w:val="-4"/>
        </w:rPr>
        <w:t xml:space="preserve"> </w:t>
      </w:r>
      <w:r>
        <w:t>the</w:t>
      </w:r>
      <w:r>
        <w:rPr>
          <w:spacing w:val="-4"/>
        </w:rPr>
        <w:t xml:space="preserve"> </w:t>
      </w:r>
      <w:r>
        <w:t>final</w:t>
      </w:r>
      <w:r>
        <w:rPr>
          <w:spacing w:val="-4"/>
        </w:rPr>
        <w:t xml:space="preserve"> </w:t>
      </w:r>
      <w:r>
        <w:t>rule</w:t>
      </w:r>
      <w:r>
        <w:rPr>
          <w:spacing w:val="-4"/>
        </w:rPr>
        <w:t xml:space="preserve"> </w:t>
      </w:r>
      <w:r>
        <w:t>and future shortage assessments.</w:t>
      </w:r>
    </w:p>
    <w:p w:rsidR="001D7C8A" w:rsidRDefault="001D7C8A">
      <w:pPr>
        <w:pStyle w:val="BodyText"/>
        <w:kinsoku w:val="0"/>
        <w:overflowPunct w:val="0"/>
      </w:pPr>
    </w:p>
    <w:p w:rsidR="001D7C8A" w:rsidRDefault="001D7C8A">
      <w:pPr>
        <w:pStyle w:val="BodyText"/>
        <w:kinsoku w:val="0"/>
        <w:overflowPunct w:val="0"/>
        <w:ind w:left="360"/>
      </w:pPr>
      <w:r>
        <w:t>Data</w:t>
      </w:r>
      <w:r>
        <w:rPr>
          <w:spacing w:val="-6"/>
        </w:rPr>
        <w:t xml:space="preserve"> </w:t>
      </w:r>
      <w:r>
        <w:t>sources</w:t>
      </w:r>
      <w:r>
        <w:rPr>
          <w:spacing w:val="-6"/>
        </w:rPr>
        <w:t xml:space="preserve"> </w:t>
      </w:r>
      <w:r>
        <w:t>that</w:t>
      </w:r>
      <w:r>
        <w:rPr>
          <w:spacing w:val="-6"/>
        </w:rPr>
        <w:t xml:space="preserve"> </w:t>
      </w:r>
      <w:r>
        <w:t>inform</w:t>
      </w:r>
      <w:r>
        <w:rPr>
          <w:spacing w:val="-6"/>
        </w:rPr>
        <w:t xml:space="preserve"> </w:t>
      </w:r>
      <w:r>
        <w:t>test</w:t>
      </w:r>
      <w:r>
        <w:rPr>
          <w:spacing w:val="-6"/>
        </w:rPr>
        <w:t xml:space="preserve"> </w:t>
      </w:r>
      <w:r>
        <w:t>determinations</w:t>
      </w:r>
      <w:r>
        <w:rPr>
          <w:spacing w:val="-6"/>
        </w:rPr>
        <w:t xml:space="preserve"> </w:t>
      </w:r>
      <w:r>
        <w:t>of</w:t>
      </w:r>
      <w:r>
        <w:rPr>
          <w:spacing w:val="-6"/>
        </w:rPr>
        <w:t xml:space="preserve"> </w:t>
      </w:r>
      <w:r>
        <w:t>state-designated</w:t>
      </w:r>
      <w:r>
        <w:rPr>
          <w:spacing w:val="-6"/>
        </w:rPr>
        <w:t xml:space="preserve"> </w:t>
      </w:r>
      <w:r>
        <w:t>Health</w:t>
      </w:r>
      <w:r>
        <w:rPr>
          <w:spacing w:val="-6"/>
        </w:rPr>
        <w:t xml:space="preserve"> </w:t>
      </w:r>
      <w:r>
        <w:t>Professional</w:t>
      </w:r>
      <w:r>
        <w:rPr>
          <w:spacing w:val="-6"/>
        </w:rPr>
        <w:t xml:space="preserve"> </w:t>
      </w:r>
      <w:r>
        <w:t>Shortage Areas may include:</w:t>
      </w:r>
    </w:p>
    <w:p w:rsidR="001D7C8A" w:rsidRDefault="001D7C8A">
      <w:pPr>
        <w:pStyle w:val="BodyText"/>
        <w:kinsoku w:val="0"/>
        <w:overflowPunct w:val="0"/>
      </w:pPr>
    </w:p>
    <w:p w:rsidR="001D7C8A" w:rsidRDefault="001D7C8A">
      <w:pPr>
        <w:pStyle w:val="ListParagraph"/>
        <w:numPr>
          <w:ilvl w:val="0"/>
          <w:numId w:val="15"/>
        </w:numPr>
        <w:tabs>
          <w:tab w:val="left" w:pos="1800"/>
        </w:tabs>
        <w:kinsoku w:val="0"/>
        <w:overflowPunct w:val="0"/>
        <w:ind w:right="717" w:hanging="720"/>
        <w:rPr>
          <w:rFonts w:ascii="Trebuchet MS" w:hAnsi="Trebuchet MS" w:cs="Trebuchet MS"/>
          <w:sz w:val="22"/>
          <w:szCs w:val="22"/>
        </w:rPr>
      </w:pPr>
      <w:r>
        <w:rPr>
          <w:rFonts w:ascii="Trebuchet MS" w:hAnsi="Trebuchet MS" w:cs="Trebuchet MS"/>
          <w:sz w:val="22"/>
          <w:szCs w:val="22"/>
        </w:rPr>
        <w:t>Clinician</w:t>
      </w:r>
      <w:r>
        <w:rPr>
          <w:rFonts w:ascii="Trebuchet MS" w:hAnsi="Trebuchet MS" w:cs="Trebuchet MS"/>
          <w:spacing w:val="-5"/>
          <w:sz w:val="22"/>
          <w:szCs w:val="22"/>
        </w:rPr>
        <w:t xml:space="preserve"> </w:t>
      </w:r>
      <w:r>
        <w:rPr>
          <w:rFonts w:ascii="Trebuchet MS" w:hAnsi="Trebuchet MS" w:cs="Trebuchet MS"/>
          <w:sz w:val="22"/>
          <w:szCs w:val="22"/>
        </w:rPr>
        <w:t>Locations,</w:t>
      </w:r>
      <w:r>
        <w:rPr>
          <w:rFonts w:ascii="Trebuchet MS" w:hAnsi="Trebuchet MS" w:cs="Trebuchet MS"/>
          <w:spacing w:val="-5"/>
          <w:sz w:val="22"/>
          <w:szCs w:val="22"/>
        </w:rPr>
        <w:t xml:space="preserve"> </w:t>
      </w:r>
      <w:r>
        <w:rPr>
          <w:rFonts w:ascii="Trebuchet MS" w:hAnsi="Trebuchet MS" w:cs="Trebuchet MS"/>
          <w:sz w:val="22"/>
          <w:szCs w:val="22"/>
        </w:rPr>
        <w:t>State</w:t>
      </w:r>
      <w:r>
        <w:rPr>
          <w:rFonts w:ascii="Trebuchet MS" w:hAnsi="Trebuchet MS" w:cs="Trebuchet MS"/>
          <w:spacing w:val="-5"/>
          <w:sz w:val="22"/>
          <w:szCs w:val="22"/>
        </w:rPr>
        <w:t xml:space="preserve"> </w:t>
      </w:r>
      <w:r>
        <w:rPr>
          <w:rFonts w:ascii="Trebuchet MS" w:hAnsi="Trebuchet MS" w:cs="Trebuchet MS"/>
          <w:sz w:val="22"/>
          <w:szCs w:val="22"/>
        </w:rPr>
        <w:t>of</w:t>
      </w:r>
      <w:r>
        <w:rPr>
          <w:rFonts w:ascii="Trebuchet MS" w:hAnsi="Trebuchet MS" w:cs="Trebuchet MS"/>
          <w:spacing w:val="-5"/>
          <w:sz w:val="22"/>
          <w:szCs w:val="22"/>
        </w:rPr>
        <w:t xml:space="preserve"> </w:t>
      </w:r>
      <w:r>
        <w:rPr>
          <w:rFonts w:ascii="Trebuchet MS" w:hAnsi="Trebuchet MS" w:cs="Trebuchet MS"/>
          <w:sz w:val="22"/>
          <w:szCs w:val="22"/>
        </w:rPr>
        <w:t>Colorado,</w:t>
      </w:r>
      <w:r>
        <w:rPr>
          <w:rFonts w:ascii="Trebuchet MS" w:hAnsi="Trebuchet MS" w:cs="Trebuchet MS"/>
          <w:spacing w:val="-5"/>
          <w:sz w:val="22"/>
          <w:szCs w:val="22"/>
        </w:rPr>
        <w:t xml:space="preserve"> </w:t>
      </w:r>
      <w:r>
        <w:rPr>
          <w:rFonts w:ascii="Trebuchet MS" w:hAnsi="Trebuchet MS" w:cs="Trebuchet MS"/>
          <w:sz w:val="22"/>
          <w:szCs w:val="22"/>
        </w:rPr>
        <w:t>March</w:t>
      </w:r>
      <w:r>
        <w:rPr>
          <w:rFonts w:ascii="Trebuchet MS" w:hAnsi="Trebuchet MS" w:cs="Trebuchet MS"/>
          <w:spacing w:val="-5"/>
          <w:sz w:val="22"/>
          <w:szCs w:val="22"/>
        </w:rPr>
        <w:t xml:space="preserve"> </w:t>
      </w:r>
      <w:r>
        <w:rPr>
          <w:rFonts w:ascii="Trebuchet MS" w:hAnsi="Trebuchet MS" w:cs="Trebuchet MS"/>
          <w:sz w:val="22"/>
          <w:szCs w:val="22"/>
        </w:rPr>
        <w:t>2024,</w:t>
      </w:r>
      <w:r>
        <w:rPr>
          <w:rFonts w:ascii="Trebuchet MS" w:hAnsi="Trebuchet MS" w:cs="Trebuchet MS"/>
          <w:spacing w:val="-5"/>
          <w:sz w:val="22"/>
          <w:szCs w:val="22"/>
        </w:rPr>
        <w:t xml:space="preserve"> </w:t>
      </w:r>
      <w:r>
        <w:rPr>
          <w:rFonts w:ascii="Trebuchet MS" w:hAnsi="Trebuchet MS" w:cs="Trebuchet MS"/>
          <w:sz w:val="22"/>
          <w:szCs w:val="22"/>
        </w:rPr>
        <w:t>Colorado</w:t>
      </w:r>
      <w:r>
        <w:rPr>
          <w:rFonts w:ascii="Trebuchet MS" w:hAnsi="Trebuchet MS" w:cs="Trebuchet MS"/>
          <w:spacing w:val="-5"/>
          <w:sz w:val="22"/>
          <w:szCs w:val="22"/>
        </w:rPr>
        <w:t xml:space="preserve"> </w:t>
      </w:r>
      <w:r>
        <w:rPr>
          <w:rFonts w:ascii="Trebuchet MS" w:hAnsi="Trebuchet MS" w:cs="Trebuchet MS"/>
          <w:sz w:val="22"/>
          <w:szCs w:val="22"/>
        </w:rPr>
        <w:t>Health</w:t>
      </w:r>
      <w:r>
        <w:rPr>
          <w:rFonts w:ascii="Trebuchet MS" w:hAnsi="Trebuchet MS" w:cs="Trebuchet MS"/>
          <w:spacing w:val="-5"/>
          <w:sz w:val="22"/>
          <w:szCs w:val="22"/>
        </w:rPr>
        <w:t xml:space="preserve"> </w:t>
      </w:r>
      <w:r>
        <w:rPr>
          <w:rFonts w:ascii="Trebuchet MS" w:hAnsi="Trebuchet MS" w:cs="Trebuchet MS"/>
          <w:sz w:val="22"/>
          <w:szCs w:val="22"/>
        </w:rPr>
        <w:t>Systems Directory, Version 3.0. Primary Care Office, Colorado Department of Public Health and Environment</w:t>
      </w:r>
    </w:p>
    <w:p w:rsidR="001D7C8A" w:rsidRDefault="001D7C8A">
      <w:pPr>
        <w:pStyle w:val="ListParagraph"/>
        <w:numPr>
          <w:ilvl w:val="0"/>
          <w:numId w:val="15"/>
        </w:numPr>
        <w:tabs>
          <w:tab w:val="left" w:pos="1800"/>
        </w:tabs>
        <w:kinsoku w:val="0"/>
        <w:overflowPunct w:val="0"/>
        <w:ind w:right="637" w:hanging="720"/>
        <w:rPr>
          <w:rFonts w:ascii="Trebuchet MS" w:hAnsi="Trebuchet MS" w:cs="Trebuchet MS"/>
          <w:spacing w:val="-2"/>
          <w:sz w:val="22"/>
          <w:szCs w:val="22"/>
        </w:rPr>
      </w:pPr>
      <w:r>
        <w:rPr>
          <w:rFonts w:ascii="Trebuchet MS" w:hAnsi="Trebuchet MS" w:cs="Trebuchet MS"/>
          <w:sz w:val="22"/>
          <w:szCs w:val="22"/>
        </w:rPr>
        <w:t>Discipline- and clinician-specific Medicaid claims summarized into discrete patient</w:t>
      </w:r>
      <w:r>
        <w:rPr>
          <w:rFonts w:ascii="Trebuchet MS" w:hAnsi="Trebuchet MS" w:cs="Trebuchet MS"/>
          <w:spacing w:val="-8"/>
          <w:sz w:val="22"/>
          <w:szCs w:val="22"/>
        </w:rPr>
        <w:t xml:space="preserve"> </w:t>
      </w:r>
      <w:r>
        <w:rPr>
          <w:rFonts w:ascii="Trebuchet MS" w:hAnsi="Trebuchet MS" w:cs="Trebuchet MS"/>
          <w:sz w:val="22"/>
          <w:szCs w:val="22"/>
        </w:rPr>
        <w:t>encounters</w:t>
      </w:r>
      <w:r>
        <w:rPr>
          <w:rFonts w:ascii="Trebuchet MS" w:hAnsi="Trebuchet MS" w:cs="Trebuchet MS"/>
          <w:spacing w:val="-8"/>
          <w:sz w:val="22"/>
          <w:szCs w:val="22"/>
        </w:rPr>
        <w:t xml:space="preserve"> </w:t>
      </w:r>
      <w:r>
        <w:rPr>
          <w:rFonts w:ascii="Trebuchet MS" w:hAnsi="Trebuchet MS" w:cs="Trebuchet MS"/>
          <w:sz w:val="22"/>
          <w:szCs w:val="22"/>
        </w:rPr>
        <w:t>in</w:t>
      </w:r>
      <w:r>
        <w:rPr>
          <w:rFonts w:ascii="Trebuchet MS" w:hAnsi="Trebuchet MS" w:cs="Trebuchet MS"/>
          <w:spacing w:val="-8"/>
          <w:sz w:val="22"/>
          <w:szCs w:val="22"/>
        </w:rPr>
        <w:t xml:space="preserve"> </w:t>
      </w:r>
      <w:r>
        <w:rPr>
          <w:rFonts w:ascii="Trebuchet MS" w:hAnsi="Trebuchet MS" w:cs="Trebuchet MS"/>
          <w:sz w:val="22"/>
          <w:szCs w:val="22"/>
        </w:rPr>
        <w:t>Colorado</w:t>
      </w:r>
      <w:r>
        <w:rPr>
          <w:rFonts w:ascii="Trebuchet MS" w:hAnsi="Trebuchet MS" w:cs="Trebuchet MS"/>
          <w:spacing w:val="-8"/>
          <w:sz w:val="22"/>
          <w:szCs w:val="22"/>
        </w:rPr>
        <w:t xml:space="preserve"> </w:t>
      </w:r>
      <w:r>
        <w:rPr>
          <w:rFonts w:ascii="Trebuchet MS" w:hAnsi="Trebuchet MS" w:cs="Trebuchet MS"/>
          <w:sz w:val="22"/>
          <w:szCs w:val="22"/>
        </w:rPr>
        <w:t>for</w:t>
      </w:r>
      <w:r>
        <w:rPr>
          <w:rFonts w:ascii="Trebuchet MS" w:hAnsi="Trebuchet MS" w:cs="Trebuchet MS"/>
          <w:spacing w:val="-8"/>
          <w:sz w:val="22"/>
          <w:szCs w:val="22"/>
        </w:rPr>
        <w:t xml:space="preserve"> </w:t>
      </w:r>
      <w:r>
        <w:rPr>
          <w:rFonts w:ascii="Trebuchet MS" w:hAnsi="Trebuchet MS" w:cs="Trebuchet MS"/>
          <w:sz w:val="22"/>
          <w:szCs w:val="22"/>
        </w:rPr>
        <w:t>a</w:t>
      </w:r>
      <w:r>
        <w:rPr>
          <w:rFonts w:ascii="Trebuchet MS" w:hAnsi="Trebuchet MS" w:cs="Trebuchet MS"/>
          <w:spacing w:val="-8"/>
          <w:sz w:val="22"/>
          <w:szCs w:val="22"/>
        </w:rPr>
        <w:t xml:space="preserve"> </w:t>
      </w:r>
      <w:r>
        <w:rPr>
          <w:rFonts w:ascii="Trebuchet MS" w:hAnsi="Trebuchet MS" w:cs="Trebuchet MS"/>
          <w:sz w:val="22"/>
          <w:szCs w:val="22"/>
        </w:rPr>
        <w:t>calendar</w:t>
      </w:r>
      <w:r>
        <w:rPr>
          <w:rFonts w:ascii="Trebuchet MS" w:hAnsi="Trebuchet MS" w:cs="Trebuchet MS"/>
          <w:spacing w:val="-8"/>
          <w:sz w:val="22"/>
          <w:szCs w:val="22"/>
        </w:rPr>
        <w:t xml:space="preserve"> </w:t>
      </w:r>
      <w:r>
        <w:rPr>
          <w:rFonts w:ascii="Trebuchet MS" w:hAnsi="Trebuchet MS" w:cs="Trebuchet MS"/>
          <w:sz w:val="22"/>
          <w:szCs w:val="22"/>
        </w:rPr>
        <w:t>year,</w:t>
      </w:r>
      <w:r>
        <w:rPr>
          <w:rFonts w:ascii="Trebuchet MS" w:hAnsi="Trebuchet MS" w:cs="Trebuchet MS"/>
          <w:spacing w:val="-8"/>
          <w:sz w:val="22"/>
          <w:szCs w:val="22"/>
        </w:rPr>
        <w:t xml:space="preserve"> </w:t>
      </w:r>
      <w:r>
        <w:rPr>
          <w:rFonts w:ascii="Trebuchet MS" w:hAnsi="Trebuchet MS" w:cs="Trebuchet MS"/>
          <w:sz w:val="22"/>
          <w:szCs w:val="22"/>
        </w:rPr>
        <w:t>Colorado</w:t>
      </w:r>
      <w:r>
        <w:rPr>
          <w:rFonts w:ascii="Trebuchet MS" w:hAnsi="Trebuchet MS" w:cs="Trebuchet MS"/>
          <w:spacing w:val="-8"/>
          <w:sz w:val="22"/>
          <w:szCs w:val="22"/>
        </w:rPr>
        <w:t xml:space="preserve"> </w:t>
      </w:r>
      <w:r>
        <w:rPr>
          <w:rFonts w:ascii="Trebuchet MS" w:hAnsi="Trebuchet MS" w:cs="Trebuchet MS"/>
          <w:sz w:val="22"/>
          <w:szCs w:val="22"/>
        </w:rPr>
        <w:t>All</w:t>
      </w:r>
      <w:r>
        <w:rPr>
          <w:rFonts w:ascii="Trebuchet MS" w:hAnsi="Trebuchet MS" w:cs="Trebuchet MS"/>
          <w:spacing w:val="-8"/>
          <w:sz w:val="22"/>
          <w:szCs w:val="22"/>
        </w:rPr>
        <w:t xml:space="preserve"> </w:t>
      </w:r>
      <w:r>
        <w:rPr>
          <w:rFonts w:ascii="Trebuchet MS" w:hAnsi="Trebuchet MS" w:cs="Trebuchet MS"/>
          <w:sz w:val="22"/>
          <w:szCs w:val="22"/>
        </w:rPr>
        <w:t>Payer</w:t>
      </w:r>
      <w:r>
        <w:rPr>
          <w:rFonts w:ascii="Trebuchet MS" w:hAnsi="Trebuchet MS" w:cs="Trebuchet MS"/>
          <w:spacing w:val="-8"/>
          <w:sz w:val="22"/>
          <w:szCs w:val="22"/>
        </w:rPr>
        <w:t xml:space="preserve"> </w:t>
      </w:r>
      <w:r>
        <w:rPr>
          <w:rFonts w:ascii="Trebuchet MS" w:hAnsi="Trebuchet MS" w:cs="Trebuchet MS"/>
          <w:sz w:val="22"/>
          <w:szCs w:val="22"/>
        </w:rPr>
        <w:t xml:space="preserve">Claims </w:t>
      </w:r>
      <w:r>
        <w:rPr>
          <w:rFonts w:ascii="Trebuchet MS" w:hAnsi="Trebuchet MS" w:cs="Trebuchet MS"/>
          <w:spacing w:val="-2"/>
          <w:sz w:val="22"/>
          <w:szCs w:val="22"/>
        </w:rPr>
        <w:t>Database</w:t>
      </w:r>
    </w:p>
    <w:p w:rsidR="001D7C8A" w:rsidRDefault="001D7C8A">
      <w:pPr>
        <w:pStyle w:val="ListParagraph"/>
        <w:numPr>
          <w:ilvl w:val="0"/>
          <w:numId w:val="15"/>
        </w:numPr>
        <w:tabs>
          <w:tab w:val="left" w:pos="1800"/>
        </w:tabs>
        <w:kinsoku w:val="0"/>
        <w:overflowPunct w:val="0"/>
        <w:ind w:right="637" w:hanging="720"/>
        <w:rPr>
          <w:rFonts w:ascii="Trebuchet MS" w:hAnsi="Trebuchet MS" w:cs="Trebuchet MS"/>
          <w:spacing w:val="-2"/>
          <w:sz w:val="22"/>
          <w:szCs w:val="22"/>
        </w:rPr>
        <w:sectPr w:rsidR="001D7C8A">
          <w:pgSz w:w="12240" w:h="15840"/>
          <w:pgMar w:top="1360" w:right="1080" w:bottom="1180" w:left="1080" w:header="0" w:footer="984" w:gutter="0"/>
          <w:cols w:space="720"/>
          <w:noEndnote/>
        </w:sectPr>
      </w:pPr>
    </w:p>
    <w:p w:rsidR="001D7C8A" w:rsidRDefault="001D7C8A">
      <w:pPr>
        <w:pStyle w:val="ListParagraph"/>
        <w:numPr>
          <w:ilvl w:val="0"/>
          <w:numId w:val="15"/>
        </w:numPr>
        <w:tabs>
          <w:tab w:val="left" w:pos="1800"/>
        </w:tabs>
        <w:kinsoku w:val="0"/>
        <w:overflowPunct w:val="0"/>
        <w:spacing w:before="80"/>
        <w:ind w:right="435" w:hanging="720"/>
        <w:rPr>
          <w:rFonts w:ascii="Trebuchet MS" w:hAnsi="Trebuchet MS" w:cs="Trebuchet MS"/>
          <w:sz w:val="22"/>
          <w:szCs w:val="22"/>
        </w:rPr>
      </w:pPr>
      <w:r>
        <w:rPr>
          <w:rFonts w:ascii="Trebuchet MS" w:hAnsi="Trebuchet MS" w:cs="Trebuchet MS"/>
          <w:sz w:val="22"/>
          <w:szCs w:val="22"/>
        </w:rPr>
        <w:lastRenderedPageBreak/>
        <w:t>U.S.</w:t>
      </w:r>
      <w:r>
        <w:rPr>
          <w:rFonts w:ascii="Trebuchet MS" w:hAnsi="Trebuchet MS" w:cs="Trebuchet MS"/>
          <w:spacing w:val="-8"/>
          <w:sz w:val="22"/>
          <w:szCs w:val="22"/>
        </w:rPr>
        <w:t xml:space="preserve"> </w:t>
      </w:r>
      <w:r>
        <w:rPr>
          <w:rFonts w:ascii="Trebuchet MS" w:hAnsi="Trebuchet MS" w:cs="Trebuchet MS"/>
          <w:sz w:val="22"/>
          <w:szCs w:val="22"/>
        </w:rPr>
        <w:t>Census</w:t>
      </w:r>
      <w:r>
        <w:rPr>
          <w:rFonts w:ascii="Trebuchet MS" w:hAnsi="Trebuchet MS" w:cs="Trebuchet MS"/>
          <w:spacing w:val="-8"/>
          <w:sz w:val="22"/>
          <w:szCs w:val="22"/>
        </w:rPr>
        <w:t xml:space="preserve"> </w:t>
      </w:r>
      <w:r>
        <w:rPr>
          <w:rFonts w:ascii="Trebuchet MS" w:hAnsi="Trebuchet MS" w:cs="Trebuchet MS"/>
          <w:sz w:val="22"/>
          <w:szCs w:val="22"/>
        </w:rPr>
        <w:t>Bureau;</w:t>
      </w:r>
      <w:r>
        <w:rPr>
          <w:rFonts w:ascii="Trebuchet MS" w:hAnsi="Trebuchet MS" w:cs="Trebuchet MS"/>
          <w:spacing w:val="-8"/>
          <w:sz w:val="22"/>
          <w:szCs w:val="22"/>
        </w:rPr>
        <w:t xml:space="preserve"> </w:t>
      </w:r>
      <w:r>
        <w:rPr>
          <w:rFonts w:ascii="Trebuchet MS" w:hAnsi="Trebuchet MS" w:cs="Trebuchet MS"/>
          <w:sz w:val="22"/>
          <w:szCs w:val="22"/>
        </w:rPr>
        <w:t>American</w:t>
      </w:r>
      <w:r>
        <w:rPr>
          <w:rFonts w:ascii="Trebuchet MS" w:hAnsi="Trebuchet MS" w:cs="Trebuchet MS"/>
          <w:spacing w:val="-8"/>
          <w:sz w:val="22"/>
          <w:szCs w:val="22"/>
        </w:rPr>
        <w:t xml:space="preserve"> </w:t>
      </w:r>
      <w:r>
        <w:rPr>
          <w:rFonts w:ascii="Trebuchet MS" w:hAnsi="Trebuchet MS" w:cs="Trebuchet MS"/>
          <w:sz w:val="22"/>
          <w:szCs w:val="22"/>
        </w:rPr>
        <w:t>Community</w:t>
      </w:r>
      <w:r>
        <w:rPr>
          <w:rFonts w:ascii="Trebuchet MS" w:hAnsi="Trebuchet MS" w:cs="Trebuchet MS"/>
          <w:spacing w:val="-8"/>
          <w:sz w:val="22"/>
          <w:szCs w:val="22"/>
        </w:rPr>
        <w:t xml:space="preserve"> </w:t>
      </w:r>
      <w:r>
        <w:rPr>
          <w:rFonts w:ascii="Trebuchet MS" w:hAnsi="Trebuchet MS" w:cs="Trebuchet MS"/>
          <w:sz w:val="22"/>
          <w:szCs w:val="22"/>
        </w:rPr>
        <w:t>Survey,</w:t>
      </w:r>
      <w:r>
        <w:rPr>
          <w:rFonts w:ascii="Trebuchet MS" w:hAnsi="Trebuchet MS" w:cs="Trebuchet MS"/>
          <w:spacing w:val="-8"/>
          <w:sz w:val="22"/>
          <w:szCs w:val="22"/>
        </w:rPr>
        <w:t xml:space="preserve"> </w:t>
      </w:r>
      <w:r>
        <w:rPr>
          <w:rFonts w:ascii="Trebuchet MS" w:hAnsi="Trebuchet MS" w:cs="Trebuchet MS"/>
          <w:sz w:val="22"/>
          <w:szCs w:val="22"/>
        </w:rPr>
        <w:t>2019-2023</w:t>
      </w:r>
      <w:r>
        <w:rPr>
          <w:rFonts w:ascii="Trebuchet MS" w:hAnsi="Trebuchet MS" w:cs="Trebuchet MS"/>
          <w:spacing w:val="40"/>
          <w:sz w:val="22"/>
          <w:szCs w:val="22"/>
        </w:rPr>
        <w:t xml:space="preserve"> </w:t>
      </w:r>
      <w:r>
        <w:rPr>
          <w:rFonts w:ascii="Trebuchet MS" w:hAnsi="Trebuchet MS" w:cs="Trebuchet MS"/>
          <w:sz w:val="22"/>
          <w:szCs w:val="22"/>
        </w:rPr>
        <w:t>5-year</w:t>
      </w:r>
      <w:r>
        <w:rPr>
          <w:rFonts w:ascii="Trebuchet MS" w:hAnsi="Trebuchet MS" w:cs="Trebuchet MS"/>
          <w:spacing w:val="-8"/>
          <w:sz w:val="22"/>
          <w:szCs w:val="22"/>
        </w:rPr>
        <w:t xml:space="preserve"> </w:t>
      </w:r>
      <w:r>
        <w:rPr>
          <w:rFonts w:ascii="Trebuchet MS" w:hAnsi="Trebuchet MS" w:cs="Trebuchet MS"/>
          <w:sz w:val="22"/>
          <w:szCs w:val="22"/>
        </w:rPr>
        <w:t>estimates, Tables B01001 and B27010</w:t>
      </w:r>
    </w:p>
    <w:p w:rsidR="001D7C8A" w:rsidRDefault="001D7C8A">
      <w:pPr>
        <w:pStyle w:val="ListParagraph"/>
        <w:numPr>
          <w:ilvl w:val="0"/>
          <w:numId w:val="15"/>
        </w:numPr>
        <w:tabs>
          <w:tab w:val="left" w:pos="1800"/>
        </w:tabs>
        <w:kinsoku w:val="0"/>
        <w:overflowPunct w:val="0"/>
        <w:ind w:right="472" w:hanging="720"/>
        <w:rPr>
          <w:rFonts w:ascii="Trebuchet MS" w:hAnsi="Trebuchet MS" w:cs="Trebuchet MS"/>
          <w:sz w:val="22"/>
          <w:szCs w:val="22"/>
        </w:rPr>
      </w:pPr>
      <w:r>
        <w:rPr>
          <w:rFonts w:ascii="Trebuchet MS" w:hAnsi="Trebuchet MS" w:cs="Trebuchet MS"/>
          <w:sz w:val="22"/>
          <w:szCs w:val="22"/>
        </w:rPr>
        <w:t>U.S.</w:t>
      </w:r>
      <w:r>
        <w:rPr>
          <w:rFonts w:ascii="Trebuchet MS" w:hAnsi="Trebuchet MS" w:cs="Trebuchet MS"/>
          <w:spacing w:val="-5"/>
          <w:sz w:val="22"/>
          <w:szCs w:val="22"/>
        </w:rPr>
        <w:t xml:space="preserve"> </w:t>
      </w:r>
      <w:r>
        <w:rPr>
          <w:rFonts w:ascii="Trebuchet MS" w:hAnsi="Trebuchet MS" w:cs="Trebuchet MS"/>
          <w:sz w:val="22"/>
          <w:szCs w:val="22"/>
        </w:rPr>
        <w:t>Census</w:t>
      </w:r>
      <w:r>
        <w:rPr>
          <w:rFonts w:ascii="Trebuchet MS" w:hAnsi="Trebuchet MS" w:cs="Trebuchet MS"/>
          <w:spacing w:val="-5"/>
          <w:sz w:val="22"/>
          <w:szCs w:val="22"/>
        </w:rPr>
        <w:t xml:space="preserve"> </w:t>
      </w:r>
      <w:r>
        <w:rPr>
          <w:rFonts w:ascii="Trebuchet MS" w:hAnsi="Trebuchet MS" w:cs="Trebuchet MS"/>
          <w:sz w:val="22"/>
          <w:szCs w:val="22"/>
        </w:rPr>
        <w:t>Bureau;</w:t>
      </w:r>
      <w:r>
        <w:rPr>
          <w:rFonts w:ascii="Trebuchet MS" w:hAnsi="Trebuchet MS" w:cs="Trebuchet MS"/>
          <w:spacing w:val="-5"/>
          <w:sz w:val="22"/>
          <w:szCs w:val="22"/>
        </w:rPr>
        <w:t xml:space="preserve"> </w:t>
      </w:r>
      <w:r>
        <w:rPr>
          <w:rFonts w:ascii="Trebuchet MS" w:hAnsi="Trebuchet MS" w:cs="Trebuchet MS"/>
          <w:sz w:val="22"/>
          <w:szCs w:val="22"/>
        </w:rPr>
        <w:t>2020</w:t>
      </w:r>
      <w:r>
        <w:rPr>
          <w:rFonts w:ascii="Trebuchet MS" w:hAnsi="Trebuchet MS" w:cs="Trebuchet MS"/>
          <w:spacing w:val="-5"/>
          <w:sz w:val="22"/>
          <w:szCs w:val="22"/>
        </w:rPr>
        <w:t xml:space="preserve"> </w:t>
      </w:r>
      <w:r>
        <w:rPr>
          <w:rFonts w:ascii="Trebuchet MS" w:hAnsi="Trebuchet MS" w:cs="Trebuchet MS"/>
          <w:sz w:val="22"/>
          <w:szCs w:val="22"/>
        </w:rPr>
        <w:t>Census</w:t>
      </w:r>
      <w:r>
        <w:rPr>
          <w:rFonts w:ascii="Trebuchet MS" w:hAnsi="Trebuchet MS" w:cs="Trebuchet MS"/>
          <w:spacing w:val="-5"/>
          <w:sz w:val="22"/>
          <w:szCs w:val="22"/>
        </w:rPr>
        <w:t xml:space="preserve"> </w:t>
      </w:r>
      <w:r>
        <w:rPr>
          <w:rFonts w:ascii="Trebuchet MS" w:hAnsi="Trebuchet MS" w:cs="Trebuchet MS"/>
          <w:sz w:val="22"/>
          <w:szCs w:val="22"/>
        </w:rPr>
        <w:t>Demographic</w:t>
      </w:r>
      <w:r>
        <w:rPr>
          <w:rFonts w:ascii="Trebuchet MS" w:hAnsi="Trebuchet MS" w:cs="Trebuchet MS"/>
          <w:spacing w:val="-5"/>
          <w:sz w:val="22"/>
          <w:szCs w:val="22"/>
        </w:rPr>
        <w:t xml:space="preserve"> </w:t>
      </w:r>
      <w:r>
        <w:rPr>
          <w:rFonts w:ascii="Trebuchet MS" w:hAnsi="Trebuchet MS" w:cs="Trebuchet MS"/>
          <w:sz w:val="22"/>
          <w:szCs w:val="22"/>
        </w:rPr>
        <w:t>and</w:t>
      </w:r>
      <w:r>
        <w:rPr>
          <w:rFonts w:ascii="Trebuchet MS" w:hAnsi="Trebuchet MS" w:cs="Trebuchet MS"/>
          <w:spacing w:val="-5"/>
          <w:sz w:val="22"/>
          <w:szCs w:val="22"/>
        </w:rPr>
        <w:t xml:space="preserve"> </w:t>
      </w:r>
      <w:r>
        <w:rPr>
          <w:rFonts w:ascii="Trebuchet MS" w:hAnsi="Trebuchet MS" w:cs="Trebuchet MS"/>
          <w:sz w:val="22"/>
          <w:szCs w:val="22"/>
        </w:rPr>
        <w:t>Housing</w:t>
      </w:r>
      <w:r>
        <w:rPr>
          <w:rFonts w:ascii="Trebuchet MS" w:hAnsi="Trebuchet MS" w:cs="Trebuchet MS"/>
          <w:spacing w:val="-5"/>
          <w:sz w:val="22"/>
          <w:szCs w:val="22"/>
        </w:rPr>
        <w:t xml:space="preserve"> </w:t>
      </w:r>
      <w:r>
        <w:rPr>
          <w:rFonts w:ascii="Trebuchet MS" w:hAnsi="Trebuchet MS" w:cs="Trebuchet MS"/>
          <w:sz w:val="22"/>
          <w:szCs w:val="22"/>
        </w:rPr>
        <w:t>Characteristics</w:t>
      </w:r>
      <w:r>
        <w:rPr>
          <w:rFonts w:ascii="Trebuchet MS" w:hAnsi="Trebuchet MS" w:cs="Trebuchet MS"/>
          <w:spacing w:val="-5"/>
          <w:sz w:val="22"/>
          <w:szCs w:val="22"/>
        </w:rPr>
        <w:t xml:space="preserve"> </w:t>
      </w:r>
      <w:r>
        <w:rPr>
          <w:rFonts w:ascii="Trebuchet MS" w:hAnsi="Trebuchet MS" w:cs="Trebuchet MS"/>
          <w:sz w:val="22"/>
          <w:szCs w:val="22"/>
        </w:rPr>
        <w:t>File (DHC), Tables P12 and P18</w:t>
      </w:r>
    </w:p>
    <w:p w:rsidR="001D7C8A" w:rsidRDefault="001D7C8A">
      <w:pPr>
        <w:pStyle w:val="BodyText"/>
        <w:kinsoku w:val="0"/>
        <w:overflowPunct w:val="0"/>
      </w:pPr>
    </w:p>
    <w:p w:rsidR="001D7C8A" w:rsidRDefault="001D7C8A">
      <w:pPr>
        <w:pStyle w:val="BodyText"/>
        <w:kinsoku w:val="0"/>
        <w:overflowPunct w:val="0"/>
        <w:ind w:left="360" w:right="951"/>
      </w:pPr>
      <w:r>
        <w:t>These</w:t>
      </w:r>
      <w:r>
        <w:rPr>
          <w:spacing w:val="-4"/>
        </w:rPr>
        <w:t xml:space="preserve"> </w:t>
      </w:r>
      <w:r>
        <w:t>sources</w:t>
      </w:r>
      <w:r>
        <w:rPr>
          <w:spacing w:val="-4"/>
        </w:rPr>
        <w:t xml:space="preserve"> </w:t>
      </w:r>
      <w:r>
        <w:t>may</w:t>
      </w:r>
      <w:r>
        <w:rPr>
          <w:spacing w:val="-4"/>
        </w:rPr>
        <w:t xml:space="preserve"> </w:t>
      </w:r>
      <w:r>
        <w:t>be</w:t>
      </w:r>
      <w:r>
        <w:rPr>
          <w:spacing w:val="-4"/>
        </w:rPr>
        <w:t xml:space="preserve"> </w:t>
      </w:r>
      <w:r>
        <w:t>replaced</w:t>
      </w:r>
      <w:r>
        <w:rPr>
          <w:spacing w:val="-4"/>
        </w:rPr>
        <w:t xml:space="preserve"> </w:t>
      </w:r>
      <w:r>
        <w:t>by</w:t>
      </w:r>
      <w:r>
        <w:rPr>
          <w:spacing w:val="-4"/>
        </w:rPr>
        <w:t xml:space="preserve"> </w:t>
      </w:r>
      <w:r>
        <w:t>better</w:t>
      </w:r>
      <w:r>
        <w:rPr>
          <w:spacing w:val="-4"/>
        </w:rPr>
        <w:t xml:space="preserve"> </w:t>
      </w:r>
      <w:r>
        <w:t>quality</w:t>
      </w:r>
      <w:r>
        <w:rPr>
          <w:spacing w:val="-4"/>
        </w:rPr>
        <w:t xml:space="preserve"> </w:t>
      </w:r>
      <w:r>
        <w:t>analogous</w:t>
      </w:r>
      <w:r>
        <w:rPr>
          <w:spacing w:val="-4"/>
        </w:rPr>
        <w:t xml:space="preserve"> </w:t>
      </w:r>
      <w:r>
        <w:t>data</w:t>
      </w:r>
      <w:r>
        <w:rPr>
          <w:spacing w:val="-4"/>
        </w:rPr>
        <w:t xml:space="preserve"> </w:t>
      </w:r>
      <w:r>
        <w:t>sets</w:t>
      </w:r>
      <w:r>
        <w:rPr>
          <w:spacing w:val="-4"/>
        </w:rPr>
        <w:t xml:space="preserve"> </w:t>
      </w:r>
      <w:r>
        <w:t>as</w:t>
      </w:r>
      <w:r>
        <w:rPr>
          <w:spacing w:val="-4"/>
        </w:rPr>
        <w:t xml:space="preserve"> </w:t>
      </w:r>
      <w:r>
        <w:t>they</w:t>
      </w:r>
      <w:r>
        <w:rPr>
          <w:spacing w:val="-4"/>
        </w:rPr>
        <w:t xml:space="preserve"> </w:t>
      </w:r>
      <w:r>
        <w:t>become available in implementation of the final rule and future shortage assessments.</w:t>
      </w:r>
    </w:p>
    <w:p w:rsidR="001D7C8A" w:rsidRDefault="001D7C8A">
      <w:pPr>
        <w:pStyle w:val="BodyText"/>
        <w:kinsoku w:val="0"/>
        <w:overflowPunct w:val="0"/>
        <w:ind w:left="360" w:right="951"/>
        <w:sectPr w:rsidR="001D7C8A">
          <w:pgSz w:w="12240" w:h="15840"/>
          <w:pgMar w:top="1360" w:right="1080" w:bottom="1180" w:left="1080" w:header="0" w:footer="984" w:gutter="0"/>
          <w:cols w:space="720"/>
          <w:noEndnote/>
        </w:sectPr>
      </w:pPr>
    </w:p>
    <w:p w:rsidR="001D7C8A" w:rsidRDefault="001D7C8A">
      <w:pPr>
        <w:pStyle w:val="BodyText"/>
        <w:kinsoku w:val="0"/>
        <w:overflowPunct w:val="0"/>
        <w:spacing w:before="154"/>
        <w:ind w:left="66"/>
        <w:jc w:val="center"/>
        <w:rPr>
          <w:b/>
          <w:bCs/>
          <w:spacing w:val="-2"/>
        </w:rPr>
      </w:pPr>
      <w:r>
        <w:rPr>
          <w:b/>
          <w:bCs/>
          <w:spacing w:val="-2"/>
        </w:rPr>
        <w:lastRenderedPageBreak/>
        <w:t>STAKEHOLDER</w:t>
      </w:r>
      <w:r>
        <w:rPr>
          <w:b/>
          <w:bCs/>
          <w:spacing w:val="-9"/>
        </w:rPr>
        <w:t xml:space="preserve"> </w:t>
      </w:r>
      <w:r>
        <w:rPr>
          <w:b/>
          <w:bCs/>
          <w:spacing w:val="-2"/>
        </w:rPr>
        <w:t>ENGAGEMENT</w:t>
      </w:r>
    </w:p>
    <w:p w:rsidR="001D7C8A" w:rsidRDefault="001D7C8A">
      <w:pPr>
        <w:pStyle w:val="BodyText"/>
        <w:kinsoku w:val="0"/>
        <w:overflowPunct w:val="0"/>
        <w:ind w:left="66" w:right="66"/>
        <w:jc w:val="center"/>
        <w:rPr>
          <w:b/>
          <w:bCs/>
          <w:spacing w:val="-5"/>
        </w:rPr>
      </w:pPr>
      <w:r>
        <w:rPr>
          <w:b/>
          <w:bCs/>
        </w:rPr>
        <w:t>for</w:t>
      </w:r>
      <w:r>
        <w:rPr>
          <w:b/>
          <w:bCs/>
          <w:spacing w:val="-7"/>
        </w:rPr>
        <w:t xml:space="preserve"> </w:t>
      </w:r>
      <w:r>
        <w:rPr>
          <w:b/>
          <w:bCs/>
        </w:rPr>
        <w:t>amendments</w:t>
      </w:r>
      <w:r>
        <w:rPr>
          <w:b/>
          <w:bCs/>
          <w:spacing w:val="-6"/>
        </w:rPr>
        <w:t xml:space="preserve"> </w:t>
      </w:r>
      <w:r>
        <w:rPr>
          <w:b/>
          <w:bCs/>
          <w:spacing w:val="-5"/>
        </w:rPr>
        <w:t>to</w:t>
      </w:r>
    </w:p>
    <w:p w:rsidR="001D7C8A" w:rsidRDefault="001D7C8A">
      <w:pPr>
        <w:pStyle w:val="BodyText"/>
        <w:kinsoku w:val="0"/>
        <w:overflowPunct w:val="0"/>
        <w:ind w:left="66" w:right="66"/>
        <w:jc w:val="center"/>
        <w:rPr>
          <w:b/>
          <w:bCs/>
          <w:spacing w:val="-2"/>
        </w:rPr>
      </w:pPr>
      <w:r>
        <w:rPr>
          <w:b/>
          <w:bCs/>
        </w:rPr>
        <w:t>6</w:t>
      </w:r>
      <w:r>
        <w:rPr>
          <w:b/>
          <w:bCs/>
          <w:spacing w:val="-9"/>
        </w:rPr>
        <w:t xml:space="preserve"> </w:t>
      </w:r>
      <w:r>
        <w:rPr>
          <w:b/>
          <w:bCs/>
        </w:rPr>
        <w:t>CCR</w:t>
      </w:r>
      <w:r>
        <w:rPr>
          <w:b/>
          <w:bCs/>
          <w:spacing w:val="-7"/>
        </w:rPr>
        <w:t xml:space="preserve"> </w:t>
      </w:r>
      <w:r>
        <w:rPr>
          <w:b/>
          <w:bCs/>
        </w:rPr>
        <w:t>1015-6</w:t>
      </w:r>
      <w:r>
        <w:rPr>
          <w:b/>
          <w:bCs/>
          <w:spacing w:val="-7"/>
        </w:rPr>
        <w:t xml:space="preserve"> </w:t>
      </w:r>
      <w:r>
        <w:rPr>
          <w:b/>
          <w:bCs/>
        </w:rPr>
        <w:t>State-Designated</w:t>
      </w:r>
      <w:r>
        <w:rPr>
          <w:b/>
          <w:bCs/>
          <w:spacing w:val="-7"/>
        </w:rPr>
        <w:t xml:space="preserve"> </w:t>
      </w:r>
      <w:r>
        <w:rPr>
          <w:b/>
          <w:bCs/>
        </w:rPr>
        <w:t>Health</w:t>
      </w:r>
      <w:r>
        <w:rPr>
          <w:b/>
          <w:bCs/>
          <w:spacing w:val="-7"/>
        </w:rPr>
        <w:t xml:space="preserve"> </w:t>
      </w:r>
      <w:r>
        <w:rPr>
          <w:b/>
          <w:bCs/>
        </w:rPr>
        <w:t>Professional</w:t>
      </w:r>
      <w:r>
        <w:rPr>
          <w:b/>
          <w:bCs/>
          <w:spacing w:val="-7"/>
        </w:rPr>
        <w:t xml:space="preserve"> </w:t>
      </w:r>
      <w:r>
        <w:rPr>
          <w:b/>
          <w:bCs/>
        </w:rPr>
        <w:t>Shortage</w:t>
      </w:r>
      <w:r>
        <w:rPr>
          <w:b/>
          <w:bCs/>
          <w:spacing w:val="-7"/>
        </w:rPr>
        <w:t xml:space="preserve"> </w:t>
      </w:r>
      <w:r>
        <w:rPr>
          <w:b/>
          <w:bCs/>
        </w:rPr>
        <w:t>Area</w:t>
      </w:r>
      <w:r>
        <w:rPr>
          <w:b/>
          <w:bCs/>
          <w:spacing w:val="-7"/>
        </w:rPr>
        <w:t xml:space="preserve"> </w:t>
      </w:r>
      <w:r>
        <w:rPr>
          <w:b/>
          <w:bCs/>
          <w:spacing w:val="-2"/>
        </w:rPr>
        <w:t>Designation</w:t>
      </w:r>
    </w:p>
    <w:p w:rsidR="001D7C8A" w:rsidRDefault="001D7C8A">
      <w:pPr>
        <w:pStyle w:val="BodyText"/>
        <w:kinsoku w:val="0"/>
        <w:overflowPunct w:val="0"/>
        <w:spacing w:before="253"/>
        <w:ind w:left="360"/>
        <w:rPr>
          <w:b/>
          <w:bCs/>
        </w:rPr>
      </w:pPr>
      <w:r>
        <w:rPr>
          <w:b/>
          <w:bCs/>
        </w:rPr>
        <w:t>State law requires agencies to establish a representative group of participants when considering</w:t>
      </w:r>
      <w:r>
        <w:rPr>
          <w:b/>
          <w:bCs/>
          <w:spacing w:val="-3"/>
        </w:rPr>
        <w:t xml:space="preserve"> </w:t>
      </w:r>
      <w:r>
        <w:rPr>
          <w:b/>
          <w:bCs/>
        </w:rPr>
        <w:t>to</w:t>
      </w:r>
      <w:r>
        <w:rPr>
          <w:b/>
          <w:bCs/>
          <w:spacing w:val="-3"/>
        </w:rPr>
        <w:t xml:space="preserve"> </w:t>
      </w:r>
      <w:r>
        <w:rPr>
          <w:b/>
          <w:bCs/>
        </w:rPr>
        <w:t>adopt</w:t>
      </w:r>
      <w:r>
        <w:rPr>
          <w:b/>
          <w:bCs/>
          <w:spacing w:val="-3"/>
        </w:rPr>
        <w:t xml:space="preserve"> </w:t>
      </w:r>
      <w:r>
        <w:rPr>
          <w:b/>
          <w:bCs/>
        </w:rPr>
        <w:t>or</w:t>
      </w:r>
      <w:r>
        <w:rPr>
          <w:b/>
          <w:bCs/>
          <w:spacing w:val="-3"/>
        </w:rPr>
        <w:t xml:space="preserve"> </w:t>
      </w:r>
      <w:r>
        <w:rPr>
          <w:b/>
          <w:bCs/>
        </w:rPr>
        <w:t>modify</w:t>
      </w:r>
      <w:r>
        <w:rPr>
          <w:b/>
          <w:bCs/>
          <w:spacing w:val="-3"/>
        </w:rPr>
        <w:t xml:space="preserve"> </w:t>
      </w:r>
      <w:r>
        <w:rPr>
          <w:b/>
          <w:bCs/>
        </w:rPr>
        <w:t>new</w:t>
      </w:r>
      <w:r>
        <w:rPr>
          <w:b/>
          <w:bCs/>
          <w:spacing w:val="-3"/>
        </w:rPr>
        <w:t xml:space="preserve"> </w:t>
      </w:r>
      <w:r>
        <w:rPr>
          <w:b/>
          <w:bCs/>
        </w:rPr>
        <w:t>and</w:t>
      </w:r>
      <w:r>
        <w:rPr>
          <w:b/>
          <w:bCs/>
          <w:spacing w:val="-3"/>
        </w:rPr>
        <w:t xml:space="preserve"> </w:t>
      </w:r>
      <w:r>
        <w:rPr>
          <w:b/>
          <w:bCs/>
        </w:rPr>
        <w:t>existing</w:t>
      </w:r>
      <w:r>
        <w:rPr>
          <w:b/>
          <w:bCs/>
          <w:spacing w:val="-3"/>
        </w:rPr>
        <w:t xml:space="preserve"> </w:t>
      </w:r>
      <w:r>
        <w:rPr>
          <w:b/>
          <w:bCs/>
        </w:rPr>
        <w:t>rules.</w:t>
      </w:r>
      <w:r>
        <w:rPr>
          <w:b/>
          <w:bCs/>
          <w:spacing w:val="-3"/>
        </w:rPr>
        <w:t xml:space="preserve"> </w:t>
      </w:r>
      <w:r>
        <w:rPr>
          <w:b/>
          <w:bCs/>
        </w:rPr>
        <w:t>This</w:t>
      </w:r>
      <w:r>
        <w:rPr>
          <w:b/>
          <w:bCs/>
          <w:spacing w:val="-3"/>
        </w:rPr>
        <w:t xml:space="preserve"> </w:t>
      </w:r>
      <w:r>
        <w:rPr>
          <w:b/>
          <w:bCs/>
        </w:rPr>
        <w:t>is</w:t>
      </w:r>
      <w:r>
        <w:rPr>
          <w:b/>
          <w:bCs/>
          <w:spacing w:val="-3"/>
        </w:rPr>
        <w:t xml:space="preserve"> </w:t>
      </w:r>
      <w:r>
        <w:rPr>
          <w:b/>
          <w:bCs/>
        </w:rPr>
        <w:t>commonly</w:t>
      </w:r>
      <w:r>
        <w:rPr>
          <w:b/>
          <w:bCs/>
          <w:spacing w:val="-3"/>
        </w:rPr>
        <w:t xml:space="preserve"> </w:t>
      </w:r>
      <w:r>
        <w:rPr>
          <w:b/>
          <w:bCs/>
        </w:rPr>
        <w:t>referred</w:t>
      </w:r>
      <w:r>
        <w:rPr>
          <w:b/>
          <w:bCs/>
          <w:spacing w:val="-3"/>
        </w:rPr>
        <w:t xml:space="preserve"> </w:t>
      </w:r>
      <w:r>
        <w:rPr>
          <w:b/>
          <w:bCs/>
        </w:rPr>
        <w:t>to</w:t>
      </w:r>
      <w:r>
        <w:rPr>
          <w:b/>
          <w:bCs/>
          <w:spacing w:val="-3"/>
        </w:rPr>
        <w:t xml:space="preserve"> </w:t>
      </w:r>
      <w:r>
        <w:rPr>
          <w:b/>
          <w:bCs/>
        </w:rPr>
        <w:t>as</w:t>
      </w:r>
      <w:r>
        <w:rPr>
          <w:b/>
          <w:bCs/>
          <w:spacing w:val="-3"/>
        </w:rPr>
        <w:t xml:space="preserve"> </w:t>
      </w:r>
      <w:r>
        <w:rPr>
          <w:b/>
          <w:bCs/>
        </w:rPr>
        <w:t>a stakeholder group.</w:t>
      </w:r>
    </w:p>
    <w:p w:rsidR="001D7C8A" w:rsidRDefault="001D7C8A">
      <w:pPr>
        <w:pStyle w:val="BodyText"/>
        <w:kinsoku w:val="0"/>
        <w:overflowPunct w:val="0"/>
        <w:rPr>
          <w:b/>
          <w:bCs/>
        </w:rPr>
      </w:pPr>
    </w:p>
    <w:p w:rsidR="001D7C8A" w:rsidRDefault="001D7C8A">
      <w:pPr>
        <w:pStyle w:val="BodyText"/>
        <w:kinsoku w:val="0"/>
        <w:overflowPunct w:val="0"/>
        <w:ind w:left="360"/>
        <w:rPr>
          <w:b/>
          <w:bCs/>
        </w:rPr>
      </w:pPr>
      <w:r>
        <w:rPr>
          <w:b/>
          <w:bCs/>
          <w:u w:val="single"/>
        </w:rPr>
        <w:t>Early</w:t>
      </w:r>
      <w:r>
        <w:rPr>
          <w:b/>
          <w:bCs/>
          <w:spacing w:val="-8"/>
          <w:u w:val="single"/>
        </w:rPr>
        <w:t xml:space="preserve"> </w:t>
      </w:r>
      <w:r>
        <w:rPr>
          <w:b/>
          <w:bCs/>
          <w:u w:val="single"/>
        </w:rPr>
        <w:t>Stakeholder</w:t>
      </w:r>
      <w:r>
        <w:rPr>
          <w:b/>
          <w:bCs/>
          <w:spacing w:val="-8"/>
          <w:u w:val="single"/>
        </w:rPr>
        <w:t xml:space="preserve"> </w:t>
      </w:r>
      <w:r>
        <w:rPr>
          <w:b/>
          <w:bCs/>
          <w:spacing w:val="-2"/>
          <w:u w:val="single"/>
        </w:rPr>
        <w:t>Engagement:</w:t>
      </w:r>
    </w:p>
    <w:p w:rsidR="001D7C8A" w:rsidRDefault="001D7C8A">
      <w:pPr>
        <w:pStyle w:val="BodyText"/>
        <w:kinsoku w:val="0"/>
        <w:overflowPunct w:val="0"/>
        <w:ind w:left="360"/>
        <w:rPr>
          <w:b/>
          <w:bCs/>
        </w:rPr>
      </w:pPr>
      <w:r>
        <w:rPr>
          <w:b/>
          <w:bCs/>
        </w:rPr>
        <w:t>The</w:t>
      </w:r>
      <w:r>
        <w:rPr>
          <w:b/>
          <w:bCs/>
          <w:spacing w:val="-2"/>
        </w:rPr>
        <w:t xml:space="preserve"> </w:t>
      </w:r>
      <w:r>
        <w:rPr>
          <w:b/>
          <w:bCs/>
        </w:rPr>
        <w:t>following</w:t>
      </w:r>
      <w:r>
        <w:rPr>
          <w:b/>
          <w:bCs/>
          <w:spacing w:val="-2"/>
        </w:rPr>
        <w:t xml:space="preserve"> </w:t>
      </w:r>
      <w:r>
        <w:rPr>
          <w:b/>
          <w:bCs/>
        </w:rPr>
        <w:t>individuals</w:t>
      </w:r>
      <w:r>
        <w:rPr>
          <w:b/>
          <w:bCs/>
          <w:spacing w:val="-2"/>
        </w:rPr>
        <w:t xml:space="preserve"> </w:t>
      </w:r>
      <w:r>
        <w:rPr>
          <w:b/>
          <w:bCs/>
        </w:rPr>
        <w:t>and/or</w:t>
      </w:r>
      <w:r>
        <w:rPr>
          <w:b/>
          <w:bCs/>
          <w:spacing w:val="-2"/>
        </w:rPr>
        <w:t xml:space="preserve"> </w:t>
      </w:r>
      <w:r>
        <w:rPr>
          <w:b/>
          <w:bCs/>
        </w:rPr>
        <w:t>entities</w:t>
      </w:r>
      <w:r>
        <w:rPr>
          <w:b/>
          <w:bCs/>
          <w:spacing w:val="-2"/>
        </w:rPr>
        <w:t xml:space="preserve"> </w:t>
      </w:r>
      <w:r>
        <w:rPr>
          <w:b/>
          <w:bCs/>
        </w:rPr>
        <w:t>were</w:t>
      </w:r>
      <w:r>
        <w:rPr>
          <w:b/>
          <w:bCs/>
          <w:spacing w:val="-2"/>
        </w:rPr>
        <w:t xml:space="preserve"> </w:t>
      </w:r>
      <w:r>
        <w:rPr>
          <w:b/>
          <w:bCs/>
        </w:rPr>
        <w:t>invited</w:t>
      </w:r>
      <w:r>
        <w:rPr>
          <w:b/>
          <w:bCs/>
          <w:spacing w:val="-2"/>
        </w:rPr>
        <w:t xml:space="preserve"> </w:t>
      </w:r>
      <w:r>
        <w:rPr>
          <w:b/>
          <w:bCs/>
        </w:rPr>
        <w:t>to</w:t>
      </w:r>
      <w:r>
        <w:rPr>
          <w:b/>
          <w:bCs/>
          <w:spacing w:val="-2"/>
        </w:rPr>
        <w:t xml:space="preserve"> </w:t>
      </w:r>
      <w:r>
        <w:rPr>
          <w:b/>
          <w:bCs/>
        </w:rPr>
        <w:t>provide</w:t>
      </w:r>
      <w:r>
        <w:rPr>
          <w:b/>
          <w:bCs/>
          <w:spacing w:val="-2"/>
        </w:rPr>
        <w:t xml:space="preserve"> </w:t>
      </w:r>
      <w:r>
        <w:rPr>
          <w:b/>
          <w:bCs/>
        </w:rPr>
        <w:t>input</w:t>
      </w:r>
      <w:r>
        <w:rPr>
          <w:b/>
          <w:bCs/>
          <w:spacing w:val="-2"/>
        </w:rPr>
        <w:t xml:space="preserve"> </w:t>
      </w:r>
      <w:r>
        <w:rPr>
          <w:b/>
          <w:bCs/>
        </w:rPr>
        <w:t>and</w:t>
      </w:r>
      <w:r>
        <w:rPr>
          <w:b/>
          <w:bCs/>
          <w:spacing w:val="-2"/>
        </w:rPr>
        <w:t xml:space="preserve"> </w:t>
      </w:r>
      <w:r>
        <w:rPr>
          <w:b/>
          <w:bCs/>
        </w:rPr>
        <w:t>included</w:t>
      </w:r>
      <w:r>
        <w:rPr>
          <w:b/>
          <w:bCs/>
          <w:spacing w:val="-2"/>
        </w:rPr>
        <w:t xml:space="preserve"> </w:t>
      </w:r>
      <w:r>
        <w:rPr>
          <w:b/>
          <w:bCs/>
        </w:rPr>
        <w:t>in</w:t>
      </w:r>
      <w:r>
        <w:rPr>
          <w:b/>
          <w:bCs/>
          <w:spacing w:val="-2"/>
        </w:rPr>
        <w:t xml:space="preserve"> </w:t>
      </w:r>
      <w:r>
        <w:rPr>
          <w:b/>
          <w:bCs/>
        </w:rPr>
        <w:t>the development of these proposed rule amendments:</w:t>
      </w:r>
    </w:p>
    <w:p w:rsidR="001D7C8A" w:rsidRDefault="001D7C8A">
      <w:pPr>
        <w:pStyle w:val="BodyText"/>
        <w:kinsoku w:val="0"/>
        <w:overflowPunct w:val="0"/>
        <w:spacing w:before="6"/>
        <w:rPr>
          <w:b/>
          <w:bCs/>
          <w:sz w:val="20"/>
          <w:szCs w:val="20"/>
        </w:rPr>
      </w:pPr>
    </w:p>
    <w:tbl>
      <w:tblPr>
        <w:tblW w:w="0" w:type="auto"/>
        <w:tblInd w:w="40" w:type="dxa"/>
        <w:tblLayout w:type="fixed"/>
        <w:tblCellMar>
          <w:left w:w="0" w:type="dxa"/>
          <w:right w:w="0" w:type="dxa"/>
        </w:tblCellMar>
        <w:tblLook w:val="0000" w:firstRow="0" w:lastRow="0" w:firstColumn="0" w:lastColumn="0" w:noHBand="0" w:noVBand="0"/>
      </w:tblPr>
      <w:tblGrid>
        <w:gridCol w:w="3400"/>
        <w:gridCol w:w="6180"/>
      </w:tblGrid>
      <w:tr w:rsidR="001D7C8A">
        <w:trPr>
          <w:trHeight w:val="2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2" w:line="228" w:lineRule="exact"/>
              <w:ind w:left="104"/>
              <w:rPr>
                <w:b/>
                <w:bCs/>
                <w:spacing w:val="-2"/>
                <w:sz w:val="22"/>
                <w:szCs w:val="22"/>
              </w:rPr>
            </w:pPr>
            <w:r>
              <w:rPr>
                <w:b/>
                <w:bCs/>
                <w:spacing w:val="-2"/>
                <w:sz w:val="22"/>
                <w:szCs w:val="22"/>
              </w:rPr>
              <w:t>Organization</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2" w:line="228" w:lineRule="exact"/>
              <w:rPr>
                <w:b/>
                <w:bCs/>
                <w:spacing w:val="-2"/>
                <w:sz w:val="22"/>
                <w:szCs w:val="22"/>
              </w:rPr>
            </w:pPr>
            <w:r>
              <w:rPr>
                <w:b/>
                <w:bCs/>
                <w:sz w:val="22"/>
                <w:szCs w:val="22"/>
              </w:rPr>
              <w:t>Representative</w:t>
            </w:r>
            <w:r>
              <w:rPr>
                <w:b/>
                <w:bCs/>
                <w:spacing w:val="-8"/>
                <w:sz w:val="22"/>
                <w:szCs w:val="22"/>
              </w:rPr>
              <w:t xml:space="preserve"> </w:t>
            </w:r>
            <w:r>
              <w:rPr>
                <w:b/>
                <w:bCs/>
                <w:sz w:val="22"/>
                <w:szCs w:val="22"/>
              </w:rPr>
              <w:t>Name</w:t>
            </w:r>
            <w:r>
              <w:rPr>
                <w:b/>
                <w:bCs/>
                <w:spacing w:val="-7"/>
                <w:sz w:val="22"/>
                <w:szCs w:val="22"/>
              </w:rPr>
              <w:t xml:space="preserve"> </w:t>
            </w:r>
            <w:r>
              <w:rPr>
                <w:b/>
                <w:bCs/>
                <w:sz w:val="22"/>
                <w:szCs w:val="22"/>
              </w:rPr>
              <w:t>and</w:t>
            </w:r>
            <w:r>
              <w:rPr>
                <w:b/>
                <w:bCs/>
                <w:spacing w:val="-8"/>
                <w:sz w:val="22"/>
                <w:szCs w:val="22"/>
              </w:rPr>
              <w:t xml:space="preserve"> </w:t>
            </w:r>
            <w:r>
              <w:rPr>
                <w:b/>
                <w:bCs/>
                <w:sz w:val="22"/>
                <w:szCs w:val="22"/>
              </w:rPr>
              <w:t>Title</w:t>
            </w:r>
            <w:r>
              <w:rPr>
                <w:b/>
                <w:bCs/>
                <w:spacing w:val="-7"/>
                <w:sz w:val="22"/>
                <w:szCs w:val="22"/>
              </w:rPr>
              <w:t xml:space="preserve"> </w:t>
            </w:r>
            <w:r>
              <w:rPr>
                <w:b/>
                <w:bCs/>
                <w:sz w:val="22"/>
                <w:szCs w:val="22"/>
              </w:rPr>
              <w:t>(if</w:t>
            </w:r>
            <w:r>
              <w:rPr>
                <w:b/>
                <w:bCs/>
                <w:spacing w:val="-7"/>
                <w:sz w:val="22"/>
                <w:szCs w:val="22"/>
              </w:rPr>
              <w:t xml:space="preserve"> </w:t>
            </w:r>
            <w:r>
              <w:rPr>
                <w:b/>
                <w:bCs/>
                <w:spacing w:val="-2"/>
                <w:sz w:val="22"/>
                <w:szCs w:val="22"/>
              </w:rPr>
              <w:t>known)</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7"/>
              <w:ind w:left="89" w:right="353"/>
              <w:rPr>
                <w:sz w:val="22"/>
                <w:szCs w:val="22"/>
              </w:rPr>
            </w:pPr>
            <w:r>
              <w:rPr>
                <w:sz w:val="22"/>
                <w:szCs w:val="22"/>
              </w:rPr>
              <w:t>American Academy of Pediatrics,</w:t>
            </w:r>
            <w:r>
              <w:rPr>
                <w:spacing w:val="-17"/>
                <w:sz w:val="22"/>
                <w:szCs w:val="22"/>
              </w:rPr>
              <w:t xml:space="preserve"> </w:t>
            </w:r>
            <w:r>
              <w:rPr>
                <w:sz w:val="22"/>
                <w:szCs w:val="22"/>
              </w:rPr>
              <w:t>Colorado</w:t>
            </w:r>
            <w:r>
              <w:rPr>
                <w:spacing w:val="-17"/>
                <w:sz w:val="22"/>
                <w:szCs w:val="22"/>
              </w:rPr>
              <w:t xml:space="preserve"> </w:t>
            </w:r>
            <w:r>
              <w:rPr>
                <w:sz w:val="22"/>
                <w:szCs w:val="22"/>
              </w:rPr>
              <w:t>Chapter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2"/>
              <w:rPr>
                <w:spacing w:val="-2"/>
                <w:sz w:val="22"/>
                <w:szCs w:val="22"/>
              </w:rPr>
            </w:pPr>
            <w:r>
              <w:rPr>
                <w:sz w:val="22"/>
                <w:szCs w:val="22"/>
              </w:rPr>
              <w:t>Ellen</w:t>
            </w:r>
            <w:r>
              <w:rPr>
                <w:spacing w:val="-8"/>
                <w:sz w:val="22"/>
                <w:szCs w:val="22"/>
              </w:rPr>
              <w:t xml:space="preserve"> </w:t>
            </w:r>
            <w:r>
              <w:rPr>
                <w:sz w:val="22"/>
                <w:szCs w:val="22"/>
              </w:rPr>
              <w:t>Brilliant,</w:t>
            </w:r>
            <w:r>
              <w:rPr>
                <w:spacing w:val="-8"/>
                <w:sz w:val="22"/>
                <w:szCs w:val="22"/>
              </w:rPr>
              <w:t xml:space="preserve"> </w:t>
            </w:r>
            <w:r>
              <w:rPr>
                <w:sz w:val="22"/>
                <w:szCs w:val="22"/>
              </w:rPr>
              <w:t>Executive</w:t>
            </w:r>
            <w:r>
              <w:rPr>
                <w:spacing w:val="-8"/>
                <w:sz w:val="22"/>
                <w:szCs w:val="22"/>
              </w:rPr>
              <w:t xml:space="preserve"> </w:t>
            </w:r>
            <w:r>
              <w:rPr>
                <w:spacing w:val="-2"/>
                <w:sz w:val="22"/>
                <w:szCs w:val="22"/>
              </w:rPr>
              <w:t>Director</w:t>
            </w:r>
          </w:p>
        </w:tc>
      </w:tr>
      <w:tr w:rsidR="001D7C8A">
        <w:trPr>
          <w:trHeight w:val="7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89"/>
              <w:rPr>
                <w:spacing w:val="-2"/>
                <w:sz w:val="22"/>
                <w:szCs w:val="22"/>
              </w:rPr>
            </w:pPr>
            <w:r>
              <w:rPr>
                <w:sz w:val="22"/>
                <w:szCs w:val="22"/>
              </w:rPr>
              <w:t>Axis</w:t>
            </w:r>
            <w:r>
              <w:rPr>
                <w:spacing w:val="-5"/>
                <w:sz w:val="22"/>
                <w:szCs w:val="22"/>
              </w:rPr>
              <w:t xml:space="preserve"> </w:t>
            </w:r>
            <w:r>
              <w:rPr>
                <w:sz w:val="22"/>
                <w:szCs w:val="22"/>
              </w:rPr>
              <w:t>Health</w:t>
            </w:r>
            <w:r>
              <w:rPr>
                <w:spacing w:val="-5"/>
                <w:sz w:val="22"/>
                <w:szCs w:val="22"/>
              </w:rPr>
              <w:t xml:space="preserve"> </w:t>
            </w:r>
            <w:r>
              <w:rPr>
                <w:spacing w:val="-2"/>
                <w:sz w:val="22"/>
                <w:szCs w:val="22"/>
              </w:rPr>
              <w:t>Systems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left="227" w:right="1092" w:hanging="133"/>
              <w:rPr>
                <w:sz w:val="22"/>
                <w:szCs w:val="22"/>
              </w:rPr>
            </w:pPr>
            <w:r>
              <w:rPr>
                <w:sz w:val="22"/>
                <w:szCs w:val="22"/>
              </w:rPr>
              <w:t>Jennifer Bearden, Human Resources Manager; Sarada</w:t>
            </w:r>
            <w:r>
              <w:rPr>
                <w:spacing w:val="-15"/>
                <w:sz w:val="22"/>
                <w:szCs w:val="22"/>
              </w:rPr>
              <w:t xml:space="preserve"> </w:t>
            </w:r>
            <w:r>
              <w:rPr>
                <w:sz w:val="22"/>
                <w:szCs w:val="22"/>
              </w:rPr>
              <w:t>Leavenworth,</w:t>
            </w:r>
            <w:r>
              <w:rPr>
                <w:spacing w:val="-15"/>
                <w:sz w:val="22"/>
                <w:szCs w:val="22"/>
              </w:rPr>
              <w:t xml:space="preserve"> </w:t>
            </w:r>
            <w:r>
              <w:rPr>
                <w:sz w:val="22"/>
                <w:szCs w:val="22"/>
              </w:rPr>
              <w:t>Senior</w:t>
            </w:r>
            <w:r>
              <w:rPr>
                <w:spacing w:val="-15"/>
                <w:sz w:val="22"/>
                <w:szCs w:val="22"/>
              </w:rPr>
              <w:t xml:space="preserve"> </w:t>
            </w:r>
            <w:r>
              <w:rPr>
                <w:sz w:val="22"/>
                <w:szCs w:val="22"/>
              </w:rPr>
              <w:t>Director,</w:t>
            </w:r>
            <w:r>
              <w:rPr>
                <w:spacing w:val="-15"/>
                <w:sz w:val="22"/>
                <w:szCs w:val="22"/>
              </w:rPr>
              <w:t xml:space="preserve"> </w:t>
            </w:r>
            <w:r>
              <w:rPr>
                <w:sz w:val="22"/>
                <w:szCs w:val="22"/>
              </w:rPr>
              <w:t>Strategy</w:t>
            </w:r>
            <w:r>
              <w:rPr>
                <w:spacing w:val="-15"/>
                <w:sz w:val="22"/>
                <w:szCs w:val="22"/>
              </w:rPr>
              <w:t xml:space="preserve"> </w:t>
            </w:r>
            <w:r>
              <w:rPr>
                <w:sz w:val="22"/>
                <w:szCs w:val="22"/>
              </w:rPr>
              <w:t>&amp;</w:t>
            </w:r>
          </w:p>
          <w:p w:rsidR="001D7C8A" w:rsidRDefault="001D7C8A">
            <w:pPr>
              <w:pStyle w:val="TableParagraph"/>
              <w:kinsoku w:val="0"/>
              <w:overflowPunct w:val="0"/>
              <w:spacing w:line="231" w:lineRule="exact"/>
              <w:rPr>
                <w:spacing w:val="-2"/>
                <w:sz w:val="22"/>
                <w:szCs w:val="22"/>
              </w:rPr>
            </w:pPr>
            <w:r>
              <w:rPr>
                <w:spacing w:val="-2"/>
                <w:sz w:val="22"/>
                <w:szCs w:val="22"/>
              </w:rPr>
              <w:t>Development</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4"/>
              <w:ind w:left="222" w:right="1535" w:hanging="133"/>
              <w:rPr>
                <w:spacing w:val="-2"/>
                <w:sz w:val="22"/>
                <w:szCs w:val="22"/>
              </w:rPr>
            </w:pPr>
            <w:r>
              <w:rPr>
                <w:sz w:val="22"/>
                <w:szCs w:val="22"/>
              </w:rPr>
              <w:t>Behavioral</w:t>
            </w:r>
            <w:r>
              <w:rPr>
                <w:spacing w:val="-17"/>
                <w:sz w:val="22"/>
                <w:szCs w:val="22"/>
              </w:rPr>
              <w:t xml:space="preserve"> </w:t>
            </w:r>
            <w:r>
              <w:rPr>
                <w:sz w:val="22"/>
                <w:szCs w:val="22"/>
              </w:rPr>
              <w:t xml:space="preserve">Health </w:t>
            </w:r>
            <w:r>
              <w:rPr>
                <w:spacing w:val="-2"/>
                <w:sz w:val="22"/>
                <w:szCs w:val="22"/>
              </w:rPr>
              <w:t>Administration</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5" w:lineRule="exact"/>
              <w:rPr>
                <w:spacing w:val="-2"/>
                <w:sz w:val="22"/>
                <w:szCs w:val="22"/>
              </w:rPr>
            </w:pPr>
            <w:r>
              <w:rPr>
                <w:sz w:val="22"/>
                <w:szCs w:val="22"/>
              </w:rPr>
              <w:t>Mary</w:t>
            </w:r>
            <w:r>
              <w:rPr>
                <w:spacing w:val="-6"/>
                <w:sz w:val="22"/>
                <w:szCs w:val="22"/>
              </w:rPr>
              <w:t xml:space="preserve"> </w:t>
            </w:r>
            <w:r>
              <w:rPr>
                <w:sz w:val="22"/>
                <w:szCs w:val="22"/>
              </w:rPr>
              <w:t>McMahon,</w:t>
            </w:r>
            <w:r>
              <w:rPr>
                <w:spacing w:val="-6"/>
                <w:sz w:val="22"/>
                <w:szCs w:val="22"/>
              </w:rPr>
              <w:t xml:space="preserve"> </w:t>
            </w:r>
            <w:r>
              <w:rPr>
                <w:sz w:val="22"/>
                <w:szCs w:val="22"/>
              </w:rPr>
              <w:t>Manager</w:t>
            </w:r>
            <w:r>
              <w:rPr>
                <w:spacing w:val="-6"/>
                <w:sz w:val="22"/>
                <w:szCs w:val="22"/>
              </w:rPr>
              <w:t xml:space="preserve"> </w:t>
            </w:r>
            <w:r>
              <w:rPr>
                <w:sz w:val="22"/>
                <w:szCs w:val="22"/>
              </w:rPr>
              <w:t>CAC</w:t>
            </w:r>
            <w:r>
              <w:rPr>
                <w:spacing w:val="-6"/>
                <w:sz w:val="22"/>
                <w:szCs w:val="22"/>
              </w:rPr>
              <w:t xml:space="preserve"> </w:t>
            </w:r>
            <w:r>
              <w:rPr>
                <w:sz w:val="22"/>
                <w:szCs w:val="22"/>
              </w:rPr>
              <w:t>Clinical</w:t>
            </w:r>
            <w:r>
              <w:rPr>
                <w:spacing w:val="-6"/>
                <w:sz w:val="22"/>
                <w:szCs w:val="22"/>
              </w:rPr>
              <w:t xml:space="preserve"> </w:t>
            </w:r>
            <w:r>
              <w:rPr>
                <w:spacing w:val="-2"/>
                <w:sz w:val="22"/>
                <w:szCs w:val="22"/>
              </w:rPr>
              <w:t>Training</w:t>
            </w:r>
          </w:p>
        </w:tc>
      </w:tr>
      <w:tr w:rsidR="001D7C8A">
        <w:trPr>
          <w:trHeight w:val="10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Pr>
                <w:spacing w:val="-2"/>
                <w:sz w:val="22"/>
                <w:szCs w:val="22"/>
              </w:rPr>
            </w:pPr>
            <w:r>
              <w:rPr>
                <w:sz w:val="22"/>
                <w:szCs w:val="22"/>
              </w:rPr>
              <w:t>Cavity</w:t>
            </w:r>
            <w:r>
              <w:rPr>
                <w:spacing w:val="-10"/>
                <w:sz w:val="22"/>
                <w:szCs w:val="22"/>
              </w:rPr>
              <w:t xml:space="preserve"> </w:t>
            </w:r>
            <w:r>
              <w:rPr>
                <w:sz w:val="22"/>
                <w:szCs w:val="22"/>
              </w:rPr>
              <w:t>Free</w:t>
            </w:r>
            <w:r>
              <w:rPr>
                <w:spacing w:val="-10"/>
                <w:sz w:val="22"/>
                <w:szCs w:val="22"/>
              </w:rPr>
              <w:t xml:space="preserve"> </w:t>
            </w:r>
            <w:r>
              <w:rPr>
                <w:sz w:val="22"/>
                <w:szCs w:val="22"/>
              </w:rPr>
              <w:t>at</w:t>
            </w:r>
            <w:r>
              <w:rPr>
                <w:spacing w:val="-10"/>
                <w:sz w:val="22"/>
                <w:szCs w:val="22"/>
              </w:rPr>
              <w:t xml:space="preserve"> </w:t>
            </w:r>
            <w:r>
              <w:rPr>
                <w:sz w:val="22"/>
                <w:szCs w:val="22"/>
              </w:rPr>
              <w:t>Three</w:t>
            </w:r>
            <w:r>
              <w:rPr>
                <w:spacing w:val="-10"/>
                <w:sz w:val="22"/>
                <w:szCs w:val="22"/>
              </w:rPr>
              <w:t xml:space="preserve"> </w:t>
            </w:r>
            <w:r>
              <w:rPr>
                <w:sz w:val="22"/>
                <w:szCs w:val="22"/>
              </w:rPr>
              <w:t xml:space="preserve">Master </w:t>
            </w:r>
            <w:r>
              <w:rPr>
                <w:spacing w:val="-2"/>
                <w:sz w:val="22"/>
                <w:szCs w:val="22"/>
              </w:rPr>
              <w:t>Trainers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rPr>
                <w:sz w:val="22"/>
                <w:szCs w:val="22"/>
              </w:rPr>
            </w:pPr>
            <w:r>
              <w:rPr>
                <w:sz w:val="22"/>
                <w:szCs w:val="22"/>
              </w:rPr>
              <w:t>Karen</w:t>
            </w:r>
            <w:r>
              <w:rPr>
                <w:spacing w:val="-16"/>
                <w:sz w:val="22"/>
                <w:szCs w:val="22"/>
              </w:rPr>
              <w:t xml:space="preserve"> </w:t>
            </w:r>
            <w:r>
              <w:rPr>
                <w:sz w:val="22"/>
                <w:szCs w:val="22"/>
              </w:rPr>
              <w:t>Wells,</w:t>
            </w:r>
            <w:r>
              <w:rPr>
                <w:spacing w:val="-16"/>
                <w:sz w:val="22"/>
                <w:szCs w:val="22"/>
              </w:rPr>
              <w:t xml:space="preserve"> </w:t>
            </w:r>
            <w:r>
              <w:rPr>
                <w:sz w:val="22"/>
                <w:szCs w:val="22"/>
              </w:rPr>
              <w:t>Renee</w:t>
            </w:r>
            <w:r>
              <w:rPr>
                <w:spacing w:val="-16"/>
                <w:sz w:val="22"/>
                <w:szCs w:val="22"/>
              </w:rPr>
              <w:t xml:space="preserve"> </w:t>
            </w:r>
            <w:r>
              <w:rPr>
                <w:sz w:val="22"/>
                <w:szCs w:val="22"/>
              </w:rPr>
              <w:t>Hall,</w:t>
            </w:r>
            <w:r>
              <w:rPr>
                <w:spacing w:val="-16"/>
                <w:sz w:val="22"/>
                <w:szCs w:val="22"/>
              </w:rPr>
              <w:t xml:space="preserve"> </w:t>
            </w:r>
            <w:r>
              <w:rPr>
                <w:sz w:val="22"/>
                <w:szCs w:val="22"/>
              </w:rPr>
              <w:t>Valerie</w:t>
            </w:r>
            <w:r>
              <w:rPr>
                <w:spacing w:val="-16"/>
                <w:sz w:val="22"/>
                <w:szCs w:val="22"/>
              </w:rPr>
              <w:t xml:space="preserve"> </w:t>
            </w:r>
            <w:r>
              <w:rPr>
                <w:sz w:val="22"/>
                <w:szCs w:val="22"/>
              </w:rPr>
              <w:t>Haustein,</w:t>
            </w:r>
            <w:r>
              <w:rPr>
                <w:spacing w:val="-16"/>
                <w:sz w:val="22"/>
                <w:szCs w:val="22"/>
              </w:rPr>
              <w:t xml:space="preserve"> </w:t>
            </w:r>
            <w:r>
              <w:rPr>
                <w:sz w:val="22"/>
                <w:szCs w:val="22"/>
              </w:rPr>
              <w:t>Heather</w:t>
            </w:r>
            <w:r>
              <w:rPr>
                <w:spacing w:val="-16"/>
                <w:sz w:val="22"/>
                <w:szCs w:val="22"/>
              </w:rPr>
              <w:t xml:space="preserve"> </w:t>
            </w:r>
            <w:r>
              <w:rPr>
                <w:sz w:val="22"/>
                <w:szCs w:val="22"/>
              </w:rPr>
              <w:t>Schnorr, Brittany Williams, Denise Ogden, Carol Rykiel, Kristine Gatdula, Rita Orhdorf, Nick Miner, Maria Mattias, Christine</w:t>
            </w:r>
          </w:p>
          <w:p w:rsidR="001D7C8A" w:rsidRDefault="001D7C8A">
            <w:pPr>
              <w:pStyle w:val="TableParagraph"/>
              <w:kinsoku w:val="0"/>
              <w:overflowPunct w:val="0"/>
              <w:spacing w:line="218" w:lineRule="exact"/>
              <w:rPr>
                <w:spacing w:val="-4"/>
                <w:sz w:val="22"/>
                <w:szCs w:val="22"/>
              </w:rPr>
            </w:pPr>
            <w:r>
              <w:rPr>
                <w:spacing w:val="-4"/>
                <w:sz w:val="22"/>
                <w:szCs w:val="22"/>
              </w:rPr>
              <w:t>Finn</w:t>
            </w:r>
          </w:p>
        </w:tc>
      </w:tr>
      <w:tr w:rsidR="001D7C8A">
        <w:trPr>
          <w:trHeight w:val="75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7"/>
              <w:ind w:left="89"/>
              <w:rPr>
                <w:spacing w:val="-2"/>
                <w:sz w:val="22"/>
                <w:szCs w:val="22"/>
              </w:rPr>
            </w:pPr>
            <w:r>
              <w:rPr>
                <w:sz w:val="22"/>
                <w:szCs w:val="22"/>
              </w:rPr>
              <w:t>CDPHE</w:t>
            </w:r>
            <w:r>
              <w:rPr>
                <w:spacing w:val="-13"/>
                <w:sz w:val="22"/>
                <w:szCs w:val="22"/>
              </w:rPr>
              <w:t xml:space="preserve"> </w:t>
            </w:r>
            <w:r>
              <w:rPr>
                <w:sz w:val="22"/>
                <w:szCs w:val="22"/>
              </w:rPr>
              <w:t>Health</w:t>
            </w:r>
            <w:r>
              <w:rPr>
                <w:spacing w:val="-13"/>
                <w:sz w:val="22"/>
                <w:szCs w:val="22"/>
              </w:rPr>
              <w:t xml:space="preserve"> </w:t>
            </w:r>
            <w:r>
              <w:rPr>
                <w:sz w:val="22"/>
                <w:szCs w:val="22"/>
              </w:rPr>
              <w:t>Access</w:t>
            </w:r>
            <w:r>
              <w:rPr>
                <w:spacing w:val="-13"/>
                <w:sz w:val="22"/>
                <w:szCs w:val="22"/>
              </w:rPr>
              <w:t xml:space="preserve"> </w:t>
            </w:r>
            <w:r>
              <w:rPr>
                <w:sz w:val="22"/>
                <w:szCs w:val="22"/>
              </w:rPr>
              <w:t xml:space="preserve">Branch </w:t>
            </w:r>
            <w:r>
              <w:rPr>
                <w:spacing w:val="-2"/>
                <w:sz w:val="22"/>
                <w:szCs w:val="22"/>
              </w:rPr>
              <w:t>(HAB)</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rPr>
                <w:sz w:val="22"/>
                <w:szCs w:val="22"/>
              </w:rPr>
            </w:pPr>
            <w:r>
              <w:rPr>
                <w:sz w:val="22"/>
                <w:szCs w:val="22"/>
              </w:rPr>
              <w:t>Steve</w:t>
            </w:r>
            <w:r>
              <w:rPr>
                <w:spacing w:val="-12"/>
                <w:sz w:val="22"/>
                <w:szCs w:val="22"/>
              </w:rPr>
              <w:t xml:space="preserve"> </w:t>
            </w:r>
            <w:r>
              <w:rPr>
                <w:sz w:val="22"/>
                <w:szCs w:val="22"/>
              </w:rPr>
              <w:t>Holloway,</w:t>
            </w:r>
            <w:r>
              <w:rPr>
                <w:spacing w:val="-12"/>
                <w:sz w:val="22"/>
                <w:szCs w:val="22"/>
              </w:rPr>
              <w:t xml:space="preserve"> </w:t>
            </w:r>
            <w:r>
              <w:rPr>
                <w:sz w:val="22"/>
                <w:szCs w:val="22"/>
              </w:rPr>
              <w:t>Branch</w:t>
            </w:r>
            <w:r>
              <w:rPr>
                <w:spacing w:val="-12"/>
                <w:sz w:val="22"/>
                <w:szCs w:val="22"/>
              </w:rPr>
              <w:t xml:space="preserve"> </w:t>
            </w:r>
            <w:r>
              <w:rPr>
                <w:sz w:val="22"/>
                <w:szCs w:val="22"/>
              </w:rPr>
              <w:t>Director;</w:t>
            </w:r>
            <w:r>
              <w:rPr>
                <w:spacing w:val="-12"/>
                <w:sz w:val="22"/>
                <w:szCs w:val="22"/>
              </w:rPr>
              <w:t xml:space="preserve"> </w:t>
            </w:r>
            <w:r>
              <w:rPr>
                <w:sz w:val="22"/>
                <w:szCs w:val="22"/>
              </w:rPr>
              <w:t>Tamara</w:t>
            </w:r>
            <w:r>
              <w:rPr>
                <w:spacing w:val="-12"/>
                <w:sz w:val="22"/>
                <w:szCs w:val="22"/>
              </w:rPr>
              <w:t xml:space="preserve"> </w:t>
            </w:r>
            <w:r>
              <w:rPr>
                <w:sz w:val="22"/>
                <w:szCs w:val="22"/>
              </w:rPr>
              <w:t>Davis,</w:t>
            </w:r>
            <w:r>
              <w:rPr>
                <w:spacing w:val="-12"/>
                <w:sz w:val="22"/>
                <w:szCs w:val="22"/>
              </w:rPr>
              <w:t xml:space="preserve"> </w:t>
            </w:r>
            <w:r>
              <w:rPr>
                <w:sz w:val="22"/>
                <w:szCs w:val="22"/>
              </w:rPr>
              <w:t>PCO</w:t>
            </w:r>
            <w:r>
              <w:rPr>
                <w:spacing w:val="-12"/>
                <w:sz w:val="22"/>
                <w:szCs w:val="22"/>
              </w:rPr>
              <w:t xml:space="preserve"> </w:t>
            </w:r>
            <w:r>
              <w:rPr>
                <w:sz w:val="22"/>
                <w:szCs w:val="22"/>
              </w:rPr>
              <w:t>&amp;</w:t>
            </w:r>
            <w:r>
              <w:rPr>
                <w:spacing w:val="-12"/>
                <w:sz w:val="22"/>
                <w:szCs w:val="22"/>
              </w:rPr>
              <w:t xml:space="preserve"> </w:t>
            </w:r>
            <w:r>
              <w:rPr>
                <w:sz w:val="22"/>
                <w:szCs w:val="22"/>
              </w:rPr>
              <w:t>CHSD Manager, Holly Mask, HPSA Analyst; Ashleigh Kirk, OHU Program</w:t>
            </w:r>
            <w:r>
              <w:rPr>
                <w:spacing w:val="-8"/>
                <w:sz w:val="22"/>
                <w:szCs w:val="22"/>
              </w:rPr>
              <w:t xml:space="preserve"> </w:t>
            </w:r>
            <w:r>
              <w:rPr>
                <w:sz w:val="22"/>
                <w:szCs w:val="22"/>
              </w:rPr>
              <w:t>Manager;</w:t>
            </w:r>
            <w:r>
              <w:rPr>
                <w:spacing w:val="-8"/>
                <w:sz w:val="22"/>
                <w:szCs w:val="22"/>
              </w:rPr>
              <w:t xml:space="preserve"> </w:t>
            </w:r>
            <w:r>
              <w:rPr>
                <w:sz w:val="22"/>
                <w:szCs w:val="22"/>
              </w:rPr>
              <w:t>Jenni</w:t>
            </w:r>
            <w:r>
              <w:rPr>
                <w:spacing w:val="-8"/>
                <w:sz w:val="22"/>
                <w:szCs w:val="22"/>
              </w:rPr>
              <w:t xml:space="preserve"> </w:t>
            </w:r>
            <w:r>
              <w:rPr>
                <w:sz w:val="22"/>
                <w:szCs w:val="22"/>
              </w:rPr>
              <w:t>Lansing,</w:t>
            </w:r>
            <w:r>
              <w:rPr>
                <w:spacing w:val="-8"/>
                <w:sz w:val="22"/>
                <w:szCs w:val="22"/>
              </w:rPr>
              <w:t xml:space="preserve"> </w:t>
            </w:r>
            <w:r>
              <w:rPr>
                <w:sz w:val="22"/>
                <w:szCs w:val="22"/>
              </w:rPr>
              <w:t>RDH,</w:t>
            </w:r>
            <w:r>
              <w:rPr>
                <w:spacing w:val="-8"/>
                <w:sz w:val="22"/>
                <w:szCs w:val="22"/>
              </w:rPr>
              <w:t xml:space="preserve"> </w:t>
            </w:r>
            <w:r>
              <w:rPr>
                <w:sz w:val="22"/>
                <w:szCs w:val="22"/>
              </w:rPr>
              <w:t>State</w:t>
            </w:r>
            <w:r>
              <w:rPr>
                <w:spacing w:val="-8"/>
                <w:sz w:val="22"/>
                <w:szCs w:val="22"/>
              </w:rPr>
              <w:t xml:space="preserve"> </w:t>
            </w:r>
            <w:r>
              <w:rPr>
                <w:sz w:val="22"/>
                <w:szCs w:val="22"/>
              </w:rPr>
              <w:t>Dental</w:t>
            </w:r>
            <w:r>
              <w:rPr>
                <w:spacing w:val="-8"/>
                <w:sz w:val="22"/>
                <w:szCs w:val="22"/>
              </w:rPr>
              <w:t xml:space="preserve"> </w:t>
            </w:r>
            <w:r>
              <w:rPr>
                <w:sz w:val="22"/>
                <w:szCs w:val="22"/>
              </w:rPr>
              <w:t>Director</w:t>
            </w:r>
          </w:p>
        </w:tc>
      </w:tr>
      <w:tr w:rsidR="001D7C8A">
        <w:trPr>
          <w:trHeight w:val="514"/>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2"/>
              <w:ind w:left="89"/>
              <w:rPr>
                <w:spacing w:val="-2"/>
                <w:sz w:val="22"/>
                <w:szCs w:val="22"/>
              </w:rPr>
            </w:pPr>
            <w:r>
              <w:rPr>
                <w:sz w:val="22"/>
                <w:szCs w:val="22"/>
              </w:rPr>
              <w:t>Chaffee</w:t>
            </w:r>
            <w:r>
              <w:rPr>
                <w:spacing w:val="-7"/>
                <w:sz w:val="22"/>
                <w:szCs w:val="22"/>
              </w:rPr>
              <w:t xml:space="preserve"> </w:t>
            </w:r>
            <w:r>
              <w:rPr>
                <w:sz w:val="22"/>
                <w:szCs w:val="22"/>
              </w:rPr>
              <w:t>County</w:t>
            </w:r>
            <w:r>
              <w:rPr>
                <w:spacing w:val="-6"/>
                <w:sz w:val="22"/>
                <w:szCs w:val="22"/>
              </w:rPr>
              <w:t xml:space="preserve"> </w:t>
            </w:r>
            <w:r>
              <w:rPr>
                <w:sz w:val="22"/>
                <w:szCs w:val="22"/>
              </w:rPr>
              <w:t>Public</w:t>
            </w:r>
            <w:r>
              <w:rPr>
                <w:spacing w:val="-6"/>
                <w:sz w:val="22"/>
                <w:szCs w:val="22"/>
              </w:rPr>
              <w:t xml:space="preserve"> </w:t>
            </w:r>
            <w:r>
              <w:rPr>
                <w:spacing w:val="-2"/>
                <w:sz w:val="22"/>
                <w:szCs w:val="22"/>
              </w:rPr>
              <w:t>Health</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rPr>
                <w:sz w:val="22"/>
                <w:szCs w:val="22"/>
              </w:rPr>
            </w:pPr>
            <w:r>
              <w:rPr>
                <w:sz w:val="22"/>
                <w:szCs w:val="22"/>
              </w:rPr>
              <w:t>Andrea</w:t>
            </w:r>
            <w:r>
              <w:rPr>
                <w:spacing w:val="-11"/>
                <w:sz w:val="22"/>
                <w:szCs w:val="22"/>
              </w:rPr>
              <w:t xml:space="preserve"> </w:t>
            </w:r>
            <w:r>
              <w:rPr>
                <w:sz w:val="22"/>
                <w:szCs w:val="22"/>
              </w:rPr>
              <w:t>Carlstrom,</w:t>
            </w:r>
            <w:r>
              <w:rPr>
                <w:spacing w:val="-11"/>
                <w:sz w:val="22"/>
                <w:szCs w:val="22"/>
              </w:rPr>
              <w:t xml:space="preserve"> </w:t>
            </w:r>
            <w:r>
              <w:rPr>
                <w:sz w:val="22"/>
                <w:szCs w:val="22"/>
              </w:rPr>
              <w:t>Director;</w:t>
            </w:r>
            <w:r>
              <w:rPr>
                <w:spacing w:val="-11"/>
                <w:sz w:val="22"/>
                <w:szCs w:val="22"/>
              </w:rPr>
              <w:t xml:space="preserve"> </w:t>
            </w:r>
            <w:r>
              <w:rPr>
                <w:sz w:val="22"/>
                <w:szCs w:val="22"/>
              </w:rPr>
              <w:t>Julie</w:t>
            </w:r>
            <w:r>
              <w:rPr>
                <w:spacing w:val="-11"/>
                <w:sz w:val="22"/>
                <w:szCs w:val="22"/>
              </w:rPr>
              <w:t xml:space="preserve"> </w:t>
            </w:r>
            <w:r>
              <w:rPr>
                <w:sz w:val="22"/>
                <w:szCs w:val="22"/>
              </w:rPr>
              <w:t>Nutter,</w:t>
            </w:r>
            <w:r>
              <w:rPr>
                <w:spacing w:val="-11"/>
                <w:sz w:val="22"/>
                <w:szCs w:val="22"/>
              </w:rPr>
              <w:t xml:space="preserve"> </w:t>
            </w:r>
            <w:r>
              <w:rPr>
                <w:sz w:val="22"/>
                <w:szCs w:val="22"/>
              </w:rPr>
              <w:t>RDH,</w:t>
            </w:r>
            <w:r>
              <w:rPr>
                <w:spacing w:val="-11"/>
                <w:sz w:val="22"/>
                <w:szCs w:val="22"/>
              </w:rPr>
              <w:t xml:space="preserve"> </w:t>
            </w:r>
            <w:r>
              <w:rPr>
                <w:sz w:val="22"/>
                <w:szCs w:val="22"/>
              </w:rPr>
              <w:t>Oral</w:t>
            </w:r>
            <w:r>
              <w:rPr>
                <w:spacing w:val="-11"/>
                <w:sz w:val="22"/>
                <w:szCs w:val="22"/>
              </w:rPr>
              <w:t xml:space="preserve"> </w:t>
            </w:r>
            <w:r>
              <w:rPr>
                <w:sz w:val="22"/>
                <w:szCs w:val="22"/>
              </w:rPr>
              <w:t>Health Program Director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4"/>
              <w:ind w:left="222" w:right="435" w:hanging="133"/>
              <w:rPr>
                <w:spacing w:val="-2"/>
                <w:sz w:val="22"/>
                <w:szCs w:val="22"/>
              </w:rPr>
            </w:pPr>
            <w:r>
              <w:rPr>
                <w:sz w:val="22"/>
                <w:szCs w:val="22"/>
              </w:rPr>
              <w:t>Children’s</w:t>
            </w:r>
            <w:r>
              <w:rPr>
                <w:spacing w:val="-17"/>
                <w:sz w:val="22"/>
                <w:szCs w:val="22"/>
              </w:rPr>
              <w:t xml:space="preserve"> </w:t>
            </w:r>
            <w:r>
              <w:rPr>
                <w:sz w:val="22"/>
                <w:szCs w:val="22"/>
              </w:rPr>
              <w:t>Hospital</w:t>
            </w:r>
            <w:r>
              <w:rPr>
                <w:spacing w:val="-17"/>
                <w:sz w:val="22"/>
                <w:szCs w:val="22"/>
              </w:rPr>
              <w:t xml:space="preserve"> </w:t>
            </w:r>
            <w:r>
              <w:rPr>
                <w:sz w:val="22"/>
                <w:szCs w:val="22"/>
              </w:rPr>
              <w:t xml:space="preserve">of </w:t>
            </w:r>
            <w:r>
              <w:rPr>
                <w:spacing w:val="-2"/>
                <w:sz w:val="22"/>
                <w:szCs w:val="22"/>
              </w:rPr>
              <w:t>Colorado</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left="227" w:right="1826" w:hanging="133"/>
              <w:rPr>
                <w:sz w:val="22"/>
                <w:szCs w:val="22"/>
              </w:rPr>
            </w:pPr>
            <w:r>
              <w:rPr>
                <w:sz w:val="22"/>
                <w:szCs w:val="22"/>
              </w:rPr>
              <w:t>David</w:t>
            </w:r>
            <w:r>
              <w:rPr>
                <w:spacing w:val="-14"/>
                <w:sz w:val="22"/>
                <w:szCs w:val="22"/>
              </w:rPr>
              <w:t xml:space="preserve"> </w:t>
            </w:r>
            <w:r>
              <w:rPr>
                <w:sz w:val="22"/>
                <w:szCs w:val="22"/>
              </w:rPr>
              <w:t>Keller,</w:t>
            </w:r>
            <w:r>
              <w:rPr>
                <w:spacing w:val="-14"/>
                <w:sz w:val="22"/>
                <w:szCs w:val="22"/>
              </w:rPr>
              <w:t xml:space="preserve"> </w:t>
            </w:r>
            <w:r>
              <w:rPr>
                <w:sz w:val="22"/>
                <w:szCs w:val="22"/>
              </w:rPr>
              <w:t>MD,</w:t>
            </w:r>
            <w:r>
              <w:rPr>
                <w:spacing w:val="-14"/>
                <w:sz w:val="22"/>
                <w:szCs w:val="22"/>
              </w:rPr>
              <w:t xml:space="preserve"> </w:t>
            </w:r>
            <w:r>
              <w:rPr>
                <w:sz w:val="22"/>
                <w:szCs w:val="22"/>
              </w:rPr>
              <w:t>Vice</w:t>
            </w:r>
            <w:r>
              <w:rPr>
                <w:spacing w:val="-14"/>
                <w:sz w:val="22"/>
                <w:szCs w:val="22"/>
              </w:rPr>
              <w:t xml:space="preserve"> </w:t>
            </w:r>
            <w:r>
              <w:rPr>
                <w:sz w:val="22"/>
                <w:szCs w:val="22"/>
              </w:rPr>
              <w:t>Chair</w:t>
            </w:r>
            <w:r>
              <w:rPr>
                <w:spacing w:val="-14"/>
                <w:sz w:val="22"/>
                <w:szCs w:val="22"/>
              </w:rPr>
              <w:t xml:space="preserve"> </w:t>
            </w:r>
            <w:r>
              <w:rPr>
                <w:sz w:val="22"/>
                <w:szCs w:val="22"/>
              </w:rPr>
              <w:t>of</w:t>
            </w:r>
            <w:r>
              <w:rPr>
                <w:spacing w:val="-14"/>
                <w:sz w:val="22"/>
                <w:szCs w:val="22"/>
              </w:rPr>
              <w:t xml:space="preserve"> </w:t>
            </w:r>
            <w:r>
              <w:rPr>
                <w:sz w:val="22"/>
                <w:szCs w:val="22"/>
              </w:rPr>
              <w:t>Clinical Strategy and Transformation</w:t>
            </w:r>
          </w:p>
        </w:tc>
      </w:tr>
      <w:tr w:rsidR="001D7C8A">
        <w:trPr>
          <w:trHeight w:val="7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Pr>
                <w:sz w:val="22"/>
                <w:szCs w:val="22"/>
              </w:rPr>
            </w:pPr>
            <w:r>
              <w:rPr>
                <w:sz w:val="22"/>
                <w:szCs w:val="22"/>
              </w:rPr>
              <w:t>Colorado</w:t>
            </w:r>
            <w:r>
              <w:rPr>
                <w:spacing w:val="-13"/>
                <w:sz w:val="22"/>
                <w:szCs w:val="22"/>
              </w:rPr>
              <w:t xml:space="preserve"> </w:t>
            </w:r>
            <w:r>
              <w:rPr>
                <w:sz w:val="22"/>
                <w:szCs w:val="22"/>
              </w:rPr>
              <w:t>Area</w:t>
            </w:r>
            <w:r>
              <w:rPr>
                <w:spacing w:val="-13"/>
                <w:sz w:val="22"/>
                <w:szCs w:val="22"/>
              </w:rPr>
              <w:t xml:space="preserve"> </w:t>
            </w:r>
            <w:r>
              <w:rPr>
                <w:sz w:val="22"/>
                <w:szCs w:val="22"/>
              </w:rPr>
              <w:t>Health</w:t>
            </w:r>
            <w:r>
              <w:rPr>
                <w:spacing w:val="-13"/>
                <w:sz w:val="22"/>
                <w:szCs w:val="22"/>
              </w:rPr>
              <w:t xml:space="preserve"> </w:t>
            </w:r>
            <w:r>
              <w:rPr>
                <w:sz w:val="22"/>
                <w:szCs w:val="22"/>
              </w:rPr>
              <w:t>Education Center (COAHEC)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1" w:lineRule="exact"/>
              <w:rPr>
                <w:spacing w:val="-2"/>
                <w:sz w:val="22"/>
                <w:szCs w:val="22"/>
              </w:rPr>
            </w:pPr>
            <w:r>
              <w:rPr>
                <w:sz w:val="22"/>
                <w:szCs w:val="22"/>
              </w:rPr>
              <w:t>Josina</w:t>
            </w:r>
            <w:r>
              <w:rPr>
                <w:spacing w:val="-9"/>
                <w:sz w:val="22"/>
                <w:szCs w:val="22"/>
              </w:rPr>
              <w:t xml:space="preserve"> </w:t>
            </w:r>
            <w:r>
              <w:rPr>
                <w:sz w:val="22"/>
                <w:szCs w:val="22"/>
              </w:rPr>
              <w:t>Romero</w:t>
            </w:r>
            <w:r>
              <w:rPr>
                <w:spacing w:val="-8"/>
                <w:sz w:val="22"/>
                <w:szCs w:val="22"/>
              </w:rPr>
              <w:t xml:space="preserve"> </w:t>
            </w:r>
            <w:r>
              <w:rPr>
                <w:sz w:val="22"/>
                <w:szCs w:val="22"/>
              </w:rPr>
              <w:t>O’Connell,</w:t>
            </w:r>
            <w:r>
              <w:rPr>
                <w:spacing w:val="-8"/>
                <w:sz w:val="22"/>
                <w:szCs w:val="22"/>
              </w:rPr>
              <w:t xml:space="preserve"> </w:t>
            </w:r>
            <w:r>
              <w:rPr>
                <w:sz w:val="22"/>
                <w:szCs w:val="22"/>
              </w:rPr>
              <w:t>MD,</w:t>
            </w:r>
            <w:r>
              <w:rPr>
                <w:spacing w:val="-8"/>
                <w:sz w:val="22"/>
                <w:szCs w:val="22"/>
              </w:rPr>
              <w:t xml:space="preserve"> </w:t>
            </w:r>
            <w:r>
              <w:rPr>
                <w:spacing w:val="-2"/>
                <w:sz w:val="22"/>
                <w:szCs w:val="22"/>
              </w:rPr>
              <w:t>Director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6"/>
              <w:ind w:left="222" w:right="353" w:hanging="133"/>
              <w:rPr>
                <w:sz w:val="22"/>
                <w:szCs w:val="22"/>
              </w:rPr>
            </w:pPr>
            <w:r>
              <w:rPr>
                <w:sz w:val="22"/>
                <w:szCs w:val="22"/>
              </w:rPr>
              <w:t>Colorado Association of Family</w:t>
            </w:r>
            <w:r>
              <w:rPr>
                <w:spacing w:val="-17"/>
                <w:sz w:val="22"/>
                <w:szCs w:val="22"/>
              </w:rPr>
              <w:t xml:space="preserve"> </w:t>
            </w:r>
            <w:r>
              <w:rPr>
                <w:sz w:val="22"/>
                <w:szCs w:val="22"/>
              </w:rPr>
              <w:t>Medicine</w:t>
            </w:r>
            <w:r>
              <w:rPr>
                <w:spacing w:val="-17"/>
                <w:sz w:val="22"/>
                <w:szCs w:val="22"/>
              </w:rPr>
              <w:t xml:space="preserve"> </w:t>
            </w:r>
            <w:r>
              <w:rPr>
                <w:sz w:val="22"/>
                <w:szCs w:val="22"/>
              </w:rPr>
              <w:t>Residencies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
              <w:rPr>
                <w:spacing w:val="-2"/>
                <w:sz w:val="22"/>
                <w:szCs w:val="22"/>
              </w:rPr>
            </w:pPr>
            <w:r>
              <w:rPr>
                <w:sz w:val="22"/>
                <w:szCs w:val="22"/>
              </w:rPr>
              <w:t>Lynne</w:t>
            </w:r>
            <w:r>
              <w:rPr>
                <w:spacing w:val="-13"/>
                <w:sz w:val="22"/>
                <w:szCs w:val="22"/>
              </w:rPr>
              <w:t xml:space="preserve"> </w:t>
            </w:r>
            <w:r>
              <w:rPr>
                <w:sz w:val="22"/>
                <w:szCs w:val="22"/>
              </w:rPr>
              <w:t>Jones,</w:t>
            </w:r>
            <w:r>
              <w:rPr>
                <w:spacing w:val="-13"/>
                <w:sz w:val="22"/>
                <w:szCs w:val="22"/>
              </w:rPr>
              <w:t xml:space="preserve"> </w:t>
            </w:r>
            <w:r>
              <w:rPr>
                <w:sz w:val="22"/>
                <w:szCs w:val="22"/>
              </w:rPr>
              <w:t>Executive</w:t>
            </w:r>
            <w:r>
              <w:rPr>
                <w:spacing w:val="-12"/>
                <w:sz w:val="22"/>
                <w:szCs w:val="22"/>
              </w:rPr>
              <w:t xml:space="preserve"> </w:t>
            </w:r>
            <w:r>
              <w:rPr>
                <w:spacing w:val="-2"/>
                <w:sz w:val="22"/>
                <w:szCs w:val="22"/>
              </w:rPr>
              <w:t>Director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2"/>
              <w:ind w:left="222" w:right="353" w:hanging="133"/>
              <w:rPr>
                <w:sz w:val="22"/>
                <w:szCs w:val="22"/>
              </w:rPr>
            </w:pPr>
            <w:r>
              <w:rPr>
                <w:sz w:val="22"/>
                <w:szCs w:val="22"/>
              </w:rPr>
              <w:t>Colorado</w:t>
            </w:r>
            <w:r>
              <w:rPr>
                <w:spacing w:val="-17"/>
                <w:sz w:val="22"/>
                <w:szCs w:val="22"/>
              </w:rPr>
              <w:t xml:space="preserve"> </w:t>
            </w:r>
            <w:r>
              <w:rPr>
                <w:sz w:val="22"/>
                <w:szCs w:val="22"/>
              </w:rPr>
              <w:t>Behavioral</w:t>
            </w:r>
            <w:r>
              <w:rPr>
                <w:spacing w:val="-17"/>
                <w:sz w:val="22"/>
                <w:szCs w:val="22"/>
              </w:rPr>
              <w:t xml:space="preserve"> </w:t>
            </w:r>
            <w:r>
              <w:rPr>
                <w:sz w:val="22"/>
                <w:szCs w:val="22"/>
              </w:rPr>
              <w:t>Health Care Council</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rPr>
                <w:spacing w:val="-2"/>
                <w:sz w:val="22"/>
                <w:szCs w:val="22"/>
              </w:rPr>
            </w:pPr>
            <w:r>
              <w:rPr>
                <w:sz w:val="22"/>
                <w:szCs w:val="22"/>
              </w:rPr>
              <w:t>Frank</w:t>
            </w:r>
            <w:r>
              <w:rPr>
                <w:spacing w:val="-8"/>
                <w:sz w:val="22"/>
                <w:szCs w:val="22"/>
              </w:rPr>
              <w:t xml:space="preserve"> </w:t>
            </w:r>
            <w:r>
              <w:rPr>
                <w:sz w:val="22"/>
                <w:szCs w:val="22"/>
              </w:rPr>
              <w:t>Cornelia,</w:t>
            </w:r>
            <w:r>
              <w:rPr>
                <w:spacing w:val="-7"/>
                <w:sz w:val="22"/>
                <w:szCs w:val="22"/>
              </w:rPr>
              <w:t xml:space="preserve"> </w:t>
            </w:r>
            <w:r>
              <w:rPr>
                <w:sz w:val="22"/>
                <w:szCs w:val="22"/>
              </w:rPr>
              <w:t>Deputy</w:t>
            </w:r>
            <w:r>
              <w:rPr>
                <w:spacing w:val="-7"/>
                <w:sz w:val="22"/>
                <w:szCs w:val="22"/>
              </w:rPr>
              <w:t xml:space="preserve"> </w:t>
            </w:r>
            <w:r>
              <w:rPr>
                <w:sz w:val="22"/>
                <w:szCs w:val="22"/>
              </w:rPr>
              <w:t>Executive</w:t>
            </w:r>
            <w:r>
              <w:rPr>
                <w:spacing w:val="-7"/>
                <w:sz w:val="22"/>
                <w:szCs w:val="22"/>
              </w:rPr>
              <w:t xml:space="preserve"> </w:t>
            </w:r>
            <w:r>
              <w:rPr>
                <w:spacing w:val="-2"/>
                <w:sz w:val="22"/>
                <w:szCs w:val="22"/>
              </w:rPr>
              <w:t>Director</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8"/>
              <w:ind w:left="222" w:hanging="133"/>
              <w:rPr>
                <w:spacing w:val="-2"/>
                <w:sz w:val="22"/>
                <w:szCs w:val="22"/>
              </w:rPr>
            </w:pPr>
            <w:r>
              <w:rPr>
                <w:sz w:val="22"/>
                <w:szCs w:val="22"/>
              </w:rPr>
              <w:t>Colorado</w:t>
            </w:r>
            <w:r>
              <w:rPr>
                <w:spacing w:val="-13"/>
                <w:sz w:val="22"/>
                <w:szCs w:val="22"/>
              </w:rPr>
              <w:t xml:space="preserve"> </w:t>
            </w:r>
            <w:r>
              <w:rPr>
                <w:sz w:val="22"/>
                <w:szCs w:val="22"/>
              </w:rPr>
              <w:t>Coalition</w:t>
            </w:r>
            <w:r>
              <w:rPr>
                <w:spacing w:val="-13"/>
                <w:sz w:val="22"/>
                <w:szCs w:val="22"/>
              </w:rPr>
              <w:t xml:space="preserve"> </w:t>
            </w:r>
            <w:r>
              <w:rPr>
                <w:sz w:val="22"/>
                <w:szCs w:val="22"/>
              </w:rPr>
              <w:t>for</w:t>
            </w:r>
            <w:r>
              <w:rPr>
                <w:spacing w:val="-13"/>
                <w:sz w:val="22"/>
                <w:szCs w:val="22"/>
              </w:rPr>
              <w:t xml:space="preserve"> </w:t>
            </w:r>
            <w:r>
              <w:rPr>
                <w:sz w:val="22"/>
                <w:szCs w:val="22"/>
              </w:rPr>
              <w:t xml:space="preserve">the </w:t>
            </w:r>
            <w:r>
              <w:rPr>
                <w:spacing w:val="-2"/>
                <w:sz w:val="22"/>
                <w:szCs w:val="22"/>
              </w:rPr>
              <w:t>Homeless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3"/>
              <w:ind w:left="227" w:right="1092" w:hanging="133"/>
              <w:rPr>
                <w:sz w:val="22"/>
                <w:szCs w:val="22"/>
              </w:rPr>
            </w:pPr>
            <w:r>
              <w:rPr>
                <w:sz w:val="22"/>
                <w:szCs w:val="22"/>
              </w:rPr>
              <w:t>Andrew</w:t>
            </w:r>
            <w:r>
              <w:rPr>
                <w:spacing w:val="-11"/>
                <w:sz w:val="22"/>
                <w:szCs w:val="22"/>
              </w:rPr>
              <w:t xml:space="preserve"> </w:t>
            </w:r>
            <w:r>
              <w:rPr>
                <w:sz w:val="22"/>
                <w:szCs w:val="22"/>
              </w:rPr>
              <w:t>Grimm,</w:t>
            </w:r>
            <w:r>
              <w:rPr>
                <w:spacing w:val="-11"/>
                <w:sz w:val="22"/>
                <w:szCs w:val="22"/>
              </w:rPr>
              <w:t xml:space="preserve"> </w:t>
            </w:r>
            <w:r>
              <w:rPr>
                <w:sz w:val="22"/>
                <w:szCs w:val="22"/>
              </w:rPr>
              <w:t>Vice</w:t>
            </w:r>
            <w:r>
              <w:rPr>
                <w:spacing w:val="-11"/>
                <w:sz w:val="22"/>
                <w:szCs w:val="22"/>
              </w:rPr>
              <w:t xml:space="preserve"> </w:t>
            </w:r>
            <w:r>
              <w:rPr>
                <w:sz w:val="22"/>
                <w:szCs w:val="22"/>
              </w:rPr>
              <w:t>President</w:t>
            </w:r>
            <w:r>
              <w:rPr>
                <w:spacing w:val="-11"/>
                <w:sz w:val="22"/>
                <w:szCs w:val="22"/>
              </w:rPr>
              <w:t xml:space="preserve"> </w:t>
            </w:r>
            <w:r>
              <w:rPr>
                <w:sz w:val="22"/>
                <w:szCs w:val="22"/>
              </w:rPr>
              <w:t>of</w:t>
            </w:r>
            <w:r>
              <w:rPr>
                <w:spacing w:val="-11"/>
                <w:sz w:val="22"/>
                <w:szCs w:val="22"/>
              </w:rPr>
              <w:t xml:space="preserve"> </w:t>
            </w:r>
            <w:r>
              <w:rPr>
                <w:sz w:val="22"/>
                <w:szCs w:val="22"/>
              </w:rPr>
              <w:t>Integrated Health Operations</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4"/>
              <w:ind w:left="222" w:hanging="133"/>
              <w:rPr>
                <w:spacing w:val="-2"/>
                <w:sz w:val="22"/>
                <w:szCs w:val="22"/>
              </w:rPr>
            </w:pPr>
            <w:r>
              <w:rPr>
                <w:sz w:val="22"/>
                <w:szCs w:val="22"/>
              </w:rPr>
              <w:t>Colorado</w:t>
            </w:r>
            <w:r>
              <w:rPr>
                <w:spacing w:val="-17"/>
                <w:sz w:val="22"/>
                <w:szCs w:val="22"/>
              </w:rPr>
              <w:t xml:space="preserve"> </w:t>
            </w:r>
            <w:r>
              <w:rPr>
                <w:sz w:val="22"/>
                <w:szCs w:val="22"/>
              </w:rPr>
              <w:t>Community</w:t>
            </w:r>
            <w:r>
              <w:rPr>
                <w:spacing w:val="-17"/>
                <w:sz w:val="22"/>
                <w:szCs w:val="22"/>
              </w:rPr>
              <w:t xml:space="preserve"> </w:t>
            </w:r>
            <w:r>
              <w:rPr>
                <w:sz w:val="22"/>
                <w:szCs w:val="22"/>
              </w:rPr>
              <w:t xml:space="preserve">Health </w:t>
            </w:r>
            <w:r>
              <w:rPr>
                <w:spacing w:val="-2"/>
                <w:sz w:val="22"/>
                <w:szCs w:val="22"/>
              </w:rPr>
              <w:t>Network</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5" w:lineRule="exact"/>
              <w:rPr>
                <w:spacing w:val="-2"/>
                <w:sz w:val="22"/>
                <w:szCs w:val="22"/>
              </w:rPr>
            </w:pPr>
            <w:r>
              <w:rPr>
                <w:sz w:val="22"/>
                <w:szCs w:val="22"/>
              </w:rPr>
              <w:t>Suzanne</w:t>
            </w:r>
            <w:r>
              <w:rPr>
                <w:spacing w:val="-6"/>
                <w:sz w:val="22"/>
                <w:szCs w:val="22"/>
              </w:rPr>
              <w:t xml:space="preserve"> </w:t>
            </w:r>
            <w:r>
              <w:rPr>
                <w:sz w:val="22"/>
                <w:szCs w:val="22"/>
              </w:rPr>
              <w:t>Smith,</w:t>
            </w:r>
            <w:r>
              <w:rPr>
                <w:spacing w:val="-5"/>
                <w:sz w:val="22"/>
                <w:szCs w:val="22"/>
              </w:rPr>
              <w:t xml:space="preserve"> </w:t>
            </w:r>
            <w:r>
              <w:rPr>
                <w:sz w:val="22"/>
                <w:szCs w:val="22"/>
              </w:rPr>
              <w:t>Director</w:t>
            </w:r>
            <w:r>
              <w:rPr>
                <w:spacing w:val="-5"/>
                <w:sz w:val="22"/>
                <w:szCs w:val="22"/>
              </w:rPr>
              <w:t xml:space="preserve"> </w:t>
            </w:r>
            <w:r>
              <w:rPr>
                <w:sz w:val="22"/>
                <w:szCs w:val="22"/>
              </w:rPr>
              <w:t>of</w:t>
            </w:r>
            <w:r>
              <w:rPr>
                <w:spacing w:val="-6"/>
                <w:sz w:val="22"/>
                <w:szCs w:val="22"/>
              </w:rPr>
              <w:t xml:space="preserve"> </w:t>
            </w:r>
            <w:r>
              <w:rPr>
                <w:sz w:val="22"/>
                <w:szCs w:val="22"/>
              </w:rPr>
              <w:t>the</w:t>
            </w:r>
            <w:r>
              <w:rPr>
                <w:spacing w:val="-5"/>
                <w:sz w:val="22"/>
                <w:szCs w:val="22"/>
              </w:rPr>
              <w:t xml:space="preserve"> </w:t>
            </w:r>
            <w:r>
              <w:rPr>
                <w:sz w:val="22"/>
                <w:szCs w:val="22"/>
              </w:rPr>
              <w:t>Health</w:t>
            </w:r>
            <w:r>
              <w:rPr>
                <w:spacing w:val="-5"/>
                <w:sz w:val="22"/>
                <w:szCs w:val="22"/>
              </w:rPr>
              <w:t xml:space="preserve"> </w:t>
            </w:r>
            <w:r>
              <w:rPr>
                <w:spacing w:val="-2"/>
                <w:sz w:val="22"/>
                <w:szCs w:val="22"/>
              </w:rPr>
              <w:t>Center</w:t>
            </w:r>
          </w:p>
        </w:tc>
      </w:tr>
    </w:tbl>
    <w:p w:rsidR="001D7C8A" w:rsidRDefault="001D7C8A">
      <w:pPr>
        <w:rPr>
          <w:b/>
          <w:bCs/>
          <w:sz w:val="20"/>
          <w:szCs w:val="20"/>
        </w:rPr>
        <w:sectPr w:rsidR="001D7C8A">
          <w:footerReference w:type="default" r:id="rId31"/>
          <w:pgSz w:w="12240" w:h="15840"/>
          <w:pgMar w:top="1820" w:right="1080" w:bottom="1180" w:left="1080" w:header="0" w:footer="984" w:gutter="0"/>
          <w:pgNumType w:start="1"/>
          <w:cols w:space="720"/>
          <w:noEndnote/>
        </w:sectPr>
      </w:pPr>
    </w:p>
    <w:tbl>
      <w:tblPr>
        <w:tblW w:w="0" w:type="auto"/>
        <w:tblInd w:w="40" w:type="dxa"/>
        <w:tblLayout w:type="fixed"/>
        <w:tblCellMar>
          <w:left w:w="0" w:type="dxa"/>
          <w:right w:w="0" w:type="dxa"/>
        </w:tblCellMar>
        <w:tblLook w:val="0000" w:firstRow="0" w:lastRow="0" w:firstColumn="0" w:lastColumn="0" w:noHBand="0" w:noVBand="0"/>
      </w:tblPr>
      <w:tblGrid>
        <w:gridCol w:w="3400"/>
        <w:gridCol w:w="6180"/>
      </w:tblGrid>
      <w:tr w:rsidR="001D7C8A">
        <w:trPr>
          <w:trHeight w:val="7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left="0"/>
              <w:rPr>
                <w:rFonts w:ascii="Times New Roman" w:hAnsi="Times New Roman" w:cs="Times New Roman"/>
                <w:sz w:val="22"/>
                <w:szCs w:val="22"/>
              </w:rPr>
            </w:pP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firstLine="132"/>
              <w:rPr>
                <w:sz w:val="22"/>
                <w:szCs w:val="22"/>
              </w:rPr>
            </w:pPr>
            <w:r>
              <w:rPr>
                <w:sz w:val="22"/>
                <w:szCs w:val="22"/>
              </w:rPr>
              <w:t>Operations Division; Jessica Sanchez, Joy Green, Holly Kingsbury,</w:t>
            </w:r>
            <w:r>
              <w:rPr>
                <w:spacing w:val="-17"/>
                <w:sz w:val="22"/>
                <w:szCs w:val="22"/>
              </w:rPr>
              <w:t xml:space="preserve"> </w:t>
            </w:r>
            <w:r>
              <w:rPr>
                <w:sz w:val="22"/>
                <w:szCs w:val="22"/>
              </w:rPr>
              <w:t>Quality</w:t>
            </w:r>
            <w:r>
              <w:rPr>
                <w:spacing w:val="-17"/>
                <w:sz w:val="22"/>
                <w:szCs w:val="22"/>
              </w:rPr>
              <w:t xml:space="preserve"> </w:t>
            </w:r>
            <w:r>
              <w:rPr>
                <w:sz w:val="22"/>
                <w:szCs w:val="22"/>
              </w:rPr>
              <w:t>Initiatives</w:t>
            </w:r>
            <w:r>
              <w:rPr>
                <w:spacing w:val="-16"/>
                <w:sz w:val="22"/>
                <w:szCs w:val="22"/>
              </w:rPr>
              <w:t xml:space="preserve"> </w:t>
            </w:r>
            <w:r>
              <w:rPr>
                <w:sz w:val="22"/>
                <w:szCs w:val="22"/>
              </w:rPr>
              <w:t>Division</w:t>
            </w:r>
            <w:r>
              <w:rPr>
                <w:spacing w:val="-17"/>
                <w:sz w:val="22"/>
                <w:szCs w:val="22"/>
              </w:rPr>
              <w:t xml:space="preserve"> </w:t>
            </w:r>
            <w:r>
              <w:rPr>
                <w:sz w:val="22"/>
                <w:szCs w:val="22"/>
              </w:rPr>
              <w:t>Director;</w:t>
            </w:r>
            <w:r>
              <w:rPr>
                <w:spacing w:val="-16"/>
                <w:sz w:val="22"/>
                <w:szCs w:val="22"/>
              </w:rPr>
              <w:t xml:space="preserve"> </w:t>
            </w:r>
            <w:r>
              <w:rPr>
                <w:sz w:val="22"/>
                <w:szCs w:val="22"/>
              </w:rPr>
              <w:t>Alexis</w:t>
            </w:r>
            <w:r>
              <w:rPr>
                <w:spacing w:val="-17"/>
                <w:sz w:val="22"/>
                <w:szCs w:val="22"/>
              </w:rPr>
              <w:t xml:space="preserve"> </w:t>
            </w:r>
            <w:r>
              <w:rPr>
                <w:sz w:val="22"/>
                <w:szCs w:val="22"/>
              </w:rPr>
              <w:t>Miller,</w:t>
            </w:r>
          </w:p>
          <w:p w:rsidR="001D7C8A" w:rsidRDefault="001D7C8A">
            <w:pPr>
              <w:pStyle w:val="TableParagraph"/>
              <w:kinsoku w:val="0"/>
              <w:overflowPunct w:val="0"/>
              <w:spacing w:line="234" w:lineRule="exact"/>
              <w:rPr>
                <w:spacing w:val="-2"/>
                <w:sz w:val="22"/>
                <w:szCs w:val="22"/>
              </w:rPr>
            </w:pPr>
            <w:r>
              <w:rPr>
                <w:sz w:val="22"/>
                <w:szCs w:val="22"/>
              </w:rPr>
              <w:t>Quality</w:t>
            </w:r>
            <w:r>
              <w:rPr>
                <w:spacing w:val="-9"/>
                <w:sz w:val="22"/>
                <w:szCs w:val="22"/>
              </w:rPr>
              <w:t xml:space="preserve"> </w:t>
            </w:r>
            <w:r>
              <w:rPr>
                <w:sz w:val="22"/>
                <w:szCs w:val="22"/>
              </w:rPr>
              <w:t>Initiatives</w:t>
            </w:r>
            <w:r>
              <w:rPr>
                <w:spacing w:val="-9"/>
                <w:sz w:val="22"/>
                <w:szCs w:val="22"/>
              </w:rPr>
              <w:t xml:space="preserve"> </w:t>
            </w:r>
            <w:r>
              <w:rPr>
                <w:spacing w:val="-2"/>
                <w:sz w:val="22"/>
                <w:szCs w:val="22"/>
              </w:rPr>
              <w:t>Specialist</w:t>
            </w:r>
          </w:p>
        </w:tc>
      </w:tr>
      <w:tr w:rsidR="001D7C8A">
        <w:trPr>
          <w:trHeight w:val="69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1"/>
              <w:ind w:left="89"/>
              <w:rPr>
                <w:sz w:val="22"/>
                <w:szCs w:val="22"/>
              </w:rPr>
            </w:pPr>
            <w:r>
              <w:rPr>
                <w:sz w:val="22"/>
                <w:szCs w:val="22"/>
              </w:rPr>
              <w:t>Colorado</w:t>
            </w:r>
            <w:r>
              <w:rPr>
                <w:spacing w:val="-17"/>
                <w:sz w:val="22"/>
                <w:szCs w:val="22"/>
              </w:rPr>
              <w:t xml:space="preserve"> </w:t>
            </w:r>
            <w:r>
              <w:rPr>
                <w:sz w:val="22"/>
                <w:szCs w:val="22"/>
              </w:rPr>
              <w:t>Community</w:t>
            </w:r>
            <w:r>
              <w:rPr>
                <w:spacing w:val="-17"/>
                <w:sz w:val="22"/>
                <w:szCs w:val="22"/>
              </w:rPr>
              <w:t xml:space="preserve"> </w:t>
            </w:r>
            <w:r>
              <w:rPr>
                <w:sz w:val="22"/>
                <w:szCs w:val="22"/>
              </w:rPr>
              <w:t>Managed Care Network (CCMCN)</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2" w:lineRule="exact"/>
              <w:rPr>
                <w:spacing w:val="-2"/>
                <w:sz w:val="22"/>
                <w:szCs w:val="22"/>
              </w:rPr>
            </w:pPr>
            <w:r>
              <w:rPr>
                <w:sz w:val="22"/>
                <w:szCs w:val="22"/>
              </w:rPr>
              <w:t>Jennifer</w:t>
            </w:r>
            <w:r>
              <w:rPr>
                <w:spacing w:val="-14"/>
                <w:sz w:val="22"/>
                <w:szCs w:val="22"/>
              </w:rPr>
              <w:t xml:space="preserve"> </w:t>
            </w:r>
            <w:r>
              <w:rPr>
                <w:sz w:val="22"/>
                <w:szCs w:val="22"/>
              </w:rPr>
              <w:t>Ammerman,</w:t>
            </w:r>
            <w:r>
              <w:rPr>
                <w:spacing w:val="-14"/>
                <w:sz w:val="22"/>
                <w:szCs w:val="22"/>
              </w:rPr>
              <w:t xml:space="preserve"> </w:t>
            </w:r>
            <w:r>
              <w:rPr>
                <w:sz w:val="22"/>
                <w:szCs w:val="22"/>
              </w:rPr>
              <w:t>Performance</w:t>
            </w:r>
            <w:r>
              <w:rPr>
                <w:spacing w:val="-14"/>
                <w:sz w:val="22"/>
                <w:szCs w:val="22"/>
              </w:rPr>
              <w:t xml:space="preserve"> </w:t>
            </w:r>
            <w:r>
              <w:rPr>
                <w:sz w:val="22"/>
                <w:szCs w:val="22"/>
              </w:rPr>
              <w:t>Program</w:t>
            </w:r>
            <w:r>
              <w:rPr>
                <w:spacing w:val="-13"/>
                <w:sz w:val="22"/>
                <w:szCs w:val="22"/>
              </w:rPr>
              <w:t xml:space="preserve"> </w:t>
            </w:r>
            <w:r>
              <w:rPr>
                <w:spacing w:val="-2"/>
                <w:sz w:val="22"/>
                <w:szCs w:val="22"/>
              </w:rPr>
              <w:t>Manager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7"/>
              <w:ind w:left="89"/>
              <w:rPr>
                <w:sz w:val="22"/>
                <w:szCs w:val="22"/>
              </w:rPr>
            </w:pPr>
            <w:r>
              <w:rPr>
                <w:sz w:val="22"/>
                <w:szCs w:val="22"/>
              </w:rPr>
              <w:t>Colorado</w:t>
            </w:r>
            <w:r>
              <w:rPr>
                <w:spacing w:val="-17"/>
                <w:sz w:val="22"/>
                <w:szCs w:val="22"/>
              </w:rPr>
              <w:t xml:space="preserve"> </w:t>
            </w:r>
            <w:r>
              <w:rPr>
                <w:sz w:val="22"/>
                <w:szCs w:val="22"/>
              </w:rPr>
              <w:t>Consumer</w:t>
            </w:r>
            <w:r>
              <w:rPr>
                <w:spacing w:val="-17"/>
                <w:sz w:val="22"/>
                <w:szCs w:val="22"/>
              </w:rPr>
              <w:t xml:space="preserve"> </w:t>
            </w:r>
            <w:r>
              <w:rPr>
                <w:sz w:val="22"/>
                <w:szCs w:val="22"/>
              </w:rPr>
              <w:t>Health Initiative (CCHI)</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2"/>
              <w:rPr>
                <w:spacing w:val="-2"/>
                <w:sz w:val="22"/>
                <w:szCs w:val="22"/>
              </w:rPr>
            </w:pPr>
            <w:r>
              <w:rPr>
                <w:sz w:val="22"/>
                <w:szCs w:val="22"/>
              </w:rPr>
              <w:t>Mannat</w:t>
            </w:r>
            <w:r>
              <w:rPr>
                <w:spacing w:val="-7"/>
                <w:sz w:val="22"/>
                <w:szCs w:val="22"/>
              </w:rPr>
              <w:t xml:space="preserve"> </w:t>
            </w:r>
            <w:r>
              <w:rPr>
                <w:sz w:val="22"/>
                <w:szCs w:val="22"/>
              </w:rPr>
              <w:t>Singh,</w:t>
            </w:r>
            <w:r>
              <w:rPr>
                <w:spacing w:val="-7"/>
                <w:sz w:val="22"/>
                <w:szCs w:val="22"/>
              </w:rPr>
              <w:t xml:space="preserve"> </w:t>
            </w:r>
            <w:r>
              <w:rPr>
                <w:sz w:val="22"/>
                <w:szCs w:val="22"/>
              </w:rPr>
              <w:t>Executive</w:t>
            </w:r>
            <w:r>
              <w:rPr>
                <w:spacing w:val="-7"/>
                <w:sz w:val="22"/>
                <w:szCs w:val="22"/>
              </w:rPr>
              <w:t xml:space="preserve"> </w:t>
            </w:r>
            <w:r>
              <w:rPr>
                <w:spacing w:val="-2"/>
                <w:sz w:val="22"/>
                <w:szCs w:val="22"/>
              </w:rPr>
              <w:t>Director</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3"/>
              <w:ind w:left="89" w:right="353"/>
              <w:rPr>
                <w:spacing w:val="-2"/>
                <w:sz w:val="22"/>
                <w:szCs w:val="22"/>
              </w:rPr>
            </w:pPr>
            <w:r>
              <w:rPr>
                <w:sz w:val="22"/>
                <w:szCs w:val="22"/>
              </w:rPr>
              <w:t>Colorado</w:t>
            </w:r>
            <w:r>
              <w:rPr>
                <w:spacing w:val="-17"/>
                <w:sz w:val="22"/>
                <w:szCs w:val="22"/>
              </w:rPr>
              <w:t xml:space="preserve"> </w:t>
            </w:r>
            <w:r>
              <w:rPr>
                <w:sz w:val="22"/>
                <w:szCs w:val="22"/>
              </w:rPr>
              <w:t>Dental</w:t>
            </w:r>
            <w:r>
              <w:rPr>
                <w:spacing w:val="-17"/>
                <w:sz w:val="22"/>
                <w:szCs w:val="22"/>
              </w:rPr>
              <w:t xml:space="preserve"> </w:t>
            </w:r>
            <w:r>
              <w:rPr>
                <w:sz w:val="22"/>
                <w:szCs w:val="22"/>
              </w:rPr>
              <w:t xml:space="preserve">Association </w:t>
            </w:r>
            <w:r>
              <w:rPr>
                <w:spacing w:val="-2"/>
                <w:sz w:val="22"/>
                <w:szCs w:val="22"/>
              </w:rPr>
              <w:t>(CDA)</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8"/>
              <w:ind w:right="149"/>
              <w:rPr>
                <w:sz w:val="22"/>
                <w:szCs w:val="22"/>
              </w:rPr>
            </w:pPr>
            <w:r>
              <w:rPr>
                <w:sz w:val="22"/>
                <w:szCs w:val="22"/>
              </w:rPr>
              <w:t>Molly</w:t>
            </w:r>
            <w:r>
              <w:rPr>
                <w:spacing w:val="-8"/>
                <w:sz w:val="22"/>
                <w:szCs w:val="22"/>
              </w:rPr>
              <w:t xml:space="preserve"> </w:t>
            </w:r>
            <w:r>
              <w:rPr>
                <w:sz w:val="22"/>
                <w:szCs w:val="22"/>
              </w:rPr>
              <w:t>Pereira,</w:t>
            </w:r>
            <w:r>
              <w:rPr>
                <w:spacing w:val="-8"/>
                <w:sz w:val="22"/>
                <w:szCs w:val="22"/>
              </w:rPr>
              <w:t xml:space="preserve"> </w:t>
            </w:r>
            <w:r>
              <w:rPr>
                <w:sz w:val="22"/>
                <w:szCs w:val="22"/>
              </w:rPr>
              <w:t>Executive</w:t>
            </w:r>
            <w:r>
              <w:rPr>
                <w:spacing w:val="-8"/>
                <w:sz w:val="22"/>
                <w:szCs w:val="22"/>
              </w:rPr>
              <w:t xml:space="preserve"> </w:t>
            </w:r>
            <w:r>
              <w:rPr>
                <w:sz w:val="22"/>
                <w:szCs w:val="22"/>
              </w:rPr>
              <w:t>Director</w:t>
            </w:r>
            <w:r>
              <w:rPr>
                <w:spacing w:val="-8"/>
                <w:sz w:val="22"/>
                <w:szCs w:val="22"/>
              </w:rPr>
              <w:t xml:space="preserve"> </w:t>
            </w:r>
            <w:r>
              <w:rPr>
                <w:sz w:val="22"/>
                <w:szCs w:val="22"/>
              </w:rPr>
              <w:t>and</w:t>
            </w:r>
            <w:r>
              <w:rPr>
                <w:spacing w:val="-8"/>
                <w:sz w:val="22"/>
                <w:szCs w:val="22"/>
              </w:rPr>
              <w:t xml:space="preserve"> </w:t>
            </w:r>
            <w:r>
              <w:rPr>
                <w:sz w:val="22"/>
                <w:szCs w:val="22"/>
              </w:rPr>
              <w:t>CEO;</w:t>
            </w:r>
            <w:r>
              <w:rPr>
                <w:spacing w:val="-8"/>
                <w:sz w:val="22"/>
                <w:szCs w:val="22"/>
              </w:rPr>
              <w:t xml:space="preserve"> </w:t>
            </w:r>
            <w:r>
              <w:rPr>
                <w:sz w:val="22"/>
                <w:szCs w:val="22"/>
              </w:rPr>
              <w:t>Leah</w:t>
            </w:r>
            <w:r>
              <w:rPr>
                <w:spacing w:val="-8"/>
                <w:sz w:val="22"/>
                <w:szCs w:val="22"/>
              </w:rPr>
              <w:t xml:space="preserve"> </w:t>
            </w:r>
            <w:r>
              <w:rPr>
                <w:sz w:val="22"/>
                <w:szCs w:val="22"/>
              </w:rPr>
              <w:t>Schulz, DDS, President</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9"/>
              <w:ind w:left="89"/>
              <w:rPr>
                <w:sz w:val="22"/>
                <w:szCs w:val="22"/>
              </w:rPr>
            </w:pPr>
            <w:r>
              <w:rPr>
                <w:sz w:val="22"/>
                <w:szCs w:val="22"/>
              </w:rPr>
              <w:t>Colorado</w:t>
            </w:r>
            <w:r>
              <w:rPr>
                <w:spacing w:val="-17"/>
                <w:sz w:val="22"/>
                <w:szCs w:val="22"/>
              </w:rPr>
              <w:t xml:space="preserve"> </w:t>
            </w:r>
            <w:r>
              <w:rPr>
                <w:sz w:val="22"/>
                <w:szCs w:val="22"/>
              </w:rPr>
              <w:t>Dental</w:t>
            </w:r>
            <w:r>
              <w:rPr>
                <w:spacing w:val="-17"/>
                <w:sz w:val="22"/>
                <w:szCs w:val="22"/>
              </w:rPr>
              <w:t xml:space="preserve"> </w:t>
            </w:r>
            <w:r>
              <w:rPr>
                <w:sz w:val="22"/>
                <w:szCs w:val="22"/>
              </w:rPr>
              <w:t>Hygienists’ Association (CODHA)</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4"/>
              <w:rPr>
                <w:sz w:val="22"/>
                <w:szCs w:val="22"/>
              </w:rPr>
            </w:pPr>
            <w:r>
              <w:rPr>
                <w:sz w:val="22"/>
                <w:szCs w:val="22"/>
              </w:rPr>
              <w:t>Alyssa</w:t>
            </w:r>
            <w:r>
              <w:rPr>
                <w:spacing w:val="-7"/>
                <w:sz w:val="22"/>
                <w:szCs w:val="22"/>
              </w:rPr>
              <w:t xml:space="preserve"> </w:t>
            </w:r>
            <w:r>
              <w:rPr>
                <w:sz w:val="22"/>
                <w:szCs w:val="22"/>
              </w:rPr>
              <w:t>Aberle,</w:t>
            </w:r>
            <w:r>
              <w:rPr>
                <w:spacing w:val="-7"/>
                <w:sz w:val="22"/>
                <w:szCs w:val="22"/>
              </w:rPr>
              <w:t xml:space="preserve"> </w:t>
            </w:r>
            <w:r>
              <w:rPr>
                <w:sz w:val="22"/>
                <w:szCs w:val="22"/>
              </w:rPr>
              <w:t>RDH,</w:t>
            </w:r>
            <w:r>
              <w:rPr>
                <w:spacing w:val="-7"/>
                <w:sz w:val="22"/>
                <w:szCs w:val="22"/>
              </w:rPr>
              <w:t xml:space="preserve"> </w:t>
            </w:r>
            <w:r>
              <w:rPr>
                <w:sz w:val="22"/>
                <w:szCs w:val="22"/>
              </w:rPr>
              <w:t>Executive</w:t>
            </w:r>
            <w:r>
              <w:rPr>
                <w:spacing w:val="-7"/>
                <w:sz w:val="22"/>
                <w:szCs w:val="22"/>
              </w:rPr>
              <w:t xml:space="preserve"> </w:t>
            </w:r>
            <w:r>
              <w:rPr>
                <w:sz w:val="22"/>
                <w:szCs w:val="22"/>
              </w:rPr>
              <w:t>Director;</w:t>
            </w:r>
            <w:r>
              <w:rPr>
                <w:spacing w:val="-7"/>
                <w:sz w:val="22"/>
                <w:szCs w:val="22"/>
              </w:rPr>
              <w:t xml:space="preserve"> </w:t>
            </w:r>
            <w:r>
              <w:rPr>
                <w:sz w:val="22"/>
                <w:szCs w:val="22"/>
              </w:rPr>
              <w:t>Courtney</w:t>
            </w:r>
            <w:r>
              <w:rPr>
                <w:spacing w:val="-7"/>
                <w:sz w:val="22"/>
                <w:szCs w:val="22"/>
              </w:rPr>
              <w:t xml:space="preserve"> </w:t>
            </w:r>
            <w:r>
              <w:rPr>
                <w:sz w:val="22"/>
                <w:szCs w:val="22"/>
              </w:rPr>
              <w:t>Justice, RDH, President</w:t>
            </w:r>
          </w:p>
        </w:tc>
      </w:tr>
      <w:tr w:rsidR="001D7C8A">
        <w:trPr>
          <w:trHeight w:val="10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5"/>
              <w:ind w:left="89"/>
              <w:rPr>
                <w:spacing w:val="-2"/>
                <w:sz w:val="22"/>
                <w:szCs w:val="22"/>
              </w:rPr>
            </w:pPr>
            <w:r>
              <w:rPr>
                <w:sz w:val="22"/>
                <w:szCs w:val="22"/>
              </w:rPr>
              <w:t>Colorado</w:t>
            </w:r>
            <w:r>
              <w:rPr>
                <w:spacing w:val="-13"/>
                <w:sz w:val="22"/>
                <w:szCs w:val="22"/>
              </w:rPr>
              <w:t xml:space="preserve"> </w:t>
            </w:r>
            <w:r>
              <w:rPr>
                <w:sz w:val="22"/>
                <w:szCs w:val="22"/>
              </w:rPr>
              <w:t>Department</w:t>
            </w:r>
            <w:r>
              <w:rPr>
                <w:spacing w:val="-13"/>
                <w:sz w:val="22"/>
                <w:szCs w:val="22"/>
              </w:rPr>
              <w:t xml:space="preserve"> </w:t>
            </w:r>
            <w:r>
              <w:rPr>
                <w:sz w:val="22"/>
                <w:szCs w:val="22"/>
              </w:rPr>
              <w:t>of</w:t>
            </w:r>
            <w:r>
              <w:rPr>
                <w:spacing w:val="-13"/>
                <w:sz w:val="22"/>
                <w:szCs w:val="22"/>
              </w:rPr>
              <w:t xml:space="preserve"> </w:t>
            </w:r>
            <w:r>
              <w:rPr>
                <w:sz w:val="22"/>
                <w:szCs w:val="22"/>
              </w:rPr>
              <w:t>Health Care</w:t>
            </w:r>
            <w:r>
              <w:rPr>
                <w:spacing w:val="-8"/>
                <w:sz w:val="22"/>
                <w:szCs w:val="22"/>
              </w:rPr>
              <w:t xml:space="preserve"> </w:t>
            </w:r>
            <w:r>
              <w:rPr>
                <w:sz w:val="22"/>
                <w:szCs w:val="22"/>
              </w:rPr>
              <w:t>Policy</w:t>
            </w:r>
            <w:r>
              <w:rPr>
                <w:spacing w:val="-7"/>
                <w:sz w:val="22"/>
                <w:szCs w:val="22"/>
              </w:rPr>
              <w:t xml:space="preserve"> </w:t>
            </w:r>
            <w:r>
              <w:rPr>
                <w:sz w:val="22"/>
                <w:szCs w:val="22"/>
              </w:rPr>
              <w:t>&amp;</w:t>
            </w:r>
            <w:r>
              <w:rPr>
                <w:spacing w:val="-8"/>
                <w:sz w:val="22"/>
                <w:szCs w:val="22"/>
              </w:rPr>
              <w:t xml:space="preserve"> </w:t>
            </w:r>
            <w:r>
              <w:rPr>
                <w:sz w:val="22"/>
                <w:szCs w:val="22"/>
              </w:rPr>
              <w:t>Financing</w:t>
            </w:r>
            <w:r>
              <w:rPr>
                <w:spacing w:val="-7"/>
                <w:sz w:val="22"/>
                <w:szCs w:val="22"/>
              </w:rPr>
              <w:t xml:space="preserve"> </w:t>
            </w:r>
            <w:r>
              <w:rPr>
                <w:spacing w:val="-2"/>
                <w:sz w:val="22"/>
                <w:szCs w:val="22"/>
              </w:rPr>
              <w:t>(HCPF)</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ind w:right="116"/>
              <w:rPr>
                <w:sz w:val="22"/>
                <w:szCs w:val="22"/>
              </w:rPr>
            </w:pPr>
            <w:r>
              <w:rPr>
                <w:sz w:val="22"/>
                <w:szCs w:val="22"/>
              </w:rPr>
              <w:t>Ivy Beville, RDH, Medicaid Dental Specialist; Yvonne Castillo,</w:t>
            </w:r>
            <w:r>
              <w:rPr>
                <w:spacing w:val="-9"/>
                <w:sz w:val="22"/>
                <w:szCs w:val="22"/>
              </w:rPr>
              <w:t xml:space="preserve"> </w:t>
            </w:r>
            <w:r>
              <w:rPr>
                <w:sz w:val="22"/>
                <w:szCs w:val="22"/>
              </w:rPr>
              <w:t>Dental</w:t>
            </w:r>
            <w:r>
              <w:rPr>
                <w:spacing w:val="-9"/>
                <w:sz w:val="22"/>
                <w:szCs w:val="22"/>
              </w:rPr>
              <w:t xml:space="preserve"> </w:t>
            </w:r>
            <w:r>
              <w:rPr>
                <w:sz w:val="22"/>
                <w:szCs w:val="22"/>
              </w:rPr>
              <w:t>Plan</w:t>
            </w:r>
            <w:r>
              <w:rPr>
                <w:spacing w:val="-9"/>
                <w:sz w:val="22"/>
                <w:szCs w:val="22"/>
              </w:rPr>
              <w:t xml:space="preserve"> </w:t>
            </w:r>
            <w:r>
              <w:rPr>
                <w:sz w:val="22"/>
                <w:szCs w:val="22"/>
              </w:rPr>
              <w:t>Contract</w:t>
            </w:r>
            <w:r>
              <w:rPr>
                <w:spacing w:val="-9"/>
                <w:sz w:val="22"/>
                <w:szCs w:val="22"/>
              </w:rPr>
              <w:t xml:space="preserve"> </w:t>
            </w:r>
            <w:r>
              <w:rPr>
                <w:sz w:val="22"/>
                <w:szCs w:val="22"/>
              </w:rPr>
              <w:t>Manager;</w:t>
            </w:r>
            <w:r>
              <w:rPr>
                <w:spacing w:val="-9"/>
                <w:sz w:val="22"/>
                <w:szCs w:val="22"/>
              </w:rPr>
              <w:t xml:space="preserve"> </w:t>
            </w:r>
            <w:r>
              <w:rPr>
                <w:sz w:val="22"/>
                <w:szCs w:val="22"/>
              </w:rPr>
              <w:t>Sandra</w:t>
            </w:r>
            <w:r>
              <w:rPr>
                <w:spacing w:val="-9"/>
                <w:sz w:val="22"/>
                <w:szCs w:val="22"/>
              </w:rPr>
              <w:t xml:space="preserve"> </w:t>
            </w:r>
            <w:r>
              <w:rPr>
                <w:sz w:val="22"/>
                <w:szCs w:val="22"/>
              </w:rPr>
              <w:t>Wetenkamp, Health Network Accountability Specialist, Cost Control &amp; Quality Improvement</w:t>
            </w:r>
          </w:p>
        </w:tc>
      </w:tr>
      <w:tr w:rsidR="001D7C8A">
        <w:trPr>
          <w:trHeight w:val="958"/>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222" w:hanging="133"/>
              <w:rPr>
                <w:sz w:val="22"/>
                <w:szCs w:val="22"/>
              </w:rPr>
            </w:pPr>
            <w:r>
              <w:rPr>
                <w:sz w:val="22"/>
                <w:szCs w:val="22"/>
              </w:rPr>
              <w:t>Colorado</w:t>
            </w:r>
            <w:r>
              <w:rPr>
                <w:spacing w:val="-13"/>
                <w:sz w:val="22"/>
                <w:szCs w:val="22"/>
              </w:rPr>
              <w:t xml:space="preserve"> </w:t>
            </w:r>
            <w:r>
              <w:rPr>
                <w:sz w:val="22"/>
                <w:szCs w:val="22"/>
              </w:rPr>
              <w:t>Department</w:t>
            </w:r>
            <w:r>
              <w:rPr>
                <w:spacing w:val="-13"/>
                <w:sz w:val="22"/>
                <w:szCs w:val="22"/>
              </w:rPr>
              <w:t xml:space="preserve"> </w:t>
            </w:r>
            <w:r>
              <w:rPr>
                <w:sz w:val="22"/>
                <w:szCs w:val="22"/>
              </w:rPr>
              <w:t>of</w:t>
            </w:r>
            <w:r>
              <w:rPr>
                <w:spacing w:val="-13"/>
                <w:sz w:val="22"/>
                <w:szCs w:val="22"/>
              </w:rPr>
              <w:t xml:space="preserve"> </w:t>
            </w:r>
            <w:r>
              <w:rPr>
                <w:sz w:val="22"/>
                <w:szCs w:val="22"/>
              </w:rPr>
              <w:t>Public Health and Environment,</w:t>
            </w:r>
          </w:p>
          <w:p w:rsidR="001D7C8A" w:rsidRDefault="001D7C8A">
            <w:pPr>
              <w:pStyle w:val="TableParagraph"/>
              <w:kinsoku w:val="0"/>
              <w:overflowPunct w:val="0"/>
              <w:ind w:left="89"/>
              <w:rPr>
                <w:spacing w:val="-2"/>
                <w:sz w:val="22"/>
                <w:szCs w:val="22"/>
              </w:rPr>
            </w:pPr>
            <w:r>
              <w:rPr>
                <w:sz w:val="22"/>
                <w:szCs w:val="22"/>
              </w:rPr>
              <w:t>Maternal</w:t>
            </w:r>
            <w:r>
              <w:rPr>
                <w:spacing w:val="-6"/>
                <w:sz w:val="22"/>
                <w:szCs w:val="22"/>
              </w:rPr>
              <w:t xml:space="preserve"> </w:t>
            </w:r>
            <w:r>
              <w:rPr>
                <w:sz w:val="22"/>
                <w:szCs w:val="22"/>
              </w:rPr>
              <w:t>and</w:t>
            </w:r>
            <w:r>
              <w:rPr>
                <w:spacing w:val="-5"/>
                <w:sz w:val="22"/>
                <w:szCs w:val="22"/>
              </w:rPr>
              <w:t xml:space="preserve"> </w:t>
            </w:r>
            <w:r>
              <w:rPr>
                <w:sz w:val="22"/>
                <w:szCs w:val="22"/>
              </w:rPr>
              <w:t>Child</w:t>
            </w:r>
            <w:r>
              <w:rPr>
                <w:spacing w:val="-5"/>
                <w:sz w:val="22"/>
                <w:szCs w:val="22"/>
              </w:rPr>
              <w:t xml:space="preserve"> </w:t>
            </w:r>
            <w:r>
              <w:rPr>
                <w:spacing w:val="-2"/>
                <w:sz w:val="22"/>
                <w:szCs w:val="22"/>
              </w:rPr>
              <w:t>Health</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left="227" w:right="1092" w:hanging="133"/>
              <w:rPr>
                <w:sz w:val="22"/>
                <w:szCs w:val="22"/>
              </w:rPr>
            </w:pPr>
            <w:r>
              <w:rPr>
                <w:sz w:val="22"/>
                <w:szCs w:val="22"/>
              </w:rPr>
              <w:t>Alex</w:t>
            </w:r>
            <w:r>
              <w:rPr>
                <w:spacing w:val="-17"/>
                <w:sz w:val="22"/>
                <w:szCs w:val="22"/>
              </w:rPr>
              <w:t xml:space="preserve"> </w:t>
            </w:r>
            <w:r>
              <w:rPr>
                <w:sz w:val="22"/>
                <w:szCs w:val="22"/>
              </w:rPr>
              <w:t>Murphy;</w:t>
            </w:r>
            <w:r>
              <w:rPr>
                <w:spacing w:val="-16"/>
                <w:sz w:val="22"/>
                <w:szCs w:val="22"/>
              </w:rPr>
              <w:t xml:space="preserve"> </w:t>
            </w:r>
            <w:r>
              <w:rPr>
                <w:sz w:val="22"/>
                <w:szCs w:val="22"/>
              </w:rPr>
              <w:t>Angela</w:t>
            </w:r>
            <w:r>
              <w:rPr>
                <w:spacing w:val="-17"/>
                <w:sz w:val="22"/>
                <w:szCs w:val="22"/>
              </w:rPr>
              <w:t xml:space="preserve"> </w:t>
            </w:r>
            <w:r>
              <w:rPr>
                <w:sz w:val="22"/>
                <w:szCs w:val="22"/>
              </w:rPr>
              <w:t>Goodger,</w:t>
            </w:r>
            <w:r>
              <w:rPr>
                <w:spacing w:val="-16"/>
                <w:sz w:val="22"/>
                <w:szCs w:val="22"/>
              </w:rPr>
              <w:t xml:space="preserve"> </w:t>
            </w:r>
            <w:r>
              <w:rPr>
                <w:sz w:val="22"/>
                <w:szCs w:val="22"/>
              </w:rPr>
              <w:t>Pediatric</w:t>
            </w:r>
            <w:r>
              <w:rPr>
                <w:spacing w:val="-17"/>
                <w:sz w:val="22"/>
                <w:szCs w:val="22"/>
              </w:rPr>
              <w:t xml:space="preserve"> </w:t>
            </w:r>
            <w:r>
              <w:rPr>
                <w:sz w:val="22"/>
                <w:szCs w:val="22"/>
              </w:rPr>
              <w:t>Care Coordination Systems Consultant</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3"/>
              <w:ind w:left="222" w:hanging="133"/>
              <w:rPr>
                <w:sz w:val="22"/>
                <w:szCs w:val="22"/>
              </w:rPr>
            </w:pPr>
            <w:r>
              <w:rPr>
                <w:sz w:val="22"/>
                <w:szCs w:val="22"/>
              </w:rPr>
              <w:t>Colorado</w:t>
            </w:r>
            <w:r>
              <w:rPr>
                <w:spacing w:val="-17"/>
                <w:sz w:val="22"/>
                <w:szCs w:val="22"/>
              </w:rPr>
              <w:t xml:space="preserve"> </w:t>
            </w:r>
            <w:r>
              <w:rPr>
                <w:sz w:val="22"/>
                <w:szCs w:val="22"/>
              </w:rPr>
              <w:t>Department</w:t>
            </w:r>
            <w:r>
              <w:rPr>
                <w:spacing w:val="-17"/>
                <w:sz w:val="22"/>
                <w:szCs w:val="22"/>
              </w:rPr>
              <w:t xml:space="preserve"> </w:t>
            </w:r>
            <w:r>
              <w:rPr>
                <w:sz w:val="22"/>
                <w:szCs w:val="22"/>
              </w:rPr>
              <w:t>of Regulatory Agencies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8"/>
              <w:rPr>
                <w:spacing w:val="-2"/>
                <w:sz w:val="22"/>
                <w:szCs w:val="22"/>
              </w:rPr>
            </w:pPr>
            <w:r>
              <w:rPr>
                <w:spacing w:val="-5"/>
                <w:sz w:val="22"/>
                <w:szCs w:val="22"/>
              </w:rPr>
              <w:t>Tara</w:t>
            </w:r>
            <w:r>
              <w:rPr>
                <w:spacing w:val="-11"/>
                <w:sz w:val="22"/>
                <w:szCs w:val="22"/>
              </w:rPr>
              <w:t xml:space="preserve"> </w:t>
            </w:r>
            <w:r>
              <w:rPr>
                <w:spacing w:val="-2"/>
                <w:sz w:val="22"/>
                <w:szCs w:val="22"/>
              </w:rPr>
              <w:t>Smith</w:t>
            </w:r>
          </w:p>
        </w:tc>
      </w:tr>
      <w:tr w:rsidR="001D7C8A">
        <w:trPr>
          <w:trHeight w:val="5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9"/>
              <w:ind w:left="89"/>
              <w:rPr>
                <w:spacing w:val="-2"/>
                <w:sz w:val="22"/>
                <w:szCs w:val="22"/>
              </w:rPr>
            </w:pPr>
            <w:r>
              <w:rPr>
                <w:sz w:val="22"/>
                <w:szCs w:val="22"/>
              </w:rPr>
              <w:t>Colorado</w:t>
            </w:r>
            <w:r>
              <w:rPr>
                <w:spacing w:val="-8"/>
                <w:sz w:val="22"/>
                <w:szCs w:val="22"/>
              </w:rPr>
              <w:t xml:space="preserve"> </w:t>
            </w:r>
            <w:r>
              <w:rPr>
                <w:sz w:val="22"/>
                <w:szCs w:val="22"/>
              </w:rPr>
              <w:t>Health</w:t>
            </w:r>
            <w:r>
              <w:rPr>
                <w:spacing w:val="-8"/>
                <w:sz w:val="22"/>
                <w:szCs w:val="22"/>
              </w:rPr>
              <w:t xml:space="preserve"> </w:t>
            </w:r>
            <w:r>
              <w:rPr>
                <w:sz w:val="22"/>
                <w:szCs w:val="22"/>
              </w:rPr>
              <w:t>Institute</w:t>
            </w:r>
            <w:r>
              <w:rPr>
                <w:spacing w:val="-7"/>
                <w:sz w:val="22"/>
                <w:szCs w:val="22"/>
              </w:rPr>
              <w:t xml:space="preserve"> </w:t>
            </w:r>
            <w:r>
              <w:rPr>
                <w:spacing w:val="-2"/>
                <w:sz w:val="22"/>
                <w:szCs w:val="22"/>
              </w:rPr>
              <w:t>(CHI)</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rPr>
                <w:sz w:val="22"/>
                <w:szCs w:val="22"/>
              </w:rPr>
            </w:pPr>
            <w:r>
              <w:rPr>
                <w:sz w:val="22"/>
                <w:szCs w:val="22"/>
              </w:rPr>
              <w:t>Sarah</w:t>
            </w:r>
            <w:r>
              <w:rPr>
                <w:spacing w:val="-8"/>
                <w:sz w:val="22"/>
                <w:szCs w:val="22"/>
              </w:rPr>
              <w:t xml:space="preserve"> </w:t>
            </w:r>
            <w:r>
              <w:rPr>
                <w:sz w:val="22"/>
                <w:szCs w:val="22"/>
              </w:rPr>
              <w:t>Schmitt,</w:t>
            </w:r>
            <w:r>
              <w:rPr>
                <w:spacing w:val="-8"/>
                <w:sz w:val="22"/>
                <w:szCs w:val="22"/>
              </w:rPr>
              <w:t xml:space="preserve"> </w:t>
            </w:r>
            <w:r>
              <w:rPr>
                <w:sz w:val="22"/>
                <w:szCs w:val="22"/>
              </w:rPr>
              <w:t>President</w:t>
            </w:r>
            <w:r>
              <w:rPr>
                <w:spacing w:val="-8"/>
                <w:sz w:val="22"/>
                <w:szCs w:val="22"/>
              </w:rPr>
              <w:t xml:space="preserve"> </w:t>
            </w:r>
            <w:r>
              <w:rPr>
                <w:sz w:val="22"/>
                <w:szCs w:val="22"/>
              </w:rPr>
              <w:t>and</w:t>
            </w:r>
            <w:r>
              <w:rPr>
                <w:spacing w:val="-8"/>
                <w:sz w:val="22"/>
                <w:szCs w:val="22"/>
              </w:rPr>
              <w:t xml:space="preserve"> </w:t>
            </w:r>
            <w:r>
              <w:rPr>
                <w:sz w:val="22"/>
                <w:szCs w:val="22"/>
              </w:rPr>
              <w:t>CEO;</w:t>
            </w:r>
            <w:r>
              <w:rPr>
                <w:spacing w:val="-8"/>
                <w:sz w:val="22"/>
                <w:szCs w:val="22"/>
              </w:rPr>
              <w:t xml:space="preserve"> </w:t>
            </w:r>
            <w:r>
              <w:rPr>
                <w:sz w:val="22"/>
                <w:szCs w:val="22"/>
              </w:rPr>
              <w:t>Karam</w:t>
            </w:r>
            <w:r>
              <w:rPr>
                <w:spacing w:val="-8"/>
                <w:sz w:val="22"/>
                <w:szCs w:val="22"/>
              </w:rPr>
              <w:t xml:space="preserve"> </w:t>
            </w:r>
            <w:r>
              <w:rPr>
                <w:sz w:val="22"/>
                <w:szCs w:val="22"/>
              </w:rPr>
              <w:t>Ahmad,</w:t>
            </w:r>
            <w:r>
              <w:rPr>
                <w:spacing w:val="-8"/>
                <w:sz w:val="22"/>
                <w:szCs w:val="22"/>
              </w:rPr>
              <w:t xml:space="preserve"> </w:t>
            </w:r>
            <w:r>
              <w:rPr>
                <w:sz w:val="22"/>
                <w:szCs w:val="22"/>
              </w:rPr>
              <w:t>Director; Lindsey Whittington, Data and Analysis Manager</w:t>
            </w:r>
          </w:p>
        </w:tc>
      </w:tr>
      <w:tr w:rsidR="001D7C8A">
        <w:trPr>
          <w:trHeight w:val="70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4"/>
              <w:ind w:left="89" w:right="888"/>
              <w:rPr>
                <w:sz w:val="22"/>
                <w:szCs w:val="22"/>
              </w:rPr>
            </w:pPr>
            <w:r>
              <w:rPr>
                <w:sz w:val="22"/>
                <w:szCs w:val="22"/>
              </w:rPr>
              <w:t>Colorado Health Network/Howard</w:t>
            </w:r>
            <w:r>
              <w:rPr>
                <w:spacing w:val="-17"/>
                <w:sz w:val="22"/>
                <w:szCs w:val="22"/>
              </w:rPr>
              <w:t xml:space="preserve"> </w:t>
            </w:r>
            <w:r>
              <w:rPr>
                <w:sz w:val="22"/>
                <w:szCs w:val="22"/>
              </w:rPr>
              <w:t>Dental</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rPr>
                <w:spacing w:val="-2"/>
                <w:sz w:val="22"/>
                <w:szCs w:val="22"/>
              </w:rPr>
            </w:pPr>
            <w:r>
              <w:rPr>
                <w:sz w:val="22"/>
                <w:szCs w:val="22"/>
              </w:rPr>
              <w:t>Jeffrey</w:t>
            </w:r>
            <w:r>
              <w:rPr>
                <w:spacing w:val="-12"/>
                <w:sz w:val="22"/>
                <w:szCs w:val="22"/>
              </w:rPr>
              <w:t xml:space="preserve"> </w:t>
            </w:r>
            <w:r>
              <w:rPr>
                <w:sz w:val="22"/>
                <w:szCs w:val="22"/>
              </w:rPr>
              <w:t>De</w:t>
            </w:r>
            <w:r>
              <w:rPr>
                <w:spacing w:val="-12"/>
                <w:sz w:val="22"/>
                <w:szCs w:val="22"/>
              </w:rPr>
              <w:t xml:space="preserve"> </w:t>
            </w:r>
            <w:r>
              <w:rPr>
                <w:sz w:val="22"/>
                <w:szCs w:val="22"/>
              </w:rPr>
              <w:t>Guzman,</w:t>
            </w:r>
            <w:r>
              <w:rPr>
                <w:spacing w:val="-12"/>
                <w:sz w:val="22"/>
                <w:szCs w:val="22"/>
              </w:rPr>
              <w:t xml:space="preserve"> </w:t>
            </w:r>
            <w:r>
              <w:rPr>
                <w:sz w:val="22"/>
                <w:szCs w:val="22"/>
              </w:rPr>
              <w:t>DDS,</w:t>
            </w:r>
            <w:r>
              <w:rPr>
                <w:spacing w:val="-12"/>
                <w:sz w:val="22"/>
                <w:szCs w:val="22"/>
              </w:rPr>
              <w:t xml:space="preserve"> </w:t>
            </w:r>
            <w:r>
              <w:rPr>
                <w:sz w:val="22"/>
                <w:szCs w:val="22"/>
              </w:rPr>
              <w:t>Dentist;</w:t>
            </w:r>
            <w:r>
              <w:rPr>
                <w:spacing w:val="-12"/>
                <w:sz w:val="22"/>
                <w:szCs w:val="22"/>
              </w:rPr>
              <w:t xml:space="preserve"> </w:t>
            </w:r>
            <w:r>
              <w:rPr>
                <w:sz w:val="22"/>
                <w:szCs w:val="22"/>
              </w:rPr>
              <w:t>Symone</w:t>
            </w:r>
            <w:r>
              <w:rPr>
                <w:spacing w:val="-12"/>
                <w:sz w:val="22"/>
                <w:szCs w:val="22"/>
              </w:rPr>
              <w:t xml:space="preserve"> </w:t>
            </w:r>
            <w:r>
              <w:rPr>
                <w:sz w:val="22"/>
                <w:szCs w:val="22"/>
              </w:rPr>
              <w:t>Webley,</w:t>
            </w:r>
            <w:r>
              <w:rPr>
                <w:spacing w:val="-12"/>
                <w:sz w:val="22"/>
                <w:szCs w:val="22"/>
              </w:rPr>
              <w:t xml:space="preserve"> </w:t>
            </w:r>
            <w:r>
              <w:rPr>
                <w:sz w:val="22"/>
                <w:szCs w:val="22"/>
              </w:rPr>
              <w:t xml:space="preserve">DDS, </w:t>
            </w:r>
            <w:r>
              <w:rPr>
                <w:spacing w:val="-2"/>
                <w:sz w:val="22"/>
                <w:szCs w:val="22"/>
              </w:rPr>
              <w:t>Dentist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0"/>
              <w:ind w:left="89"/>
              <w:rPr>
                <w:spacing w:val="-2"/>
                <w:sz w:val="22"/>
                <w:szCs w:val="22"/>
              </w:rPr>
            </w:pPr>
            <w:r>
              <w:rPr>
                <w:sz w:val="22"/>
                <w:szCs w:val="22"/>
              </w:rPr>
              <w:t>Colorado</w:t>
            </w:r>
            <w:r>
              <w:rPr>
                <w:spacing w:val="-8"/>
                <w:sz w:val="22"/>
                <w:szCs w:val="22"/>
              </w:rPr>
              <w:t xml:space="preserve"> </w:t>
            </w:r>
            <w:r>
              <w:rPr>
                <w:sz w:val="22"/>
                <w:szCs w:val="22"/>
              </w:rPr>
              <w:t>Hospital</w:t>
            </w:r>
            <w:r>
              <w:rPr>
                <w:spacing w:val="-8"/>
                <w:sz w:val="22"/>
                <w:szCs w:val="22"/>
              </w:rPr>
              <w:t xml:space="preserve"> </w:t>
            </w:r>
            <w:r>
              <w:rPr>
                <w:spacing w:val="-2"/>
                <w:sz w:val="22"/>
                <w:szCs w:val="22"/>
              </w:rPr>
              <w:t>Association</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5"/>
              <w:rPr>
                <w:spacing w:val="-2"/>
                <w:sz w:val="22"/>
                <w:szCs w:val="22"/>
              </w:rPr>
            </w:pPr>
            <w:r>
              <w:rPr>
                <w:sz w:val="22"/>
                <w:szCs w:val="22"/>
              </w:rPr>
              <w:t>Essey</w:t>
            </w:r>
            <w:r>
              <w:rPr>
                <w:spacing w:val="-5"/>
                <w:sz w:val="22"/>
                <w:szCs w:val="22"/>
              </w:rPr>
              <w:t xml:space="preserve"> </w:t>
            </w:r>
            <w:r>
              <w:rPr>
                <w:spacing w:val="-2"/>
                <w:sz w:val="22"/>
                <w:szCs w:val="22"/>
              </w:rPr>
              <w:t>Yirdaw</w:t>
            </w:r>
          </w:p>
        </w:tc>
      </w:tr>
      <w:tr w:rsidR="001D7C8A">
        <w:trPr>
          <w:trHeight w:val="49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89"/>
              <w:rPr>
                <w:spacing w:val="-2"/>
                <w:sz w:val="22"/>
                <w:szCs w:val="22"/>
              </w:rPr>
            </w:pPr>
            <w:r>
              <w:rPr>
                <w:sz w:val="22"/>
                <w:szCs w:val="22"/>
              </w:rPr>
              <w:t>Colorado</w:t>
            </w:r>
            <w:r>
              <w:rPr>
                <w:spacing w:val="-8"/>
                <w:sz w:val="22"/>
                <w:szCs w:val="22"/>
              </w:rPr>
              <w:t xml:space="preserve"> </w:t>
            </w:r>
            <w:r>
              <w:rPr>
                <w:sz w:val="22"/>
                <w:szCs w:val="22"/>
              </w:rPr>
              <w:t>Medical</w:t>
            </w:r>
            <w:r>
              <w:rPr>
                <w:spacing w:val="-7"/>
                <w:sz w:val="22"/>
                <w:szCs w:val="22"/>
              </w:rPr>
              <w:t xml:space="preserve"> </w:t>
            </w:r>
            <w:r>
              <w:rPr>
                <w:spacing w:val="-2"/>
                <w:sz w:val="22"/>
                <w:szCs w:val="22"/>
              </w:rPr>
              <w:t>Society</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ind w:left="227" w:right="1092" w:hanging="133"/>
              <w:rPr>
                <w:sz w:val="22"/>
                <w:szCs w:val="22"/>
              </w:rPr>
            </w:pPr>
            <w:r>
              <w:rPr>
                <w:sz w:val="22"/>
                <w:szCs w:val="22"/>
              </w:rPr>
              <w:t>Chet</w:t>
            </w:r>
            <w:r>
              <w:rPr>
                <w:spacing w:val="-12"/>
                <w:sz w:val="22"/>
                <w:szCs w:val="22"/>
              </w:rPr>
              <w:t xml:space="preserve"> </w:t>
            </w:r>
            <w:r>
              <w:rPr>
                <w:sz w:val="22"/>
                <w:szCs w:val="22"/>
              </w:rPr>
              <w:t>Seward,</w:t>
            </w:r>
            <w:r>
              <w:rPr>
                <w:spacing w:val="-12"/>
                <w:sz w:val="22"/>
                <w:szCs w:val="22"/>
              </w:rPr>
              <w:t xml:space="preserve"> </w:t>
            </w:r>
            <w:r>
              <w:rPr>
                <w:sz w:val="22"/>
                <w:szCs w:val="22"/>
              </w:rPr>
              <w:t>Senior</w:t>
            </w:r>
            <w:r>
              <w:rPr>
                <w:spacing w:val="-12"/>
                <w:sz w:val="22"/>
                <w:szCs w:val="22"/>
              </w:rPr>
              <w:t xml:space="preserve"> </w:t>
            </w:r>
            <w:r>
              <w:rPr>
                <w:sz w:val="22"/>
                <w:szCs w:val="22"/>
              </w:rPr>
              <w:t>Director,</w:t>
            </w:r>
            <w:r>
              <w:rPr>
                <w:spacing w:val="-12"/>
                <w:sz w:val="22"/>
                <w:szCs w:val="22"/>
              </w:rPr>
              <w:t xml:space="preserve"> </w:t>
            </w:r>
            <w:r>
              <w:rPr>
                <w:sz w:val="22"/>
                <w:szCs w:val="22"/>
              </w:rPr>
              <w:t>Division</w:t>
            </w:r>
            <w:r>
              <w:rPr>
                <w:spacing w:val="-12"/>
                <w:sz w:val="22"/>
                <w:szCs w:val="22"/>
              </w:rPr>
              <w:t xml:space="preserve"> </w:t>
            </w:r>
            <w:r>
              <w:rPr>
                <w:sz w:val="22"/>
                <w:szCs w:val="22"/>
              </w:rPr>
              <w:t>of</w:t>
            </w:r>
            <w:r>
              <w:rPr>
                <w:spacing w:val="-12"/>
                <w:sz w:val="22"/>
                <w:szCs w:val="22"/>
              </w:rPr>
              <w:t xml:space="preserve"> </w:t>
            </w:r>
            <w:r>
              <w:rPr>
                <w:sz w:val="22"/>
                <w:szCs w:val="22"/>
              </w:rPr>
              <w:t>Health Care Policy</w:t>
            </w:r>
          </w:p>
        </w:tc>
      </w:tr>
      <w:tr w:rsidR="001D7C8A">
        <w:trPr>
          <w:trHeight w:val="50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6"/>
              <w:ind w:left="89"/>
              <w:rPr>
                <w:spacing w:val="-2"/>
                <w:sz w:val="22"/>
                <w:szCs w:val="22"/>
              </w:rPr>
            </w:pPr>
            <w:r>
              <w:rPr>
                <w:sz w:val="22"/>
                <w:szCs w:val="22"/>
              </w:rPr>
              <w:t>Colorado</w:t>
            </w:r>
            <w:r>
              <w:rPr>
                <w:spacing w:val="-8"/>
                <w:sz w:val="22"/>
                <w:szCs w:val="22"/>
              </w:rPr>
              <w:t xml:space="preserve"> </w:t>
            </w:r>
            <w:r>
              <w:rPr>
                <w:sz w:val="22"/>
                <w:szCs w:val="22"/>
              </w:rPr>
              <w:t>Mountain</w:t>
            </w:r>
            <w:r>
              <w:rPr>
                <w:spacing w:val="-8"/>
                <w:sz w:val="22"/>
                <w:szCs w:val="22"/>
              </w:rPr>
              <w:t xml:space="preserve"> </w:t>
            </w:r>
            <w:r>
              <w:rPr>
                <w:spacing w:val="-2"/>
                <w:sz w:val="22"/>
                <w:szCs w:val="22"/>
              </w:rPr>
              <w:t>College</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rPr>
                <w:sz w:val="22"/>
                <w:szCs w:val="22"/>
              </w:rPr>
            </w:pPr>
            <w:r>
              <w:rPr>
                <w:sz w:val="22"/>
                <w:szCs w:val="22"/>
              </w:rPr>
              <w:t>Laura</w:t>
            </w:r>
            <w:r>
              <w:rPr>
                <w:spacing w:val="-12"/>
                <w:sz w:val="22"/>
                <w:szCs w:val="22"/>
              </w:rPr>
              <w:t xml:space="preserve"> </w:t>
            </w:r>
            <w:r>
              <w:rPr>
                <w:sz w:val="22"/>
                <w:szCs w:val="22"/>
              </w:rPr>
              <w:t>Jacob,</w:t>
            </w:r>
            <w:r>
              <w:rPr>
                <w:spacing w:val="-12"/>
                <w:sz w:val="22"/>
                <w:szCs w:val="22"/>
              </w:rPr>
              <w:t xml:space="preserve"> </w:t>
            </w:r>
            <w:r>
              <w:rPr>
                <w:sz w:val="22"/>
                <w:szCs w:val="22"/>
              </w:rPr>
              <w:t>RDH,</w:t>
            </w:r>
            <w:r>
              <w:rPr>
                <w:spacing w:val="-12"/>
                <w:sz w:val="22"/>
                <w:szCs w:val="22"/>
              </w:rPr>
              <w:t xml:space="preserve"> </w:t>
            </w:r>
            <w:r>
              <w:rPr>
                <w:sz w:val="22"/>
                <w:szCs w:val="22"/>
              </w:rPr>
              <w:t>Program</w:t>
            </w:r>
            <w:r>
              <w:rPr>
                <w:spacing w:val="-12"/>
                <w:sz w:val="22"/>
                <w:szCs w:val="22"/>
              </w:rPr>
              <w:t xml:space="preserve"> </w:t>
            </w:r>
            <w:r>
              <w:rPr>
                <w:sz w:val="22"/>
                <w:szCs w:val="22"/>
              </w:rPr>
              <w:t>Director,</w:t>
            </w:r>
            <w:r>
              <w:rPr>
                <w:spacing w:val="-12"/>
                <w:sz w:val="22"/>
                <w:szCs w:val="22"/>
              </w:rPr>
              <w:t xml:space="preserve"> </w:t>
            </w:r>
            <w:r>
              <w:rPr>
                <w:sz w:val="22"/>
                <w:szCs w:val="22"/>
              </w:rPr>
              <w:t>Dental</w:t>
            </w:r>
            <w:r>
              <w:rPr>
                <w:spacing w:val="-12"/>
                <w:sz w:val="22"/>
                <w:szCs w:val="22"/>
              </w:rPr>
              <w:t xml:space="preserve"> </w:t>
            </w:r>
            <w:r>
              <w:rPr>
                <w:sz w:val="22"/>
                <w:szCs w:val="22"/>
              </w:rPr>
              <w:t>Hygiene</w:t>
            </w:r>
            <w:r>
              <w:rPr>
                <w:spacing w:val="-12"/>
                <w:sz w:val="22"/>
                <w:szCs w:val="22"/>
              </w:rPr>
              <w:t xml:space="preserve"> </w:t>
            </w:r>
            <w:r>
              <w:rPr>
                <w:sz w:val="22"/>
                <w:szCs w:val="22"/>
              </w:rPr>
              <w:t>and Adjunct Faculty</w:t>
            </w:r>
          </w:p>
        </w:tc>
      </w:tr>
      <w:tr w:rsidR="001D7C8A">
        <w:trPr>
          <w:trHeight w:val="698"/>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1"/>
              <w:ind w:left="222" w:right="353" w:hanging="133"/>
              <w:rPr>
                <w:sz w:val="22"/>
                <w:szCs w:val="22"/>
              </w:rPr>
            </w:pPr>
            <w:r>
              <w:rPr>
                <w:sz w:val="22"/>
                <w:szCs w:val="22"/>
              </w:rPr>
              <w:t>Colorado</w:t>
            </w:r>
            <w:r>
              <w:rPr>
                <w:spacing w:val="-17"/>
                <w:sz w:val="22"/>
                <w:szCs w:val="22"/>
              </w:rPr>
              <w:t xml:space="preserve"> </w:t>
            </w:r>
            <w:r>
              <w:rPr>
                <w:sz w:val="22"/>
                <w:szCs w:val="22"/>
              </w:rPr>
              <w:t>Perinatal</w:t>
            </w:r>
            <w:r>
              <w:rPr>
                <w:spacing w:val="-17"/>
                <w:sz w:val="22"/>
                <w:szCs w:val="22"/>
              </w:rPr>
              <w:t xml:space="preserve"> </w:t>
            </w:r>
            <w:r>
              <w:rPr>
                <w:sz w:val="22"/>
                <w:szCs w:val="22"/>
              </w:rPr>
              <w:t>Care Quality Collaborative</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2" w:lineRule="exact"/>
              <w:rPr>
                <w:spacing w:val="-2"/>
                <w:sz w:val="22"/>
                <w:szCs w:val="22"/>
              </w:rPr>
            </w:pPr>
            <w:r>
              <w:rPr>
                <w:sz w:val="22"/>
                <w:szCs w:val="22"/>
              </w:rPr>
              <w:t>Katie</w:t>
            </w:r>
            <w:r>
              <w:rPr>
                <w:spacing w:val="-6"/>
                <w:sz w:val="22"/>
                <w:szCs w:val="22"/>
              </w:rPr>
              <w:t xml:space="preserve"> </w:t>
            </w:r>
            <w:r>
              <w:rPr>
                <w:sz w:val="22"/>
                <w:szCs w:val="22"/>
              </w:rPr>
              <w:t>Breen;</w:t>
            </w:r>
            <w:r>
              <w:rPr>
                <w:spacing w:val="-5"/>
                <w:sz w:val="22"/>
                <w:szCs w:val="22"/>
              </w:rPr>
              <w:t xml:space="preserve"> </w:t>
            </w:r>
            <w:r>
              <w:rPr>
                <w:sz w:val="22"/>
                <w:szCs w:val="22"/>
              </w:rPr>
              <w:t>Kylie</w:t>
            </w:r>
            <w:r>
              <w:rPr>
                <w:spacing w:val="-5"/>
                <w:sz w:val="22"/>
                <w:szCs w:val="22"/>
              </w:rPr>
              <w:t xml:space="preserve"> </w:t>
            </w:r>
            <w:r>
              <w:rPr>
                <w:spacing w:val="-2"/>
                <w:sz w:val="22"/>
                <w:szCs w:val="22"/>
              </w:rPr>
              <w:t>Hibshman</w:t>
            </w:r>
          </w:p>
        </w:tc>
      </w:tr>
      <w:tr w:rsidR="001D7C8A">
        <w:trPr>
          <w:trHeight w:val="78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9"/>
              <w:ind w:left="89"/>
              <w:rPr>
                <w:spacing w:val="-2"/>
                <w:sz w:val="22"/>
                <w:szCs w:val="22"/>
              </w:rPr>
            </w:pPr>
            <w:r>
              <w:rPr>
                <w:sz w:val="22"/>
                <w:szCs w:val="22"/>
              </w:rPr>
              <w:t>Colorado</w:t>
            </w:r>
            <w:r>
              <w:rPr>
                <w:spacing w:val="-15"/>
                <w:sz w:val="22"/>
                <w:szCs w:val="22"/>
              </w:rPr>
              <w:t xml:space="preserve"> </w:t>
            </w:r>
            <w:r>
              <w:rPr>
                <w:sz w:val="22"/>
                <w:szCs w:val="22"/>
              </w:rPr>
              <w:t>Rural</w:t>
            </w:r>
            <w:r>
              <w:rPr>
                <w:spacing w:val="-15"/>
                <w:sz w:val="22"/>
                <w:szCs w:val="22"/>
              </w:rPr>
              <w:t xml:space="preserve"> </w:t>
            </w:r>
            <w:r>
              <w:rPr>
                <w:sz w:val="22"/>
                <w:szCs w:val="22"/>
              </w:rPr>
              <w:t>Health</w:t>
            </w:r>
            <w:r>
              <w:rPr>
                <w:spacing w:val="-15"/>
                <w:sz w:val="22"/>
                <w:szCs w:val="22"/>
              </w:rPr>
              <w:t xml:space="preserve"> </w:t>
            </w:r>
            <w:r>
              <w:rPr>
                <w:sz w:val="22"/>
                <w:szCs w:val="22"/>
              </w:rPr>
              <w:t xml:space="preserve">Center </w:t>
            </w:r>
            <w:r>
              <w:rPr>
                <w:spacing w:val="-2"/>
                <w:sz w:val="22"/>
                <w:szCs w:val="22"/>
              </w:rPr>
              <w:t>(CRHC)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ind w:right="58"/>
              <w:rPr>
                <w:sz w:val="22"/>
                <w:szCs w:val="22"/>
              </w:rPr>
            </w:pPr>
            <w:r>
              <w:rPr>
                <w:sz w:val="22"/>
                <w:szCs w:val="22"/>
              </w:rPr>
              <w:t>Sara Leahy, Director of Member Services; Michelle Mills, CEO;</w:t>
            </w:r>
            <w:r>
              <w:rPr>
                <w:spacing w:val="-10"/>
                <w:sz w:val="22"/>
                <w:szCs w:val="22"/>
              </w:rPr>
              <w:t xml:space="preserve"> </w:t>
            </w:r>
            <w:r>
              <w:rPr>
                <w:sz w:val="22"/>
                <w:szCs w:val="22"/>
              </w:rPr>
              <w:t>Emery</w:t>
            </w:r>
            <w:r>
              <w:rPr>
                <w:spacing w:val="-10"/>
                <w:sz w:val="22"/>
                <w:szCs w:val="22"/>
              </w:rPr>
              <w:t xml:space="preserve"> </w:t>
            </w:r>
            <w:r>
              <w:rPr>
                <w:sz w:val="22"/>
                <w:szCs w:val="22"/>
              </w:rPr>
              <w:t>Shekiro,</w:t>
            </w:r>
            <w:r>
              <w:rPr>
                <w:spacing w:val="-10"/>
                <w:sz w:val="22"/>
                <w:szCs w:val="22"/>
              </w:rPr>
              <w:t xml:space="preserve"> </w:t>
            </w:r>
            <w:r>
              <w:rPr>
                <w:sz w:val="22"/>
                <w:szCs w:val="22"/>
              </w:rPr>
              <w:t>Population</w:t>
            </w:r>
            <w:r>
              <w:rPr>
                <w:spacing w:val="-10"/>
                <w:sz w:val="22"/>
                <w:szCs w:val="22"/>
              </w:rPr>
              <w:t xml:space="preserve"> </w:t>
            </w:r>
            <w:r>
              <w:rPr>
                <w:sz w:val="22"/>
                <w:szCs w:val="22"/>
              </w:rPr>
              <w:t>Health</w:t>
            </w:r>
            <w:r>
              <w:rPr>
                <w:spacing w:val="-10"/>
                <w:sz w:val="22"/>
                <w:szCs w:val="22"/>
              </w:rPr>
              <w:t xml:space="preserve"> </w:t>
            </w:r>
            <w:r>
              <w:rPr>
                <w:sz w:val="22"/>
                <w:szCs w:val="22"/>
              </w:rPr>
              <w:t>Epidemiologist;</w:t>
            </w:r>
            <w:r>
              <w:rPr>
                <w:spacing w:val="-10"/>
                <w:sz w:val="22"/>
                <w:szCs w:val="22"/>
              </w:rPr>
              <w:t xml:space="preserve"> </w:t>
            </w:r>
            <w:r>
              <w:rPr>
                <w:sz w:val="22"/>
                <w:szCs w:val="22"/>
              </w:rPr>
              <w:t>Kelly Erb, Policy Manager</w:t>
            </w:r>
          </w:p>
        </w:tc>
      </w:tr>
      <w:tr w:rsidR="001D7C8A">
        <w:trPr>
          <w:trHeight w:val="7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ight="353"/>
              <w:rPr>
                <w:spacing w:val="-2"/>
                <w:sz w:val="22"/>
                <w:szCs w:val="22"/>
              </w:rPr>
            </w:pPr>
            <w:r>
              <w:rPr>
                <w:sz w:val="22"/>
                <w:szCs w:val="22"/>
              </w:rPr>
              <w:t>Colorado</w:t>
            </w:r>
            <w:r>
              <w:rPr>
                <w:spacing w:val="-13"/>
                <w:sz w:val="22"/>
                <w:szCs w:val="22"/>
              </w:rPr>
              <w:t xml:space="preserve"> </w:t>
            </w:r>
            <w:r>
              <w:rPr>
                <w:sz w:val="22"/>
                <w:szCs w:val="22"/>
              </w:rPr>
              <w:t>School</w:t>
            </w:r>
            <w:r>
              <w:rPr>
                <w:spacing w:val="-13"/>
                <w:sz w:val="22"/>
                <w:szCs w:val="22"/>
              </w:rPr>
              <w:t xml:space="preserve"> </w:t>
            </w:r>
            <w:r>
              <w:rPr>
                <w:sz w:val="22"/>
                <w:szCs w:val="22"/>
              </w:rPr>
              <w:t>of</w:t>
            </w:r>
            <w:r>
              <w:rPr>
                <w:spacing w:val="-13"/>
                <w:sz w:val="22"/>
                <w:szCs w:val="22"/>
              </w:rPr>
              <w:t xml:space="preserve"> </w:t>
            </w:r>
            <w:r>
              <w:rPr>
                <w:sz w:val="22"/>
                <w:szCs w:val="22"/>
              </w:rPr>
              <w:t xml:space="preserve">Public </w:t>
            </w:r>
            <w:r>
              <w:rPr>
                <w:spacing w:val="-2"/>
                <w:sz w:val="22"/>
                <w:szCs w:val="22"/>
              </w:rPr>
              <w:t>Health</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1" w:lineRule="exact"/>
              <w:rPr>
                <w:spacing w:val="-2"/>
                <w:sz w:val="22"/>
                <w:szCs w:val="22"/>
              </w:rPr>
            </w:pPr>
            <w:r>
              <w:rPr>
                <w:sz w:val="22"/>
                <w:szCs w:val="22"/>
              </w:rPr>
              <w:t>Kelly</w:t>
            </w:r>
            <w:r>
              <w:rPr>
                <w:spacing w:val="-11"/>
                <w:sz w:val="22"/>
                <w:szCs w:val="22"/>
              </w:rPr>
              <w:t xml:space="preserve"> </w:t>
            </w:r>
            <w:r>
              <w:rPr>
                <w:spacing w:val="-2"/>
                <w:sz w:val="22"/>
                <w:szCs w:val="22"/>
              </w:rPr>
              <w:t>Bogaert</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6"/>
              <w:ind w:left="89"/>
              <w:rPr>
                <w:spacing w:val="-2"/>
                <w:sz w:val="22"/>
                <w:szCs w:val="22"/>
              </w:rPr>
            </w:pPr>
            <w:r>
              <w:rPr>
                <w:sz w:val="22"/>
                <w:szCs w:val="22"/>
              </w:rPr>
              <w:t>Community</w:t>
            </w:r>
            <w:r>
              <w:rPr>
                <w:spacing w:val="-13"/>
                <w:sz w:val="22"/>
                <w:szCs w:val="22"/>
              </w:rPr>
              <w:t xml:space="preserve"> </w:t>
            </w:r>
            <w:r>
              <w:rPr>
                <w:sz w:val="22"/>
                <w:szCs w:val="22"/>
              </w:rPr>
              <w:t>College</w:t>
            </w:r>
            <w:r>
              <w:rPr>
                <w:spacing w:val="-13"/>
                <w:sz w:val="22"/>
                <w:szCs w:val="22"/>
              </w:rPr>
              <w:t xml:space="preserve"> </w:t>
            </w:r>
            <w:r>
              <w:rPr>
                <w:sz w:val="22"/>
                <w:szCs w:val="22"/>
              </w:rPr>
              <w:t>of</w:t>
            </w:r>
            <w:r>
              <w:rPr>
                <w:spacing w:val="-13"/>
                <w:sz w:val="22"/>
                <w:szCs w:val="22"/>
              </w:rPr>
              <w:t xml:space="preserve"> </w:t>
            </w:r>
            <w:r>
              <w:rPr>
                <w:sz w:val="22"/>
                <w:szCs w:val="22"/>
              </w:rPr>
              <w:t xml:space="preserve">Denver </w:t>
            </w:r>
            <w:r>
              <w:rPr>
                <w:spacing w:val="-2"/>
                <w:sz w:val="22"/>
                <w:szCs w:val="22"/>
              </w:rPr>
              <w:t>(CCD)</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
              <w:rPr>
                <w:spacing w:val="-5"/>
                <w:sz w:val="22"/>
                <w:szCs w:val="22"/>
              </w:rPr>
            </w:pPr>
            <w:r>
              <w:rPr>
                <w:spacing w:val="-2"/>
                <w:sz w:val="22"/>
                <w:szCs w:val="22"/>
              </w:rPr>
              <w:t>Paige</w:t>
            </w:r>
            <w:r>
              <w:rPr>
                <w:spacing w:val="-12"/>
                <w:sz w:val="22"/>
                <w:szCs w:val="22"/>
              </w:rPr>
              <w:t xml:space="preserve"> </w:t>
            </w:r>
            <w:r>
              <w:rPr>
                <w:spacing w:val="-2"/>
                <w:sz w:val="22"/>
                <w:szCs w:val="22"/>
              </w:rPr>
              <w:t>McEvoy,</w:t>
            </w:r>
            <w:r>
              <w:rPr>
                <w:spacing w:val="-12"/>
                <w:sz w:val="22"/>
                <w:szCs w:val="22"/>
              </w:rPr>
              <w:t xml:space="preserve"> </w:t>
            </w:r>
            <w:r>
              <w:rPr>
                <w:spacing w:val="-5"/>
                <w:sz w:val="22"/>
                <w:szCs w:val="22"/>
              </w:rPr>
              <w:t>RDH</w:t>
            </w:r>
          </w:p>
        </w:tc>
      </w:tr>
    </w:tbl>
    <w:p w:rsidR="001D7C8A" w:rsidRDefault="001D7C8A">
      <w:pPr>
        <w:rPr>
          <w:b/>
          <w:bCs/>
          <w:sz w:val="20"/>
          <w:szCs w:val="20"/>
        </w:rPr>
        <w:sectPr w:rsidR="001D7C8A">
          <w:pgSz w:w="12240" w:h="15840"/>
          <w:pgMar w:top="1420" w:right="1080" w:bottom="1795" w:left="1080" w:header="0" w:footer="984" w:gutter="0"/>
          <w:cols w:space="720"/>
          <w:noEndnote/>
        </w:sectPr>
      </w:pPr>
    </w:p>
    <w:tbl>
      <w:tblPr>
        <w:tblW w:w="0" w:type="auto"/>
        <w:tblInd w:w="40" w:type="dxa"/>
        <w:tblLayout w:type="fixed"/>
        <w:tblCellMar>
          <w:left w:w="0" w:type="dxa"/>
          <w:right w:w="0" w:type="dxa"/>
        </w:tblCellMar>
        <w:tblLook w:val="0000" w:firstRow="0" w:lastRow="0" w:firstColumn="0" w:lastColumn="0" w:noHBand="0" w:noVBand="0"/>
      </w:tblPr>
      <w:tblGrid>
        <w:gridCol w:w="3400"/>
        <w:gridCol w:w="6180"/>
      </w:tblGrid>
      <w:tr w:rsidR="001D7C8A">
        <w:trPr>
          <w:trHeight w:val="7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ight="353"/>
              <w:rPr>
                <w:spacing w:val="-4"/>
                <w:sz w:val="22"/>
                <w:szCs w:val="22"/>
              </w:rPr>
            </w:pPr>
            <w:r>
              <w:rPr>
                <w:sz w:val="22"/>
                <w:szCs w:val="22"/>
              </w:rPr>
              <w:lastRenderedPageBreak/>
              <w:t>Community</w:t>
            </w:r>
            <w:r>
              <w:rPr>
                <w:spacing w:val="-17"/>
                <w:sz w:val="22"/>
                <w:szCs w:val="22"/>
              </w:rPr>
              <w:t xml:space="preserve"> </w:t>
            </w:r>
            <w:r>
              <w:rPr>
                <w:sz w:val="22"/>
                <w:szCs w:val="22"/>
              </w:rPr>
              <w:t>Health</w:t>
            </w:r>
            <w:r>
              <w:rPr>
                <w:spacing w:val="-17"/>
                <w:sz w:val="22"/>
                <w:szCs w:val="22"/>
              </w:rPr>
              <w:t xml:space="preserve"> </w:t>
            </w:r>
            <w:r>
              <w:rPr>
                <w:sz w:val="22"/>
                <w:szCs w:val="22"/>
              </w:rPr>
              <w:t xml:space="preserve">Services, </w:t>
            </w:r>
            <w:r>
              <w:rPr>
                <w:spacing w:val="-4"/>
                <w:sz w:val="22"/>
                <w:szCs w:val="22"/>
              </w:rPr>
              <w:t>Inc.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rPr>
                <w:sz w:val="22"/>
                <w:szCs w:val="22"/>
              </w:rPr>
            </w:pPr>
            <w:r>
              <w:rPr>
                <w:sz w:val="22"/>
                <w:szCs w:val="22"/>
              </w:rPr>
              <w:t>Logan</w:t>
            </w:r>
            <w:r>
              <w:rPr>
                <w:spacing w:val="-8"/>
                <w:sz w:val="22"/>
                <w:szCs w:val="22"/>
              </w:rPr>
              <w:t xml:space="preserve"> </w:t>
            </w:r>
            <w:r>
              <w:rPr>
                <w:sz w:val="22"/>
                <w:szCs w:val="22"/>
              </w:rPr>
              <w:t>Hood,</w:t>
            </w:r>
            <w:r>
              <w:rPr>
                <w:spacing w:val="-8"/>
                <w:sz w:val="22"/>
                <w:szCs w:val="22"/>
              </w:rPr>
              <w:t xml:space="preserve"> </w:t>
            </w:r>
            <w:r>
              <w:rPr>
                <w:sz w:val="22"/>
                <w:szCs w:val="22"/>
              </w:rPr>
              <w:t>Executive</w:t>
            </w:r>
            <w:r>
              <w:rPr>
                <w:spacing w:val="-8"/>
                <w:sz w:val="22"/>
                <w:szCs w:val="22"/>
              </w:rPr>
              <w:t xml:space="preserve"> </w:t>
            </w:r>
            <w:r>
              <w:rPr>
                <w:sz w:val="22"/>
                <w:szCs w:val="22"/>
              </w:rPr>
              <w:t>Director;</w:t>
            </w:r>
            <w:r>
              <w:rPr>
                <w:spacing w:val="-8"/>
                <w:sz w:val="22"/>
                <w:szCs w:val="22"/>
              </w:rPr>
              <w:t xml:space="preserve"> </w:t>
            </w:r>
            <w:r>
              <w:rPr>
                <w:sz w:val="22"/>
                <w:szCs w:val="22"/>
              </w:rPr>
              <w:t>Lisa</w:t>
            </w:r>
            <w:r>
              <w:rPr>
                <w:spacing w:val="-8"/>
                <w:sz w:val="22"/>
                <w:szCs w:val="22"/>
              </w:rPr>
              <w:t xml:space="preserve"> </w:t>
            </w:r>
            <w:r>
              <w:rPr>
                <w:sz w:val="22"/>
                <w:szCs w:val="22"/>
              </w:rPr>
              <w:t>Westhoff,</w:t>
            </w:r>
            <w:r>
              <w:rPr>
                <w:spacing w:val="-8"/>
                <w:sz w:val="22"/>
                <w:szCs w:val="22"/>
              </w:rPr>
              <w:t xml:space="preserve"> </w:t>
            </w:r>
            <w:r>
              <w:rPr>
                <w:sz w:val="22"/>
                <w:szCs w:val="22"/>
              </w:rPr>
              <w:t>RDH,</w:t>
            </w:r>
            <w:r>
              <w:rPr>
                <w:spacing w:val="-8"/>
                <w:sz w:val="22"/>
                <w:szCs w:val="22"/>
              </w:rPr>
              <w:t xml:space="preserve"> </w:t>
            </w:r>
            <w:r>
              <w:rPr>
                <w:sz w:val="22"/>
                <w:szCs w:val="22"/>
              </w:rPr>
              <w:t>MSDH, Regional Oral Health Specialist</w:t>
            </w:r>
          </w:p>
        </w:tc>
      </w:tr>
      <w:tr w:rsidR="001D7C8A">
        <w:trPr>
          <w:trHeight w:val="45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6"/>
              <w:ind w:left="89"/>
              <w:rPr>
                <w:spacing w:val="-2"/>
                <w:sz w:val="22"/>
                <w:szCs w:val="22"/>
              </w:rPr>
            </w:pPr>
            <w:r>
              <w:rPr>
                <w:spacing w:val="-2"/>
                <w:sz w:val="22"/>
                <w:szCs w:val="22"/>
              </w:rPr>
              <w:t>Contexture</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
              <w:rPr>
                <w:spacing w:val="-2"/>
                <w:sz w:val="22"/>
                <w:szCs w:val="22"/>
              </w:rPr>
            </w:pPr>
            <w:r>
              <w:rPr>
                <w:sz w:val="22"/>
                <w:szCs w:val="22"/>
              </w:rPr>
              <w:t>Kelly</w:t>
            </w:r>
            <w:r>
              <w:rPr>
                <w:spacing w:val="-10"/>
                <w:sz w:val="22"/>
                <w:szCs w:val="22"/>
              </w:rPr>
              <w:t xml:space="preserve"> </w:t>
            </w:r>
            <w:r>
              <w:rPr>
                <w:sz w:val="22"/>
                <w:szCs w:val="22"/>
              </w:rPr>
              <w:t>Joines,</w:t>
            </w:r>
            <w:r>
              <w:rPr>
                <w:spacing w:val="-8"/>
                <w:sz w:val="22"/>
                <w:szCs w:val="22"/>
              </w:rPr>
              <w:t xml:space="preserve"> </w:t>
            </w:r>
            <w:r>
              <w:rPr>
                <w:sz w:val="22"/>
                <w:szCs w:val="22"/>
              </w:rPr>
              <w:t>Chief</w:t>
            </w:r>
            <w:r>
              <w:rPr>
                <w:spacing w:val="-8"/>
                <w:sz w:val="22"/>
                <w:szCs w:val="22"/>
              </w:rPr>
              <w:t xml:space="preserve"> </w:t>
            </w:r>
            <w:r>
              <w:rPr>
                <w:sz w:val="22"/>
                <w:szCs w:val="22"/>
              </w:rPr>
              <w:t>Strategy</w:t>
            </w:r>
            <w:r>
              <w:rPr>
                <w:spacing w:val="-8"/>
                <w:sz w:val="22"/>
                <w:szCs w:val="22"/>
              </w:rPr>
              <w:t xml:space="preserve"> </w:t>
            </w:r>
            <w:r>
              <w:rPr>
                <w:sz w:val="22"/>
                <w:szCs w:val="22"/>
              </w:rPr>
              <w:t>Officer;</w:t>
            </w:r>
            <w:r>
              <w:rPr>
                <w:spacing w:val="-8"/>
                <w:sz w:val="22"/>
                <w:szCs w:val="22"/>
              </w:rPr>
              <w:t xml:space="preserve"> </w:t>
            </w:r>
            <w:r>
              <w:rPr>
                <w:sz w:val="22"/>
                <w:szCs w:val="22"/>
              </w:rPr>
              <w:t>Kristine</w:t>
            </w:r>
            <w:r>
              <w:rPr>
                <w:spacing w:val="-7"/>
                <w:sz w:val="22"/>
                <w:szCs w:val="22"/>
              </w:rPr>
              <w:t xml:space="preserve"> </w:t>
            </w:r>
            <w:r>
              <w:rPr>
                <w:spacing w:val="-2"/>
                <w:sz w:val="22"/>
                <w:szCs w:val="22"/>
              </w:rPr>
              <w:t>Abeyta</w:t>
            </w:r>
          </w:p>
        </w:tc>
      </w:tr>
      <w:tr w:rsidR="001D7C8A">
        <w:trPr>
          <w:trHeight w:val="7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6"/>
              <w:ind w:left="89"/>
              <w:rPr>
                <w:sz w:val="22"/>
                <w:szCs w:val="22"/>
              </w:rPr>
            </w:pPr>
            <w:r>
              <w:rPr>
                <w:sz w:val="22"/>
                <w:szCs w:val="22"/>
              </w:rPr>
              <w:t>Delta</w:t>
            </w:r>
            <w:r>
              <w:rPr>
                <w:spacing w:val="-13"/>
                <w:sz w:val="22"/>
                <w:szCs w:val="22"/>
              </w:rPr>
              <w:t xml:space="preserve"> </w:t>
            </w:r>
            <w:r>
              <w:rPr>
                <w:sz w:val="22"/>
                <w:szCs w:val="22"/>
              </w:rPr>
              <w:t>Dental</w:t>
            </w:r>
            <w:r>
              <w:rPr>
                <w:spacing w:val="-13"/>
                <w:sz w:val="22"/>
                <w:szCs w:val="22"/>
              </w:rPr>
              <w:t xml:space="preserve"> </w:t>
            </w:r>
            <w:r>
              <w:rPr>
                <w:sz w:val="22"/>
                <w:szCs w:val="22"/>
              </w:rPr>
              <w:t>of</w:t>
            </w:r>
            <w:r>
              <w:rPr>
                <w:spacing w:val="-13"/>
                <w:sz w:val="22"/>
                <w:szCs w:val="22"/>
              </w:rPr>
              <w:t xml:space="preserve"> </w:t>
            </w:r>
            <w:r>
              <w:rPr>
                <w:sz w:val="22"/>
                <w:szCs w:val="22"/>
              </w:rPr>
              <w:t>Colorado Foundation (DDCOF)</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ind w:right="149"/>
              <w:rPr>
                <w:sz w:val="22"/>
                <w:szCs w:val="22"/>
              </w:rPr>
            </w:pPr>
            <w:r>
              <w:rPr>
                <w:sz w:val="22"/>
                <w:szCs w:val="22"/>
              </w:rPr>
              <w:t>DJ</w:t>
            </w:r>
            <w:r>
              <w:rPr>
                <w:spacing w:val="-12"/>
                <w:sz w:val="22"/>
                <w:szCs w:val="22"/>
              </w:rPr>
              <w:t xml:space="preserve"> </w:t>
            </w:r>
            <w:r>
              <w:rPr>
                <w:sz w:val="22"/>
                <w:szCs w:val="22"/>
              </w:rPr>
              <w:t>Close,</w:t>
            </w:r>
            <w:r>
              <w:rPr>
                <w:spacing w:val="-12"/>
                <w:sz w:val="22"/>
                <w:szCs w:val="22"/>
              </w:rPr>
              <w:t xml:space="preserve"> </w:t>
            </w:r>
            <w:r>
              <w:rPr>
                <w:sz w:val="22"/>
                <w:szCs w:val="22"/>
              </w:rPr>
              <w:t>Executive</w:t>
            </w:r>
            <w:r>
              <w:rPr>
                <w:spacing w:val="-12"/>
                <w:sz w:val="22"/>
                <w:szCs w:val="22"/>
              </w:rPr>
              <w:t xml:space="preserve"> </w:t>
            </w:r>
            <w:r>
              <w:rPr>
                <w:sz w:val="22"/>
                <w:szCs w:val="22"/>
              </w:rPr>
              <w:t>Director;</w:t>
            </w:r>
            <w:r>
              <w:rPr>
                <w:spacing w:val="-12"/>
                <w:sz w:val="22"/>
                <w:szCs w:val="22"/>
              </w:rPr>
              <w:t xml:space="preserve"> </w:t>
            </w:r>
            <w:r>
              <w:rPr>
                <w:sz w:val="22"/>
                <w:szCs w:val="22"/>
              </w:rPr>
              <w:t>Mara</w:t>
            </w:r>
            <w:r>
              <w:rPr>
                <w:spacing w:val="-12"/>
                <w:sz w:val="22"/>
                <w:szCs w:val="22"/>
              </w:rPr>
              <w:t xml:space="preserve"> </w:t>
            </w:r>
            <w:r>
              <w:rPr>
                <w:sz w:val="22"/>
                <w:szCs w:val="22"/>
              </w:rPr>
              <w:t>Holiday,</w:t>
            </w:r>
            <w:r>
              <w:rPr>
                <w:spacing w:val="-12"/>
                <w:sz w:val="22"/>
                <w:szCs w:val="22"/>
              </w:rPr>
              <w:t xml:space="preserve"> </w:t>
            </w:r>
            <w:r>
              <w:rPr>
                <w:sz w:val="22"/>
                <w:szCs w:val="22"/>
              </w:rPr>
              <w:t>Senior</w:t>
            </w:r>
            <w:r>
              <w:rPr>
                <w:spacing w:val="-12"/>
                <w:sz w:val="22"/>
                <w:szCs w:val="22"/>
              </w:rPr>
              <w:t xml:space="preserve"> </w:t>
            </w:r>
            <w:r>
              <w:rPr>
                <w:sz w:val="22"/>
                <w:szCs w:val="22"/>
              </w:rPr>
              <w:t>Program Officer, Early Childhood and Prevention; Carla Castillo, Senior Program Officer</w:t>
            </w:r>
          </w:p>
        </w:tc>
      </w:tr>
      <w:tr w:rsidR="001D7C8A">
        <w:trPr>
          <w:trHeight w:val="454"/>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89"/>
              <w:rPr>
                <w:spacing w:val="-5"/>
                <w:sz w:val="22"/>
                <w:szCs w:val="22"/>
              </w:rPr>
            </w:pPr>
            <w:r>
              <w:rPr>
                <w:sz w:val="22"/>
                <w:szCs w:val="22"/>
              </w:rPr>
              <w:t>Dental</w:t>
            </w:r>
            <w:r>
              <w:rPr>
                <w:spacing w:val="-6"/>
                <w:sz w:val="22"/>
                <w:szCs w:val="22"/>
              </w:rPr>
              <w:t xml:space="preserve"> </w:t>
            </w:r>
            <w:r>
              <w:rPr>
                <w:spacing w:val="-5"/>
                <w:sz w:val="22"/>
                <w:szCs w:val="22"/>
              </w:rPr>
              <w:t>Aid</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6"/>
              <w:rPr>
                <w:spacing w:val="-2"/>
                <w:sz w:val="22"/>
                <w:szCs w:val="22"/>
              </w:rPr>
            </w:pPr>
            <w:r>
              <w:rPr>
                <w:sz w:val="22"/>
                <w:szCs w:val="22"/>
              </w:rPr>
              <w:t>Jose</w:t>
            </w:r>
            <w:r>
              <w:rPr>
                <w:spacing w:val="-5"/>
                <w:sz w:val="22"/>
                <w:szCs w:val="22"/>
              </w:rPr>
              <w:t xml:space="preserve"> </w:t>
            </w:r>
            <w:r>
              <w:rPr>
                <w:sz w:val="22"/>
                <w:szCs w:val="22"/>
              </w:rPr>
              <w:t>Mena,</w:t>
            </w:r>
            <w:r>
              <w:rPr>
                <w:spacing w:val="-5"/>
                <w:sz w:val="22"/>
                <w:szCs w:val="22"/>
              </w:rPr>
              <w:t xml:space="preserve"> </w:t>
            </w:r>
            <w:r>
              <w:rPr>
                <w:sz w:val="22"/>
                <w:szCs w:val="22"/>
              </w:rPr>
              <w:t>DDS,</w:t>
            </w:r>
            <w:r>
              <w:rPr>
                <w:spacing w:val="-5"/>
                <w:sz w:val="22"/>
                <w:szCs w:val="22"/>
              </w:rPr>
              <w:t xml:space="preserve"> </w:t>
            </w:r>
            <w:r>
              <w:rPr>
                <w:sz w:val="22"/>
                <w:szCs w:val="22"/>
              </w:rPr>
              <w:t>Dental</w:t>
            </w:r>
            <w:r>
              <w:rPr>
                <w:spacing w:val="-4"/>
                <w:sz w:val="22"/>
                <w:szCs w:val="22"/>
              </w:rPr>
              <w:t xml:space="preserve"> </w:t>
            </w:r>
            <w:r>
              <w:rPr>
                <w:spacing w:val="-2"/>
                <w:sz w:val="22"/>
                <w:szCs w:val="22"/>
              </w:rPr>
              <w:t>Director</w:t>
            </w:r>
          </w:p>
        </w:tc>
      </w:tr>
      <w:tr w:rsidR="001D7C8A">
        <w:trPr>
          <w:trHeight w:val="5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8"/>
              <w:ind w:left="89"/>
              <w:rPr>
                <w:spacing w:val="-2"/>
                <w:sz w:val="22"/>
                <w:szCs w:val="22"/>
              </w:rPr>
            </w:pPr>
            <w:r>
              <w:rPr>
                <w:sz w:val="22"/>
                <w:szCs w:val="22"/>
              </w:rPr>
              <w:t>Denver</w:t>
            </w:r>
            <w:r>
              <w:rPr>
                <w:spacing w:val="-6"/>
                <w:sz w:val="22"/>
                <w:szCs w:val="22"/>
              </w:rPr>
              <w:t xml:space="preserve"> </w:t>
            </w:r>
            <w:r>
              <w:rPr>
                <w:spacing w:val="-2"/>
                <w:sz w:val="22"/>
                <w:szCs w:val="22"/>
              </w:rPr>
              <w:t>Health</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rPr>
                <w:sz w:val="22"/>
                <w:szCs w:val="22"/>
              </w:rPr>
            </w:pPr>
            <w:r>
              <w:rPr>
                <w:sz w:val="22"/>
                <w:szCs w:val="22"/>
              </w:rPr>
              <w:t>Patty</w:t>
            </w:r>
            <w:r>
              <w:rPr>
                <w:spacing w:val="-8"/>
                <w:sz w:val="22"/>
                <w:szCs w:val="22"/>
              </w:rPr>
              <w:t xml:space="preserve"> </w:t>
            </w:r>
            <w:r>
              <w:rPr>
                <w:sz w:val="22"/>
                <w:szCs w:val="22"/>
              </w:rPr>
              <w:t>Braun,</w:t>
            </w:r>
            <w:r>
              <w:rPr>
                <w:spacing w:val="-8"/>
                <w:sz w:val="22"/>
                <w:szCs w:val="22"/>
              </w:rPr>
              <w:t xml:space="preserve"> </w:t>
            </w:r>
            <w:r>
              <w:rPr>
                <w:sz w:val="22"/>
                <w:szCs w:val="22"/>
              </w:rPr>
              <w:t>MD,</w:t>
            </w:r>
            <w:r>
              <w:rPr>
                <w:spacing w:val="-8"/>
                <w:sz w:val="22"/>
                <w:szCs w:val="22"/>
              </w:rPr>
              <w:t xml:space="preserve"> </w:t>
            </w:r>
            <w:r>
              <w:rPr>
                <w:sz w:val="22"/>
                <w:szCs w:val="22"/>
              </w:rPr>
              <w:t>MPH,</w:t>
            </w:r>
            <w:r>
              <w:rPr>
                <w:spacing w:val="-8"/>
                <w:sz w:val="22"/>
                <w:szCs w:val="22"/>
              </w:rPr>
              <w:t xml:space="preserve"> </w:t>
            </w:r>
            <w:r>
              <w:rPr>
                <w:sz w:val="22"/>
                <w:szCs w:val="22"/>
              </w:rPr>
              <w:t>Pediatrician;</w:t>
            </w:r>
            <w:r>
              <w:rPr>
                <w:spacing w:val="-8"/>
                <w:sz w:val="22"/>
                <w:szCs w:val="22"/>
              </w:rPr>
              <w:t xml:space="preserve"> </w:t>
            </w:r>
            <w:r>
              <w:rPr>
                <w:sz w:val="22"/>
                <w:szCs w:val="22"/>
              </w:rPr>
              <w:t>Aaron</w:t>
            </w:r>
            <w:r>
              <w:rPr>
                <w:spacing w:val="-8"/>
                <w:sz w:val="22"/>
                <w:szCs w:val="22"/>
              </w:rPr>
              <w:t xml:space="preserve"> </w:t>
            </w:r>
            <w:r>
              <w:rPr>
                <w:sz w:val="22"/>
                <w:szCs w:val="22"/>
              </w:rPr>
              <w:t>Ortiz,</w:t>
            </w:r>
            <w:r>
              <w:rPr>
                <w:spacing w:val="-8"/>
                <w:sz w:val="22"/>
                <w:szCs w:val="22"/>
              </w:rPr>
              <w:t xml:space="preserve"> </w:t>
            </w:r>
            <w:r>
              <w:rPr>
                <w:sz w:val="22"/>
                <w:szCs w:val="22"/>
              </w:rPr>
              <w:t>Manager</w:t>
            </w:r>
            <w:r>
              <w:rPr>
                <w:spacing w:val="-8"/>
                <w:sz w:val="22"/>
                <w:szCs w:val="22"/>
              </w:rPr>
              <w:t xml:space="preserve"> </w:t>
            </w:r>
            <w:r>
              <w:rPr>
                <w:sz w:val="22"/>
                <w:szCs w:val="22"/>
              </w:rPr>
              <w:t>of Provider Recruitment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4"/>
              <w:ind w:left="89"/>
              <w:rPr>
                <w:spacing w:val="-2"/>
                <w:sz w:val="22"/>
                <w:szCs w:val="22"/>
              </w:rPr>
            </w:pPr>
            <w:r>
              <w:rPr>
                <w:sz w:val="22"/>
                <w:szCs w:val="22"/>
              </w:rPr>
              <w:t>Early</w:t>
            </w:r>
            <w:r>
              <w:rPr>
                <w:spacing w:val="-5"/>
                <w:sz w:val="22"/>
                <w:szCs w:val="22"/>
              </w:rPr>
              <w:t xml:space="preserve"> </w:t>
            </w:r>
            <w:r>
              <w:rPr>
                <w:spacing w:val="-2"/>
                <w:sz w:val="22"/>
                <w:szCs w:val="22"/>
              </w:rPr>
              <w:t>Milestones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5" w:lineRule="exact"/>
              <w:rPr>
                <w:spacing w:val="-2"/>
                <w:sz w:val="22"/>
                <w:szCs w:val="22"/>
              </w:rPr>
            </w:pPr>
            <w:r>
              <w:rPr>
                <w:spacing w:val="-2"/>
                <w:sz w:val="22"/>
                <w:szCs w:val="22"/>
              </w:rPr>
              <w:t>Tanya</w:t>
            </w:r>
            <w:r>
              <w:rPr>
                <w:spacing w:val="-4"/>
                <w:sz w:val="22"/>
                <w:szCs w:val="22"/>
              </w:rPr>
              <w:t xml:space="preserve"> </w:t>
            </w:r>
            <w:r>
              <w:rPr>
                <w:spacing w:val="-2"/>
                <w:sz w:val="22"/>
                <w:szCs w:val="22"/>
              </w:rPr>
              <w:t>Weinberg, Portfolio Director: Health and</w:t>
            </w:r>
            <w:r>
              <w:rPr>
                <w:spacing w:val="-1"/>
                <w:sz w:val="22"/>
                <w:szCs w:val="22"/>
              </w:rPr>
              <w:t xml:space="preserve"> </w:t>
            </w:r>
            <w:r>
              <w:rPr>
                <w:spacing w:val="-2"/>
                <w:sz w:val="22"/>
                <w:szCs w:val="22"/>
              </w:rPr>
              <w:t>Well-Being</w:t>
            </w:r>
          </w:p>
        </w:tc>
      </w:tr>
      <w:tr w:rsidR="001D7C8A">
        <w:trPr>
          <w:trHeight w:val="45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4"/>
              <w:ind w:left="89"/>
              <w:rPr>
                <w:spacing w:val="-2"/>
                <w:sz w:val="22"/>
                <w:szCs w:val="22"/>
              </w:rPr>
            </w:pPr>
            <w:r>
              <w:rPr>
                <w:sz w:val="22"/>
                <w:szCs w:val="22"/>
              </w:rPr>
              <w:t>East</w:t>
            </w:r>
            <w:r>
              <w:rPr>
                <w:spacing w:val="-6"/>
                <w:sz w:val="22"/>
                <w:szCs w:val="22"/>
              </w:rPr>
              <w:t xml:space="preserve"> </w:t>
            </w:r>
            <w:r>
              <w:rPr>
                <w:sz w:val="22"/>
                <w:szCs w:val="22"/>
              </w:rPr>
              <w:t>Morgan</w:t>
            </w:r>
            <w:r>
              <w:rPr>
                <w:spacing w:val="-5"/>
                <w:sz w:val="22"/>
                <w:szCs w:val="22"/>
              </w:rPr>
              <w:t xml:space="preserve"> </w:t>
            </w:r>
            <w:r>
              <w:rPr>
                <w:sz w:val="22"/>
                <w:szCs w:val="22"/>
              </w:rPr>
              <w:t>County</w:t>
            </w:r>
            <w:r>
              <w:rPr>
                <w:spacing w:val="-5"/>
                <w:sz w:val="22"/>
                <w:szCs w:val="22"/>
              </w:rPr>
              <w:t xml:space="preserve"> </w:t>
            </w:r>
            <w:r>
              <w:rPr>
                <w:spacing w:val="-2"/>
                <w:sz w:val="22"/>
                <w:szCs w:val="22"/>
              </w:rPr>
              <w:t>Hospital</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5" w:lineRule="exact"/>
              <w:rPr>
                <w:spacing w:val="-2"/>
                <w:sz w:val="22"/>
                <w:szCs w:val="22"/>
              </w:rPr>
            </w:pPr>
            <w:r>
              <w:rPr>
                <w:sz w:val="22"/>
                <w:szCs w:val="22"/>
              </w:rPr>
              <w:t>Linda</w:t>
            </w:r>
            <w:r>
              <w:rPr>
                <w:spacing w:val="-7"/>
                <w:sz w:val="22"/>
                <w:szCs w:val="22"/>
              </w:rPr>
              <w:t xml:space="preserve"> </w:t>
            </w:r>
            <w:r>
              <w:rPr>
                <w:sz w:val="22"/>
                <w:szCs w:val="22"/>
              </w:rPr>
              <w:t>Thorpe,</w:t>
            </w:r>
            <w:r>
              <w:rPr>
                <w:spacing w:val="-6"/>
                <w:sz w:val="22"/>
                <w:szCs w:val="22"/>
              </w:rPr>
              <w:t xml:space="preserve"> </w:t>
            </w:r>
            <w:r>
              <w:rPr>
                <w:sz w:val="22"/>
                <w:szCs w:val="22"/>
              </w:rPr>
              <w:t>Chief</w:t>
            </w:r>
            <w:r>
              <w:rPr>
                <w:spacing w:val="-7"/>
                <w:sz w:val="22"/>
                <w:szCs w:val="22"/>
              </w:rPr>
              <w:t xml:space="preserve"> </w:t>
            </w:r>
            <w:r>
              <w:rPr>
                <w:sz w:val="22"/>
                <w:szCs w:val="22"/>
              </w:rPr>
              <w:t>Executive</w:t>
            </w:r>
            <w:r>
              <w:rPr>
                <w:spacing w:val="-6"/>
                <w:sz w:val="22"/>
                <w:szCs w:val="22"/>
              </w:rPr>
              <w:t xml:space="preserve"> </w:t>
            </w:r>
            <w:r>
              <w:rPr>
                <w:spacing w:val="-2"/>
                <w:sz w:val="22"/>
                <w:szCs w:val="22"/>
              </w:rPr>
              <w:t>Officer</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5"/>
              <w:ind w:left="89"/>
              <w:rPr>
                <w:spacing w:val="-5"/>
                <w:sz w:val="22"/>
                <w:szCs w:val="22"/>
              </w:rPr>
            </w:pPr>
            <w:r>
              <w:rPr>
                <w:sz w:val="22"/>
                <w:szCs w:val="22"/>
              </w:rPr>
              <w:t>Family</w:t>
            </w:r>
            <w:r>
              <w:rPr>
                <w:spacing w:val="-7"/>
                <w:sz w:val="22"/>
                <w:szCs w:val="22"/>
              </w:rPr>
              <w:t xml:space="preserve"> </w:t>
            </w:r>
            <w:r>
              <w:rPr>
                <w:sz w:val="22"/>
                <w:szCs w:val="22"/>
              </w:rPr>
              <w:t>and</w:t>
            </w:r>
            <w:r>
              <w:rPr>
                <w:spacing w:val="-6"/>
                <w:sz w:val="22"/>
                <w:szCs w:val="22"/>
              </w:rPr>
              <w:t xml:space="preserve"> </w:t>
            </w:r>
            <w:r>
              <w:rPr>
                <w:sz w:val="22"/>
                <w:szCs w:val="22"/>
              </w:rPr>
              <w:t>Kids</w:t>
            </w:r>
            <w:r>
              <w:rPr>
                <w:spacing w:val="-7"/>
                <w:sz w:val="22"/>
                <w:szCs w:val="22"/>
              </w:rPr>
              <w:t xml:space="preserve"> </w:t>
            </w:r>
            <w:r>
              <w:rPr>
                <w:sz w:val="22"/>
                <w:szCs w:val="22"/>
              </w:rPr>
              <w:t>Dental,</w:t>
            </w:r>
            <w:r>
              <w:rPr>
                <w:spacing w:val="-6"/>
                <w:sz w:val="22"/>
                <w:szCs w:val="22"/>
              </w:rPr>
              <w:t xml:space="preserve"> </w:t>
            </w:r>
            <w:r>
              <w:rPr>
                <w:spacing w:val="-5"/>
                <w:sz w:val="22"/>
                <w:szCs w:val="22"/>
              </w:rPr>
              <w:t>PC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rPr>
                <w:spacing w:val="-2"/>
                <w:sz w:val="22"/>
                <w:szCs w:val="22"/>
              </w:rPr>
            </w:pPr>
            <w:r>
              <w:rPr>
                <w:sz w:val="22"/>
                <w:szCs w:val="22"/>
              </w:rPr>
              <w:t>Rodrell</w:t>
            </w:r>
            <w:r>
              <w:rPr>
                <w:spacing w:val="-9"/>
                <w:sz w:val="22"/>
                <w:szCs w:val="22"/>
              </w:rPr>
              <w:t xml:space="preserve"> </w:t>
            </w:r>
            <w:r>
              <w:rPr>
                <w:sz w:val="22"/>
                <w:szCs w:val="22"/>
              </w:rPr>
              <w:t>Brown,</w:t>
            </w:r>
            <w:r>
              <w:rPr>
                <w:spacing w:val="-8"/>
                <w:sz w:val="22"/>
                <w:szCs w:val="22"/>
              </w:rPr>
              <w:t xml:space="preserve"> </w:t>
            </w:r>
            <w:r>
              <w:rPr>
                <w:sz w:val="22"/>
                <w:szCs w:val="22"/>
              </w:rPr>
              <w:t>DDS,</w:t>
            </w:r>
            <w:r>
              <w:rPr>
                <w:spacing w:val="-8"/>
                <w:sz w:val="22"/>
                <w:szCs w:val="22"/>
              </w:rPr>
              <w:t xml:space="preserve"> </w:t>
            </w:r>
            <w:r>
              <w:rPr>
                <w:spacing w:val="-2"/>
                <w:sz w:val="22"/>
                <w:szCs w:val="22"/>
              </w:rPr>
              <w:t>Dentist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5"/>
              <w:ind w:left="89"/>
              <w:rPr>
                <w:spacing w:val="-2"/>
                <w:sz w:val="22"/>
                <w:szCs w:val="22"/>
              </w:rPr>
            </w:pPr>
            <w:r>
              <w:rPr>
                <w:sz w:val="22"/>
                <w:szCs w:val="22"/>
              </w:rPr>
              <w:t>Garfield</w:t>
            </w:r>
            <w:r>
              <w:rPr>
                <w:spacing w:val="-7"/>
                <w:sz w:val="22"/>
                <w:szCs w:val="22"/>
              </w:rPr>
              <w:t xml:space="preserve"> </w:t>
            </w:r>
            <w:r>
              <w:rPr>
                <w:sz w:val="22"/>
                <w:szCs w:val="22"/>
              </w:rPr>
              <w:t>County</w:t>
            </w:r>
            <w:r>
              <w:rPr>
                <w:spacing w:val="-7"/>
                <w:sz w:val="22"/>
                <w:szCs w:val="22"/>
              </w:rPr>
              <w:t xml:space="preserve"> </w:t>
            </w:r>
            <w:r>
              <w:rPr>
                <w:sz w:val="22"/>
                <w:szCs w:val="22"/>
              </w:rPr>
              <w:t>Public</w:t>
            </w:r>
            <w:r>
              <w:rPr>
                <w:spacing w:val="-6"/>
                <w:sz w:val="22"/>
                <w:szCs w:val="22"/>
              </w:rPr>
              <w:t xml:space="preserve"> </w:t>
            </w:r>
            <w:r>
              <w:rPr>
                <w:spacing w:val="-2"/>
                <w:sz w:val="22"/>
                <w:szCs w:val="22"/>
              </w:rPr>
              <w:t>Health</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rPr>
                <w:spacing w:val="-2"/>
                <w:sz w:val="22"/>
                <w:szCs w:val="22"/>
              </w:rPr>
            </w:pPr>
            <w:r>
              <w:rPr>
                <w:sz w:val="22"/>
                <w:szCs w:val="22"/>
              </w:rPr>
              <w:t>Carrie</w:t>
            </w:r>
            <w:r>
              <w:rPr>
                <w:spacing w:val="-9"/>
                <w:sz w:val="22"/>
                <w:szCs w:val="22"/>
              </w:rPr>
              <w:t xml:space="preserve"> </w:t>
            </w:r>
            <w:r>
              <w:rPr>
                <w:sz w:val="22"/>
                <w:szCs w:val="22"/>
              </w:rPr>
              <w:t>Godes,</w:t>
            </w:r>
            <w:r>
              <w:rPr>
                <w:spacing w:val="-9"/>
                <w:sz w:val="22"/>
                <w:szCs w:val="22"/>
              </w:rPr>
              <w:t xml:space="preserve"> </w:t>
            </w:r>
            <w:r>
              <w:rPr>
                <w:sz w:val="22"/>
                <w:szCs w:val="22"/>
              </w:rPr>
              <w:t>Dental</w:t>
            </w:r>
            <w:r>
              <w:rPr>
                <w:spacing w:val="-9"/>
                <w:sz w:val="22"/>
                <w:szCs w:val="22"/>
              </w:rPr>
              <w:t xml:space="preserve"> </w:t>
            </w:r>
            <w:r>
              <w:rPr>
                <w:sz w:val="22"/>
                <w:szCs w:val="22"/>
              </w:rPr>
              <w:t>Program</w:t>
            </w:r>
            <w:r>
              <w:rPr>
                <w:spacing w:val="-8"/>
                <w:sz w:val="22"/>
                <w:szCs w:val="22"/>
              </w:rPr>
              <w:t xml:space="preserve"> </w:t>
            </w:r>
            <w:r>
              <w:rPr>
                <w:spacing w:val="-2"/>
                <w:sz w:val="22"/>
                <w:szCs w:val="22"/>
              </w:rPr>
              <w:t>Manager</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6"/>
              <w:ind w:left="89"/>
              <w:rPr>
                <w:spacing w:val="-2"/>
                <w:sz w:val="22"/>
                <w:szCs w:val="22"/>
              </w:rPr>
            </w:pPr>
            <w:r>
              <w:rPr>
                <w:sz w:val="22"/>
                <w:szCs w:val="22"/>
              </w:rPr>
              <w:t>Great</w:t>
            </w:r>
            <w:r>
              <w:rPr>
                <w:spacing w:val="-5"/>
                <w:sz w:val="22"/>
                <w:szCs w:val="22"/>
              </w:rPr>
              <w:t xml:space="preserve"> </w:t>
            </w:r>
            <w:r>
              <w:rPr>
                <w:spacing w:val="-2"/>
                <w:sz w:val="22"/>
                <w:szCs w:val="22"/>
              </w:rPr>
              <w:t>Dental</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
              <w:rPr>
                <w:spacing w:val="-2"/>
                <w:sz w:val="22"/>
                <w:szCs w:val="22"/>
              </w:rPr>
            </w:pPr>
            <w:r>
              <w:rPr>
                <w:sz w:val="22"/>
                <w:szCs w:val="22"/>
              </w:rPr>
              <w:t>Jessica</w:t>
            </w:r>
            <w:r>
              <w:rPr>
                <w:spacing w:val="-6"/>
                <w:sz w:val="22"/>
                <w:szCs w:val="22"/>
              </w:rPr>
              <w:t xml:space="preserve"> </w:t>
            </w:r>
            <w:r>
              <w:rPr>
                <w:sz w:val="22"/>
                <w:szCs w:val="22"/>
              </w:rPr>
              <w:t>Jensen,</w:t>
            </w:r>
            <w:r>
              <w:rPr>
                <w:spacing w:val="-6"/>
                <w:sz w:val="22"/>
                <w:szCs w:val="22"/>
              </w:rPr>
              <w:t xml:space="preserve"> </w:t>
            </w:r>
            <w:r>
              <w:rPr>
                <w:sz w:val="22"/>
                <w:szCs w:val="22"/>
              </w:rPr>
              <w:t>RDH,</w:t>
            </w:r>
            <w:r>
              <w:rPr>
                <w:spacing w:val="-6"/>
                <w:sz w:val="22"/>
                <w:szCs w:val="22"/>
              </w:rPr>
              <w:t xml:space="preserve"> </w:t>
            </w:r>
            <w:r>
              <w:rPr>
                <w:sz w:val="22"/>
                <w:szCs w:val="22"/>
              </w:rPr>
              <w:t>Dental</w:t>
            </w:r>
            <w:r>
              <w:rPr>
                <w:spacing w:val="-6"/>
                <w:sz w:val="22"/>
                <w:szCs w:val="22"/>
              </w:rPr>
              <w:t xml:space="preserve"> </w:t>
            </w:r>
            <w:r>
              <w:rPr>
                <w:spacing w:val="-2"/>
                <w:sz w:val="22"/>
                <w:szCs w:val="22"/>
              </w:rPr>
              <w:t>Hygienist</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6"/>
              <w:ind w:left="89"/>
              <w:rPr>
                <w:spacing w:val="-2"/>
                <w:sz w:val="22"/>
                <w:szCs w:val="22"/>
              </w:rPr>
            </w:pPr>
            <w:r>
              <w:rPr>
                <w:sz w:val="22"/>
                <w:szCs w:val="22"/>
              </w:rPr>
              <w:t>Health</w:t>
            </w:r>
            <w:r>
              <w:rPr>
                <w:spacing w:val="-13"/>
                <w:sz w:val="22"/>
                <w:szCs w:val="22"/>
              </w:rPr>
              <w:t xml:space="preserve"> </w:t>
            </w:r>
            <w:r>
              <w:rPr>
                <w:sz w:val="22"/>
                <w:szCs w:val="22"/>
              </w:rPr>
              <w:t>Child</w:t>
            </w:r>
            <w:r>
              <w:rPr>
                <w:spacing w:val="-13"/>
                <w:sz w:val="22"/>
                <w:szCs w:val="22"/>
              </w:rPr>
              <w:t xml:space="preserve"> </w:t>
            </w:r>
            <w:r>
              <w:rPr>
                <w:sz w:val="22"/>
                <w:szCs w:val="22"/>
              </w:rPr>
              <w:t>Care</w:t>
            </w:r>
            <w:r>
              <w:rPr>
                <w:spacing w:val="-13"/>
                <w:sz w:val="22"/>
                <w:szCs w:val="22"/>
              </w:rPr>
              <w:t xml:space="preserve"> </w:t>
            </w:r>
            <w:r>
              <w:rPr>
                <w:sz w:val="22"/>
                <w:szCs w:val="22"/>
              </w:rPr>
              <w:t xml:space="preserve">Colorado </w:t>
            </w:r>
            <w:r>
              <w:rPr>
                <w:spacing w:val="-2"/>
                <w:sz w:val="22"/>
                <w:szCs w:val="22"/>
              </w:rPr>
              <w:t>(HCCC)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
              <w:rPr>
                <w:spacing w:val="-2"/>
                <w:sz w:val="22"/>
                <w:szCs w:val="22"/>
              </w:rPr>
            </w:pPr>
            <w:r>
              <w:rPr>
                <w:spacing w:val="-2"/>
                <w:sz w:val="22"/>
                <w:szCs w:val="22"/>
              </w:rPr>
              <w:t>Taran</w:t>
            </w:r>
            <w:r>
              <w:rPr>
                <w:spacing w:val="-12"/>
                <w:sz w:val="22"/>
                <w:szCs w:val="22"/>
              </w:rPr>
              <w:t xml:space="preserve"> </w:t>
            </w:r>
            <w:r>
              <w:rPr>
                <w:spacing w:val="-2"/>
                <w:sz w:val="22"/>
                <w:szCs w:val="22"/>
              </w:rPr>
              <w:t>Schneider,</w:t>
            </w:r>
            <w:r>
              <w:rPr>
                <w:spacing w:val="-11"/>
                <w:sz w:val="22"/>
                <w:szCs w:val="22"/>
              </w:rPr>
              <w:t xml:space="preserve"> </w:t>
            </w:r>
            <w:r>
              <w:rPr>
                <w:spacing w:val="-2"/>
                <w:sz w:val="22"/>
                <w:szCs w:val="22"/>
              </w:rPr>
              <w:t>Executive</w:t>
            </w:r>
            <w:r>
              <w:rPr>
                <w:spacing w:val="-11"/>
                <w:sz w:val="22"/>
                <w:szCs w:val="22"/>
              </w:rPr>
              <w:t xml:space="preserve"> </w:t>
            </w:r>
            <w:r>
              <w:rPr>
                <w:spacing w:val="-2"/>
                <w:sz w:val="22"/>
                <w:szCs w:val="22"/>
              </w:rPr>
              <w:t>Director</w:t>
            </w:r>
          </w:p>
        </w:tc>
      </w:tr>
      <w:tr w:rsidR="001D7C8A">
        <w:trPr>
          <w:trHeight w:val="7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2"/>
              <w:ind w:left="89"/>
              <w:rPr>
                <w:sz w:val="22"/>
                <w:szCs w:val="22"/>
              </w:rPr>
            </w:pPr>
            <w:r>
              <w:rPr>
                <w:sz w:val="22"/>
                <w:szCs w:val="22"/>
              </w:rPr>
              <w:t>Health</w:t>
            </w:r>
            <w:r>
              <w:rPr>
                <w:spacing w:val="-13"/>
                <w:sz w:val="22"/>
                <w:szCs w:val="22"/>
              </w:rPr>
              <w:t xml:space="preserve"> </w:t>
            </w:r>
            <w:r>
              <w:rPr>
                <w:sz w:val="22"/>
                <w:szCs w:val="22"/>
              </w:rPr>
              <w:t>District</w:t>
            </w:r>
            <w:r>
              <w:rPr>
                <w:spacing w:val="-13"/>
                <w:sz w:val="22"/>
                <w:szCs w:val="22"/>
              </w:rPr>
              <w:t xml:space="preserve"> </w:t>
            </w:r>
            <w:r>
              <w:rPr>
                <w:sz w:val="22"/>
                <w:szCs w:val="22"/>
              </w:rPr>
              <w:t>of</w:t>
            </w:r>
            <w:r>
              <w:rPr>
                <w:spacing w:val="-13"/>
                <w:sz w:val="22"/>
                <w:szCs w:val="22"/>
              </w:rPr>
              <w:t xml:space="preserve"> </w:t>
            </w:r>
            <w:r>
              <w:rPr>
                <w:sz w:val="22"/>
                <w:szCs w:val="22"/>
              </w:rPr>
              <w:t>Northern Larimer County</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3" w:lineRule="exact"/>
              <w:rPr>
                <w:spacing w:val="-2"/>
                <w:sz w:val="22"/>
                <w:szCs w:val="22"/>
              </w:rPr>
            </w:pPr>
            <w:r>
              <w:rPr>
                <w:sz w:val="22"/>
                <w:szCs w:val="22"/>
              </w:rPr>
              <w:t>Justyna</w:t>
            </w:r>
            <w:r>
              <w:rPr>
                <w:spacing w:val="-7"/>
                <w:sz w:val="22"/>
                <w:szCs w:val="22"/>
              </w:rPr>
              <w:t xml:space="preserve"> </w:t>
            </w:r>
            <w:r>
              <w:rPr>
                <w:sz w:val="22"/>
                <w:szCs w:val="22"/>
              </w:rPr>
              <w:t>Aspiazu,</w:t>
            </w:r>
            <w:r>
              <w:rPr>
                <w:spacing w:val="-6"/>
                <w:sz w:val="22"/>
                <w:szCs w:val="22"/>
              </w:rPr>
              <w:t xml:space="preserve"> </w:t>
            </w:r>
            <w:r>
              <w:rPr>
                <w:sz w:val="22"/>
                <w:szCs w:val="22"/>
              </w:rPr>
              <w:t>DDS,</w:t>
            </w:r>
            <w:r>
              <w:rPr>
                <w:spacing w:val="-6"/>
                <w:sz w:val="22"/>
                <w:szCs w:val="22"/>
              </w:rPr>
              <w:t xml:space="preserve"> </w:t>
            </w:r>
            <w:r>
              <w:rPr>
                <w:spacing w:val="-2"/>
                <w:sz w:val="22"/>
                <w:szCs w:val="22"/>
              </w:rPr>
              <w:t>Dentist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8"/>
              <w:ind w:left="89"/>
              <w:rPr>
                <w:spacing w:val="-2"/>
                <w:sz w:val="22"/>
                <w:szCs w:val="22"/>
              </w:rPr>
            </w:pPr>
            <w:r>
              <w:rPr>
                <w:sz w:val="22"/>
                <w:szCs w:val="22"/>
              </w:rPr>
              <w:t>Healthier</w:t>
            </w:r>
            <w:r>
              <w:rPr>
                <w:spacing w:val="-9"/>
                <w:sz w:val="22"/>
                <w:szCs w:val="22"/>
              </w:rPr>
              <w:t xml:space="preserve"> </w:t>
            </w:r>
            <w:r>
              <w:rPr>
                <w:spacing w:val="-2"/>
                <w:sz w:val="22"/>
                <w:szCs w:val="22"/>
              </w:rPr>
              <w:t>Colorado</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3"/>
              <w:rPr>
                <w:spacing w:val="-2"/>
                <w:sz w:val="22"/>
                <w:szCs w:val="22"/>
              </w:rPr>
            </w:pPr>
            <w:r>
              <w:rPr>
                <w:sz w:val="22"/>
                <w:szCs w:val="22"/>
              </w:rPr>
              <w:t>Christina</w:t>
            </w:r>
            <w:r>
              <w:rPr>
                <w:spacing w:val="-17"/>
                <w:sz w:val="22"/>
                <w:szCs w:val="22"/>
              </w:rPr>
              <w:t xml:space="preserve"> </w:t>
            </w:r>
            <w:r>
              <w:rPr>
                <w:sz w:val="22"/>
                <w:szCs w:val="22"/>
              </w:rPr>
              <w:t>Walker,</w:t>
            </w:r>
            <w:r>
              <w:rPr>
                <w:spacing w:val="-15"/>
                <w:sz w:val="22"/>
                <w:szCs w:val="22"/>
              </w:rPr>
              <w:t xml:space="preserve"> </w:t>
            </w:r>
            <w:r>
              <w:rPr>
                <w:sz w:val="22"/>
                <w:szCs w:val="22"/>
              </w:rPr>
              <w:t>Senior</w:t>
            </w:r>
            <w:r>
              <w:rPr>
                <w:spacing w:val="-15"/>
                <w:sz w:val="22"/>
                <w:szCs w:val="22"/>
              </w:rPr>
              <w:t xml:space="preserve"> </w:t>
            </w:r>
            <w:r>
              <w:rPr>
                <w:sz w:val="22"/>
                <w:szCs w:val="22"/>
              </w:rPr>
              <w:t>Director</w:t>
            </w:r>
            <w:r>
              <w:rPr>
                <w:spacing w:val="-15"/>
                <w:sz w:val="22"/>
                <w:szCs w:val="22"/>
              </w:rPr>
              <w:t xml:space="preserve"> </w:t>
            </w:r>
            <w:r>
              <w:rPr>
                <w:sz w:val="22"/>
                <w:szCs w:val="22"/>
              </w:rPr>
              <w:t>of</w:t>
            </w:r>
            <w:r>
              <w:rPr>
                <w:spacing w:val="-15"/>
                <w:sz w:val="22"/>
                <w:szCs w:val="22"/>
              </w:rPr>
              <w:t xml:space="preserve"> </w:t>
            </w:r>
            <w:r>
              <w:rPr>
                <w:spacing w:val="-2"/>
                <w:sz w:val="22"/>
                <w:szCs w:val="22"/>
              </w:rPr>
              <w:t>Policy</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8"/>
              <w:ind w:left="222" w:hanging="133"/>
              <w:rPr>
                <w:spacing w:val="-2"/>
                <w:sz w:val="22"/>
                <w:szCs w:val="22"/>
              </w:rPr>
            </w:pPr>
            <w:r>
              <w:rPr>
                <w:sz w:val="22"/>
                <w:szCs w:val="22"/>
              </w:rPr>
              <w:t>Heart</w:t>
            </w:r>
            <w:r>
              <w:rPr>
                <w:spacing w:val="-12"/>
                <w:sz w:val="22"/>
                <w:szCs w:val="22"/>
              </w:rPr>
              <w:t xml:space="preserve"> </w:t>
            </w:r>
            <w:r>
              <w:rPr>
                <w:sz w:val="22"/>
                <w:szCs w:val="22"/>
              </w:rPr>
              <w:t>of</w:t>
            </w:r>
            <w:r>
              <w:rPr>
                <w:spacing w:val="-12"/>
                <w:sz w:val="22"/>
                <w:szCs w:val="22"/>
              </w:rPr>
              <w:t xml:space="preserve"> </w:t>
            </w:r>
            <w:r>
              <w:rPr>
                <w:sz w:val="22"/>
                <w:szCs w:val="22"/>
              </w:rPr>
              <w:t>the</w:t>
            </w:r>
            <w:r>
              <w:rPr>
                <w:spacing w:val="-12"/>
                <w:sz w:val="22"/>
                <w:szCs w:val="22"/>
              </w:rPr>
              <w:t xml:space="preserve"> </w:t>
            </w:r>
            <w:r>
              <w:rPr>
                <w:sz w:val="22"/>
                <w:szCs w:val="22"/>
              </w:rPr>
              <w:t>Rockies</w:t>
            </w:r>
            <w:r>
              <w:rPr>
                <w:spacing w:val="-12"/>
                <w:sz w:val="22"/>
                <w:szCs w:val="22"/>
              </w:rPr>
              <w:t xml:space="preserve"> </w:t>
            </w:r>
            <w:r>
              <w:rPr>
                <w:sz w:val="22"/>
                <w:szCs w:val="22"/>
              </w:rPr>
              <w:t xml:space="preserve">Medical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3"/>
              <w:rPr>
                <w:spacing w:val="-2"/>
                <w:sz w:val="22"/>
                <w:szCs w:val="22"/>
              </w:rPr>
            </w:pPr>
            <w:r>
              <w:rPr>
                <w:sz w:val="22"/>
                <w:szCs w:val="22"/>
              </w:rPr>
              <w:t>Lori</w:t>
            </w:r>
            <w:r>
              <w:rPr>
                <w:spacing w:val="-15"/>
                <w:sz w:val="22"/>
                <w:szCs w:val="22"/>
              </w:rPr>
              <w:t xml:space="preserve"> </w:t>
            </w:r>
            <w:r>
              <w:rPr>
                <w:sz w:val="22"/>
                <w:szCs w:val="22"/>
              </w:rPr>
              <w:t>Rucker,</w:t>
            </w:r>
            <w:r>
              <w:rPr>
                <w:spacing w:val="-15"/>
                <w:sz w:val="22"/>
                <w:szCs w:val="22"/>
              </w:rPr>
              <w:t xml:space="preserve"> </w:t>
            </w:r>
            <w:r>
              <w:rPr>
                <w:sz w:val="22"/>
                <w:szCs w:val="22"/>
              </w:rPr>
              <w:t>Clinics</w:t>
            </w:r>
            <w:r>
              <w:rPr>
                <w:spacing w:val="-15"/>
                <w:sz w:val="22"/>
                <w:szCs w:val="22"/>
              </w:rPr>
              <w:t xml:space="preserve"> </w:t>
            </w:r>
            <w:r>
              <w:rPr>
                <w:sz w:val="22"/>
                <w:szCs w:val="22"/>
              </w:rPr>
              <w:t>Nurse</w:t>
            </w:r>
            <w:r>
              <w:rPr>
                <w:spacing w:val="-15"/>
                <w:sz w:val="22"/>
                <w:szCs w:val="22"/>
              </w:rPr>
              <w:t xml:space="preserve"> </w:t>
            </w:r>
            <w:r>
              <w:rPr>
                <w:spacing w:val="-2"/>
                <w:sz w:val="22"/>
                <w:szCs w:val="22"/>
              </w:rPr>
              <w:t>Manager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4"/>
              <w:ind w:left="222" w:right="888" w:hanging="133"/>
              <w:rPr>
                <w:spacing w:val="-2"/>
                <w:sz w:val="22"/>
                <w:szCs w:val="22"/>
              </w:rPr>
            </w:pPr>
            <w:r>
              <w:rPr>
                <w:sz w:val="22"/>
                <w:szCs w:val="22"/>
              </w:rPr>
              <w:t>Kiowa</w:t>
            </w:r>
            <w:r>
              <w:rPr>
                <w:spacing w:val="-17"/>
                <w:sz w:val="22"/>
                <w:szCs w:val="22"/>
              </w:rPr>
              <w:t xml:space="preserve"> </w:t>
            </w:r>
            <w:r>
              <w:rPr>
                <w:sz w:val="22"/>
                <w:szCs w:val="22"/>
              </w:rPr>
              <w:t>County</w:t>
            </w:r>
            <w:r>
              <w:rPr>
                <w:spacing w:val="-17"/>
                <w:sz w:val="22"/>
                <w:szCs w:val="22"/>
              </w:rPr>
              <w:t xml:space="preserve"> </w:t>
            </w:r>
            <w:r>
              <w:rPr>
                <w:sz w:val="22"/>
                <w:szCs w:val="22"/>
              </w:rPr>
              <w:t xml:space="preserve">Hospital </w:t>
            </w:r>
            <w:r>
              <w:rPr>
                <w:spacing w:val="-2"/>
                <w:sz w:val="22"/>
                <w:szCs w:val="22"/>
              </w:rPr>
              <w:t>District</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9"/>
              <w:rPr>
                <w:spacing w:val="-2"/>
                <w:sz w:val="22"/>
                <w:szCs w:val="22"/>
              </w:rPr>
            </w:pPr>
            <w:r>
              <w:rPr>
                <w:sz w:val="22"/>
                <w:szCs w:val="22"/>
              </w:rPr>
              <w:t>Charlene</w:t>
            </w:r>
            <w:r>
              <w:rPr>
                <w:spacing w:val="-9"/>
                <w:sz w:val="22"/>
                <w:szCs w:val="22"/>
              </w:rPr>
              <w:t xml:space="preserve"> </w:t>
            </w:r>
            <w:r>
              <w:rPr>
                <w:sz w:val="22"/>
                <w:szCs w:val="22"/>
              </w:rPr>
              <w:t>Korrell,</w:t>
            </w:r>
            <w:r>
              <w:rPr>
                <w:spacing w:val="-9"/>
                <w:sz w:val="22"/>
                <w:szCs w:val="22"/>
              </w:rPr>
              <w:t xml:space="preserve"> </w:t>
            </w:r>
            <w:r>
              <w:rPr>
                <w:sz w:val="22"/>
                <w:szCs w:val="22"/>
              </w:rPr>
              <w:t>Chief</w:t>
            </w:r>
            <w:r>
              <w:rPr>
                <w:spacing w:val="-9"/>
                <w:sz w:val="22"/>
                <w:szCs w:val="22"/>
              </w:rPr>
              <w:t xml:space="preserve"> </w:t>
            </w:r>
            <w:r>
              <w:rPr>
                <w:sz w:val="22"/>
                <w:szCs w:val="22"/>
              </w:rPr>
              <w:t>Executive</w:t>
            </w:r>
            <w:r>
              <w:rPr>
                <w:spacing w:val="-9"/>
                <w:sz w:val="22"/>
                <w:szCs w:val="22"/>
              </w:rPr>
              <w:t xml:space="preserve"> </w:t>
            </w:r>
            <w:r>
              <w:rPr>
                <w:spacing w:val="-2"/>
                <w:sz w:val="22"/>
                <w:szCs w:val="22"/>
              </w:rPr>
              <w:t>Officer</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0"/>
              <w:ind w:left="89"/>
              <w:rPr>
                <w:spacing w:val="-2"/>
                <w:sz w:val="22"/>
                <w:szCs w:val="22"/>
              </w:rPr>
            </w:pPr>
            <w:r>
              <w:rPr>
                <w:sz w:val="22"/>
                <w:szCs w:val="22"/>
              </w:rPr>
              <w:t>Lakeside</w:t>
            </w:r>
            <w:r>
              <w:rPr>
                <w:spacing w:val="-9"/>
                <w:sz w:val="22"/>
                <w:szCs w:val="22"/>
              </w:rPr>
              <w:t xml:space="preserve"> </w:t>
            </w:r>
            <w:r>
              <w:rPr>
                <w:sz w:val="22"/>
                <w:szCs w:val="22"/>
              </w:rPr>
              <w:t>Kids</w:t>
            </w:r>
            <w:r>
              <w:rPr>
                <w:spacing w:val="-9"/>
                <w:sz w:val="22"/>
                <w:szCs w:val="22"/>
              </w:rPr>
              <w:t xml:space="preserve"> </w:t>
            </w:r>
            <w:r>
              <w:rPr>
                <w:spacing w:val="-2"/>
                <w:sz w:val="22"/>
                <w:szCs w:val="22"/>
              </w:rPr>
              <w:t>Dentistry</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5"/>
              <w:rPr>
                <w:spacing w:val="-2"/>
                <w:sz w:val="22"/>
                <w:szCs w:val="22"/>
              </w:rPr>
            </w:pPr>
            <w:r>
              <w:rPr>
                <w:sz w:val="22"/>
                <w:szCs w:val="22"/>
              </w:rPr>
              <w:t>Shaheen</w:t>
            </w:r>
            <w:r>
              <w:rPr>
                <w:spacing w:val="-6"/>
                <w:sz w:val="22"/>
                <w:szCs w:val="22"/>
              </w:rPr>
              <w:t xml:space="preserve"> </w:t>
            </w:r>
            <w:r>
              <w:rPr>
                <w:sz w:val="22"/>
                <w:szCs w:val="22"/>
              </w:rPr>
              <w:t>Moezzi,</w:t>
            </w:r>
            <w:r>
              <w:rPr>
                <w:spacing w:val="-6"/>
                <w:sz w:val="22"/>
                <w:szCs w:val="22"/>
              </w:rPr>
              <w:t xml:space="preserve"> </w:t>
            </w:r>
            <w:r>
              <w:rPr>
                <w:sz w:val="22"/>
                <w:szCs w:val="22"/>
              </w:rPr>
              <w:t>DDS,</w:t>
            </w:r>
            <w:r>
              <w:rPr>
                <w:spacing w:val="-6"/>
                <w:sz w:val="22"/>
                <w:szCs w:val="22"/>
              </w:rPr>
              <w:t xml:space="preserve"> </w:t>
            </w:r>
            <w:r>
              <w:rPr>
                <w:spacing w:val="-2"/>
                <w:sz w:val="22"/>
                <w:szCs w:val="22"/>
              </w:rPr>
              <w:t>Dentist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0"/>
              <w:ind w:left="89"/>
              <w:rPr>
                <w:spacing w:val="-2"/>
                <w:sz w:val="22"/>
                <w:szCs w:val="22"/>
              </w:rPr>
            </w:pPr>
            <w:r>
              <w:rPr>
                <w:sz w:val="22"/>
                <w:szCs w:val="22"/>
              </w:rPr>
              <w:t>Lincoln</w:t>
            </w:r>
            <w:r>
              <w:rPr>
                <w:spacing w:val="-7"/>
                <w:sz w:val="22"/>
                <w:szCs w:val="22"/>
              </w:rPr>
              <w:t xml:space="preserve"> </w:t>
            </w:r>
            <w:r>
              <w:rPr>
                <w:spacing w:val="-2"/>
                <w:sz w:val="22"/>
                <w:szCs w:val="22"/>
              </w:rPr>
              <w:t>Health</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5"/>
              <w:rPr>
                <w:spacing w:val="-2"/>
                <w:sz w:val="22"/>
                <w:szCs w:val="22"/>
              </w:rPr>
            </w:pPr>
            <w:r>
              <w:rPr>
                <w:sz w:val="22"/>
                <w:szCs w:val="22"/>
              </w:rPr>
              <w:t>Linda</w:t>
            </w:r>
            <w:r>
              <w:rPr>
                <w:spacing w:val="-5"/>
                <w:sz w:val="22"/>
                <w:szCs w:val="22"/>
              </w:rPr>
              <w:t xml:space="preserve"> </w:t>
            </w:r>
            <w:r>
              <w:rPr>
                <w:spacing w:val="-2"/>
                <w:sz w:val="22"/>
                <w:szCs w:val="22"/>
              </w:rPr>
              <w:t>Messer</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89"/>
              <w:rPr>
                <w:spacing w:val="-2"/>
                <w:sz w:val="22"/>
                <w:szCs w:val="22"/>
              </w:rPr>
            </w:pPr>
            <w:r>
              <w:rPr>
                <w:sz w:val="22"/>
                <w:szCs w:val="22"/>
              </w:rPr>
              <w:t>Marillac</w:t>
            </w:r>
            <w:r>
              <w:rPr>
                <w:spacing w:val="-8"/>
                <w:sz w:val="22"/>
                <w:szCs w:val="22"/>
              </w:rPr>
              <w:t xml:space="preserve"> </w:t>
            </w:r>
            <w:r>
              <w:rPr>
                <w:spacing w:val="-2"/>
                <w:sz w:val="22"/>
                <w:szCs w:val="22"/>
              </w:rPr>
              <w:t>Clinic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6"/>
              <w:rPr>
                <w:spacing w:val="-2"/>
                <w:sz w:val="22"/>
                <w:szCs w:val="22"/>
              </w:rPr>
            </w:pPr>
            <w:r>
              <w:rPr>
                <w:sz w:val="22"/>
                <w:szCs w:val="22"/>
              </w:rPr>
              <w:t>Kristy</w:t>
            </w:r>
            <w:r>
              <w:rPr>
                <w:spacing w:val="-8"/>
                <w:sz w:val="22"/>
                <w:szCs w:val="22"/>
              </w:rPr>
              <w:t xml:space="preserve"> </w:t>
            </w:r>
            <w:r>
              <w:rPr>
                <w:sz w:val="22"/>
                <w:szCs w:val="22"/>
              </w:rPr>
              <w:t>Schmidt,</w:t>
            </w:r>
            <w:r>
              <w:rPr>
                <w:spacing w:val="-7"/>
                <w:sz w:val="22"/>
                <w:szCs w:val="22"/>
              </w:rPr>
              <w:t xml:space="preserve"> </w:t>
            </w:r>
            <w:r>
              <w:rPr>
                <w:sz w:val="22"/>
                <w:szCs w:val="22"/>
              </w:rPr>
              <w:t>Chief</w:t>
            </w:r>
            <w:r>
              <w:rPr>
                <w:spacing w:val="-8"/>
                <w:sz w:val="22"/>
                <w:szCs w:val="22"/>
              </w:rPr>
              <w:t xml:space="preserve"> </w:t>
            </w:r>
            <w:r>
              <w:rPr>
                <w:sz w:val="22"/>
                <w:szCs w:val="22"/>
              </w:rPr>
              <w:t>Development</w:t>
            </w:r>
            <w:r>
              <w:rPr>
                <w:spacing w:val="-7"/>
                <w:sz w:val="22"/>
                <w:szCs w:val="22"/>
              </w:rPr>
              <w:t xml:space="preserve"> </w:t>
            </w:r>
            <w:r>
              <w:rPr>
                <w:spacing w:val="-2"/>
                <w:sz w:val="22"/>
                <w:szCs w:val="22"/>
              </w:rPr>
              <w:t>Officer</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89"/>
              <w:rPr>
                <w:spacing w:val="-2"/>
                <w:sz w:val="22"/>
                <w:szCs w:val="22"/>
              </w:rPr>
            </w:pPr>
            <w:r>
              <w:rPr>
                <w:sz w:val="22"/>
                <w:szCs w:val="22"/>
              </w:rPr>
              <w:t>Mental</w:t>
            </w:r>
            <w:r>
              <w:rPr>
                <w:spacing w:val="-6"/>
                <w:sz w:val="22"/>
                <w:szCs w:val="22"/>
              </w:rPr>
              <w:t xml:space="preserve"> </w:t>
            </w:r>
            <w:r>
              <w:rPr>
                <w:sz w:val="22"/>
                <w:szCs w:val="22"/>
              </w:rPr>
              <w:t>Health</w:t>
            </w:r>
            <w:r>
              <w:rPr>
                <w:spacing w:val="-6"/>
                <w:sz w:val="22"/>
                <w:szCs w:val="22"/>
              </w:rPr>
              <w:t xml:space="preserve"> </w:t>
            </w:r>
            <w:r>
              <w:rPr>
                <w:spacing w:val="-2"/>
                <w:sz w:val="22"/>
                <w:szCs w:val="22"/>
              </w:rPr>
              <w:t>Colorado</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6"/>
              <w:rPr>
                <w:spacing w:val="-5"/>
                <w:sz w:val="22"/>
                <w:szCs w:val="22"/>
              </w:rPr>
            </w:pPr>
            <w:r>
              <w:rPr>
                <w:spacing w:val="-2"/>
                <w:sz w:val="22"/>
                <w:szCs w:val="22"/>
              </w:rPr>
              <w:t>Vincent</w:t>
            </w:r>
            <w:r>
              <w:rPr>
                <w:spacing w:val="-4"/>
                <w:sz w:val="22"/>
                <w:szCs w:val="22"/>
              </w:rPr>
              <w:t xml:space="preserve"> </w:t>
            </w:r>
            <w:r>
              <w:rPr>
                <w:spacing w:val="-2"/>
                <w:sz w:val="22"/>
                <w:szCs w:val="22"/>
              </w:rPr>
              <w:t>Atchity,</w:t>
            </w:r>
            <w:r>
              <w:rPr>
                <w:spacing w:val="-3"/>
                <w:sz w:val="22"/>
                <w:szCs w:val="22"/>
              </w:rPr>
              <w:t xml:space="preserve"> </w:t>
            </w:r>
            <w:r>
              <w:rPr>
                <w:spacing w:val="-2"/>
                <w:sz w:val="22"/>
                <w:szCs w:val="22"/>
              </w:rPr>
              <w:t>President</w:t>
            </w:r>
            <w:r>
              <w:rPr>
                <w:spacing w:val="-3"/>
                <w:sz w:val="22"/>
                <w:szCs w:val="22"/>
              </w:rPr>
              <w:t xml:space="preserve"> </w:t>
            </w:r>
            <w:r>
              <w:rPr>
                <w:spacing w:val="-2"/>
                <w:sz w:val="22"/>
                <w:szCs w:val="22"/>
              </w:rPr>
              <w:t>and</w:t>
            </w:r>
            <w:r>
              <w:rPr>
                <w:spacing w:val="-3"/>
                <w:sz w:val="22"/>
                <w:szCs w:val="22"/>
              </w:rPr>
              <w:t xml:space="preserve"> </w:t>
            </w:r>
            <w:r>
              <w:rPr>
                <w:spacing w:val="-5"/>
                <w:sz w:val="22"/>
                <w:szCs w:val="22"/>
              </w:rPr>
              <w:t>CEO</w:t>
            </w:r>
          </w:p>
        </w:tc>
      </w:tr>
      <w:tr w:rsidR="001D7C8A">
        <w:trPr>
          <w:trHeight w:val="10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2"/>
              <w:ind w:left="222" w:hanging="133"/>
              <w:rPr>
                <w:spacing w:val="-2"/>
                <w:sz w:val="22"/>
                <w:szCs w:val="22"/>
              </w:rPr>
            </w:pPr>
            <w:r>
              <w:rPr>
                <w:sz w:val="22"/>
                <w:szCs w:val="22"/>
              </w:rPr>
              <w:t>Mount</w:t>
            </w:r>
            <w:r>
              <w:rPr>
                <w:spacing w:val="-10"/>
                <w:sz w:val="22"/>
                <w:szCs w:val="22"/>
              </w:rPr>
              <w:t xml:space="preserve"> </w:t>
            </w:r>
            <w:r>
              <w:rPr>
                <w:sz w:val="22"/>
                <w:szCs w:val="22"/>
              </w:rPr>
              <w:t>San</w:t>
            </w:r>
            <w:r>
              <w:rPr>
                <w:spacing w:val="-10"/>
                <w:sz w:val="22"/>
                <w:szCs w:val="22"/>
              </w:rPr>
              <w:t xml:space="preserve"> </w:t>
            </w:r>
            <w:r>
              <w:rPr>
                <w:sz w:val="22"/>
                <w:szCs w:val="22"/>
              </w:rPr>
              <w:t>Rafael</w:t>
            </w:r>
            <w:r>
              <w:rPr>
                <w:spacing w:val="-10"/>
                <w:sz w:val="22"/>
                <w:szCs w:val="22"/>
              </w:rPr>
              <w:t xml:space="preserve"> </w:t>
            </w:r>
            <w:r>
              <w:rPr>
                <w:sz w:val="22"/>
                <w:szCs w:val="22"/>
              </w:rPr>
              <w:t>Hospital</w:t>
            </w:r>
            <w:r>
              <w:rPr>
                <w:spacing w:val="-10"/>
                <w:sz w:val="22"/>
                <w:szCs w:val="22"/>
              </w:rPr>
              <w:t xml:space="preserve"> </w:t>
            </w:r>
            <w:r>
              <w:rPr>
                <w:sz w:val="22"/>
                <w:szCs w:val="22"/>
              </w:rPr>
              <w:t xml:space="preserve">and </w:t>
            </w:r>
            <w:r>
              <w:rPr>
                <w:spacing w:val="-2"/>
                <w:sz w:val="22"/>
                <w:szCs w:val="22"/>
              </w:rPr>
              <w:t>Clinic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ind w:left="227" w:right="534" w:hanging="133"/>
              <w:rPr>
                <w:sz w:val="22"/>
                <w:szCs w:val="22"/>
              </w:rPr>
            </w:pPr>
            <w:r>
              <w:rPr>
                <w:sz w:val="22"/>
                <w:szCs w:val="22"/>
              </w:rPr>
              <w:t>David Rollins, Chief Financial Officer; Kathleen Topping,</w:t>
            </w:r>
            <w:r>
              <w:rPr>
                <w:spacing w:val="-17"/>
                <w:sz w:val="22"/>
                <w:szCs w:val="22"/>
              </w:rPr>
              <w:t xml:space="preserve"> </w:t>
            </w:r>
            <w:r>
              <w:rPr>
                <w:sz w:val="22"/>
                <w:szCs w:val="22"/>
              </w:rPr>
              <w:t>Director</w:t>
            </w:r>
            <w:r>
              <w:rPr>
                <w:spacing w:val="-17"/>
                <w:sz w:val="22"/>
                <w:szCs w:val="22"/>
              </w:rPr>
              <w:t xml:space="preserve"> </w:t>
            </w:r>
            <w:r>
              <w:rPr>
                <w:sz w:val="22"/>
                <w:szCs w:val="22"/>
              </w:rPr>
              <w:t>of</w:t>
            </w:r>
            <w:r>
              <w:rPr>
                <w:spacing w:val="-16"/>
                <w:sz w:val="22"/>
                <w:szCs w:val="22"/>
              </w:rPr>
              <w:t xml:space="preserve"> </w:t>
            </w:r>
            <w:r>
              <w:rPr>
                <w:sz w:val="22"/>
                <w:szCs w:val="22"/>
              </w:rPr>
              <w:t>Patient</w:t>
            </w:r>
            <w:r>
              <w:rPr>
                <w:spacing w:val="-17"/>
                <w:sz w:val="22"/>
                <w:szCs w:val="22"/>
              </w:rPr>
              <w:t xml:space="preserve"> </w:t>
            </w:r>
            <w:r>
              <w:rPr>
                <w:sz w:val="22"/>
                <w:szCs w:val="22"/>
              </w:rPr>
              <w:t>Financial</w:t>
            </w:r>
            <w:r>
              <w:rPr>
                <w:spacing w:val="-16"/>
                <w:sz w:val="22"/>
                <w:szCs w:val="22"/>
              </w:rPr>
              <w:t xml:space="preserve"> </w:t>
            </w:r>
            <w:r>
              <w:rPr>
                <w:sz w:val="22"/>
                <w:szCs w:val="22"/>
              </w:rPr>
              <w:t>Services;</w:t>
            </w:r>
            <w:r>
              <w:rPr>
                <w:spacing w:val="-17"/>
                <w:sz w:val="22"/>
                <w:szCs w:val="22"/>
              </w:rPr>
              <w:t xml:space="preserve"> </w:t>
            </w:r>
            <w:r>
              <w:rPr>
                <w:sz w:val="22"/>
                <w:szCs w:val="22"/>
              </w:rPr>
              <w:t>Tammy</w:t>
            </w:r>
          </w:p>
          <w:p w:rsidR="001D7C8A" w:rsidRDefault="001D7C8A">
            <w:pPr>
              <w:pStyle w:val="TableParagraph"/>
              <w:kinsoku w:val="0"/>
              <w:overflowPunct w:val="0"/>
              <w:spacing w:line="250" w:lineRule="atLeast"/>
              <w:ind w:left="227" w:right="3644" w:hanging="133"/>
              <w:rPr>
                <w:spacing w:val="-2"/>
                <w:sz w:val="22"/>
                <w:szCs w:val="22"/>
              </w:rPr>
            </w:pPr>
            <w:r>
              <w:rPr>
                <w:sz w:val="22"/>
                <w:szCs w:val="22"/>
              </w:rPr>
              <w:t xml:space="preserve">Rogers, Human </w:t>
            </w:r>
            <w:r>
              <w:rPr>
                <w:spacing w:val="-2"/>
                <w:sz w:val="22"/>
                <w:szCs w:val="22"/>
              </w:rPr>
              <w:t>Resources</w:t>
            </w:r>
            <w:r>
              <w:rPr>
                <w:spacing w:val="-14"/>
                <w:sz w:val="22"/>
                <w:szCs w:val="22"/>
              </w:rPr>
              <w:t xml:space="preserve"> </w:t>
            </w:r>
            <w:r>
              <w:rPr>
                <w:spacing w:val="-2"/>
                <w:sz w:val="22"/>
                <w:szCs w:val="22"/>
              </w:rPr>
              <w:t>Director</w:t>
            </w:r>
          </w:p>
        </w:tc>
      </w:tr>
      <w:tr w:rsidR="001D7C8A">
        <w:trPr>
          <w:trHeight w:val="751"/>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Pr>
                <w:spacing w:val="-2"/>
                <w:sz w:val="22"/>
                <w:szCs w:val="22"/>
              </w:rPr>
            </w:pPr>
            <w:r>
              <w:rPr>
                <w:sz w:val="22"/>
                <w:szCs w:val="22"/>
              </w:rPr>
              <w:t>Northeast</w:t>
            </w:r>
            <w:r>
              <w:rPr>
                <w:spacing w:val="-17"/>
                <w:sz w:val="22"/>
                <w:szCs w:val="22"/>
              </w:rPr>
              <w:t xml:space="preserve"> </w:t>
            </w:r>
            <w:r>
              <w:rPr>
                <w:sz w:val="22"/>
                <w:szCs w:val="22"/>
              </w:rPr>
              <w:t>Colorado</w:t>
            </w:r>
            <w:r>
              <w:rPr>
                <w:spacing w:val="-17"/>
                <w:sz w:val="22"/>
                <w:szCs w:val="22"/>
              </w:rPr>
              <w:t xml:space="preserve"> </w:t>
            </w:r>
            <w:r>
              <w:rPr>
                <w:sz w:val="22"/>
                <w:szCs w:val="22"/>
              </w:rPr>
              <w:t xml:space="preserve">Health </w:t>
            </w:r>
            <w:r>
              <w:rPr>
                <w:spacing w:val="-2"/>
                <w:sz w:val="22"/>
                <w:szCs w:val="22"/>
              </w:rPr>
              <w:t>Department</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rPr>
                <w:sz w:val="22"/>
                <w:szCs w:val="22"/>
              </w:rPr>
            </w:pPr>
            <w:r>
              <w:rPr>
                <w:sz w:val="22"/>
                <w:szCs w:val="22"/>
              </w:rPr>
              <w:t>Talya</w:t>
            </w:r>
            <w:r>
              <w:rPr>
                <w:spacing w:val="-15"/>
                <w:sz w:val="22"/>
                <w:szCs w:val="22"/>
              </w:rPr>
              <w:t xml:space="preserve"> </w:t>
            </w:r>
            <w:r>
              <w:rPr>
                <w:sz w:val="22"/>
                <w:szCs w:val="22"/>
              </w:rPr>
              <w:t>Honstead,</w:t>
            </w:r>
            <w:r>
              <w:rPr>
                <w:spacing w:val="-15"/>
                <w:sz w:val="22"/>
                <w:szCs w:val="22"/>
              </w:rPr>
              <w:t xml:space="preserve"> </w:t>
            </w:r>
            <w:r>
              <w:rPr>
                <w:sz w:val="22"/>
                <w:szCs w:val="22"/>
              </w:rPr>
              <w:t>Health</w:t>
            </w:r>
            <w:r>
              <w:rPr>
                <w:spacing w:val="-15"/>
                <w:sz w:val="22"/>
                <w:szCs w:val="22"/>
              </w:rPr>
              <w:t xml:space="preserve"> </w:t>
            </w:r>
            <w:r>
              <w:rPr>
                <w:sz w:val="22"/>
                <w:szCs w:val="22"/>
              </w:rPr>
              <w:t>Promotion</w:t>
            </w:r>
            <w:r>
              <w:rPr>
                <w:spacing w:val="-15"/>
                <w:sz w:val="22"/>
                <w:szCs w:val="22"/>
              </w:rPr>
              <w:t xml:space="preserve"> </w:t>
            </w:r>
            <w:r>
              <w:rPr>
                <w:sz w:val="22"/>
                <w:szCs w:val="22"/>
              </w:rPr>
              <w:t>and</w:t>
            </w:r>
            <w:r>
              <w:rPr>
                <w:spacing w:val="-15"/>
                <w:sz w:val="22"/>
                <w:szCs w:val="22"/>
              </w:rPr>
              <w:t xml:space="preserve"> </w:t>
            </w:r>
            <w:r>
              <w:rPr>
                <w:sz w:val="22"/>
                <w:szCs w:val="22"/>
              </w:rPr>
              <w:t>Prevention</w:t>
            </w:r>
            <w:r>
              <w:rPr>
                <w:spacing w:val="-15"/>
                <w:sz w:val="22"/>
                <w:szCs w:val="22"/>
              </w:rPr>
              <w:t xml:space="preserve"> </w:t>
            </w:r>
            <w:r>
              <w:rPr>
                <w:sz w:val="22"/>
                <w:szCs w:val="22"/>
              </w:rPr>
              <w:t>Manager; Michelle Huell, Regional Oral Health Specialist; Desiree</w:t>
            </w:r>
          </w:p>
          <w:p w:rsidR="001D7C8A" w:rsidRDefault="001D7C8A">
            <w:pPr>
              <w:pStyle w:val="TableParagraph"/>
              <w:kinsoku w:val="0"/>
              <w:overflowPunct w:val="0"/>
              <w:spacing w:line="225" w:lineRule="exact"/>
              <w:rPr>
                <w:spacing w:val="-2"/>
                <w:sz w:val="22"/>
                <w:szCs w:val="22"/>
              </w:rPr>
            </w:pPr>
            <w:r>
              <w:rPr>
                <w:sz w:val="22"/>
                <w:szCs w:val="22"/>
              </w:rPr>
              <w:t>Moore,</w:t>
            </w:r>
            <w:r>
              <w:rPr>
                <w:spacing w:val="-9"/>
                <w:sz w:val="22"/>
                <w:szCs w:val="22"/>
              </w:rPr>
              <w:t xml:space="preserve"> </w:t>
            </w:r>
            <w:r>
              <w:rPr>
                <w:sz w:val="22"/>
                <w:szCs w:val="22"/>
              </w:rPr>
              <w:t>Development</w:t>
            </w:r>
            <w:r>
              <w:rPr>
                <w:spacing w:val="-8"/>
                <w:sz w:val="22"/>
                <w:szCs w:val="22"/>
              </w:rPr>
              <w:t xml:space="preserve"> </w:t>
            </w:r>
            <w:r>
              <w:rPr>
                <w:spacing w:val="-2"/>
                <w:sz w:val="22"/>
                <w:szCs w:val="22"/>
              </w:rPr>
              <w:t>Coordinator</w:t>
            </w:r>
          </w:p>
        </w:tc>
      </w:tr>
    </w:tbl>
    <w:p w:rsidR="001D7C8A" w:rsidRDefault="001D7C8A">
      <w:pPr>
        <w:rPr>
          <w:b/>
          <w:bCs/>
          <w:sz w:val="20"/>
          <w:szCs w:val="20"/>
        </w:rPr>
        <w:sectPr w:rsidR="001D7C8A">
          <w:pgSz w:w="12240" w:h="15840"/>
          <w:pgMar w:top="1420" w:right="1080" w:bottom="1614" w:left="1080" w:header="0" w:footer="984" w:gutter="0"/>
          <w:cols w:space="720"/>
          <w:noEndnote/>
        </w:sectPr>
      </w:pPr>
    </w:p>
    <w:tbl>
      <w:tblPr>
        <w:tblW w:w="0" w:type="auto"/>
        <w:tblInd w:w="40" w:type="dxa"/>
        <w:tblLayout w:type="fixed"/>
        <w:tblCellMar>
          <w:left w:w="0" w:type="dxa"/>
          <w:right w:w="0" w:type="dxa"/>
        </w:tblCellMar>
        <w:tblLook w:val="0000" w:firstRow="0" w:lastRow="0" w:firstColumn="0" w:lastColumn="0" w:noHBand="0" w:noVBand="0"/>
      </w:tblPr>
      <w:tblGrid>
        <w:gridCol w:w="3400"/>
        <w:gridCol w:w="6180"/>
      </w:tblGrid>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Pr>
                <w:spacing w:val="-2"/>
                <w:sz w:val="22"/>
                <w:szCs w:val="22"/>
              </w:rPr>
            </w:pPr>
            <w:r>
              <w:rPr>
                <w:sz w:val="22"/>
                <w:szCs w:val="22"/>
              </w:rPr>
              <w:lastRenderedPageBreak/>
              <w:t>Office</w:t>
            </w:r>
            <w:r>
              <w:rPr>
                <w:spacing w:val="-5"/>
                <w:sz w:val="22"/>
                <w:szCs w:val="22"/>
              </w:rPr>
              <w:t xml:space="preserve"> </w:t>
            </w:r>
            <w:r>
              <w:rPr>
                <w:sz w:val="22"/>
                <w:szCs w:val="22"/>
              </w:rPr>
              <w:t>of</w:t>
            </w:r>
            <w:r>
              <w:rPr>
                <w:spacing w:val="-5"/>
                <w:sz w:val="22"/>
                <w:szCs w:val="22"/>
              </w:rPr>
              <w:t xml:space="preserve"> </w:t>
            </w:r>
            <w:r>
              <w:rPr>
                <w:sz w:val="22"/>
                <w:szCs w:val="22"/>
              </w:rPr>
              <w:t>eHealth</w:t>
            </w:r>
            <w:r>
              <w:rPr>
                <w:spacing w:val="-5"/>
                <w:sz w:val="22"/>
                <w:szCs w:val="22"/>
              </w:rPr>
              <w:t xml:space="preserve"> </w:t>
            </w:r>
            <w:r>
              <w:rPr>
                <w:spacing w:val="-2"/>
                <w:sz w:val="22"/>
                <w:szCs w:val="22"/>
              </w:rPr>
              <w:t>Innovation</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exact"/>
              <w:rPr>
                <w:spacing w:val="-2"/>
                <w:sz w:val="22"/>
                <w:szCs w:val="22"/>
              </w:rPr>
            </w:pPr>
            <w:r>
              <w:rPr>
                <w:sz w:val="22"/>
                <w:szCs w:val="22"/>
              </w:rPr>
              <w:t>John</w:t>
            </w:r>
            <w:r>
              <w:rPr>
                <w:spacing w:val="-4"/>
                <w:sz w:val="22"/>
                <w:szCs w:val="22"/>
              </w:rPr>
              <w:t xml:space="preserve"> </w:t>
            </w:r>
            <w:r>
              <w:rPr>
                <w:spacing w:val="-2"/>
                <w:sz w:val="22"/>
                <w:szCs w:val="22"/>
              </w:rPr>
              <w:t>Kennedy</w:t>
            </w:r>
          </w:p>
        </w:tc>
      </w:tr>
      <w:tr w:rsidR="001D7C8A">
        <w:trPr>
          <w:trHeight w:val="69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Pr>
                <w:spacing w:val="-2"/>
                <w:sz w:val="22"/>
                <w:szCs w:val="22"/>
              </w:rPr>
            </w:pPr>
            <w:r>
              <w:rPr>
                <w:sz w:val="22"/>
                <w:szCs w:val="22"/>
              </w:rPr>
              <w:t>Open</w:t>
            </w:r>
            <w:r>
              <w:rPr>
                <w:spacing w:val="-13"/>
                <w:sz w:val="22"/>
                <w:szCs w:val="22"/>
              </w:rPr>
              <w:t xml:space="preserve"> </w:t>
            </w:r>
            <w:r>
              <w:rPr>
                <w:sz w:val="22"/>
                <w:szCs w:val="22"/>
              </w:rPr>
              <w:t>and</w:t>
            </w:r>
            <w:r>
              <w:rPr>
                <w:spacing w:val="-13"/>
                <w:sz w:val="22"/>
                <w:szCs w:val="22"/>
              </w:rPr>
              <w:t xml:space="preserve"> </w:t>
            </w:r>
            <w:r>
              <w:rPr>
                <w:sz w:val="22"/>
                <w:szCs w:val="22"/>
              </w:rPr>
              <w:t>Affordable</w:t>
            </w:r>
            <w:r>
              <w:rPr>
                <w:spacing w:val="-13"/>
                <w:sz w:val="22"/>
                <w:szCs w:val="22"/>
              </w:rPr>
              <w:t xml:space="preserve"> </w:t>
            </w:r>
            <w:r>
              <w:rPr>
                <w:sz w:val="22"/>
                <w:szCs w:val="22"/>
              </w:rPr>
              <w:t xml:space="preserve">Dental </w:t>
            </w:r>
            <w:r>
              <w:rPr>
                <w:spacing w:val="-2"/>
                <w:sz w:val="22"/>
                <w:szCs w:val="22"/>
              </w:rPr>
              <w:t>(Loveland)</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1" w:lineRule="exact"/>
              <w:rPr>
                <w:spacing w:val="-2"/>
                <w:sz w:val="22"/>
                <w:szCs w:val="22"/>
              </w:rPr>
            </w:pPr>
            <w:r>
              <w:rPr>
                <w:sz w:val="22"/>
                <w:szCs w:val="22"/>
              </w:rPr>
              <w:t>Simone</w:t>
            </w:r>
            <w:r>
              <w:rPr>
                <w:spacing w:val="-6"/>
                <w:sz w:val="22"/>
                <w:szCs w:val="22"/>
              </w:rPr>
              <w:t xml:space="preserve"> </w:t>
            </w:r>
            <w:r>
              <w:rPr>
                <w:sz w:val="22"/>
                <w:szCs w:val="22"/>
              </w:rPr>
              <w:t>Leonard,</w:t>
            </w:r>
            <w:r>
              <w:rPr>
                <w:spacing w:val="-6"/>
                <w:sz w:val="22"/>
                <w:szCs w:val="22"/>
              </w:rPr>
              <w:t xml:space="preserve"> </w:t>
            </w:r>
            <w:r>
              <w:rPr>
                <w:sz w:val="22"/>
                <w:szCs w:val="22"/>
              </w:rPr>
              <w:t>DDS,</w:t>
            </w:r>
            <w:r>
              <w:rPr>
                <w:spacing w:val="-6"/>
                <w:sz w:val="22"/>
                <w:szCs w:val="22"/>
              </w:rPr>
              <w:t xml:space="preserve"> </w:t>
            </w:r>
            <w:r>
              <w:rPr>
                <w:spacing w:val="-2"/>
                <w:sz w:val="22"/>
                <w:szCs w:val="22"/>
              </w:rPr>
              <w:t>Dentist</w:t>
            </w:r>
          </w:p>
        </w:tc>
      </w:tr>
      <w:tr w:rsidR="001D7C8A">
        <w:trPr>
          <w:trHeight w:val="5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6"/>
              <w:ind w:left="89"/>
              <w:rPr>
                <w:spacing w:val="-2"/>
                <w:sz w:val="22"/>
                <w:szCs w:val="22"/>
              </w:rPr>
            </w:pPr>
            <w:r>
              <w:rPr>
                <w:sz w:val="22"/>
                <w:szCs w:val="22"/>
              </w:rPr>
              <w:t>Pagosa</w:t>
            </w:r>
            <w:r>
              <w:rPr>
                <w:spacing w:val="-10"/>
                <w:sz w:val="22"/>
                <w:szCs w:val="22"/>
              </w:rPr>
              <w:t xml:space="preserve"> </w:t>
            </w:r>
            <w:r>
              <w:rPr>
                <w:sz w:val="22"/>
                <w:szCs w:val="22"/>
              </w:rPr>
              <w:t>Springs</w:t>
            </w:r>
            <w:r>
              <w:rPr>
                <w:spacing w:val="-10"/>
                <w:sz w:val="22"/>
                <w:szCs w:val="22"/>
              </w:rPr>
              <w:t xml:space="preserve"> </w:t>
            </w:r>
            <w:r>
              <w:rPr>
                <w:sz w:val="22"/>
                <w:szCs w:val="22"/>
              </w:rPr>
              <w:t>Medical</w:t>
            </w:r>
            <w:r>
              <w:rPr>
                <w:spacing w:val="-10"/>
                <w:sz w:val="22"/>
                <w:szCs w:val="22"/>
              </w:rPr>
              <w:t xml:space="preserve">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ind w:left="227" w:right="1826" w:hanging="133"/>
              <w:rPr>
                <w:sz w:val="22"/>
                <w:szCs w:val="22"/>
              </w:rPr>
            </w:pPr>
            <w:r>
              <w:rPr>
                <w:sz w:val="22"/>
                <w:szCs w:val="22"/>
              </w:rPr>
              <w:t>Krista</w:t>
            </w:r>
            <w:r>
              <w:rPr>
                <w:spacing w:val="-17"/>
                <w:sz w:val="22"/>
                <w:szCs w:val="22"/>
              </w:rPr>
              <w:t xml:space="preserve"> </w:t>
            </w:r>
            <w:r>
              <w:rPr>
                <w:sz w:val="22"/>
                <w:szCs w:val="22"/>
              </w:rPr>
              <w:t>Starr,</w:t>
            </w:r>
            <w:r>
              <w:rPr>
                <w:spacing w:val="-17"/>
                <w:sz w:val="22"/>
                <w:szCs w:val="22"/>
              </w:rPr>
              <w:t xml:space="preserve"> </w:t>
            </w:r>
            <w:r>
              <w:rPr>
                <w:sz w:val="22"/>
                <w:szCs w:val="22"/>
              </w:rPr>
              <w:t>Manager,</w:t>
            </w:r>
            <w:r>
              <w:rPr>
                <w:spacing w:val="-16"/>
                <w:sz w:val="22"/>
                <w:szCs w:val="22"/>
              </w:rPr>
              <w:t xml:space="preserve"> </w:t>
            </w:r>
            <w:r>
              <w:rPr>
                <w:sz w:val="22"/>
                <w:szCs w:val="22"/>
              </w:rPr>
              <w:t>Medical</w:t>
            </w:r>
            <w:r>
              <w:rPr>
                <w:spacing w:val="-17"/>
                <w:sz w:val="22"/>
                <w:szCs w:val="22"/>
              </w:rPr>
              <w:t xml:space="preserve"> </w:t>
            </w:r>
            <w:r>
              <w:rPr>
                <w:sz w:val="22"/>
                <w:szCs w:val="22"/>
              </w:rPr>
              <w:t>Staff</w:t>
            </w:r>
            <w:r>
              <w:rPr>
                <w:spacing w:val="-16"/>
                <w:sz w:val="22"/>
                <w:szCs w:val="22"/>
              </w:rPr>
              <w:t xml:space="preserve"> </w:t>
            </w:r>
            <w:r>
              <w:rPr>
                <w:sz w:val="22"/>
                <w:szCs w:val="22"/>
              </w:rPr>
              <w:t>Office &amp; Credentialing</w:t>
            </w:r>
          </w:p>
        </w:tc>
      </w:tr>
      <w:tr w:rsidR="001D7C8A">
        <w:trPr>
          <w:trHeight w:val="7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2"/>
              <w:ind w:left="89"/>
              <w:rPr>
                <w:spacing w:val="-2"/>
                <w:sz w:val="22"/>
                <w:szCs w:val="22"/>
              </w:rPr>
            </w:pPr>
            <w:r>
              <w:rPr>
                <w:sz w:val="22"/>
                <w:szCs w:val="22"/>
              </w:rPr>
              <w:t>Pediatric</w:t>
            </w:r>
            <w:r>
              <w:rPr>
                <w:spacing w:val="-17"/>
                <w:sz w:val="22"/>
                <w:szCs w:val="22"/>
              </w:rPr>
              <w:t xml:space="preserve"> </w:t>
            </w:r>
            <w:r>
              <w:rPr>
                <w:sz w:val="22"/>
                <w:szCs w:val="22"/>
              </w:rPr>
              <w:t>Dental</w:t>
            </w:r>
            <w:r>
              <w:rPr>
                <w:spacing w:val="-16"/>
                <w:sz w:val="22"/>
                <w:szCs w:val="22"/>
              </w:rPr>
              <w:t xml:space="preserve"> </w:t>
            </w:r>
            <w:r>
              <w:rPr>
                <w:sz w:val="22"/>
                <w:szCs w:val="22"/>
              </w:rPr>
              <w:t>Group</w:t>
            </w:r>
            <w:r>
              <w:rPr>
                <w:spacing w:val="-17"/>
                <w:sz w:val="22"/>
                <w:szCs w:val="22"/>
              </w:rPr>
              <w:t xml:space="preserve"> </w:t>
            </w:r>
            <w:r>
              <w:rPr>
                <w:sz w:val="22"/>
                <w:szCs w:val="22"/>
              </w:rPr>
              <w:t xml:space="preserve">of </w:t>
            </w:r>
            <w:r>
              <w:rPr>
                <w:spacing w:val="-2"/>
                <w:sz w:val="22"/>
                <w:szCs w:val="22"/>
              </w:rPr>
              <w:t>Colorado</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3" w:lineRule="exact"/>
              <w:rPr>
                <w:spacing w:val="-2"/>
                <w:sz w:val="22"/>
                <w:szCs w:val="22"/>
              </w:rPr>
            </w:pPr>
            <w:r>
              <w:rPr>
                <w:sz w:val="22"/>
                <w:szCs w:val="22"/>
              </w:rPr>
              <w:t>Ann</w:t>
            </w:r>
            <w:r>
              <w:rPr>
                <w:spacing w:val="-5"/>
                <w:sz w:val="22"/>
                <w:szCs w:val="22"/>
              </w:rPr>
              <w:t xml:space="preserve"> </w:t>
            </w:r>
            <w:r>
              <w:rPr>
                <w:sz w:val="22"/>
                <w:szCs w:val="22"/>
              </w:rPr>
              <w:t>Hoang,</w:t>
            </w:r>
            <w:r>
              <w:rPr>
                <w:spacing w:val="-4"/>
                <w:sz w:val="22"/>
                <w:szCs w:val="22"/>
              </w:rPr>
              <w:t xml:space="preserve"> </w:t>
            </w:r>
            <w:r>
              <w:rPr>
                <w:sz w:val="22"/>
                <w:szCs w:val="22"/>
              </w:rPr>
              <w:t>DMD,</w:t>
            </w:r>
            <w:r>
              <w:rPr>
                <w:spacing w:val="-4"/>
                <w:sz w:val="22"/>
                <w:szCs w:val="22"/>
              </w:rPr>
              <w:t xml:space="preserve"> </w:t>
            </w:r>
            <w:r>
              <w:rPr>
                <w:spacing w:val="-2"/>
                <w:sz w:val="22"/>
                <w:szCs w:val="22"/>
              </w:rPr>
              <w:t>Dentist</w:t>
            </w:r>
          </w:p>
        </w:tc>
      </w:tr>
      <w:tr w:rsidR="001D7C8A">
        <w:trPr>
          <w:trHeight w:val="45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8"/>
              <w:ind w:left="89"/>
              <w:rPr>
                <w:spacing w:val="-2"/>
                <w:sz w:val="22"/>
                <w:szCs w:val="22"/>
              </w:rPr>
            </w:pPr>
            <w:r>
              <w:rPr>
                <w:spacing w:val="-2"/>
                <w:sz w:val="22"/>
                <w:szCs w:val="22"/>
              </w:rPr>
              <w:t>Project</w:t>
            </w:r>
            <w:r>
              <w:rPr>
                <w:spacing w:val="-3"/>
                <w:sz w:val="22"/>
                <w:szCs w:val="22"/>
              </w:rPr>
              <w:t xml:space="preserve"> </w:t>
            </w:r>
            <w:r>
              <w:rPr>
                <w:spacing w:val="-2"/>
                <w:sz w:val="22"/>
                <w:szCs w:val="22"/>
              </w:rPr>
              <w:t>Worthmore</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3"/>
              <w:rPr>
                <w:spacing w:val="-2"/>
                <w:sz w:val="22"/>
                <w:szCs w:val="22"/>
              </w:rPr>
            </w:pPr>
            <w:r>
              <w:rPr>
                <w:sz w:val="22"/>
                <w:szCs w:val="22"/>
              </w:rPr>
              <w:t>Carolyn</w:t>
            </w:r>
            <w:r>
              <w:rPr>
                <w:spacing w:val="-10"/>
                <w:sz w:val="22"/>
                <w:szCs w:val="22"/>
              </w:rPr>
              <w:t xml:space="preserve"> </w:t>
            </w:r>
            <w:r>
              <w:rPr>
                <w:sz w:val="22"/>
                <w:szCs w:val="22"/>
              </w:rPr>
              <w:t>Anello,</w:t>
            </w:r>
            <w:r>
              <w:rPr>
                <w:spacing w:val="-10"/>
                <w:sz w:val="22"/>
                <w:szCs w:val="22"/>
              </w:rPr>
              <w:t xml:space="preserve"> </w:t>
            </w:r>
            <w:r>
              <w:rPr>
                <w:sz w:val="22"/>
                <w:szCs w:val="22"/>
              </w:rPr>
              <w:t>Clinical</w:t>
            </w:r>
            <w:r>
              <w:rPr>
                <w:spacing w:val="-10"/>
                <w:sz w:val="22"/>
                <w:szCs w:val="22"/>
              </w:rPr>
              <w:t xml:space="preserve"> </w:t>
            </w:r>
            <w:r>
              <w:rPr>
                <w:sz w:val="22"/>
                <w:szCs w:val="22"/>
              </w:rPr>
              <w:t>Program</w:t>
            </w:r>
            <w:r>
              <w:rPr>
                <w:spacing w:val="-9"/>
                <w:sz w:val="22"/>
                <w:szCs w:val="22"/>
              </w:rPr>
              <w:t xml:space="preserve"> </w:t>
            </w:r>
            <w:r>
              <w:rPr>
                <w:spacing w:val="-2"/>
                <w:sz w:val="22"/>
                <w:szCs w:val="22"/>
              </w:rPr>
              <w:t>Director</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8"/>
              <w:ind w:left="89" w:right="353"/>
              <w:rPr>
                <w:spacing w:val="-2"/>
                <w:sz w:val="22"/>
                <w:szCs w:val="22"/>
              </w:rPr>
            </w:pPr>
            <w:r>
              <w:rPr>
                <w:sz w:val="22"/>
                <w:szCs w:val="22"/>
              </w:rPr>
              <w:t>Pueblo</w:t>
            </w:r>
            <w:r>
              <w:rPr>
                <w:spacing w:val="-17"/>
                <w:sz w:val="22"/>
                <w:szCs w:val="22"/>
              </w:rPr>
              <w:t xml:space="preserve"> </w:t>
            </w:r>
            <w:r>
              <w:rPr>
                <w:sz w:val="22"/>
                <w:szCs w:val="22"/>
              </w:rPr>
              <w:t>Community</w:t>
            </w:r>
            <w:r>
              <w:rPr>
                <w:spacing w:val="-17"/>
                <w:sz w:val="22"/>
                <w:szCs w:val="22"/>
              </w:rPr>
              <w:t xml:space="preserve"> </w:t>
            </w:r>
            <w:r>
              <w:rPr>
                <w:sz w:val="22"/>
                <w:szCs w:val="22"/>
              </w:rPr>
              <w:t xml:space="preserve">College </w:t>
            </w:r>
            <w:r>
              <w:rPr>
                <w:spacing w:val="-2"/>
                <w:sz w:val="22"/>
                <w:szCs w:val="22"/>
              </w:rPr>
              <w:t>(PCC)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3"/>
              <w:rPr>
                <w:spacing w:val="-2"/>
                <w:sz w:val="22"/>
                <w:szCs w:val="22"/>
              </w:rPr>
            </w:pPr>
            <w:r>
              <w:rPr>
                <w:sz w:val="22"/>
                <w:szCs w:val="22"/>
              </w:rPr>
              <w:t>Linda</w:t>
            </w:r>
            <w:r>
              <w:rPr>
                <w:spacing w:val="-9"/>
                <w:sz w:val="22"/>
                <w:szCs w:val="22"/>
              </w:rPr>
              <w:t xml:space="preserve"> </w:t>
            </w:r>
            <w:r>
              <w:rPr>
                <w:sz w:val="22"/>
                <w:szCs w:val="22"/>
              </w:rPr>
              <w:t>Blasi,</w:t>
            </w:r>
            <w:r>
              <w:rPr>
                <w:spacing w:val="-7"/>
                <w:sz w:val="22"/>
                <w:szCs w:val="22"/>
              </w:rPr>
              <w:t xml:space="preserve"> </w:t>
            </w:r>
            <w:r>
              <w:rPr>
                <w:sz w:val="22"/>
                <w:szCs w:val="22"/>
              </w:rPr>
              <w:t>RDH,</w:t>
            </w:r>
            <w:r>
              <w:rPr>
                <w:spacing w:val="-7"/>
                <w:sz w:val="22"/>
                <w:szCs w:val="22"/>
              </w:rPr>
              <w:t xml:space="preserve"> </w:t>
            </w:r>
            <w:r>
              <w:rPr>
                <w:sz w:val="22"/>
                <w:szCs w:val="22"/>
              </w:rPr>
              <w:t>MS,</w:t>
            </w:r>
            <w:r>
              <w:rPr>
                <w:spacing w:val="-7"/>
                <w:sz w:val="22"/>
                <w:szCs w:val="22"/>
              </w:rPr>
              <w:t xml:space="preserve"> </w:t>
            </w:r>
            <w:r>
              <w:rPr>
                <w:sz w:val="22"/>
                <w:szCs w:val="22"/>
              </w:rPr>
              <w:t>Dental</w:t>
            </w:r>
            <w:r>
              <w:rPr>
                <w:spacing w:val="-7"/>
                <w:sz w:val="22"/>
                <w:szCs w:val="22"/>
              </w:rPr>
              <w:t xml:space="preserve"> </w:t>
            </w:r>
            <w:r>
              <w:rPr>
                <w:sz w:val="22"/>
                <w:szCs w:val="22"/>
              </w:rPr>
              <w:t>Hygiene</w:t>
            </w:r>
            <w:r>
              <w:rPr>
                <w:spacing w:val="-7"/>
                <w:sz w:val="22"/>
                <w:szCs w:val="22"/>
              </w:rPr>
              <w:t xml:space="preserve"> </w:t>
            </w:r>
            <w:r>
              <w:rPr>
                <w:sz w:val="22"/>
                <w:szCs w:val="22"/>
              </w:rPr>
              <w:t>Program</w:t>
            </w:r>
            <w:r>
              <w:rPr>
                <w:spacing w:val="-6"/>
                <w:sz w:val="22"/>
                <w:szCs w:val="22"/>
              </w:rPr>
              <w:t xml:space="preserve"> </w:t>
            </w:r>
            <w:r>
              <w:rPr>
                <w:spacing w:val="-2"/>
                <w:sz w:val="22"/>
                <w:szCs w:val="22"/>
              </w:rPr>
              <w:t>Director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4"/>
              <w:ind w:left="222" w:right="353" w:hanging="133"/>
              <w:rPr>
                <w:spacing w:val="-2"/>
                <w:sz w:val="22"/>
                <w:szCs w:val="22"/>
              </w:rPr>
            </w:pPr>
            <w:r>
              <w:rPr>
                <w:sz w:val="22"/>
                <w:szCs w:val="22"/>
              </w:rPr>
              <w:t>Pueblo</w:t>
            </w:r>
            <w:r>
              <w:rPr>
                <w:spacing w:val="-17"/>
                <w:sz w:val="22"/>
                <w:szCs w:val="22"/>
              </w:rPr>
              <w:t xml:space="preserve"> </w:t>
            </w:r>
            <w:r>
              <w:rPr>
                <w:sz w:val="22"/>
                <w:szCs w:val="22"/>
              </w:rPr>
              <w:t>Community</w:t>
            </w:r>
            <w:r>
              <w:rPr>
                <w:spacing w:val="-17"/>
                <w:sz w:val="22"/>
                <w:szCs w:val="22"/>
              </w:rPr>
              <w:t xml:space="preserve"> </w:t>
            </w:r>
            <w:r>
              <w:rPr>
                <w:sz w:val="22"/>
                <w:szCs w:val="22"/>
              </w:rPr>
              <w:t xml:space="preserve">Health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9"/>
              <w:ind w:left="227" w:right="1092" w:hanging="133"/>
              <w:rPr>
                <w:spacing w:val="-2"/>
                <w:sz w:val="22"/>
                <w:szCs w:val="22"/>
              </w:rPr>
            </w:pPr>
            <w:r>
              <w:rPr>
                <w:sz w:val="22"/>
                <w:szCs w:val="22"/>
              </w:rPr>
              <w:t>Donald</w:t>
            </w:r>
            <w:r>
              <w:rPr>
                <w:spacing w:val="-10"/>
                <w:sz w:val="22"/>
                <w:szCs w:val="22"/>
              </w:rPr>
              <w:t xml:space="preserve"> </w:t>
            </w:r>
            <w:r>
              <w:rPr>
                <w:sz w:val="22"/>
                <w:szCs w:val="22"/>
              </w:rPr>
              <w:t>Moore,</w:t>
            </w:r>
            <w:r>
              <w:rPr>
                <w:spacing w:val="-10"/>
                <w:sz w:val="22"/>
                <w:szCs w:val="22"/>
              </w:rPr>
              <w:t xml:space="preserve"> </w:t>
            </w:r>
            <w:r>
              <w:rPr>
                <w:sz w:val="22"/>
                <w:szCs w:val="22"/>
              </w:rPr>
              <w:t>Chief</w:t>
            </w:r>
            <w:r>
              <w:rPr>
                <w:spacing w:val="-10"/>
                <w:sz w:val="22"/>
                <w:szCs w:val="22"/>
              </w:rPr>
              <w:t xml:space="preserve"> </w:t>
            </w:r>
            <w:r>
              <w:rPr>
                <w:sz w:val="22"/>
                <w:szCs w:val="22"/>
              </w:rPr>
              <w:t>Executive</w:t>
            </w:r>
            <w:r>
              <w:rPr>
                <w:spacing w:val="-10"/>
                <w:sz w:val="22"/>
                <w:szCs w:val="22"/>
              </w:rPr>
              <w:t xml:space="preserve"> </w:t>
            </w:r>
            <w:r>
              <w:rPr>
                <w:sz w:val="22"/>
                <w:szCs w:val="22"/>
              </w:rPr>
              <w:t>Officer;</w:t>
            </w:r>
            <w:r>
              <w:rPr>
                <w:spacing w:val="-10"/>
                <w:sz w:val="22"/>
                <w:szCs w:val="22"/>
              </w:rPr>
              <w:t xml:space="preserve"> </w:t>
            </w:r>
            <w:r>
              <w:rPr>
                <w:sz w:val="22"/>
                <w:szCs w:val="22"/>
              </w:rPr>
              <w:t xml:space="preserve">Rejeanna </w:t>
            </w:r>
            <w:r>
              <w:rPr>
                <w:spacing w:val="-2"/>
                <w:sz w:val="22"/>
                <w:szCs w:val="22"/>
              </w:rPr>
              <w:t>Livengood</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0"/>
              <w:ind w:left="222" w:right="353" w:hanging="133"/>
              <w:rPr>
                <w:spacing w:val="-2"/>
                <w:sz w:val="22"/>
                <w:szCs w:val="22"/>
              </w:rPr>
            </w:pPr>
            <w:r>
              <w:rPr>
                <w:sz w:val="22"/>
                <w:szCs w:val="22"/>
              </w:rPr>
              <w:t>River</w:t>
            </w:r>
            <w:r>
              <w:rPr>
                <w:spacing w:val="-17"/>
                <w:sz w:val="22"/>
                <w:szCs w:val="22"/>
              </w:rPr>
              <w:t xml:space="preserve"> </w:t>
            </w:r>
            <w:r>
              <w:rPr>
                <w:sz w:val="22"/>
                <w:szCs w:val="22"/>
              </w:rPr>
              <w:t>Valley</w:t>
            </w:r>
            <w:r>
              <w:rPr>
                <w:spacing w:val="-17"/>
                <w:sz w:val="22"/>
                <w:szCs w:val="22"/>
              </w:rPr>
              <w:t xml:space="preserve"> </w:t>
            </w:r>
            <w:r>
              <w:rPr>
                <w:sz w:val="22"/>
                <w:szCs w:val="22"/>
              </w:rPr>
              <w:t>Family</w:t>
            </w:r>
            <w:r>
              <w:rPr>
                <w:spacing w:val="-16"/>
                <w:sz w:val="22"/>
                <w:szCs w:val="22"/>
              </w:rPr>
              <w:t xml:space="preserve"> </w:t>
            </w:r>
            <w:r>
              <w:rPr>
                <w:sz w:val="22"/>
                <w:szCs w:val="22"/>
              </w:rPr>
              <w:t xml:space="preserve">Health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5"/>
              <w:ind w:left="227" w:right="1092" w:hanging="133"/>
              <w:rPr>
                <w:sz w:val="22"/>
                <w:szCs w:val="22"/>
              </w:rPr>
            </w:pPr>
            <w:r>
              <w:rPr>
                <w:sz w:val="22"/>
                <w:szCs w:val="22"/>
              </w:rPr>
              <w:t>Debby</w:t>
            </w:r>
            <w:r>
              <w:rPr>
                <w:spacing w:val="-11"/>
                <w:sz w:val="22"/>
                <w:szCs w:val="22"/>
              </w:rPr>
              <w:t xml:space="preserve"> </w:t>
            </w:r>
            <w:r>
              <w:rPr>
                <w:sz w:val="22"/>
                <w:szCs w:val="22"/>
              </w:rPr>
              <w:t>Harrison-Zarki,</w:t>
            </w:r>
            <w:r>
              <w:rPr>
                <w:spacing w:val="-11"/>
                <w:sz w:val="22"/>
                <w:szCs w:val="22"/>
              </w:rPr>
              <w:t xml:space="preserve"> </w:t>
            </w:r>
            <w:r>
              <w:rPr>
                <w:sz w:val="22"/>
                <w:szCs w:val="22"/>
              </w:rPr>
              <w:t>Chief</w:t>
            </w:r>
            <w:r>
              <w:rPr>
                <w:spacing w:val="-11"/>
                <w:sz w:val="22"/>
                <w:szCs w:val="22"/>
              </w:rPr>
              <w:t xml:space="preserve"> </w:t>
            </w:r>
            <w:r>
              <w:rPr>
                <w:sz w:val="22"/>
                <w:szCs w:val="22"/>
              </w:rPr>
              <w:t>Executive</w:t>
            </w:r>
            <w:r>
              <w:rPr>
                <w:spacing w:val="-11"/>
                <w:sz w:val="22"/>
                <w:szCs w:val="22"/>
              </w:rPr>
              <w:t xml:space="preserve"> </w:t>
            </w:r>
            <w:r>
              <w:rPr>
                <w:sz w:val="22"/>
                <w:szCs w:val="22"/>
              </w:rPr>
              <w:t>Officer; Karen Hotsenpiller, Chief Operating Officer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6"/>
              <w:ind w:left="222" w:hanging="133"/>
              <w:rPr>
                <w:spacing w:val="-2"/>
                <w:sz w:val="22"/>
                <w:szCs w:val="22"/>
              </w:rPr>
            </w:pPr>
            <w:r>
              <w:rPr>
                <w:sz w:val="22"/>
                <w:szCs w:val="22"/>
              </w:rPr>
              <w:t>Saint</w:t>
            </w:r>
            <w:r>
              <w:rPr>
                <w:spacing w:val="-13"/>
                <w:sz w:val="22"/>
                <w:szCs w:val="22"/>
              </w:rPr>
              <w:t xml:space="preserve"> </w:t>
            </w:r>
            <w:r>
              <w:rPr>
                <w:sz w:val="22"/>
                <w:szCs w:val="22"/>
              </w:rPr>
              <w:t>Joseph</w:t>
            </w:r>
            <w:r>
              <w:rPr>
                <w:spacing w:val="-13"/>
                <w:sz w:val="22"/>
                <w:szCs w:val="22"/>
              </w:rPr>
              <w:t xml:space="preserve"> </w:t>
            </w:r>
            <w:r>
              <w:rPr>
                <w:sz w:val="22"/>
                <w:szCs w:val="22"/>
              </w:rPr>
              <w:t>Family</w:t>
            </w:r>
            <w:r>
              <w:rPr>
                <w:spacing w:val="-13"/>
                <w:sz w:val="22"/>
                <w:szCs w:val="22"/>
              </w:rPr>
              <w:t xml:space="preserve"> </w:t>
            </w:r>
            <w:r>
              <w:rPr>
                <w:sz w:val="22"/>
                <w:szCs w:val="22"/>
              </w:rPr>
              <w:t xml:space="preserve">Medicine </w:t>
            </w:r>
            <w:r>
              <w:rPr>
                <w:spacing w:val="-2"/>
                <w:sz w:val="22"/>
                <w:szCs w:val="22"/>
              </w:rPr>
              <w:t>Residency</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
              <w:rPr>
                <w:spacing w:val="-2"/>
                <w:sz w:val="22"/>
                <w:szCs w:val="22"/>
              </w:rPr>
            </w:pPr>
            <w:r>
              <w:rPr>
                <w:sz w:val="22"/>
                <w:szCs w:val="22"/>
              </w:rPr>
              <w:t>Meghan</w:t>
            </w:r>
            <w:r>
              <w:rPr>
                <w:spacing w:val="-6"/>
                <w:sz w:val="22"/>
                <w:szCs w:val="22"/>
              </w:rPr>
              <w:t xml:space="preserve"> </w:t>
            </w:r>
            <w:r>
              <w:rPr>
                <w:spacing w:val="-2"/>
                <w:sz w:val="22"/>
                <w:szCs w:val="22"/>
              </w:rPr>
              <w:t>Harper</w:t>
            </w:r>
          </w:p>
        </w:tc>
      </w:tr>
      <w:tr w:rsidR="001D7C8A">
        <w:trPr>
          <w:trHeight w:val="10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2"/>
              <w:ind w:left="89"/>
              <w:rPr>
                <w:spacing w:val="-2"/>
                <w:sz w:val="22"/>
                <w:szCs w:val="22"/>
              </w:rPr>
            </w:pPr>
            <w:r>
              <w:rPr>
                <w:sz w:val="22"/>
                <w:szCs w:val="22"/>
              </w:rPr>
              <w:t>Salud</w:t>
            </w:r>
            <w:r>
              <w:rPr>
                <w:spacing w:val="-6"/>
                <w:sz w:val="22"/>
                <w:szCs w:val="22"/>
              </w:rPr>
              <w:t xml:space="preserve"> </w:t>
            </w:r>
            <w:r>
              <w:rPr>
                <w:sz w:val="22"/>
                <w:szCs w:val="22"/>
              </w:rPr>
              <w:t>Family</w:t>
            </w:r>
            <w:r>
              <w:rPr>
                <w:spacing w:val="-6"/>
                <w:sz w:val="22"/>
                <w:szCs w:val="22"/>
              </w:rPr>
              <w:t xml:space="preserve"> </w:t>
            </w:r>
            <w:r>
              <w:rPr>
                <w:sz w:val="22"/>
                <w:szCs w:val="22"/>
              </w:rPr>
              <w:t>Health</w:t>
            </w:r>
            <w:r>
              <w:rPr>
                <w:spacing w:val="-5"/>
                <w:sz w:val="22"/>
                <w:szCs w:val="22"/>
              </w:rPr>
              <w:t xml:space="preserve">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ind w:left="227" w:right="459" w:hanging="133"/>
              <w:rPr>
                <w:sz w:val="22"/>
                <w:szCs w:val="22"/>
              </w:rPr>
            </w:pPr>
            <w:r>
              <w:rPr>
                <w:sz w:val="22"/>
                <w:szCs w:val="22"/>
              </w:rPr>
              <w:t>Jennifer Morse, Vice President of Development; Jonathan</w:t>
            </w:r>
            <w:r>
              <w:rPr>
                <w:spacing w:val="-15"/>
                <w:sz w:val="22"/>
                <w:szCs w:val="22"/>
              </w:rPr>
              <w:t xml:space="preserve"> </w:t>
            </w:r>
            <w:r>
              <w:rPr>
                <w:sz w:val="22"/>
                <w:szCs w:val="22"/>
              </w:rPr>
              <w:t>Muther,</w:t>
            </w:r>
            <w:r>
              <w:rPr>
                <w:spacing w:val="-15"/>
                <w:sz w:val="22"/>
                <w:szCs w:val="22"/>
              </w:rPr>
              <w:t xml:space="preserve"> </w:t>
            </w:r>
            <w:r>
              <w:rPr>
                <w:sz w:val="22"/>
                <w:szCs w:val="22"/>
              </w:rPr>
              <w:t>Vice</w:t>
            </w:r>
            <w:r>
              <w:rPr>
                <w:spacing w:val="-15"/>
                <w:sz w:val="22"/>
                <w:szCs w:val="22"/>
              </w:rPr>
              <w:t xml:space="preserve"> </w:t>
            </w:r>
            <w:r>
              <w:rPr>
                <w:sz w:val="22"/>
                <w:szCs w:val="22"/>
              </w:rPr>
              <w:t>President</w:t>
            </w:r>
            <w:r>
              <w:rPr>
                <w:spacing w:val="-15"/>
                <w:sz w:val="22"/>
                <w:szCs w:val="22"/>
              </w:rPr>
              <w:t xml:space="preserve"> </w:t>
            </w:r>
            <w:r>
              <w:rPr>
                <w:sz w:val="22"/>
                <w:szCs w:val="22"/>
              </w:rPr>
              <w:t>of</w:t>
            </w:r>
            <w:r>
              <w:rPr>
                <w:spacing w:val="-15"/>
                <w:sz w:val="22"/>
                <w:szCs w:val="22"/>
              </w:rPr>
              <w:t xml:space="preserve"> </w:t>
            </w:r>
            <w:r>
              <w:rPr>
                <w:sz w:val="22"/>
                <w:szCs w:val="22"/>
              </w:rPr>
              <w:t>Behavioral</w:t>
            </w:r>
            <w:r>
              <w:rPr>
                <w:spacing w:val="-15"/>
                <w:sz w:val="22"/>
                <w:szCs w:val="22"/>
              </w:rPr>
              <w:t xml:space="preserve"> </w:t>
            </w:r>
            <w:r>
              <w:rPr>
                <w:sz w:val="22"/>
                <w:szCs w:val="22"/>
              </w:rPr>
              <w:t>Health;</w:t>
            </w:r>
          </w:p>
          <w:p w:rsidR="001D7C8A" w:rsidRDefault="001D7C8A">
            <w:pPr>
              <w:pStyle w:val="TableParagraph"/>
              <w:kinsoku w:val="0"/>
              <w:overflowPunct w:val="0"/>
              <w:spacing w:line="250" w:lineRule="atLeast"/>
              <w:ind w:left="227" w:right="3644" w:hanging="133"/>
              <w:rPr>
                <w:sz w:val="22"/>
                <w:szCs w:val="22"/>
              </w:rPr>
            </w:pPr>
            <w:r>
              <w:rPr>
                <w:sz w:val="22"/>
                <w:szCs w:val="22"/>
              </w:rPr>
              <w:t>John</w:t>
            </w:r>
            <w:r>
              <w:rPr>
                <w:spacing w:val="-17"/>
                <w:sz w:val="22"/>
                <w:szCs w:val="22"/>
              </w:rPr>
              <w:t xml:space="preserve"> </w:t>
            </w:r>
            <w:r>
              <w:rPr>
                <w:sz w:val="22"/>
                <w:szCs w:val="22"/>
              </w:rPr>
              <w:t>Santistevan,</w:t>
            </w:r>
            <w:r>
              <w:rPr>
                <w:spacing w:val="-17"/>
                <w:sz w:val="22"/>
                <w:szCs w:val="22"/>
              </w:rPr>
              <w:t xml:space="preserve"> </w:t>
            </w:r>
            <w:r>
              <w:rPr>
                <w:sz w:val="22"/>
                <w:szCs w:val="22"/>
              </w:rPr>
              <w:t>Chief Executive Officer</w:t>
            </w:r>
          </w:p>
        </w:tc>
      </w:tr>
      <w:tr w:rsidR="001D7C8A">
        <w:trPr>
          <w:trHeight w:val="498"/>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97"/>
              <w:ind w:left="89"/>
              <w:rPr>
                <w:spacing w:val="-2"/>
                <w:sz w:val="22"/>
                <w:szCs w:val="22"/>
              </w:rPr>
            </w:pPr>
            <w:r>
              <w:rPr>
                <w:sz w:val="22"/>
                <w:szCs w:val="22"/>
              </w:rPr>
              <w:t>San</w:t>
            </w:r>
            <w:r>
              <w:rPr>
                <w:spacing w:val="-5"/>
                <w:sz w:val="22"/>
                <w:szCs w:val="22"/>
              </w:rPr>
              <w:t xml:space="preserve"> </w:t>
            </w:r>
            <w:r>
              <w:rPr>
                <w:sz w:val="22"/>
                <w:szCs w:val="22"/>
              </w:rPr>
              <w:t>Juan</w:t>
            </w:r>
            <w:r>
              <w:rPr>
                <w:spacing w:val="-4"/>
                <w:sz w:val="22"/>
                <w:szCs w:val="22"/>
              </w:rPr>
              <w:t xml:space="preserve"> </w:t>
            </w:r>
            <w:r>
              <w:rPr>
                <w:sz w:val="22"/>
                <w:szCs w:val="22"/>
              </w:rPr>
              <w:t>Basin</w:t>
            </w:r>
            <w:r>
              <w:rPr>
                <w:spacing w:val="-5"/>
                <w:sz w:val="22"/>
                <w:szCs w:val="22"/>
              </w:rPr>
              <w:t xml:space="preserve"> </w:t>
            </w:r>
            <w:r>
              <w:rPr>
                <w:sz w:val="22"/>
                <w:szCs w:val="22"/>
              </w:rPr>
              <w:t>Public</w:t>
            </w:r>
            <w:r>
              <w:rPr>
                <w:spacing w:val="-4"/>
                <w:sz w:val="22"/>
                <w:szCs w:val="22"/>
              </w:rPr>
              <w:t xml:space="preserve"> </w:t>
            </w:r>
            <w:r>
              <w:rPr>
                <w:spacing w:val="-2"/>
                <w:sz w:val="22"/>
                <w:szCs w:val="22"/>
              </w:rPr>
              <w:t>Health</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48" w:lineRule="exact"/>
              <w:rPr>
                <w:spacing w:val="-2"/>
                <w:sz w:val="22"/>
                <w:szCs w:val="22"/>
              </w:rPr>
            </w:pPr>
            <w:r>
              <w:rPr>
                <w:sz w:val="22"/>
                <w:szCs w:val="22"/>
              </w:rPr>
              <w:t>Tiffani</w:t>
            </w:r>
            <w:r>
              <w:rPr>
                <w:spacing w:val="-11"/>
                <w:sz w:val="22"/>
                <w:szCs w:val="22"/>
              </w:rPr>
              <w:t xml:space="preserve"> </w:t>
            </w:r>
            <w:r>
              <w:rPr>
                <w:sz w:val="22"/>
                <w:szCs w:val="22"/>
              </w:rPr>
              <w:t>Roberts,</w:t>
            </w:r>
            <w:r>
              <w:rPr>
                <w:spacing w:val="-8"/>
                <w:sz w:val="22"/>
                <w:szCs w:val="22"/>
              </w:rPr>
              <w:t xml:space="preserve"> </w:t>
            </w:r>
            <w:r>
              <w:rPr>
                <w:sz w:val="22"/>
                <w:szCs w:val="22"/>
              </w:rPr>
              <w:t>Clinic</w:t>
            </w:r>
            <w:r>
              <w:rPr>
                <w:spacing w:val="-9"/>
                <w:sz w:val="22"/>
                <w:szCs w:val="22"/>
              </w:rPr>
              <w:t xml:space="preserve"> </w:t>
            </w:r>
            <w:r>
              <w:rPr>
                <w:sz w:val="22"/>
                <w:szCs w:val="22"/>
              </w:rPr>
              <w:t>Manager</w:t>
            </w:r>
            <w:r>
              <w:rPr>
                <w:spacing w:val="-8"/>
                <w:sz w:val="22"/>
                <w:szCs w:val="22"/>
              </w:rPr>
              <w:t xml:space="preserve"> </w:t>
            </w:r>
            <w:r>
              <w:rPr>
                <w:sz w:val="22"/>
                <w:szCs w:val="22"/>
              </w:rPr>
              <w:t>and</w:t>
            </w:r>
            <w:r>
              <w:rPr>
                <w:spacing w:val="-9"/>
                <w:sz w:val="22"/>
                <w:szCs w:val="22"/>
              </w:rPr>
              <w:t xml:space="preserve"> </w:t>
            </w:r>
            <w:r>
              <w:rPr>
                <w:sz w:val="22"/>
                <w:szCs w:val="22"/>
              </w:rPr>
              <w:t>ROHS</w:t>
            </w:r>
            <w:r>
              <w:rPr>
                <w:spacing w:val="-8"/>
                <w:sz w:val="22"/>
                <w:szCs w:val="22"/>
              </w:rPr>
              <w:t xml:space="preserve"> </w:t>
            </w:r>
            <w:r>
              <w:rPr>
                <w:sz w:val="22"/>
                <w:szCs w:val="22"/>
              </w:rPr>
              <w:t>program</w:t>
            </w:r>
            <w:r>
              <w:rPr>
                <w:spacing w:val="-8"/>
                <w:sz w:val="22"/>
                <w:szCs w:val="22"/>
              </w:rPr>
              <w:t xml:space="preserve"> </w:t>
            </w:r>
            <w:r>
              <w:rPr>
                <w:spacing w:val="-2"/>
                <w:sz w:val="22"/>
                <w:szCs w:val="22"/>
              </w:rPr>
              <w:t>manager;</w:t>
            </w:r>
          </w:p>
          <w:p w:rsidR="001D7C8A" w:rsidRDefault="001D7C8A">
            <w:pPr>
              <w:pStyle w:val="TableParagraph"/>
              <w:kinsoku w:val="0"/>
              <w:overflowPunct w:val="0"/>
              <w:spacing w:line="231" w:lineRule="exact"/>
              <w:rPr>
                <w:spacing w:val="-2"/>
                <w:sz w:val="22"/>
                <w:szCs w:val="22"/>
              </w:rPr>
            </w:pPr>
            <w:r>
              <w:rPr>
                <w:sz w:val="22"/>
                <w:szCs w:val="22"/>
              </w:rPr>
              <w:t>Courtney</w:t>
            </w:r>
            <w:r>
              <w:rPr>
                <w:spacing w:val="-11"/>
                <w:sz w:val="22"/>
                <w:szCs w:val="22"/>
              </w:rPr>
              <w:t xml:space="preserve"> </w:t>
            </w:r>
            <w:r>
              <w:rPr>
                <w:sz w:val="22"/>
                <w:szCs w:val="22"/>
              </w:rPr>
              <w:t>Justice,</w:t>
            </w:r>
            <w:r>
              <w:rPr>
                <w:spacing w:val="-8"/>
                <w:sz w:val="22"/>
                <w:szCs w:val="22"/>
              </w:rPr>
              <w:t xml:space="preserve"> </w:t>
            </w:r>
            <w:r>
              <w:rPr>
                <w:sz w:val="22"/>
                <w:szCs w:val="22"/>
              </w:rPr>
              <w:t>Regional</w:t>
            </w:r>
            <w:r>
              <w:rPr>
                <w:spacing w:val="-9"/>
                <w:sz w:val="22"/>
                <w:szCs w:val="22"/>
              </w:rPr>
              <w:t xml:space="preserve"> </w:t>
            </w:r>
            <w:r>
              <w:rPr>
                <w:sz w:val="22"/>
                <w:szCs w:val="22"/>
              </w:rPr>
              <w:t>Oral</w:t>
            </w:r>
            <w:r>
              <w:rPr>
                <w:spacing w:val="-8"/>
                <w:sz w:val="22"/>
                <w:szCs w:val="22"/>
              </w:rPr>
              <w:t xml:space="preserve"> </w:t>
            </w:r>
            <w:r>
              <w:rPr>
                <w:sz w:val="22"/>
                <w:szCs w:val="22"/>
              </w:rPr>
              <w:t>Health</w:t>
            </w:r>
            <w:r>
              <w:rPr>
                <w:spacing w:val="-8"/>
                <w:sz w:val="22"/>
                <w:szCs w:val="22"/>
              </w:rPr>
              <w:t xml:space="preserve"> </w:t>
            </w:r>
            <w:r>
              <w:rPr>
                <w:spacing w:val="-2"/>
                <w:sz w:val="22"/>
                <w:szCs w:val="22"/>
              </w:rPr>
              <w:t>Specialist</w:t>
            </w:r>
          </w:p>
        </w:tc>
      </w:tr>
      <w:tr w:rsidR="001D7C8A">
        <w:trPr>
          <w:trHeight w:val="10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5"/>
              <w:ind w:left="89"/>
              <w:rPr>
                <w:spacing w:val="-2"/>
                <w:sz w:val="22"/>
                <w:szCs w:val="22"/>
              </w:rPr>
            </w:pPr>
            <w:r>
              <w:rPr>
                <w:sz w:val="22"/>
                <w:szCs w:val="22"/>
              </w:rPr>
              <w:t>School</w:t>
            </w:r>
            <w:r>
              <w:rPr>
                <w:spacing w:val="-13"/>
                <w:sz w:val="22"/>
                <w:szCs w:val="22"/>
              </w:rPr>
              <w:t xml:space="preserve"> </w:t>
            </w:r>
            <w:r>
              <w:rPr>
                <w:sz w:val="22"/>
                <w:szCs w:val="22"/>
              </w:rPr>
              <w:t>Based</w:t>
            </w:r>
            <w:r>
              <w:rPr>
                <w:spacing w:val="-14"/>
                <w:sz w:val="22"/>
                <w:szCs w:val="22"/>
              </w:rPr>
              <w:t xml:space="preserve"> </w:t>
            </w:r>
            <w:r>
              <w:rPr>
                <w:sz w:val="22"/>
                <w:szCs w:val="22"/>
              </w:rPr>
              <w:t>Health</w:t>
            </w:r>
            <w:r>
              <w:rPr>
                <w:spacing w:val="-13"/>
                <w:sz w:val="22"/>
                <w:szCs w:val="22"/>
              </w:rPr>
              <w:t xml:space="preserve"> </w:t>
            </w:r>
            <w:r>
              <w:rPr>
                <w:sz w:val="22"/>
                <w:szCs w:val="22"/>
              </w:rPr>
              <w:t xml:space="preserve">Center </w:t>
            </w:r>
            <w:r>
              <w:rPr>
                <w:spacing w:val="-2"/>
                <w:sz w:val="22"/>
                <w:szCs w:val="22"/>
              </w:rPr>
              <w:t>Clinicians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ind w:right="149"/>
              <w:rPr>
                <w:sz w:val="22"/>
                <w:szCs w:val="22"/>
              </w:rPr>
            </w:pPr>
            <w:r>
              <w:rPr>
                <w:sz w:val="22"/>
                <w:szCs w:val="22"/>
              </w:rPr>
              <w:t>Haidith</w:t>
            </w:r>
            <w:r>
              <w:rPr>
                <w:spacing w:val="-7"/>
                <w:sz w:val="22"/>
                <w:szCs w:val="22"/>
              </w:rPr>
              <w:t xml:space="preserve"> </w:t>
            </w:r>
            <w:r>
              <w:rPr>
                <w:sz w:val="22"/>
                <w:szCs w:val="22"/>
              </w:rPr>
              <w:t>Ramirez-Leon,</w:t>
            </w:r>
            <w:r>
              <w:rPr>
                <w:spacing w:val="-7"/>
                <w:sz w:val="22"/>
                <w:szCs w:val="22"/>
              </w:rPr>
              <w:t xml:space="preserve"> </w:t>
            </w:r>
            <w:r>
              <w:rPr>
                <w:sz w:val="22"/>
                <w:szCs w:val="22"/>
              </w:rPr>
              <w:t>Sarah</w:t>
            </w:r>
            <w:r>
              <w:rPr>
                <w:spacing w:val="-7"/>
                <w:sz w:val="22"/>
                <w:szCs w:val="22"/>
              </w:rPr>
              <w:t xml:space="preserve"> </w:t>
            </w:r>
            <w:r>
              <w:rPr>
                <w:sz w:val="22"/>
                <w:szCs w:val="22"/>
              </w:rPr>
              <w:t>Jones,</w:t>
            </w:r>
            <w:r>
              <w:rPr>
                <w:spacing w:val="-7"/>
                <w:sz w:val="22"/>
                <w:szCs w:val="22"/>
              </w:rPr>
              <w:t xml:space="preserve"> </w:t>
            </w:r>
            <w:r>
              <w:rPr>
                <w:sz w:val="22"/>
                <w:szCs w:val="22"/>
              </w:rPr>
              <w:t>Merry</w:t>
            </w:r>
            <w:r>
              <w:rPr>
                <w:spacing w:val="-7"/>
                <w:sz w:val="22"/>
                <w:szCs w:val="22"/>
              </w:rPr>
              <w:t xml:space="preserve"> </w:t>
            </w:r>
            <w:r>
              <w:rPr>
                <w:sz w:val="22"/>
                <w:szCs w:val="22"/>
              </w:rPr>
              <w:t>Hummell,</w:t>
            </w:r>
            <w:r>
              <w:rPr>
                <w:spacing w:val="-7"/>
                <w:sz w:val="22"/>
                <w:szCs w:val="22"/>
              </w:rPr>
              <w:t xml:space="preserve"> </w:t>
            </w:r>
            <w:r>
              <w:rPr>
                <w:sz w:val="22"/>
                <w:szCs w:val="22"/>
              </w:rPr>
              <w:t>Ashley Coram, Enas Al Sharea, Megan Jackson, Amber Clark, Danielle</w:t>
            </w:r>
            <w:r>
              <w:rPr>
                <w:spacing w:val="-5"/>
                <w:sz w:val="22"/>
                <w:szCs w:val="22"/>
              </w:rPr>
              <w:t xml:space="preserve"> </w:t>
            </w:r>
            <w:r>
              <w:rPr>
                <w:sz w:val="22"/>
                <w:szCs w:val="22"/>
              </w:rPr>
              <w:t>Ford,</w:t>
            </w:r>
            <w:r>
              <w:rPr>
                <w:spacing w:val="-5"/>
                <w:sz w:val="22"/>
                <w:szCs w:val="22"/>
              </w:rPr>
              <w:t xml:space="preserve"> </w:t>
            </w:r>
            <w:r>
              <w:rPr>
                <w:sz w:val="22"/>
                <w:szCs w:val="22"/>
              </w:rPr>
              <w:t>Sonya</w:t>
            </w:r>
            <w:r>
              <w:rPr>
                <w:spacing w:val="-5"/>
                <w:sz w:val="22"/>
                <w:szCs w:val="22"/>
              </w:rPr>
              <w:t xml:space="preserve"> </w:t>
            </w:r>
            <w:r>
              <w:rPr>
                <w:sz w:val="22"/>
                <w:szCs w:val="22"/>
              </w:rPr>
              <w:t>Chavez,</w:t>
            </w:r>
            <w:r>
              <w:rPr>
                <w:spacing w:val="-5"/>
                <w:sz w:val="22"/>
                <w:szCs w:val="22"/>
              </w:rPr>
              <w:t xml:space="preserve"> </w:t>
            </w:r>
            <w:r>
              <w:rPr>
                <w:sz w:val="22"/>
                <w:szCs w:val="22"/>
              </w:rPr>
              <w:t>Libby</w:t>
            </w:r>
            <w:r>
              <w:rPr>
                <w:spacing w:val="-5"/>
                <w:sz w:val="22"/>
                <w:szCs w:val="22"/>
              </w:rPr>
              <w:t xml:space="preserve"> </w:t>
            </w:r>
            <w:r>
              <w:rPr>
                <w:sz w:val="22"/>
                <w:szCs w:val="22"/>
              </w:rPr>
              <w:t>Goode-Grasmick,</w:t>
            </w:r>
            <w:r>
              <w:rPr>
                <w:spacing w:val="-5"/>
                <w:sz w:val="22"/>
                <w:szCs w:val="22"/>
              </w:rPr>
              <w:t xml:space="preserve"> </w:t>
            </w:r>
            <w:r>
              <w:rPr>
                <w:sz w:val="22"/>
                <w:szCs w:val="22"/>
              </w:rPr>
              <w:t>Kristy Schmidt, Diana Flinn</w:t>
            </w:r>
          </w:p>
        </w:tc>
      </w:tr>
      <w:tr w:rsidR="001D7C8A">
        <w:trPr>
          <w:trHeight w:val="758"/>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Pr>
                <w:spacing w:val="-2"/>
                <w:sz w:val="22"/>
                <w:szCs w:val="22"/>
              </w:rPr>
            </w:pPr>
            <w:r>
              <w:rPr>
                <w:sz w:val="22"/>
                <w:szCs w:val="22"/>
              </w:rPr>
              <w:t>School</w:t>
            </w:r>
            <w:r>
              <w:rPr>
                <w:spacing w:val="-14"/>
                <w:sz w:val="22"/>
                <w:szCs w:val="22"/>
              </w:rPr>
              <w:t xml:space="preserve"> </w:t>
            </w:r>
            <w:r>
              <w:rPr>
                <w:sz w:val="22"/>
                <w:szCs w:val="22"/>
              </w:rPr>
              <w:t>Based</w:t>
            </w:r>
            <w:r>
              <w:rPr>
                <w:spacing w:val="-14"/>
                <w:sz w:val="22"/>
                <w:szCs w:val="22"/>
              </w:rPr>
              <w:t xml:space="preserve"> </w:t>
            </w:r>
            <w:r>
              <w:rPr>
                <w:sz w:val="22"/>
                <w:szCs w:val="22"/>
              </w:rPr>
              <w:t>Health</w:t>
            </w:r>
            <w:r>
              <w:rPr>
                <w:spacing w:val="-14"/>
                <w:sz w:val="22"/>
                <w:szCs w:val="22"/>
              </w:rPr>
              <w:t xml:space="preserve"> </w:t>
            </w:r>
            <w:r>
              <w:rPr>
                <w:sz w:val="22"/>
                <w:szCs w:val="22"/>
              </w:rPr>
              <w:t xml:space="preserve">Centers </w:t>
            </w:r>
            <w:r>
              <w:rPr>
                <w:spacing w:val="-2"/>
                <w:sz w:val="22"/>
                <w:szCs w:val="22"/>
              </w:rPr>
              <w:t>(SBHC)</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rPr>
                <w:sz w:val="22"/>
                <w:szCs w:val="22"/>
              </w:rPr>
            </w:pPr>
            <w:r>
              <w:rPr>
                <w:sz w:val="22"/>
                <w:szCs w:val="22"/>
              </w:rPr>
              <w:t>Michelle Shultz, Program Manager; Kristina Green, Project Manager;</w:t>
            </w:r>
            <w:r>
              <w:rPr>
                <w:spacing w:val="-9"/>
                <w:sz w:val="22"/>
                <w:szCs w:val="22"/>
              </w:rPr>
              <w:t xml:space="preserve"> </w:t>
            </w:r>
            <w:r>
              <w:rPr>
                <w:sz w:val="22"/>
                <w:szCs w:val="22"/>
              </w:rPr>
              <w:t>Liz</w:t>
            </w:r>
            <w:r>
              <w:rPr>
                <w:spacing w:val="-9"/>
                <w:sz w:val="22"/>
                <w:szCs w:val="22"/>
              </w:rPr>
              <w:t xml:space="preserve"> </w:t>
            </w:r>
            <w:r>
              <w:rPr>
                <w:sz w:val="22"/>
                <w:szCs w:val="22"/>
              </w:rPr>
              <w:t>Atwood,</w:t>
            </w:r>
            <w:r>
              <w:rPr>
                <w:spacing w:val="-9"/>
                <w:sz w:val="22"/>
                <w:szCs w:val="22"/>
              </w:rPr>
              <w:t xml:space="preserve"> </w:t>
            </w:r>
            <w:r>
              <w:rPr>
                <w:sz w:val="22"/>
                <w:szCs w:val="22"/>
              </w:rPr>
              <w:t>SBIRT</w:t>
            </w:r>
            <w:r>
              <w:rPr>
                <w:spacing w:val="-9"/>
                <w:sz w:val="22"/>
                <w:szCs w:val="22"/>
              </w:rPr>
              <w:t xml:space="preserve"> </w:t>
            </w:r>
            <w:r>
              <w:rPr>
                <w:sz w:val="22"/>
                <w:szCs w:val="22"/>
              </w:rPr>
              <w:t>Project</w:t>
            </w:r>
            <w:r>
              <w:rPr>
                <w:spacing w:val="-9"/>
                <w:sz w:val="22"/>
                <w:szCs w:val="22"/>
              </w:rPr>
              <w:t xml:space="preserve"> </w:t>
            </w:r>
            <w:r>
              <w:rPr>
                <w:sz w:val="22"/>
                <w:szCs w:val="22"/>
              </w:rPr>
              <w:t>Coordinator;</w:t>
            </w:r>
            <w:r>
              <w:rPr>
                <w:spacing w:val="-9"/>
                <w:sz w:val="22"/>
                <w:szCs w:val="22"/>
              </w:rPr>
              <w:t xml:space="preserve"> </w:t>
            </w:r>
            <w:r>
              <w:rPr>
                <w:sz w:val="22"/>
                <w:szCs w:val="22"/>
              </w:rPr>
              <w:t>Angela</w:t>
            </w:r>
            <w:r>
              <w:rPr>
                <w:spacing w:val="-9"/>
                <w:sz w:val="22"/>
                <w:szCs w:val="22"/>
              </w:rPr>
              <w:t xml:space="preserve"> </w:t>
            </w:r>
            <w:r>
              <w:rPr>
                <w:sz w:val="22"/>
                <w:szCs w:val="22"/>
              </w:rPr>
              <w:t>Oh,</w:t>
            </w:r>
          </w:p>
          <w:p w:rsidR="001D7C8A" w:rsidRDefault="001D7C8A">
            <w:pPr>
              <w:pStyle w:val="TableParagraph"/>
              <w:kinsoku w:val="0"/>
              <w:overflowPunct w:val="0"/>
              <w:spacing w:line="232" w:lineRule="exact"/>
              <w:rPr>
                <w:spacing w:val="-2"/>
                <w:sz w:val="22"/>
                <w:szCs w:val="22"/>
              </w:rPr>
            </w:pPr>
            <w:r>
              <w:rPr>
                <w:spacing w:val="-2"/>
                <w:sz w:val="22"/>
                <w:szCs w:val="22"/>
              </w:rPr>
              <w:t>Program</w:t>
            </w:r>
            <w:r>
              <w:rPr>
                <w:spacing w:val="-3"/>
                <w:sz w:val="22"/>
                <w:szCs w:val="22"/>
              </w:rPr>
              <w:t xml:space="preserve"> </w:t>
            </w:r>
            <w:r>
              <w:rPr>
                <w:spacing w:val="-2"/>
                <w:sz w:val="22"/>
                <w:szCs w:val="22"/>
              </w:rPr>
              <w:t>Coordinator</w:t>
            </w:r>
          </w:p>
        </w:tc>
      </w:tr>
      <w:tr w:rsidR="001D7C8A">
        <w:trPr>
          <w:trHeight w:val="7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222" w:right="353" w:hanging="133"/>
              <w:rPr>
                <w:spacing w:val="-2"/>
                <w:sz w:val="22"/>
                <w:szCs w:val="22"/>
              </w:rPr>
            </w:pPr>
            <w:r>
              <w:rPr>
                <w:sz w:val="22"/>
                <w:szCs w:val="22"/>
              </w:rPr>
              <w:t>Sterling</w:t>
            </w:r>
            <w:r>
              <w:rPr>
                <w:spacing w:val="-17"/>
                <w:sz w:val="22"/>
                <w:szCs w:val="22"/>
              </w:rPr>
              <w:t xml:space="preserve"> </w:t>
            </w:r>
            <w:r>
              <w:rPr>
                <w:sz w:val="22"/>
                <w:szCs w:val="22"/>
              </w:rPr>
              <w:t>Regional</w:t>
            </w:r>
            <w:r>
              <w:rPr>
                <w:spacing w:val="-17"/>
                <w:sz w:val="22"/>
                <w:szCs w:val="22"/>
              </w:rPr>
              <w:t xml:space="preserve"> </w:t>
            </w:r>
            <w:r>
              <w:rPr>
                <w:sz w:val="22"/>
                <w:szCs w:val="22"/>
              </w:rPr>
              <w:t xml:space="preserve">Medical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3" w:lineRule="exact"/>
              <w:rPr>
                <w:spacing w:val="-2"/>
                <w:sz w:val="22"/>
                <w:szCs w:val="22"/>
              </w:rPr>
            </w:pPr>
            <w:r>
              <w:rPr>
                <w:sz w:val="22"/>
                <w:szCs w:val="22"/>
              </w:rPr>
              <w:t>Amanda</w:t>
            </w:r>
            <w:r>
              <w:rPr>
                <w:spacing w:val="-6"/>
                <w:sz w:val="22"/>
                <w:szCs w:val="22"/>
              </w:rPr>
              <w:t xml:space="preserve"> </w:t>
            </w:r>
            <w:r>
              <w:rPr>
                <w:sz w:val="22"/>
                <w:szCs w:val="22"/>
              </w:rPr>
              <w:t>Amen,</w:t>
            </w:r>
            <w:r>
              <w:rPr>
                <w:spacing w:val="-6"/>
                <w:sz w:val="22"/>
                <w:szCs w:val="22"/>
              </w:rPr>
              <w:t xml:space="preserve"> </w:t>
            </w:r>
            <w:r>
              <w:rPr>
                <w:sz w:val="22"/>
                <w:szCs w:val="22"/>
              </w:rPr>
              <w:t>Clinic</w:t>
            </w:r>
            <w:r>
              <w:rPr>
                <w:spacing w:val="-5"/>
                <w:sz w:val="22"/>
                <w:szCs w:val="22"/>
              </w:rPr>
              <w:t xml:space="preserve"> </w:t>
            </w:r>
            <w:r>
              <w:rPr>
                <w:spacing w:val="-2"/>
                <w:sz w:val="22"/>
                <w:szCs w:val="22"/>
              </w:rPr>
              <w:t>Manager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9"/>
              <w:ind w:left="222" w:right="353" w:hanging="133"/>
              <w:rPr>
                <w:spacing w:val="-2"/>
                <w:sz w:val="22"/>
                <w:szCs w:val="22"/>
              </w:rPr>
            </w:pPr>
            <w:r>
              <w:rPr>
                <w:sz w:val="22"/>
                <w:szCs w:val="22"/>
              </w:rPr>
              <w:t>Stride</w:t>
            </w:r>
            <w:r>
              <w:rPr>
                <w:spacing w:val="-17"/>
                <w:sz w:val="22"/>
                <w:szCs w:val="22"/>
              </w:rPr>
              <w:t xml:space="preserve"> </w:t>
            </w:r>
            <w:r>
              <w:rPr>
                <w:sz w:val="22"/>
                <w:szCs w:val="22"/>
              </w:rPr>
              <w:t>Community</w:t>
            </w:r>
            <w:r>
              <w:rPr>
                <w:spacing w:val="-17"/>
                <w:sz w:val="22"/>
                <w:szCs w:val="22"/>
              </w:rPr>
              <w:t xml:space="preserve"> </w:t>
            </w:r>
            <w:r>
              <w:rPr>
                <w:sz w:val="22"/>
                <w:szCs w:val="22"/>
              </w:rPr>
              <w:t xml:space="preserve">Health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4"/>
              <w:rPr>
                <w:spacing w:val="-2"/>
                <w:sz w:val="22"/>
                <w:szCs w:val="22"/>
              </w:rPr>
            </w:pPr>
            <w:r>
              <w:rPr>
                <w:sz w:val="22"/>
                <w:szCs w:val="22"/>
              </w:rPr>
              <w:t>Athena</w:t>
            </w:r>
            <w:r>
              <w:rPr>
                <w:spacing w:val="-11"/>
                <w:sz w:val="22"/>
                <w:szCs w:val="22"/>
              </w:rPr>
              <w:t xml:space="preserve"> </w:t>
            </w:r>
            <w:r>
              <w:rPr>
                <w:sz w:val="22"/>
                <w:szCs w:val="22"/>
              </w:rPr>
              <w:t>Baca-</w:t>
            </w:r>
            <w:r>
              <w:rPr>
                <w:spacing w:val="-2"/>
                <w:sz w:val="22"/>
                <w:szCs w:val="22"/>
              </w:rPr>
              <w:t>Chieza</w:t>
            </w:r>
          </w:p>
        </w:tc>
      </w:tr>
      <w:tr w:rsidR="001D7C8A">
        <w:trPr>
          <w:trHeight w:val="97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5"/>
              <w:ind w:left="222" w:hanging="133"/>
              <w:rPr>
                <w:sz w:val="22"/>
                <w:szCs w:val="22"/>
              </w:rPr>
            </w:pPr>
            <w:r>
              <w:rPr>
                <w:sz w:val="22"/>
                <w:szCs w:val="22"/>
              </w:rPr>
              <w:t>Substance</w:t>
            </w:r>
            <w:r>
              <w:rPr>
                <w:spacing w:val="-15"/>
                <w:sz w:val="22"/>
                <w:szCs w:val="22"/>
              </w:rPr>
              <w:t xml:space="preserve"> </w:t>
            </w:r>
            <w:r>
              <w:rPr>
                <w:sz w:val="22"/>
                <w:szCs w:val="22"/>
              </w:rPr>
              <w:t>Abuse</w:t>
            </w:r>
            <w:r>
              <w:rPr>
                <w:spacing w:val="-13"/>
                <w:sz w:val="22"/>
                <w:szCs w:val="22"/>
              </w:rPr>
              <w:t xml:space="preserve"> </w:t>
            </w:r>
            <w:r>
              <w:rPr>
                <w:sz w:val="22"/>
                <w:szCs w:val="22"/>
              </w:rPr>
              <w:t>Mental</w:t>
            </w:r>
            <w:r>
              <w:rPr>
                <w:spacing w:val="-13"/>
                <w:sz w:val="22"/>
                <w:szCs w:val="22"/>
              </w:rPr>
              <w:t xml:space="preserve"> </w:t>
            </w:r>
            <w:r>
              <w:rPr>
                <w:sz w:val="22"/>
                <w:szCs w:val="22"/>
              </w:rPr>
              <w:t>Health Services Administration</w:t>
            </w:r>
          </w:p>
          <w:p w:rsidR="001D7C8A" w:rsidRDefault="001D7C8A">
            <w:pPr>
              <w:pStyle w:val="TableParagraph"/>
              <w:kinsoku w:val="0"/>
              <w:overflowPunct w:val="0"/>
              <w:ind w:left="89"/>
              <w:rPr>
                <w:spacing w:val="-5"/>
                <w:sz w:val="22"/>
                <w:szCs w:val="22"/>
              </w:rPr>
            </w:pPr>
            <w:r>
              <w:rPr>
                <w:sz w:val="22"/>
                <w:szCs w:val="22"/>
              </w:rPr>
              <w:t>(Region</w:t>
            </w:r>
            <w:r>
              <w:rPr>
                <w:spacing w:val="-15"/>
                <w:sz w:val="22"/>
                <w:szCs w:val="22"/>
              </w:rPr>
              <w:t xml:space="preserve"> </w:t>
            </w:r>
            <w:r>
              <w:rPr>
                <w:spacing w:val="-5"/>
                <w:sz w:val="22"/>
                <w:szCs w:val="22"/>
              </w:rPr>
              <w:t>8)</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
              <w:ind w:left="227" w:right="1826" w:hanging="133"/>
              <w:rPr>
                <w:sz w:val="22"/>
                <w:szCs w:val="22"/>
              </w:rPr>
            </w:pPr>
            <w:r>
              <w:rPr>
                <w:sz w:val="22"/>
                <w:szCs w:val="22"/>
              </w:rPr>
              <w:t>Charles</w:t>
            </w:r>
            <w:r>
              <w:rPr>
                <w:spacing w:val="-17"/>
                <w:sz w:val="22"/>
                <w:szCs w:val="22"/>
              </w:rPr>
              <w:t xml:space="preserve"> </w:t>
            </w:r>
            <w:r>
              <w:rPr>
                <w:sz w:val="22"/>
                <w:szCs w:val="22"/>
              </w:rPr>
              <w:t>Smith,</w:t>
            </w:r>
            <w:r>
              <w:rPr>
                <w:spacing w:val="-17"/>
                <w:sz w:val="22"/>
                <w:szCs w:val="22"/>
              </w:rPr>
              <w:t xml:space="preserve"> </w:t>
            </w:r>
            <w:r>
              <w:rPr>
                <w:sz w:val="22"/>
                <w:szCs w:val="22"/>
              </w:rPr>
              <w:t>Ph.D.,</w:t>
            </w:r>
            <w:r>
              <w:rPr>
                <w:spacing w:val="-16"/>
                <w:sz w:val="22"/>
                <w:szCs w:val="22"/>
              </w:rPr>
              <w:t xml:space="preserve"> </w:t>
            </w:r>
            <w:r>
              <w:rPr>
                <w:sz w:val="22"/>
                <w:szCs w:val="22"/>
              </w:rPr>
              <w:t>Regional Administrator, Region VIII</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6"/>
              <w:ind w:left="222" w:right="353" w:hanging="133"/>
              <w:rPr>
                <w:spacing w:val="-2"/>
                <w:sz w:val="22"/>
                <w:szCs w:val="22"/>
              </w:rPr>
            </w:pPr>
            <w:r>
              <w:rPr>
                <w:sz w:val="22"/>
                <w:szCs w:val="22"/>
              </w:rPr>
              <w:t>Sunrise</w:t>
            </w:r>
            <w:r>
              <w:rPr>
                <w:spacing w:val="-17"/>
                <w:sz w:val="22"/>
                <w:szCs w:val="22"/>
              </w:rPr>
              <w:t xml:space="preserve"> </w:t>
            </w:r>
            <w:r>
              <w:rPr>
                <w:sz w:val="22"/>
                <w:szCs w:val="22"/>
              </w:rPr>
              <w:t>Community</w:t>
            </w:r>
            <w:r>
              <w:rPr>
                <w:spacing w:val="-17"/>
                <w:sz w:val="22"/>
                <w:szCs w:val="22"/>
              </w:rPr>
              <w:t xml:space="preserve"> </w:t>
            </w:r>
            <w:r>
              <w:rPr>
                <w:sz w:val="22"/>
                <w:szCs w:val="22"/>
              </w:rPr>
              <w:t xml:space="preserve">Health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
              <w:rPr>
                <w:spacing w:val="-5"/>
                <w:sz w:val="22"/>
                <w:szCs w:val="22"/>
              </w:rPr>
            </w:pPr>
            <w:r>
              <w:rPr>
                <w:sz w:val="22"/>
                <w:szCs w:val="22"/>
              </w:rPr>
              <w:t>Mark</w:t>
            </w:r>
            <w:r>
              <w:rPr>
                <w:spacing w:val="-9"/>
                <w:sz w:val="22"/>
                <w:szCs w:val="22"/>
              </w:rPr>
              <w:t xml:space="preserve"> </w:t>
            </w:r>
            <w:r>
              <w:rPr>
                <w:sz w:val="22"/>
                <w:szCs w:val="22"/>
              </w:rPr>
              <w:t>Wallace,</w:t>
            </w:r>
            <w:r>
              <w:rPr>
                <w:spacing w:val="-9"/>
                <w:sz w:val="22"/>
                <w:szCs w:val="22"/>
              </w:rPr>
              <w:t xml:space="preserve"> </w:t>
            </w:r>
            <w:r>
              <w:rPr>
                <w:sz w:val="22"/>
                <w:szCs w:val="22"/>
              </w:rPr>
              <w:t>MD,</w:t>
            </w:r>
            <w:r>
              <w:rPr>
                <w:spacing w:val="-9"/>
                <w:sz w:val="22"/>
                <w:szCs w:val="22"/>
              </w:rPr>
              <w:t xml:space="preserve"> </w:t>
            </w:r>
            <w:r>
              <w:rPr>
                <w:spacing w:val="-5"/>
                <w:sz w:val="22"/>
                <w:szCs w:val="22"/>
              </w:rPr>
              <w:t>MPH</w:t>
            </w:r>
          </w:p>
        </w:tc>
      </w:tr>
    </w:tbl>
    <w:p w:rsidR="001D7C8A" w:rsidRDefault="001D7C8A">
      <w:pPr>
        <w:rPr>
          <w:b/>
          <w:bCs/>
          <w:sz w:val="20"/>
          <w:szCs w:val="20"/>
        </w:rPr>
        <w:sectPr w:rsidR="001D7C8A">
          <w:pgSz w:w="12240" w:h="15840"/>
          <w:pgMar w:top="1420" w:right="1080" w:bottom="1695" w:left="1080" w:header="0" w:footer="984" w:gutter="0"/>
          <w:cols w:space="720"/>
          <w:noEndnote/>
        </w:sectPr>
      </w:pPr>
    </w:p>
    <w:tbl>
      <w:tblPr>
        <w:tblW w:w="0" w:type="auto"/>
        <w:tblInd w:w="40" w:type="dxa"/>
        <w:tblLayout w:type="fixed"/>
        <w:tblCellMar>
          <w:left w:w="0" w:type="dxa"/>
          <w:right w:w="0" w:type="dxa"/>
        </w:tblCellMar>
        <w:tblLook w:val="0000" w:firstRow="0" w:lastRow="0" w:firstColumn="0" w:lastColumn="0" w:noHBand="0" w:noVBand="0"/>
      </w:tblPr>
      <w:tblGrid>
        <w:gridCol w:w="3400"/>
        <w:gridCol w:w="6180"/>
      </w:tblGrid>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89"/>
              <w:rPr>
                <w:spacing w:val="-2"/>
                <w:sz w:val="22"/>
                <w:szCs w:val="22"/>
              </w:rPr>
            </w:pPr>
            <w:r>
              <w:rPr>
                <w:spacing w:val="-2"/>
                <w:sz w:val="22"/>
                <w:szCs w:val="22"/>
              </w:rPr>
              <w:lastRenderedPageBreak/>
              <w:t>Telluride</w:t>
            </w:r>
            <w:r>
              <w:rPr>
                <w:spacing w:val="-6"/>
                <w:sz w:val="22"/>
                <w:szCs w:val="22"/>
              </w:rPr>
              <w:t xml:space="preserve"> </w:t>
            </w:r>
            <w:r>
              <w:rPr>
                <w:spacing w:val="-2"/>
                <w:sz w:val="22"/>
                <w:szCs w:val="22"/>
              </w:rPr>
              <w:t>Medical</w:t>
            </w:r>
            <w:r>
              <w:rPr>
                <w:spacing w:val="-5"/>
                <w:sz w:val="22"/>
                <w:szCs w:val="22"/>
              </w:rPr>
              <w:t xml:space="preserve"> </w:t>
            </w:r>
            <w:r>
              <w:rPr>
                <w:spacing w:val="-2"/>
                <w:sz w:val="22"/>
                <w:szCs w:val="22"/>
              </w:rPr>
              <w:t>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exact"/>
              <w:rPr>
                <w:spacing w:val="-2"/>
                <w:sz w:val="22"/>
                <w:szCs w:val="22"/>
              </w:rPr>
            </w:pPr>
            <w:r>
              <w:rPr>
                <w:sz w:val="22"/>
                <w:szCs w:val="22"/>
              </w:rPr>
              <w:t>John</w:t>
            </w:r>
            <w:r>
              <w:rPr>
                <w:spacing w:val="-15"/>
                <w:sz w:val="22"/>
                <w:szCs w:val="22"/>
              </w:rPr>
              <w:t xml:space="preserve"> </w:t>
            </w:r>
            <w:r>
              <w:rPr>
                <w:sz w:val="22"/>
                <w:szCs w:val="22"/>
              </w:rPr>
              <w:t>Gardener,</w:t>
            </w:r>
            <w:r>
              <w:rPr>
                <w:spacing w:val="-14"/>
                <w:sz w:val="22"/>
                <w:szCs w:val="22"/>
              </w:rPr>
              <w:t xml:space="preserve"> </w:t>
            </w:r>
            <w:r>
              <w:rPr>
                <w:sz w:val="22"/>
                <w:szCs w:val="22"/>
              </w:rPr>
              <w:t>Chief</w:t>
            </w:r>
            <w:r>
              <w:rPr>
                <w:spacing w:val="-15"/>
                <w:sz w:val="22"/>
                <w:szCs w:val="22"/>
              </w:rPr>
              <w:t xml:space="preserve"> </w:t>
            </w:r>
            <w:r>
              <w:rPr>
                <w:sz w:val="22"/>
                <w:szCs w:val="22"/>
              </w:rPr>
              <w:t>Executive</w:t>
            </w:r>
            <w:r>
              <w:rPr>
                <w:spacing w:val="-14"/>
                <w:sz w:val="22"/>
                <w:szCs w:val="22"/>
              </w:rPr>
              <w:t xml:space="preserve"> </w:t>
            </w:r>
            <w:r>
              <w:rPr>
                <w:spacing w:val="-2"/>
                <w:sz w:val="22"/>
                <w:szCs w:val="22"/>
              </w:rPr>
              <w:t>Officer</w:t>
            </w:r>
          </w:p>
        </w:tc>
      </w:tr>
      <w:tr w:rsidR="001D7C8A">
        <w:trPr>
          <w:trHeight w:val="69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222" w:right="353" w:hanging="133"/>
              <w:rPr>
                <w:spacing w:val="-2"/>
                <w:sz w:val="22"/>
                <w:szCs w:val="22"/>
              </w:rPr>
            </w:pPr>
            <w:r>
              <w:rPr>
                <w:spacing w:val="-2"/>
                <w:sz w:val="22"/>
                <w:szCs w:val="22"/>
              </w:rPr>
              <w:t>Tepeyac</w:t>
            </w:r>
            <w:r>
              <w:rPr>
                <w:spacing w:val="-11"/>
                <w:sz w:val="22"/>
                <w:szCs w:val="22"/>
              </w:rPr>
              <w:t xml:space="preserve"> </w:t>
            </w:r>
            <w:r>
              <w:rPr>
                <w:spacing w:val="-2"/>
                <w:sz w:val="22"/>
                <w:szCs w:val="22"/>
              </w:rPr>
              <w:t>Community</w:t>
            </w:r>
            <w:r>
              <w:rPr>
                <w:spacing w:val="-11"/>
                <w:sz w:val="22"/>
                <w:szCs w:val="22"/>
              </w:rPr>
              <w:t xml:space="preserve"> </w:t>
            </w:r>
            <w:r>
              <w:rPr>
                <w:spacing w:val="-2"/>
                <w:sz w:val="22"/>
                <w:szCs w:val="22"/>
              </w:rPr>
              <w:t>Health Center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1" w:lineRule="exact"/>
              <w:rPr>
                <w:spacing w:val="-2"/>
                <w:sz w:val="22"/>
                <w:szCs w:val="22"/>
              </w:rPr>
            </w:pPr>
            <w:r>
              <w:rPr>
                <w:sz w:val="22"/>
                <w:szCs w:val="22"/>
              </w:rPr>
              <w:t>Olga</w:t>
            </w:r>
            <w:r>
              <w:rPr>
                <w:spacing w:val="-17"/>
                <w:sz w:val="22"/>
                <w:szCs w:val="22"/>
              </w:rPr>
              <w:t xml:space="preserve"> </w:t>
            </w:r>
            <w:r>
              <w:rPr>
                <w:sz w:val="22"/>
                <w:szCs w:val="22"/>
              </w:rPr>
              <w:t>Webber,</w:t>
            </w:r>
            <w:r>
              <w:rPr>
                <w:spacing w:val="-16"/>
                <w:sz w:val="22"/>
                <w:szCs w:val="22"/>
              </w:rPr>
              <w:t xml:space="preserve"> </w:t>
            </w:r>
            <w:r>
              <w:rPr>
                <w:sz w:val="22"/>
                <w:szCs w:val="22"/>
              </w:rPr>
              <w:t>Chief</w:t>
            </w:r>
            <w:r>
              <w:rPr>
                <w:spacing w:val="-17"/>
                <w:sz w:val="22"/>
                <w:szCs w:val="22"/>
              </w:rPr>
              <w:t xml:space="preserve"> </w:t>
            </w:r>
            <w:r>
              <w:rPr>
                <w:sz w:val="22"/>
                <w:szCs w:val="22"/>
              </w:rPr>
              <w:t>Operating</w:t>
            </w:r>
            <w:r>
              <w:rPr>
                <w:spacing w:val="-16"/>
                <w:sz w:val="22"/>
                <w:szCs w:val="22"/>
              </w:rPr>
              <w:t xml:space="preserve"> </w:t>
            </w:r>
            <w:r>
              <w:rPr>
                <w:spacing w:val="-2"/>
                <w:sz w:val="22"/>
                <w:szCs w:val="22"/>
              </w:rPr>
              <w:t>Officer</w:t>
            </w:r>
          </w:p>
        </w:tc>
      </w:tr>
      <w:tr w:rsidR="001D7C8A">
        <w:trPr>
          <w:trHeight w:val="72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6"/>
              <w:ind w:left="89"/>
              <w:rPr>
                <w:sz w:val="22"/>
                <w:szCs w:val="22"/>
              </w:rPr>
            </w:pPr>
            <w:r>
              <w:rPr>
                <w:sz w:val="22"/>
                <w:szCs w:val="22"/>
              </w:rPr>
              <w:t>The</w:t>
            </w:r>
            <w:r>
              <w:rPr>
                <w:spacing w:val="-13"/>
                <w:sz w:val="22"/>
                <w:szCs w:val="22"/>
              </w:rPr>
              <w:t xml:space="preserve"> </w:t>
            </w:r>
            <w:r>
              <w:rPr>
                <w:sz w:val="22"/>
                <w:szCs w:val="22"/>
              </w:rPr>
              <w:t>Partners</w:t>
            </w:r>
            <w:r>
              <w:rPr>
                <w:spacing w:val="-13"/>
                <w:sz w:val="22"/>
                <w:szCs w:val="22"/>
              </w:rPr>
              <w:t xml:space="preserve"> </w:t>
            </w:r>
            <w:r>
              <w:rPr>
                <w:sz w:val="22"/>
                <w:szCs w:val="22"/>
              </w:rPr>
              <w:t>in</w:t>
            </w:r>
            <w:r>
              <w:rPr>
                <w:spacing w:val="-13"/>
                <w:sz w:val="22"/>
                <w:szCs w:val="22"/>
              </w:rPr>
              <w:t xml:space="preserve"> </w:t>
            </w:r>
            <w:r>
              <w:rPr>
                <w:sz w:val="22"/>
                <w:szCs w:val="22"/>
              </w:rPr>
              <w:t>Integrated</w:t>
            </w:r>
            <w:r>
              <w:rPr>
                <w:spacing w:val="-13"/>
                <w:sz w:val="22"/>
                <w:szCs w:val="22"/>
              </w:rPr>
              <w:t xml:space="preserve"> </w:t>
            </w:r>
            <w:r>
              <w:rPr>
                <w:sz w:val="22"/>
                <w:szCs w:val="22"/>
              </w:rPr>
              <w:t>Care (PIC) Place</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
              <w:rPr>
                <w:spacing w:val="-2"/>
                <w:sz w:val="22"/>
                <w:szCs w:val="22"/>
              </w:rPr>
            </w:pPr>
            <w:r>
              <w:rPr>
                <w:sz w:val="22"/>
                <w:szCs w:val="22"/>
              </w:rPr>
              <w:t>Rahul</w:t>
            </w:r>
            <w:r>
              <w:rPr>
                <w:spacing w:val="-6"/>
                <w:sz w:val="22"/>
                <w:szCs w:val="22"/>
              </w:rPr>
              <w:t xml:space="preserve"> </w:t>
            </w:r>
            <w:r>
              <w:rPr>
                <w:sz w:val="22"/>
                <w:szCs w:val="22"/>
              </w:rPr>
              <w:t>Salunke,</w:t>
            </w:r>
            <w:r>
              <w:rPr>
                <w:spacing w:val="-6"/>
                <w:sz w:val="22"/>
                <w:szCs w:val="22"/>
              </w:rPr>
              <w:t xml:space="preserve"> </w:t>
            </w:r>
            <w:r>
              <w:rPr>
                <w:sz w:val="22"/>
                <w:szCs w:val="22"/>
              </w:rPr>
              <w:t>DDS,</w:t>
            </w:r>
            <w:r>
              <w:rPr>
                <w:spacing w:val="-5"/>
                <w:sz w:val="22"/>
                <w:szCs w:val="22"/>
              </w:rPr>
              <w:t xml:space="preserve"> </w:t>
            </w:r>
            <w:r>
              <w:rPr>
                <w:spacing w:val="-2"/>
                <w:sz w:val="22"/>
                <w:szCs w:val="22"/>
              </w:rPr>
              <w:t>Dentist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2"/>
              <w:ind w:left="89"/>
              <w:rPr>
                <w:spacing w:val="-2"/>
                <w:sz w:val="22"/>
                <w:szCs w:val="22"/>
              </w:rPr>
            </w:pPr>
            <w:r>
              <w:rPr>
                <w:sz w:val="22"/>
                <w:szCs w:val="22"/>
              </w:rPr>
              <w:t>The</w:t>
            </w:r>
            <w:r>
              <w:rPr>
                <w:spacing w:val="-6"/>
                <w:sz w:val="22"/>
                <w:szCs w:val="22"/>
              </w:rPr>
              <w:t xml:space="preserve"> </w:t>
            </w:r>
            <w:r>
              <w:rPr>
                <w:sz w:val="22"/>
                <w:szCs w:val="22"/>
              </w:rPr>
              <w:t>Steadman</w:t>
            </w:r>
            <w:r>
              <w:rPr>
                <w:spacing w:val="-5"/>
                <w:sz w:val="22"/>
                <w:szCs w:val="22"/>
              </w:rPr>
              <w:t xml:space="preserve"> </w:t>
            </w:r>
            <w:r>
              <w:rPr>
                <w:spacing w:val="-2"/>
                <w:sz w:val="22"/>
                <w:szCs w:val="22"/>
              </w:rPr>
              <w:t>Group</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rPr>
                <w:spacing w:val="-2"/>
                <w:sz w:val="22"/>
                <w:szCs w:val="22"/>
              </w:rPr>
            </w:pPr>
            <w:r>
              <w:rPr>
                <w:sz w:val="22"/>
                <w:szCs w:val="22"/>
              </w:rPr>
              <w:t>J.K.</w:t>
            </w:r>
            <w:r>
              <w:rPr>
                <w:spacing w:val="-6"/>
                <w:sz w:val="22"/>
                <w:szCs w:val="22"/>
              </w:rPr>
              <w:t xml:space="preserve"> </w:t>
            </w:r>
            <w:r>
              <w:rPr>
                <w:sz w:val="22"/>
                <w:szCs w:val="22"/>
              </w:rPr>
              <w:t>Costello,</w:t>
            </w:r>
            <w:r>
              <w:rPr>
                <w:spacing w:val="-5"/>
                <w:sz w:val="22"/>
                <w:szCs w:val="22"/>
              </w:rPr>
              <w:t xml:space="preserve"> </w:t>
            </w:r>
            <w:r>
              <w:rPr>
                <w:sz w:val="22"/>
                <w:szCs w:val="22"/>
              </w:rPr>
              <w:t>MD,</w:t>
            </w:r>
            <w:r>
              <w:rPr>
                <w:spacing w:val="-6"/>
                <w:sz w:val="22"/>
                <w:szCs w:val="22"/>
              </w:rPr>
              <w:t xml:space="preserve"> </w:t>
            </w:r>
            <w:r>
              <w:rPr>
                <w:sz w:val="22"/>
                <w:szCs w:val="22"/>
              </w:rPr>
              <w:t>Senior</w:t>
            </w:r>
            <w:r>
              <w:rPr>
                <w:spacing w:val="-5"/>
                <w:sz w:val="22"/>
                <w:szCs w:val="22"/>
              </w:rPr>
              <w:t xml:space="preserve"> </w:t>
            </w:r>
            <w:r>
              <w:rPr>
                <w:spacing w:val="-2"/>
                <w:sz w:val="22"/>
                <w:szCs w:val="22"/>
              </w:rPr>
              <w:t>Consultant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2"/>
              <w:ind w:left="89"/>
              <w:rPr>
                <w:spacing w:val="-2"/>
                <w:sz w:val="22"/>
                <w:szCs w:val="22"/>
              </w:rPr>
            </w:pPr>
            <w:r>
              <w:rPr>
                <w:sz w:val="22"/>
                <w:szCs w:val="22"/>
              </w:rPr>
              <w:t>UCHealth</w:t>
            </w:r>
            <w:r>
              <w:rPr>
                <w:spacing w:val="-6"/>
                <w:sz w:val="22"/>
                <w:szCs w:val="22"/>
              </w:rPr>
              <w:t xml:space="preserve"> </w:t>
            </w:r>
            <w:r>
              <w:rPr>
                <w:sz w:val="22"/>
                <w:szCs w:val="22"/>
              </w:rPr>
              <w:t>Center</w:t>
            </w:r>
            <w:r>
              <w:rPr>
                <w:spacing w:val="-6"/>
                <w:sz w:val="22"/>
                <w:szCs w:val="22"/>
              </w:rPr>
              <w:t xml:space="preserve"> </w:t>
            </w:r>
            <w:r>
              <w:rPr>
                <w:sz w:val="22"/>
                <w:szCs w:val="22"/>
              </w:rPr>
              <w:t>for</w:t>
            </w:r>
            <w:r>
              <w:rPr>
                <w:spacing w:val="-5"/>
                <w:sz w:val="22"/>
                <w:szCs w:val="22"/>
              </w:rPr>
              <w:t xml:space="preserve"> </w:t>
            </w:r>
            <w:r>
              <w:rPr>
                <w:spacing w:val="-2"/>
                <w:sz w:val="22"/>
                <w:szCs w:val="22"/>
              </w:rPr>
              <w:t>Midwifery</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rPr>
                <w:spacing w:val="-2"/>
                <w:sz w:val="22"/>
                <w:szCs w:val="22"/>
              </w:rPr>
            </w:pPr>
            <w:r>
              <w:rPr>
                <w:sz w:val="22"/>
                <w:szCs w:val="22"/>
              </w:rPr>
              <w:t>Jessica</w:t>
            </w:r>
            <w:r>
              <w:rPr>
                <w:spacing w:val="-7"/>
                <w:sz w:val="22"/>
                <w:szCs w:val="22"/>
              </w:rPr>
              <w:t xml:space="preserve"> </w:t>
            </w:r>
            <w:r>
              <w:rPr>
                <w:spacing w:val="-2"/>
                <w:sz w:val="22"/>
                <w:szCs w:val="22"/>
              </w:rPr>
              <w:t>Anderson</w:t>
            </w:r>
          </w:p>
        </w:tc>
      </w:tr>
      <w:tr w:rsidR="001D7C8A">
        <w:trPr>
          <w:trHeight w:val="50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3"/>
              <w:ind w:left="89"/>
              <w:rPr>
                <w:spacing w:val="-2"/>
                <w:sz w:val="22"/>
                <w:szCs w:val="22"/>
              </w:rPr>
            </w:pPr>
            <w:r>
              <w:rPr>
                <w:sz w:val="22"/>
                <w:szCs w:val="22"/>
              </w:rPr>
              <w:t>University</w:t>
            </w:r>
            <w:r>
              <w:rPr>
                <w:spacing w:val="-7"/>
                <w:sz w:val="22"/>
                <w:szCs w:val="22"/>
              </w:rPr>
              <w:t xml:space="preserve"> </w:t>
            </w:r>
            <w:r>
              <w:rPr>
                <w:sz w:val="22"/>
                <w:szCs w:val="22"/>
              </w:rPr>
              <w:t>of</w:t>
            </w:r>
            <w:r>
              <w:rPr>
                <w:spacing w:val="-7"/>
                <w:sz w:val="22"/>
                <w:szCs w:val="22"/>
              </w:rPr>
              <w:t xml:space="preserve"> </w:t>
            </w:r>
            <w:r>
              <w:rPr>
                <w:sz w:val="22"/>
                <w:szCs w:val="22"/>
              </w:rPr>
              <w:t>Colorado</w:t>
            </w:r>
            <w:r>
              <w:rPr>
                <w:spacing w:val="-6"/>
                <w:sz w:val="22"/>
                <w:szCs w:val="22"/>
              </w:rPr>
              <w:t xml:space="preserve"> </w:t>
            </w:r>
            <w:r>
              <w:rPr>
                <w:spacing w:val="-2"/>
                <w:sz w:val="22"/>
                <w:szCs w:val="22"/>
              </w:rPr>
              <w:t>Denver</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rPr>
                <w:spacing w:val="-2"/>
                <w:sz w:val="22"/>
                <w:szCs w:val="22"/>
              </w:rPr>
            </w:pPr>
            <w:r>
              <w:rPr>
                <w:sz w:val="22"/>
                <w:szCs w:val="22"/>
              </w:rPr>
              <w:t>Trishia</w:t>
            </w:r>
            <w:r>
              <w:rPr>
                <w:spacing w:val="-17"/>
                <w:sz w:val="22"/>
                <w:szCs w:val="22"/>
              </w:rPr>
              <w:t xml:space="preserve"> </w:t>
            </w:r>
            <w:r>
              <w:rPr>
                <w:sz w:val="22"/>
                <w:szCs w:val="22"/>
              </w:rPr>
              <w:t>Vasquez,</w:t>
            </w:r>
            <w:r>
              <w:rPr>
                <w:spacing w:val="-17"/>
                <w:sz w:val="22"/>
                <w:szCs w:val="22"/>
              </w:rPr>
              <w:t xml:space="preserve"> </w:t>
            </w:r>
            <w:r>
              <w:rPr>
                <w:sz w:val="22"/>
                <w:szCs w:val="22"/>
              </w:rPr>
              <w:t>BS/DDS</w:t>
            </w:r>
            <w:r>
              <w:rPr>
                <w:spacing w:val="-16"/>
                <w:sz w:val="22"/>
                <w:szCs w:val="22"/>
              </w:rPr>
              <w:t xml:space="preserve"> </w:t>
            </w:r>
            <w:r>
              <w:rPr>
                <w:sz w:val="22"/>
                <w:szCs w:val="22"/>
              </w:rPr>
              <w:t>Program</w:t>
            </w:r>
            <w:r>
              <w:rPr>
                <w:spacing w:val="-17"/>
                <w:sz w:val="22"/>
                <w:szCs w:val="22"/>
              </w:rPr>
              <w:t xml:space="preserve"> </w:t>
            </w:r>
            <w:r>
              <w:rPr>
                <w:sz w:val="22"/>
                <w:szCs w:val="22"/>
              </w:rPr>
              <w:t>Manager;</w:t>
            </w:r>
            <w:r>
              <w:rPr>
                <w:spacing w:val="-16"/>
                <w:sz w:val="22"/>
                <w:szCs w:val="22"/>
              </w:rPr>
              <w:t xml:space="preserve"> </w:t>
            </w:r>
            <w:r>
              <w:rPr>
                <w:sz w:val="22"/>
                <w:szCs w:val="22"/>
              </w:rPr>
              <w:t xml:space="preserve">Christopher </w:t>
            </w:r>
            <w:r>
              <w:rPr>
                <w:spacing w:val="-2"/>
                <w:sz w:val="22"/>
                <w:szCs w:val="22"/>
              </w:rPr>
              <w:t>Neuman</w:t>
            </w:r>
          </w:p>
        </w:tc>
      </w:tr>
      <w:tr w:rsidR="001D7C8A">
        <w:trPr>
          <w:trHeight w:val="1008"/>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8"/>
              <w:ind w:left="89"/>
              <w:rPr>
                <w:sz w:val="22"/>
                <w:szCs w:val="22"/>
              </w:rPr>
            </w:pPr>
            <w:r>
              <w:rPr>
                <w:sz w:val="22"/>
                <w:szCs w:val="22"/>
              </w:rPr>
              <w:t>University</w:t>
            </w:r>
            <w:r>
              <w:rPr>
                <w:spacing w:val="-10"/>
                <w:sz w:val="22"/>
                <w:szCs w:val="22"/>
              </w:rPr>
              <w:t xml:space="preserve"> </w:t>
            </w:r>
            <w:r>
              <w:rPr>
                <w:sz w:val="22"/>
                <w:szCs w:val="22"/>
              </w:rPr>
              <w:t>of</w:t>
            </w:r>
            <w:r>
              <w:rPr>
                <w:spacing w:val="-10"/>
                <w:sz w:val="22"/>
                <w:szCs w:val="22"/>
              </w:rPr>
              <w:t xml:space="preserve"> </w:t>
            </w:r>
            <w:r>
              <w:rPr>
                <w:sz w:val="22"/>
                <w:szCs w:val="22"/>
              </w:rPr>
              <w:t>Colorado</w:t>
            </w:r>
            <w:r>
              <w:rPr>
                <w:spacing w:val="-10"/>
                <w:sz w:val="22"/>
                <w:szCs w:val="22"/>
              </w:rPr>
              <w:t xml:space="preserve"> </w:t>
            </w:r>
            <w:r>
              <w:rPr>
                <w:sz w:val="22"/>
                <w:szCs w:val="22"/>
              </w:rPr>
              <w:t>School</w:t>
            </w:r>
            <w:r>
              <w:rPr>
                <w:spacing w:val="-10"/>
                <w:sz w:val="22"/>
                <w:szCs w:val="22"/>
              </w:rPr>
              <w:t xml:space="preserve"> </w:t>
            </w:r>
            <w:r>
              <w:rPr>
                <w:sz w:val="22"/>
                <w:szCs w:val="22"/>
              </w:rPr>
              <w:t>of Dental Medicine</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atLeast"/>
              <w:rPr>
                <w:sz w:val="22"/>
                <w:szCs w:val="22"/>
              </w:rPr>
            </w:pPr>
            <w:r>
              <w:rPr>
                <w:sz w:val="22"/>
                <w:szCs w:val="22"/>
              </w:rPr>
              <w:t>Bruce</w:t>
            </w:r>
            <w:r>
              <w:rPr>
                <w:spacing w:val="-10"/>
                <w:sz w:val="22"/>
                <w:szCs w:val="22"/>
              </w:rPr>
              <w:t xml:space="preserve"> </w:t>
            </w:r>
            <w:r>
              <w:rPr>
                <w:sz w:val="22"/>
                <w:szCs w:val="22"/>
              </w:rPr>
              <w:t>Dye,</w:t>
            </w:r>
            <w:r>
              <w:rPr>
                <w:spacing w:val="-10"/>
                <w:sz w:val="22"/>
                <w:szCs w:val="22"/>
              </w:rPr>
              <w:t xml:space="preserve"> </w:t>
            </w:r>
            <w:r>
              <w:rPr>
                <w:sz w:val="22"/>
                <w:szCs w:val="22"/>
              </w:rPr>
              <w:t>DDS,</w:t>
            </w:r>
            <w:r>
              <w:rPr>
                <w:spacing w:val="-10"/>
                <w:sz w:val="22"/>
                <w:szCs w:val="22"/>
              </w:rPr>
              <w:t xml:space="preserve"> </w:t>
            </w:r>
            <w:r>
              <w:rPr>
                <w:sz w:val="22"/>
                <w:szCs w:val="22"/>
              </w:rPr>
              <w:t>MPH,</w:t>
            </w:r>
            <w:r>
              <w:rPr>
                <w:spacing w:val="-10"/>
                <w:sz w:val="22"/>
                <w:szCs w:val="22"/>
              </w:rPr>
              <w:t xml:space="preserve"> </w:t>
            </w:r>
            <w:r>
              <w:rPr>
                <w:sz w:val="22"/>
                <w:szCs w:val="22"/>
              </w:rPr>
              <w:t>Professor,</w:t>
            </w:r>
            <w:r>
              <w:rPr>
                <w:spacing w:val="-10"/>
                <w:sz w:val="22"/>
                <w:szCs w:val="22"/>
              </w:rPr>
              <w:t xml:space="preserve"> </w:t>
            </w:r>
            <w:r>
              <w:rPr>
                <w:sz w:val="22"/>
                <w:szCs w:val="22"/>
              </w:rPr>
              <w:t>DDCOF</w:t>
            </w:r>
            <w:r>
              <w:rPr>
                <w:spacing w:val="-10"/>
                <w:sz w:val="22"/>
                <w:szCs w:val="22"/>
              </w:rPr>
              <w:t xml:space="preserve"> </w:t>
            </w:r>
            <w:r>
              <w:rPr>
                <w:sz w:val="22"/>
                <w:szCs w:val="22"/>
              </w:rPr>
              <w:t>Chair</w:t>
            </w:r>
            <w:r>
              <w:rPr>
                <w:spacing w:val="-10"/>
                <w:sz w:val="22"/>
                <w:szCs w:val="22"/>
              </w:rPr>
              <w:t xml:space="preserve"> </w:t>
            </w:r>
            <w:r>
              <w:rPr>
                <w:sz w:val="22"/>
                <w:szCs w:val="22"/>
              </w:rPr>
              <w:t>in</w:t>
            </w:r>
            <w:r>
              <w:rPr>
                <w:spacing w:val="-10"/>
                <w:sz w:val="22"/>
                <w:szCs w:val="22"/>
              </w:rPr>
              <w:t xml:space="preserve"> </w:t>
            </w:r>
            <w:r>
              <w:rPr>
                <w:sz w:val="22"/>
                <w:szCs w:val="22"/>
              </w:rPr>
              <w:t>Oral</w:t>
            </w:r>
            <w:r>
              <w:rPr>
                <w:spacing w:val="-10"/>
                <w:sz w:val="22"/>
                <w:szCs w:val="22"/>
              </w:rPr>
              <w:t xml:space="preserve"> </w:t>
            </w:r>
            <w:r>
              <w:rPr>
                <w:sz w:val="22"/>
                <w:szCs w:val="22"/>
              </w:rPr>
              <w:t>Health Equity; Tamara Tobey, DDS, Associate Professor; Deidre Callanan, RDH, DC, MPH, Assistant Professor, Director of Continuing Education</w:t>
            </w:r>
          </w:p>
        </w:tc>
      </w:tr>
      <w:tr w:rsidR="001D7C8A">
        <w:trPr>
          <w:trHeight w:val="707"/>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3"/>
              <w:ind w:left="222" w:right="435" w:hanging="133"/>
              <w:rPr>
                <w:sz w:val="22"/>
                <w:szCs w:val="22"/>
              </w:rPr>
            </w:pPr>
            <w:r>
              <w:rPr>
                <w:sz w:val="22"/>
                <w:szCs w:val="22"/>
              </w:rPr>
              <w:t>University</w:t>
            </w:r>
            <w:r>
              <w:rPr>
                <w:spacing w:val="-17"/>
                <w:sz w:val="22"/>
                <w:szCs w:val="22"/>
              </w:rPr>
              <w:t xml:space="preserve"> </w:t>
            </w:r>
            <w:r>
              <w:rPr>
                <w:sz w:val="22"/>
                <w:szCs w:val="22"/>
              </w:rPr>
              <w:t>of</w:t>
            </w:r>
            <w:r>
              <w:rPr>
                <w:spacing w:val="-17"/>
                <w:sz w:val="22"/>
                <w:szCs w:val="22"/>
              </w:rPr>
              <w:t xml:space="preserve"> </w:t>
            </w:r>
            <w:r>
              <w:rPr>
                <w:sz w:val="22"/>
                <w:szCs w:val="22"/>
              </w:rPr>
              <w:t>Colorado, College of Nursing</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4" w:lineRule="exact"/>
              <w:rPr>
                <w:spacing w:val="-5"/>
                <w:sz w:val="22"/>
                <w:szCs w:val="22"/>
              </w:rPr>
            </w:pPr>
            <w:r>
              <w:rPr>
                <w:sz w:val="22"/>
                <w:szCs w:val="22"/>
              </w:rPr>
              <w:t>Amy</w:t>
            </w:r>
            <w:r>
              <w:rPr>
                <w:spacing w:val="-8"/>
                <w:sz w:val="22"/>
                <w:szCs w:val="22"/>
              </w:rPr>
              <w:t xml:space="preserve"> </w:t>
            </w:r>
            <w:r>
              <w:rPr>
                <w:sz w:val="22"/>
                <w:szCs w:val="22"/>
              </w:rPr>
              <w:t>Barton,</w:t>
            </w:r>
            <w:r>
              <w:rPr>
                <w:spacing w:val="-8"/>
                <w:sz w:val="22"/>
                <w:szCs w:val="22"/>
              </w:rPr>
              <w:t xml:space="preserve"> </w:t>
            </w:r>
            <w:r>
              <w:rPr>
                <w:sz w:val="22"/>
                <w:szCs w:val="22"/>
              </w:rPr>
              <w:t>PhD,</w:t>
            </w:r>
            <w:r>
              <w:rPr>
                <w:spacing w:val="-8"/>
                <w:sz w:val="22"/>
                <w:szCs w:val="22"/>
              </w:rPr>
              <w:t xml:space="preserve"> </w:t>
            </w:r>
            <w:r>
              <w:rPr>
                <w:spacing w:val="-5"/>
                <w:sz w:val="22"/>
                <w:szCs w:val="22"/>
              </w:rPr>
              <w:t>RN</w:t>
            </w:r>
          </w:p>
        </w:tc>
      </w:tr>
      <w:tr w:rsidR="001D7C8A">
        <w:trPr>
          <w:trHeight w:val="71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222" w:hanging="133"/>
              <w:rPr>
                <w:sz w:val="22"/>
                <w:szCs w:val="22"/>
              </w:rPr>
            </w:pPr>
            <w:r>
              <w:rPr>
                <w:sz w:val="22"/>
                <w:szCs w:val="22"/>
              </w:rPr>
              <w:t>University of Colorado, Department</w:t>
            </w:r>
            <w:r>
              <w:rPr>
                <w:spacing w:val="-17"/>
                <w:sz w:val="22"/>
                <w:szCs w:val="22"/>
              </w:rPr>
              <w:t xml:space="preserve"> </w:t>
            </w:r>
            <w:r>
              <w:rPr>
                <w:sz w:val="22"/>
                <w:szCs w:val="22"/>
              </w:rPr>
              <w:t>of</w:t>
            </w:r>
            <w:r>
              <w:rPr>
                <w:spacing w:val="-17"/>
                <w:sz w:val="22"/>
                <w:szCs w:val="22"/>
              </w:rPr>
              <w:t xml:space="preserve"> </w:t>
            </w:r>
            <w:r>
              <w:rPr>
                <w:sz w:val="22"/>
                <w:szCs w:val="22"/>
              </w:rPr>
              <w:t>Psychiatry</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6"/>
              <w:rPr>
                <w:spacing w:val="-5"/>
                <w:sz w:val="22"/>
                <w:szCs w:val="22"/>
              </w:rPr>
            </w:pPr>
            <w:r>
              <w:rPr>
                <w:spacing w:val="-2"/>
                <w:sz w:val="22"/>
                <w:szCs w:val="22"/>
              </w:rPr>
              <w:t xml:space="preserve">Sarah Nagle-Yang, </w:t>
            </w:r>
            <w:r>
              <w:rPr>
                <w:spacing w:val="-5"/>
                <w:sz w:val="22"/>
                <w:szCs w:val="22"/>
              </w:rPr>
              <w:t>MD</w:t>
            </w:r>
          </w:p>
        </w:tc>
      </w:tr>
      <w:tr w:rsidR="001D7C8A">
        <w:trPr>
          <w:trHeight w:val="9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7"/>
              <w:ind w:left="222" w:hanging="133"/>
              <w:rPr>
                <w:sz w:val="22"/>
                <w:szCs w:val="22"/>
              </w:rPr>
            </w:pPr>
            <w:r>
              <w:rPr>
                <w:sz w:val="22"/>
                <w:szCs w:val="22"/>
              </w:rPr>
              <w:t>University</w:t>
            </w:r>
            <w:r>
              <w:rPr>
                <w:spacing w:val="-13"/>
                <w:sz w:val="22"/>
                <w:szCs w:val="22"/>
              </w:rPr>
              <w:t xml:space="preserve"> </w:t>
            </w:r>
            <w:r>
              <w:rPr>
                <w:sz w:val="22"/>
                <w:szCs w:val="22"/>
              </w:rPr>
              <w:t>of</w:t>
            </w:r>
            <w:r>
              <w:rPr>
                <w:spacing w:val="-13"/>
                <w:sz w:val="22"/>
                <w:szCs w:val="22"/>
              </w:rPr>
              <w:t xml:space="preserve"> </w:t>
            </w:r>
            <w:r>
              <w:rPr>
                <w:sz w:val="22"/>
                <w:szCs w:val="22"/>
              </w:rPr>
              <w:t>Colorado,</w:t>
            </w:r>
            <w:r>
              <w:rPr>
                <w:spacing w:val="-13"/>
                <w:sz w:val="22"/>
                <w:szCs w:val="22"/>
              </w:rPr>
              <w:t xml:space="preserve"> </w:t>
            </w:r>
            <w:r>
              <w:rPr>
                <w:sz w:val="22"/>
                <w:szCs w:val="22"/>
              </w:rPr>
              <w:t>Fort Morgan Family Medicine</w:t>
            </w:r>
          </w:p>
          <w:p w:rsidR="001D7C8A" w:rsidRDefault="001D7C8A">
            <w:pPr>
              <w:pStyle w:val="TableParagraph"/>
              <w:kinsoku w:val="0"/>
              <w:overflowPunct w:val="0"/>
              <w:ind w:left="89"/>
              <w:rPr>
                <w:spacing w:val="-2"/>
                <w:sz w:val="22"/>
                <w:szCs w:val="22"/>
              </w:rPr>
            </w:pPr>
            <w:r>
              <w:rPr>
                <w:spacing w:val="-2"/>
                <w:sz w:val="22"/>
                <w:szCs w:val="22"/>
              </w:rPr>
              <w:t>Residency</w:t>
            </w:r>
            <w:r>
              <w:rPr>
                <w:spacing w:val="-6"/>
                <w:sz w:val="22"/>
                <w:szCs w:val="22"/>
              </w:rPr>
              <w:t xml:space="preserve"> </w:t>
            </w:r>
            <w:r>
              <w:rPr>
                <w:spacing w:val="-2"/>
                <w:sz w:val="22"/>
                <w:szCs w:val="22"/>
              </w:rPr>
              <w:t>Rural</w:t>
            </w:r>
            <w:r>
              <w:rPr>
                <w:spacing w:val="-5"/>
                <w:sz w:val="22"/>
                <w:szCs w:val="22"/>
              </w:rPr>
              <w:t xml:space="preserve"> </w:t>
            </w:r>
            <w:r>
              <w:rPr>
                <w:spacing w:val="-2"/>
                <w:sz w:val="22"/>
                <w:szCs w:val="22"/>
              </w:rPr>
              <w:t>Training</w:t>
            </w:r>
            <w:r>
              <w:rPr>
                <w:spacing w:val="-5"/>
                <w:sz w:val="22"/>
                <w:szCs w:val="22"/>
              </w:rPr>
              <w:t xml:space="preserve"> </w:t>
            </w:r>
            <w:r>
              <w:rPr>
                <w:spacing w:val="-2"/>
                <w:sz w:val="22"/>
                <w:szCs w:val="22"/>
              </w:rPr>
              <w:t>Track</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2"/>
              <w:rPr>
                <w:spacing w:val="-5"/>
                <w:sz w:val="22"/>
                <w:szCs w:val="22"/>
              </w:rPr>
            </w:pPr>
            <w:r>
              <w:rPr>
                <w:sz w:val="22"/>
                <w:szCs w:val="22"/>
              </w:rPr>
              <w:t>Dan</w:t>
            </w:r>
            <w:r>
              <w:rPr>
                <w:spacing w:val="-5"/>
                <w:sz w:val="22"/>
                <w:szCs w:val="22"/>
              </w:rPr>
              <w:t xml:space="preserve"> </w:t>
            </w:r>
            <w:r>
              <w:rPr>
                <w:sz w:val="22"/>
                <w:szCs w:val="22"/>
              </w:rPr>
              <w:t>Burke,</w:t>
            </w:r>
            <w:r>
              <w:rPr>
                <w:spacing w:val="-4"/>
                <w:sz w:val="22"/>
                <w:szCs w:val="22"/>
              </w:rPr>
              <w:t xml:space="preserve"> </w:t>
            </w:r>
            <w:r>
              <w:rPr>
                <w:spacing w:val="-5"/>
                <w:sz w:val="22"/>
                <w:szCs w:val="22"/>
              </w:rPr>
              <w:t>MD</w:t>
            </w:r>
          </w:p>
        </w:tc>
      </w:tr>
      <w:tr w:rsidR="001D7C8A">
        <w:trPr>
          <w:trHeight w:val="779"/>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9"/>
              <w:ind w:left="222" w:right="435" w:hanging="133"/>
              <w:rPr>
                <w:sz w:val="22"/>
                <w:szCs w:val="22"/>
              </w:rPr>
            </w:pPr>
            <w:r>
              <w:rPr>
                <w:sz w:val="22"/>
                <w:szCs w:val="22"/>
              </w:rPr>
              <w:t>University</w:t>
            </w:r>
            <w:r>
              <w:rPr>
                <w:spacing w:val="-17"/>
                <w:sz w:val="22"/>
                <w:szCs w:val="22"/>
              </w:rPr>
              <w:t xml:space="preserve"> </w:t>
            </w:r>
            <w:r>
              <w:rPr>
                <w:sz w:val="22"/>
                <w:szCs w:val="22"/>
              </w:rPr>
              <w:t>of</w:t>
            </w:r>
            <w:r>
              <w:rPr>
                <w:spacing w:val="-17"/>
                <w:sz w:val="22"/>
                <w:szCs w:val="22"/>
              </w:rPr>
              <w:t xml:space="preserve"> </w:t>
            </w:r>
            <w:r>
              <w:rPr>
                <w:sz w:val="22"/>
                <w:szCs w:val="22"/>
              </w:rPr>
              <w:t>Colorado, School of Medicine</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4"/>
              <w:rPr>
                <w:spacing w:val="-2"/>
                <w:sz w:val="22"/>
                <w:szCs w:val="22"/>
              </w:rPr>
            </w:pPr>
            <w:r>
              <w:rPr>
                <w:spacing w:val="-2"/>
                <w:sz w:val="22"/>
                <w:szCs w:val="22"/>
              </w:rPr>
              <w:t>Melanie Deherrera, Manager, Rural</w:t>
            </w:r>
          </w:p>
          <w:p w:rsidR="001D7C8A" w:rsidRDefault="001D7C8A">
            <w:pPr>
              <w:pStyle w:val="TableParagraph"/>
              <w:kinsoku w:val="0"/>
              <w:overflowPunct w:val="0"/>
              <w:spacing w:line="250" w:lineRule="atLeast"/>
              <w:ind w:firstLine="132"/>
              <w:rPr>
                <w:sz w:val="22"/>
                <w:szCs w:val="22"/>
              </w:rPr>
            </w:pPr>
            <w:r>
              <w:rPr>
                <w:sz w:val="22"/>
                <w:szCs w:val="22"/>
              </w:rPr>
              <w:t>Track/Undergraduate</w:t>
            </w:r>
            <w:r>
              <w:rPr>
                <w:spacing w:val="-13"/>
                <w:sz w:val="22"/>
                <w:szCs w:val="22"/>
              </w:rPr>
              <w:t xml:space="preserve"> </w:t>
            </w:r>
            <w:r>
              <w:rPr>
                <w:sz w:val="22"/>
                <w:szCs w:val="22"/>
              </w:rPr>
              <w:t>Medical</w:t>
            </w:r>
            <w:r>
              <w:rPr>
                <w:spacing w:val="-13"/>
                <w:sz w:val="22"/>
                <w:szCs w:val="22"/>
              </w:rPr>
              <w:t xml:space="preserve"> </w:t>
            </w:r>
            <w:r>
              <w:rPr>
                <w:sz w:val="22"/>
                <w:szCs w:val="22"/>
              </w:rPr>
              <w:t>Education;</w:t>
            </w:r>
            <w:r>
              <w:rPr>
                <w:spacing w:val="-13"/>
                <w:sz w:val="22"/>
                <w:szCs w:val="22"/>
              </w:rPr>
              <w:t xml:space="preserve"> </w:t>
            </w:r>
            <w:r>
              <w:rPr>
                <w:sz w:val="22"/>
                <w:szCs w:val="22"/>
              </w:rPr>
              <w:t>Liza</w:t>
            </w:r>
            <w:r>
              <w:rPr>
                <w:spacing w:val="-13"/>
                <w:sz w:val="22"/>
                <w:szCs w:val="22"/>
              </w:rPr>
              <w:t xml:space="preserve"> </w:t>
            </w:r>
            <w:r>
              <w:rPr>
                <w:sz w:val="22"/>
                <w:szCs w:val="22"/>
              </w:rPr>
              <w:t>Creel;</w:t>
            </w:r>
            <w:r>
              <w:rPr>
                <w:spacing w:val="-13"/>
                <w:sz w:val="22"/>
                <w:szCs w:val="22"/>
              </w:rPr>
              <w:t xml:space="preserve"> </w:t>
            </w:r>
            <w:r>
              <w:rPr>
                <w:sz w:val="22"/>
                <w:szCs w:val="22"/>
              </w:rPr>
              <w:t>Mark Deutchman; Jennifer Halfacre</w:t>
            </w:r>
          </w:p>
        </w:tc>
      </w:tr>
      <w:tr w:rsidR="001D7C8A">
        <w:trPr>
          <w:trHeight w:val="9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00"/>
              <w:ind w:left="222" w:right="353" w:hanging="133"/>
              <w:rPr>
                <w:sz w:val="22"/>
                <w:szCs w:val="22"/>
              </w:rPr>
            </w:pPr>
            <w:r>
              <w:rPr>
                <w:sz w:val="22"/>
                <w:szCs w:val="22"/>
              </w:rPr>
              <w:t>University of Denver, Graduate</w:t>
            </w:r>
            <w:r>
              <w:rPr>
                <w:spacing w:val="-13"/>
                <w:sz w:val="22"/>
                <w:szCs w:val="22"/>
              </w:rPr>
              <w:t xml:space="preserve"> </w:t>
            </w:r>
            <w:r>
              <w:rPr>
                <w:sz w:val="22"/>
                <w:szCs w:val="22"/>
              </w:rPr>
              <w:t>School</w:t>
            </w:r>
            <w:r>
              <w:rPr>
                <w:spacing w:val="-13"/>
                <w:sz w:val="22"/>
                <w:szCs w:val="22"/>
              </w:rPr>
              <w:t xml:space="preserve"> </w:t>
            </w:r>
            <w:r>
              <w:rPr>
                <w:sz w:val="22"/>
                <w:szCs w:val="22"/>
              </w:rPr>
              <w:t>of</w:t>
            </w:r>
            <w:r>
              <w:rPr>
                <w:spacing w:val="-13"/>
                <w:sz w:val="22"/>
                <w:szCs w:val="22"/>
              </w:rPr>
              <w:t xml:space="preserve"> </w:t>
            </w:r>
            <w:r>
              <w:rPr>
                <w:sz w:val="22"/>
                <w:szCs w:val="22"/>
              </w:rPr>
              <w:t>Social</w:t>
            </w:r>
          </w:p>
          <w:p w:rsidR="001D7C8A" w:rsidRDefault="001D7C8A">
            <w:pPr>
              <w:pStyle w:val="TableParagraph"/>
              <w:kinsoku w:val="0"/>
              <w:overflowPunct w:val="0"/>
              <w:ind w:left="89"/>
              <w:rPr>
                <w:spacing w:val="-4"/>
                <w:sz w:val="22"/>
                <w:szCs w:val="22"/>
              </w:rPr>
            </w:pPr>
            <w:r>
              <w:rPr>
                <w:spacing w:val="-4"/>
                <w:sz w:val="22"/>
                <w:szCs w:val="22"/>
              </w:rPr>
              <w:t>Work</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line="250" w:lineRule="exact"/>
              <w:rPr>
                <w:spacing w:val="-2"/>
                <w:sz w:val="22"/>
                <w:szCs w:val="22"/>
              </w:rPr>
            </w:pPr>
            <w:r>
              <w:rPr>
                <w:spacing w:val="-2"/>
                <w:sz w:val="22"/>
                <w:szCs w:val="22"/>
              </w:rPr>
              <w:t>Michael</w:t>
            </w:r>
            <w:r>
              <w:rPr>
                <w:spacing w:val="-5"/>
                <w:sz w:val="22"/>
                <w:szCs w:val="22"/>
              </w:rPr>
              <w:t xml:space="preserve"> </w:t>
            </w:r>
            <w:r>
              <w:rPr>
                <w:spacing w:val="-2"/>
                <w:sz w:val="22"/>
                <w:szCs w:val="22"/>
              </w:rPr>
              <w:t>Talamantes,</w:t>
            </w:r>
            <w:r>
              <w:rPr>
                <w:spacing w:val="-4"/>
                <w:sz w:val="22"/>
                <w:szCs w:val="22"/>
              </w:rPr>
              <w:t xml:space="preserve"> </w:t>
            </w:r>
            <w:r>
              <w:rPr>
                <w:spacing w:val="-2"/>
                <w:sz w:val="22"/>
                <w:szCs w:val="22"/>
              </w:rPr>
              <w:t>MSW,</w:t>
            </w:r>
            <w:r>
              <w:rPr>
                <w:spacing w:val="-4"/>
                <w:sz w:val="22"/>
                <w:szCs w:val="22"/>
              </w:rPr>
              <w:t xml:space="preserve"> </w:t>
            </w:r>
            <w:r>
              <w:rPr>
                <w:spacing w:val="-2"/>
                <w:sz w:val="22"/>
                <w:szCs w:val="22"/>
              </w:rPr>
              <w:t>Clinical</w:t>
            </w:r>
            <w:r>
              <w:rPr>
                <w:spacing w:val="-4"/>
                <w:sz w:val="22"/>
                <w:szCs w:val="22"/>
              </w:rPr>
              <w:t xml:space="preserve"> </w:t>
            </w:r>
            <w:r>
              <w:rPr>
                <w:spacing w:val="-2"/>
                <w:sz w:val="22"/>
                <w:szCs w:val="22"/>
              </w:rPr>
              <w:t>Professor</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1"/>
              <w:ind w:left="89"/>
              <w:rPr>
                <w:spacing w:val="-2"/>
                <w:sz w:val="22"/>
                <w:szCs w:val="22"/>
              </w:rPr>
            </w:pPr>
            <w:r>
              <w:rPr>
                <w:spacing w:val="-2"/>
                <w:sz w:val="22"/>
                <w:szCs w:val="22"/>
              </w:rPr>
              <w:t>Valley-Wide Health</w:t>
            </w:r>
            <w:r>
              <w:rPr>
                <w:spacing w:val="-1"/>
                <w:sz w:val="22"/>
                <w:szCs w:val="22"/>
              </w:rPr>
              <w:t xml:space="preserve"> </w:t>
            </w:r>
            <w:r>
              <w:rPr>
                <w:spacing w:val="-2"/>
                <w:sz w:val="22"/>
                <w:szCs w:val="22"/>
              </w:rPr>
              <w:t>Systems</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6"/>
              <w:rPr>
                <w:spacing w:val="-2"/>
                <w:sz w:val="22"/>
                <w:szCs w:val="22"/>
              </w:rPr>
            </w:pPr>
            <w:r>
              <w:rPr>
                <w:sz w:val="22"/>
                <w:szCs w:val="22"/>
              </w:rPr>
              <w:t>Jania</w:t>
            </w:r>
            <w:r>
              <w:rPr>
                <w:spacing w:val="-7"/>
                <w:sz w:val="22"/>
                <w:szCs w:val="22"/>
              </w:rPr>
              <w:t xml:space="preserve"> </w:t>
            </w:r>
            <w:r>
              <w:rPr>
                <w:sz w:val="22"/>
                <w:szCs w:val="22"/>
              </w:rPr>
              <w:t>Arnoldi,</w:t>
            </w:r>
            <w:r>
              <w:rPr>
                <w:spacing w:val="-7"/>
                <w:sz w:val="22"/>
                <w:szCs w:val="22"/>
              </w:rPr>
              <w:t xml:space="preserve"> </w:t>
            </w:r>
            <w:r>
              <w:rPr>
                <w:sz w:val="22"/>
                <w:szCs w:val="22"/>
              </w:rPr>
              <w:t>Chief</w:t>
            </w:r>
            <w:r>
              <w:rPr>
                <w:spacing w:val="-7"/>
                <w:sz w:val="22"/>
                <w:szCs w:val="22"/>
              </w:rPr>
              <w:t xml:space="preserve"> </w:t>
            </w:r>
            <w:r>
              <w:rPr>
                <w:sz w:val="22"/>
                <w:szCs w:val="22"/>
              </w:rPr>
              <w:t>Executive</w:t>
            </w:r>
            <w:r>
              <w:rPr>
                <w:spacing w:val="-6"/>
                <w:sz w:val="22"/>
                <w:szCs w:val="22"/>
              </w:rPr>
              <w:t xml:space="preserve"> </w:t>
            </w:r>
            <w:r>
              <w:rPr>
                <w:spacing w:val="-2"/>
                <w:sz w:val="22"/>
                <w:szCs w:val="22"/>
              </w:rPr>
              <w:t>Officer</w:t>
            </w:r>
          </w:p>
        </w:tc>
      </w:tr>
      <w:tr w:rsidR="001D7C8A">
        <w:trPr>
          <w:trHeight w:val="7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2"/>
              <w:ind w:left="222" w:right="435" w:hanging="133"/>
              <w:rPr>
                <w:sz w:val="22"/>
                <w:szCs w:val="22"/>
              </w:rPr>
            </w:pPr>
            <w:r>
              <w:rPr>
                <w:sz w:val="22"/>
                <w:szCs w:val="22"/>
              </w:rPr>
              <w:t>Various stakeholder presentations</w:t>
            </w:r>
            <w:r>
              <w:rPr>
                <w:spacing w:val="-17"/>
                <w:sz w:val="22"/>
                <w:szCs w:val="22"/>
              </w:rPr>
              <w:t xml:space="preserve"> </w:t>
            </w:r>
            <w:r>
              <w:rPr>
                <w:sz w:val="22"/>
                <w:szCs w:val="22"/>
              </w:rPr>
              <w:t>via</w:t>
            </w:r>
            <w:r>
              <w:rPr>
                <w:spacing w:val="-17"/>
                <w:sz w:val="22"/>
                <w:szCs w:val="22"/>
              </w:rPr>
              <w:t xml:space="preserve"> </w:t>
            </w:r>
            <w:r>
              <w:rPr>
                <w:sz w:val="22"/>
                <w:szCs w:val="22"/>
              </w:rPr>
              <w:t>Zoom</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7"/>
              <w:ind w:left="227" w:right="1826" w:hanging="133"/>
              <w:rPr>
                <w:sz w:val="22"/>
                <w:szCs w:val="22"/>
              </w:rPr>
            </w:pPr>
            <w:r>
              <w:rPr>
                <w:sz w:val="22"/>
                <w:szCs w:val="22"/>
              </w:rPr>
              <w:t>200</w:t>
            </w:r>
            <w:r>
              <w:rPr>
                <w:spacing w:val="-10"/>
                <w:sz w:val="22"/>
                <w:szCs w:val="22"/>
              </w:rPr>
              <w:t xml:space="preserve"> </w:t>
            </w:r>
            <w:r>
              <w:rPr>
                <w:sz w:val="22"/>
                <w:szCs w:val="22"/>
              </w:rPr>
              <w:t>participants</w:t>
            </w:r>
            <w:r>
              <w:rPr>
                <w:spacing w:val="-10"/>
                <w:sz w:val="22"/>
                <w:szCs w:val="22"/>
              </w:rPr>
              <w:t xml:space="preserve"> </w:t>
            </w:r>
            <w:r>
              <w:rPr>
                <w:sz w:val="22"/>
                <w:szCs w:val="22"/>
              </w:rPr>
              <w:t>cumulatively</w:t>
            </w:r>
            <w:r>
              <w:rPr>
                <w:spacing w:val="-10"/>
                <w:sz w:val="22"/>
                <w:szCs w:val="22"/>
              </w:rPr>
              <w:t xml:space="preserve"> </w:t>
            </w:r>
            <w:r>
              <w:rPr>
                <w:sz w:val="22"/>
                <w:szCs w:val="22"/>
              </w:rPr>
              <w:t>from</w:t>
            </w:r>
            <w:r>
              <w:rPr>
                <w:spacing w:val="-10"/>
                <w:sz w:val="22"/>
                <w:szCs w:val="22"/>
              </w:rPr>
              <w:t xml:space="preserve"> </w:t>
            </w:r>
            <w:r>
              <w:rPr>
                <w:sz w:val="22"/>
                <w:szCs w:val="22"/>
              </w:rPr>
              <w:t>across sectors and government</w:t>
            </w:r>
          </w:p>
        </w:tc>
      </w:tr>
      <w:tr w:rsidR="001D7C8A">
        <w:trPr>
          <w:trHeight w:val="460"/>
        </w:trPr>
        <w:tc>
          <w:tcPr>
            <w:tcW w:w="340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113"/>
              <w:ind w:left="89"/>
              <w:rPr>
                <w:spacing w:val="-2"/>
                <w:sz w:val="22"/>
                <w:szCs w:val="22"/>
              </w:rPr>
            </w:pPr>
            <w:r>
              <w:rPr>
                <w:spacing w:val="-2"/>
                <w:sz w:val="22"/>
                <w:szCs w:val="22"/>
              </w:rPr>
              <w:t>Wellbeing</w:t>
            </w:r>
            <w:r>
              <w:rPr>
                <w:spacing w:val="-1"/>
                <w:sz w:val="22"/>
                <w:szCs w:val="22"/>
              </w:rPr>
              <w:t xml:space="preserve"> </w:t>
            </w:r>
            <w:r>
              <w:rPr>
                <w:spacing w:val="-2"/>
                <w:sz w:val="22"/>
                <w:szCs w:val="22"/>
              </w:rPr>
              <w:t>Trust</w:t>
            </w:r>
          </w:p>
        </w:tc>
        <w:tc>
          <w:tcPr>
            <w:tcW w:w="6180" w:type="dxa"/>
            <w:tcBorders>
              <w:top w:val="single" w:sz="8" w:space="0" w:color="000000"/>
              <w:left w:val="single" w:sz="8" w:space="0" w:color="000000"/>
              <w:bottom w:val="single" w:sz="8" w:space="0" w:color="000000"/>
              <w:right w:val="single" w:sz="8" w:space="0" w:color="000000"/>
            </w:tcBorders>
          </w:tcPr>
          <w:p w:rsidR="001D7C8A" w:rsidRDefault="001D7C8A">
            <w:pPr>
              <w:pStyle w:val="TableParagraph"/>
              <w:kinsoku w:val="0"/>
              <w:overflowPunct w:val="0"/>
              <w:spacing w:before="8"/>
              <w:rPr>
                <w:spacing w:val="-2"/>
                <w:sz w:val="22"/>
                <w:szCs w:val="22"/>
              </w:rPr>
            </w:pPr>
            <w:r>
              <w:rPr>
                <w:sz w:val="22"/>
                <w:szCs w:val="22"/>
              </w:rPr>
              <w:t>Benjamin</w:t>
            </w:r>
            <w:r>
              <w:rPr>
                <w:spacing w:val="-13"/>
                <w:sz w:val="22"/>
                <w:szCs w:val="22"/>
              </w:rPr>
              <w:t xml:space="preserve"> </w:t>
            </w:r>
            <w:r>
              <w:rPr>
                <w:sz w:val="22"/>
                <w:szCs w:val="22"/>
              </w:rPr>
              <w:t>Miller,</w:t>
            </w:r>
            <w:r>
              <w:rPr>
                <w:spacing w:val="-13"/>
                <w:sz w:val="22"/>
                <w:szCs w:val="22"/>
              </w:rPr>
              <w:t xml:space="preserve"> </w:t>
            </w:r>
            <w:r>
              <w:rPr>
                <w:sz w:val="22"/>
                <w:szCs w:val="22"/>
              </w:rPr>
              <w:t>PsyD.,</w:t>
            </w:r>
            <w:r>
              <w:rPr>
                <w:spacing w:val="-13"/>
                <w:sz w:val="22"/>
                <w:szCs w:val="22"/>
              </w:rPr>
              <w:t xml:space="preserve"> </w:t>
            </w:r>
            <w:r>
              <w:rPr>
                <w:sz w:val="22"/>
                <w:szCs w:val="22"/>
              </w:rPr>
              <w:t>Chief</w:t>
            </w:r>
            <w:r>
              <w:rPr>
                <w:spacing w:val="-13"/>
                <w:sz w:val="22"/>
                <w:szCs w:val="22"/>
              </w:rPr>
              <w:t xml:space="preserve"> </w:t>
            </w:r>
            <w:r>
              <w:rPr>
                <w:sz w:val="22"/>
                <w:szCs w:val="22"/>
              </w:rPr>
              <w:t>Strategy</w:t>
            </w:r>
            <w:r>
              <w:rPr>
                <w:spacing w:val="-13"/>
                <w:sz w:val="22"/>
                <w:szCs w:val="22"/>
              </w:rPr>
              <w:t xml:space="preserve"> </w:t>
            </w:r>
            <w:r>
              <w:rPr>
                <w:spacing w:val="-2"/>
                <w:sz w:val="22"/>
                <w:szCs w:val="22"/>
              </w:rPr>
              <w:t>Officer</w:t>
            </w:r>
          </w:p>
        </w:tc>
      </w:tr>
    </w:tbl>
    <w:p w:rsidR="001D7C8A" w:rsidRDefault="001D7C8A">
      <w:pPr>
        <w:pStyle w:val="BodyText"/>
        <w:kinsoku w:val="0"/>
        <w:overflowPunct w:val="0"/>
        <w:spacing w:before="33"/>
        <w:ind w:left="360" w:right="361"/>
      </w:pPr>
      <w:r>
        <w:t>The health care stakeholder engagement process involved a series of official feedback meetings</w:t>
      </w:r>
      <w:r>
        <w:rPr>
          <w:spacing w:val="-4"/>
        </w:rPr>
        <w:t xml:space="preserve"> </w:t>
      </w:r>
      <w:r>
        <w:t>with</w:t>
      </w:r>
      <w:r>
        <w:rPr>
          <w:spacing w:val="-4"/>
        </w:rPr>
        <w:t xml:space="preserve"> </w:t>
      </w:r>
      <w:r>
        <w:t>a</w:t>
      </w:r>
      <w:r>
        <w:rPr>
          <w:spacing w:val="-4"/>
        </w:rPr>
        <w:t xml:space="preserve"> </w:t>
      </w:r>
      <w:r>
        <w:t>diverse</w:t>
      </w:r>
      <w:r>
        <w:rPr>
          <w:spacing w:val="-4"/>
        </w:rPr>
        <w:t xml:space="preserve"> </w:t>
      </w:r>
      <w:r>
        <w:t>group</w:t>
      </w:r>
      <w:r>
        <w:rPr>
          <w:spacing w:val="-4"/>
        </w:rPr>
        <w:t xml:space="preserve"> </w:t>
      </w:r>
      <w:r>
        <w:t>of</w:t>
      </w:r>
      <w:r>
        <w:rPr>
          <w:spacing w:val="-4"/>
        </w:rPr>
        <w:t xml:space="preserve"> </w:t>
      </w:r>
      <w:r>
        <w:t>stakeholders.</w:t>
      </w:r>
      <w:r>
        <w:rPr>
          <w:spacing w:val="-4"/>
        </w:rPr>
        <w:t xml:space="preserve"> </w:t>
      </w:r>
      <w:r>
        <w:t>This</w:t>
      </w:r>
      <w:r>
        <w:rPr>
          <w:spacing w:val="-4"/>
        </w:rPr>
        <w:t xml:space="preserve"> </w:t>
      </w:r>
      <w:r>
        <w:t>included</w:t>
      </w:r>
      <w:r>
        <w:rPr>
          <w:spacing w:val="-4"/>
        </w:rPr>
        <w:t xml:space="preserve"> </w:t>
      </w:r>
      <w:r>
        <w:t>meetings</w:t>
      </w:r>
      <w:r>
        <w:rPr>
          <w:spacing w:val="-4"/>
        </w:rPr>
        <w:t xml:space="preserve"> </w:t>
      </w:r>
      <w:r>
        <w:t>specifically</w:t>
      </w:r>
      <w:r>
        <w:rPr>
          <w:spacing w:val="-4"/>
        </w:rPr>
        <w:t xml:space="preserve"> </w:t>
      </w:r>
      <w:r>
        <w:t>designed</w:t>
      </w:r>
      <w:r>
        <w:rPr>
          <w:spacing w:val="-4"/>
        </w:rPr>
        <w:t xml:space="preserve"> </w:t>
      </w:r>
      <w:r>
        <w:t>to engage groups and obtain their input.</w:t>
      </w:r>
    </w:p>
    <w:p w:rsidR="001D7C8A" w:rsidRDefault="001D7C8A">
      <w:pPr>
        <w:pStyle w:val="BodyText"/>
        <w:kinsoku w:val="0"/>
        <w:overflowPunct w:val="0"/>
        <w:spacing w:before="240"/>
        <w:ind w:left="360" w:right="361"/>
      </w:pPr>
      <w:r>
        <w:t>Additionally, open sessions were offered and advertised through partner networks and following</w:t>
      </w:r>
      <w:r>
        <w:rPr>
          <w:spacing w:val="-5"/>
        </w:rPr>
        <w:t xml:space="preserve"> </w:t>
      </w:r>
      <w:r>
        <w:t>other</w:t>
      </w:r>
      <w:r>
        <w:rPr>
          <w:spacing w:val="-5"/>
        </w:rPr>
        <w:t xml:space="preserve"> </w:t>
      </w:r>
      <w:r>
        <w:t>meetings.</w:t>
      </w:r>
      <w:r>
        <w:rPr>
          <w:spacing w:val="-5"/>
        </w:rPr>
        <w:t xml:space="preserve"> </w:t>
      </w:r>
      <w:r>
        <w:t>Engagement</w:t>
      </w:r>
      <w:r>
        <w:rPr>
          <w:spacing w:val="-5"/>
        </w:rPr>
        <w:t xml:space="preserve"> </w:t>
      </w:r>
      <w:r>
        <w:t>included</w:t>
      </w:r>
      <w:r>
        <w:rPr>
          <w:spacing w:val="-5"/>
        </w:rPr>
        <w:t xml:space="preserve"> </w:t>
      </w:r>
      <w:r>
        <w:t>individuals</w:t>
      </w:r>
      <w:r>
        <w:rPr>
          <w:spacing w:val="-5"/>
        </w:rPr>
        <w:t xml:space="preserve"> </w:t>
      </w:r>
      <w:r>
        <w:t>from</w:t>
      </w:r>
      <w:r>
        <w:rPr>
          <w:spacing w:val="-5"/>
        </w:rPr>
        <w:t xml:space="preserve"> </w:t>
      </w:r>
      <w:r>
        <w:t>state</w:t>
      </w:r>
      <w:r>
        <w:rPr>
          <w:spacing w:val="-5"/>
        </w:rPr>
        <w:t xml:space="preserve"> </w:t>
      </w:r>
      <w:r>
        <w:t>agencies,</w:t>
      </w:r>
      <w:r>
        <w:rPr>
          <w:spacing w:val="-5"/>
        </w:rPr>
        <w:t xml:space="preserve"> </w:t>
      </w:r>
      <w:r>
        <w:t>non-profit organizations, safety net clinics, hospitals, and member organizations.</w:t>
      </w:r>
    </w:p>
    <w:p w:rsidR="001D7C8A" w:rsidRDefault="001D7C8A">
      <w:pPr>
        <w:pStyle w:val="BodyText"/>
        <w:kinsoku w:val="0"/>
        <w:overflowPunct w:val="0"/>
        <w:spacing w:before="255"/>
        <w:ind w:left="360"/>
        <w:rPr>
          <w:b/>
          <w:bCs/>
        </w:rPr>
      </w:pPr>
      <w:r>
        <w:rPr>
          <w:b/>
          <w:bCs/>
          <w:u w:val="single"/>
        </w:rPr>
        <w:t>Stakeholder</w:t>
      </w:r>
      <w:r>
        <w:rPr>
          <w:b/>
          <w:bCs/>
          <w:spacing w:val="-8"/>
          <w:u w:val="single"/>
        </w:rPr>
        <w:t xml:space="preserve"> </w:t>
      </w:r>
      <w:r>
        <w:rPr>
          <w:b/>
          <w:bCs/>
          <w:u w:val="single"/>
        </w:rPr>
        <w:t>Group</w:t>
      </w:r>
      <w:r>
        <w:rPr>
          <w:b/>
          <w:bCs/>
          <w:spacing w:val="-8"/>
          <w:u w:val="single"/>
        </w:rPr>
        <w:t xml:space="preserve"> </w:t>
      </w:r>
      <w:r>
        <w:rPr>
          <w:b/>
          <w:bCs/>
          <w:spacing w:val="-2"/>
          <w:u w:val="single"/>
        </w:rPr>
        <w:t>Notification</w:t>
      </w:r>
    </w:p>
    <w:p w:rsidR="001D7C8A" w:rsidRDefault="001D7C8A">
      <w:pPr>
        <w:pStyle w:val="BodyText"/>
        <w:kinsoku w:val="0"/>
        <w:overflowPunct w:val="0"/>
        <w:spacing w:before="255"/>
        <w:ind w:left="360"/>
        <w:rPr>
          <w:b/>
          <w:bCs/>
        </w:rPr>
        <w:sectPr w:rsidR="001D7C8A">
          <w:pgSz w:w="12240" w:h="15840"/>
          <w:pgMar w:top="1420" w:right="1080" w:bottom="1180" w:left="1080" w:header="0" w:footer="984" w:gutter="0"/>
          <w:cols w:space="720"/>
          <w:noEndnote/>
        </w:sectPr>
      </w:pPr>
    </w:p>
    <w:p w:rsidR="001D7C8A" w:rsidRDefault="001D7C8A">
      <w:pPr>
        <w:pStyle w:val="BodyText"/>
        <w:kinsoku w:val="0"/>
        <w:overflowPunct w:val="0"/>
        <w:spacing w:before="80"/>
        <w:ind w:left="360" w:right="387"/>
        <w:rPr>
          <w:b/>
          <w:bCs/>
        </w:rPr>
      </w:pPr>
      <w:r>
        <w:rPr>
          <w:b/>
          <w:bCs/>
        </w:rPr>
        <w:lastRenderedPageBreak/>
        <w:t>The</w:t>
      </w:r>
      <w:r>
        <w:rPr>
          <w:b/>
          <w:bCs/>
          <w:spacing w:val="-3"/>
        </w:rPr>
        <w:t xml:space="preserve"> </w:t>
      </w:r>
      <w:r>
        <w:rPr>
          <w:b/>
          <w:bCs/>
        </w:rPr>
        <w:t>stakeholder</w:t>
      </w:r>
      <w:r>
        <w:rPr>
          <w:b/>
          <w:bCs/>
          <w:spacing w:val="-3"/>
        </w:rPr>
        <w:t xml:space="preserve"> </w:t>
      </w:r>
      <w:r>
        <w:rPr>
          <w:b/>
          <w:bCs/>
        </w:rPr>
        <w:t>group</w:t>
      </w:r>
      <w:r>
        <w:rPr>
          <w:b/>
          <w:bCs/>
          <w:spacing w:val="-3"/>
        </w:rPr>
        <w:t xml:space="preserve"> </w:t>
      </w:r>
      <w:r>
        <w:rPr>
          <w:b/>
          <w:bCs/>
        </w:rPr>
        <w:t>was</w:t>
      </w:r>
      <w:r>
        <w:rPr>
          <w:b/>
          <w:bCs/>
          <w:spacing w:val="-3"/>
        </w:rPr>
        <w:t xml:space="preserve"> </w:t>
      </w:r>
      <w:r>
        <w:rPr>
          <w:b/>
          <w:bCs/>
        </w:rPr>
        <w:t>provided</w:t>
      </w:r>
      <w:r>
        <w:rPr>
          <w:b/>
          <w:bCs/>
          <w:spacing w:val="-3"/>
        </w:rPr>
        <w:t xml:space="preserve"> </w:t>
      </w:r>
      <w:r>
        <w:rPr>
          <w:b/>
          <w:bCs/>
        </w:rPr>
        <w:t>notice</w:t>
      </w:r>
      <w:r>
        <w:rPr>
          <w:b/>
          <w:bCs/>
          <w:spacing w:val="-3"/>
        </w:rPr>
        <w:t xml:space="preserve"> </w:t>
      </w:r>
      <w:r>
        <w:rPr>
          <w:b/>
          <w:bCs/>
        </w:rPr>
        <w:t>of</w:t>
      </w:r>
      <w:r>
        <w:rPr>
          <w:b/>
          <w:bCs/>
          <w:spacing w:val="-3"/>
        </w:rPr>
        <w:t xml:space="preserve"> </w:t>
      </w:r>
      <w:r>
        <w:rPr>
          <w:b/>
          <w:bCs/>
        </w:rPr>
        <w:t>the</w:t>
      </w:r>
      <w:r>
        <w:rPr>
          <w:b/>
          <w:bCs/>
          <w:spacing w:val="-3"/>
        </w:rPr>
        <w:t xml:space="preserve"> </w:t>
      </w:r>
      <w:r>
        <w:rPr>
          <w:b/>
          <w:bCs/>
        </w:rPr>
        <w:t>rulemaking</w:t>
      </w:r>
      <w:r>
        <w:rPr>
          <w:b/>
          <w:bCs/>
          <w:spacing w:val="-3"/>
        </w:rPr>
        <w:t xml:space="preserve"> </w:t>
      </w:r>
      <w:r>
        <w:rPr>
          <w:b/>
          <w:bCs/>
        </w:rPr>
        <w:t>hearing</w:t>
      </w:r>
      <w:r>
        <w:rPr>
          <w:b/>
          <w:bCs/>
          <w:spacing w:val="-3"/>
        </w:rPr>
        <w:t xml:space="preserve"> </w:t>
      </w:r>
      <w:r>
        <w:rPr>
          <w:b/>
          <w:bCs/>
        </w:rPr>
        <w:t>and</w:t>
      </w:r>
      <w:r>
        <w:rPr>
          <w:b/>
          <w:bCs/>
          <w:spacing w:val="-3"/>
        </w:rPr>
        <w:t xml:space="preserve"> </w:t>
      </w:r>
      <w:r>
        <w:rPr>
          <w:b/>
          <w:bCs/>
        </w:rPr>
        <w:t>provided</w:t>
      </w:r>
      <w:r>
        <w:rPr>
          <w:b/>
          <w:bCs/>
          <w:spacing w:val="-3"/>
        </w:rPr>
        <w:t xml:space="preserve"> </w:t>
      </w:r>
      <w:r>
        <w:rPr>
          <w:b/>
          <w:bCs/>
        </w:rPr>
        <w:t>a</w:t>
      </w:r>
      <w:r>
        <w:rPr>
          <w:b/>
          <w:bCs/>
          <w:spacing w:val="-3"/>
        </w:rPr>
        <w:t xml:space="preserve"> </w:t>
      </w:r>
      <w:r>
        <w:rPr>
          <w:b/>
          <w:bCs/>
        </w:rPr>
        <w:t>copy of the proposed rules or the internet location where the rules may be viewed. Notice was provided prior to the date the notice of rulemaking was published in the Colorado</w:t>
      </w:r>
      <w:r>
        <w:rPr>
          <w:b/>
          <w:bCs/>
          <w:spacing w:val="40"/>
        </w:rPr>
        <w:t xml:space="preserve"> </w:t>
      </w:r>
      <w:r>
        <w:rPr>
          <w:b/>
          <w:bCs/>
        </w:rPr>
        <w:t>Register (typically, the 10</w:t>
      </w:r>
      <w:r>
        <w:rPr>
          <w:b/>
          <w:bCs/>
          <w:vertAlign w:val="superscript"/>
        </w:rPr>
        <w:t>th</w:t>
      </w:r>
      <w:r>
        <w:rPr>
          <w:b/>
          <w:bCs/>
        </w:rPr>
        <w:t xml:space="preserve"> of the month following the Request for Rulemaking).</w:t>
      </w:r>
    </w:p>
    <w:p w:rsidR="001D7C8A" w:rsidRDefault="001D7C8A">
      <w:pPr>
        <w:pStyle w:val="BodyText"/>
        <w:kinsoku w:val="0"/>
        <w:overflowPunct w:val="0"/>
        <w:rPr>
          <w:b/>
          <w:bCs/>
        </w:rPr>
      </w:pPr>
    </w:p>
    <w:p w:rsidR="001D7C8A" w:rsidRDefault="001D7C8A">
      <w:pPr>
        <w:pStyle w:val="BodyText"/>
        <w:kinsoku w:val="0"/>
        <w:overflowPunct w:val="0"/>
        <w:ind w:left="360" w:right="361"/>
      </w:pPr>
      <w:r>
        <w:rPr>
          <w:spacing w:val="80"/>
          <w:w w:val="150"/>
          <w:u w:val="single"/>
        </w:rPr>
        <w:t xml:space="preserve"> </w:t>
      </w:r>
      <w:r>
        <w:rPr>
          <w:u w:val="single"/>
        </w:rPr>
        <w:t>X</w:t>
      </w:r>
      <w:r>
        <w:rPr>
          <w:spacing w:val="80"/>
          <w:u w:val="single"/>
        </w:rPr>
        <w:t xml:space="preserve"> </w:t>
      </w:r>
      <w:r>
        <w:rPr>
          <w:spacing w:val="80"/>
        </w:rPr>
        <w:t xml:space="preserve"> </w:t>
      </w:r>
      <w:r>
        <w:t>Not</w:t>
      </w:r>
      <w:r>
        <w:rPr>
          <w:spacing w:val="-4"/>
        </w:rPr>
        <w:t xml:space="preserve"> </w:t>
      </w:r>
      <w:r>
        <w:t>applicable.</w:t>
      </w:r>
      <w:r>
        <w:rPr>
          <w:spacing w:val="-4"/>
        </w:rPr>
        <w:t xml:space="preserve"> </w:t>
      </w:r>
      <w:r>
        <w:t>This</w:t>
      </w:r>
      <w:r>
        <w:rPr>
          <w:spacing w:val="-4"/>
        </w:rPr>
        <w:t xml:space="preserve"> </w:t>
      </w:r>
      <w:r>
        <w:t>is</w:t>
      </w:r>
      <w:r>
        <w:rPr>
          <w:spacing w:val="-4"/>
        </w:rPr>
        <w:t xml:space="preserve"> </w:t>
      </w:r>
      <w:r>
        <w:t>a</w:t>
      </w:r>
      <w:r>
        <w:rPr>
          <w:spacing w:val="-4"/>
        </w:rPr>
        <w:t xml:space="preserve"> </w:t>
      </w:r>
      <w:r>
        <w:t>Request</w:t>
      </w:r>
      <w:r>
        <w:rPr>
          <w:spacing w:val="-4"/>
        </w:rPr>
        <w:t xml:space="preserve"> </w:t>
      </w:r>
      <w:r>
        <w:t>for</w:t>
      </w:r>
      <w:r>
        <w:rPr>
          <w:spacing w:val="-4"/>
        </w:rPr>
        <w:t xml:space="preserve"> </w:t>
      </w:r>
      <w:r>
        <w:t>Rulemaking</w:t>
      </w:r>
      <w:r>
        <w:rPr>
          <w:spacing w:val="-4"/>
        </w:rPr>
        <w:t xml:space="preserve"> </w:t>
      </w:r>
      <w:r>
        <w:t>Packet.</w:t>
      </w:r>
      <w:r>
        <w:rPr>
          <w:spacing w:val="-4"/>
        </w:rPr>
        <w:t xml:space="preserve"> </w:t>
      </w:r>
      <w:r>
        <w:t>Notification</w:t>
      </w:r>
      <w:r>
        <w:rPr>
          <w:spacing w:val="-4"/>
        </w:rPr>
        <w:t xml:space="preserve"> </w:t>
      </w:r>
      <w:r>
        <w:t>will</w:t>
      </w:r>
      <w:r>
        <w:rPr>
          <w:spacing w:val="-4"/>
        </w:rPr>
        <w:t xml:space="preserve"> </w:t>
      </w:r>
      <w:r>
        <w:t>occur</w:t>
      </w:r>
      <w:r>
        <w:rPr>
          <w:spacing w:val="-4"/>
        </w:rPr>
        <w:t xml:space="preserve"> </w:t>
      </w:r>
      <w:r>
        <w:t>if</w:t>
      </w:r>
      <w:r>
        <w:rPr>
          <w:spacing w:val="-4"/>
        </w:rPr>
        <w:t xml:space="preserve"> </w:t>
      </w:r>
      <w:r>
        <w:t>the Board of Health sets this matter for rulemaking.</w:t>
      </w:r>
    </w:p>
    <w:p w:rsidR="001D7C8A" w:rsidRDefault="001D7C8A">
      <w:pPr>
        <w:pStyle w:val="BodyText"/>
        <w:tabs>
          <w:tab w:val="left" w:pos="872"/>
          <w:tab w:val="left" w:pos="1079"/>
        </w:tabs>
        <w:kinsoku w:val="0"/>
        <w:overflowPunct w:val="0"/>
        <w:spacing w:before="120"/>
        <w:ind w:left="360"/>
        <w:rPr>
          <w:spacing w:val="-4"/>
        </w:rPr>
      </w:pPr>
      <w:r>
        <w:rPr>
          <w:rFonts w:ascii="Times New Roman" w:hAnsi="Times New Roman" w:cs="Times New Roman"/>
          <w:u w:val="single"/>
        </w:rPr>
        <w:tab/>
      </w:r>
      <w:r>
        <w:rPr>
          <w:rFonts w:ascii="Times New Roman" w:hAnsi="Times New Roman" w:cs="Times New Roman"/>
        </w:rPr>
        <w:tab/>
      </w:r>
      <w:r>
        <w:rPr>
          <w:spacing w:val="-4"/>
        </w:rPr>
        <w:t>Yes.</w:t>
      </w:r>
    </w:p>
    <w:p w:rsidR="001D7C8A" w:rsidRDefault="001D7C8A">
      <w:pPr>
        <w:pStyle w:val="BodyText"/>
        <w:kinsoku w:val="0"/>
        <w:overflowPunct w:val="0"/>
        <w:spacing w:before="120"/>
        <w:ind w:left="360" w:right="361"/>
        <w:rPr>
          <w:b/>
          <w:bCs/>
        </w:rPr>
      </w:pPr>
      <w:r>
        <w:rPr>
          <w:b/>
          <w:bCs/>
        </w:rPr>
        <w:t>Summarize major factual and policy issues encountered and the stakeholder feedback received.</w:t>
      </w:r>
      <w:r>
        <w:rPr>
          <w:b/>
          <w:bCs/>
          <w:spacing w:val="40"/>
        </w:rPr>
        <w:t xml:space="preserve"> </w:t>
      </w:r>
      <w:r>
        <w:rPr>
          <w:b/>
          <w:bCs/>
        </w:rPr>
        <w:t>If</w:t>
      </w:r>
      <w:r>
        <w:rPr>
          <w:b/>
          <w:bCs/>
          <w:spacing w:val="-3"/>
        </w:rPr>
        <w:t xml:space="preserve"> </w:t>
      </w:r>
      <w:r>
        <w:rPr>
          <w:b/>
          <w:bCs/>
        </w:rPr>
        <w:t>there</w:t>
      </w:r>
      <w:r>
        <w:rPr>
          <w:b/>
          <w:bCs/>
          <w:spacing w:val="-3"/>
        </w:rPr>
        <w:t xml:space="preserve"> </w:t>
      </w:r>
      <w:r>
        <w:rPr>
          <w:b/>
          <w:bCs/>
        </w:rPr>
        <w:t>is</w:t>
      </w:r>
      <w:r>
        <w:rPr>
          <w:b/>
          <w:bCs/>
          <w:spacing w:val="-3"/>
        </w:rPr>
        <w:t xml:space="preserve"> </w:t>
      </w:r>
      <w:r>
        <w:rPr>
          <w:b/>
          <w:bCs/>
        </w:rPr>
        <w:t>a</w:t>
      </w:r>
      <w:r>
        <w:rPr>
          <w:b/>
          <w:bCs/>
          <w:spacing w:val="-3"/>
        </w:rPr>
        <w:t xml:space="preserve"> </w:t>
      </w:r>
      <w:r>
        <w:rPr>
          <w:b/>
          <w:bCs/>
        </w:rPr>
        <w:t>lack</w:t>
      </w:r>
      <w:r>
        <w:rPr>
          <w:b/>
          <w:bCs/>
          <w:spacing w:val="-3"/>
        </w:rPr>
        <w:t xml:space="preserve"> </w:t>
      </w:r>
      <w:r>
        <w:rPr>
          <w:b/>
          <w:bCs/>
        </w:rPr>
        <w:t>of</w:t>
      </w:r>
      <w:r>
        <w:rPr>
          <w:b/>
          <w:bCs/>
          <w:spacing w:val="-3"/>
        </w:rPr>
        <w:t xml:space="preserve"> </w:t>
      </w:r>
      <w:r>
        <w:rPr>
          <w:b/>
          <w:bCs/>
        </w:rPr>
        <w:t>consensus</w:t>
      </w:r>
      <w:r>
        <w:rPr>
          <w:b/>
          <w:bCs/>
          <w:spacing w:val="-3"/>
        </w:rPr>
        <w:t xml:space="preserve"> </w:t>
      </w:r>
      <w:r>
        <w:rPr>
          <w:b/>
          <w:bCs/>
        </w:rPr>
        <w:t>regarding</w:t>
      </w:r>
      <w:r>
        <w:rPr>
          <w:b/>
          <w:bCs/>
          <w:spacing w:val="-3"/>
        </w:rPr>
        <w:t xml:space="preserve"> </w:t>
      </w:r>
      <w:r>
        <w:rPr>
          <w:b/>
          <w:bCs/>
        </w:rPr>
        <w:t>the</w:t>
      </w:r>
      <w:r>
        <w:rPr>
          <w:b/>
          <w:bCs/>
          <w:spacing w:val="-3"/>
        </w:rPr>
        <w:t xml:space="preserve"> </w:t>
      </w:r>
      <w:r>
        <w:rPr>
          <w:b/>
          <w:bCs/>
        </w:rPr>
        <w:t>proposed</w:t>
      </w:r>
      <w:r>
        <w:rPr>
          <w:b/>
          <w:bCs/>
          <w:spacing w:val="-3"/>
        </w:rPr>
        <w:t xml:space="preserve"> </w:t>
      </w:r>
      <w:r>
        <w:rPr>
          <w:b/>
          <w:bCs/>
        </w:rPr>
        <w:t>rule,</w:t>
      </w:r>
      <w:r>
        <w:rPr>
          <w:b/>
          <w:bCs/>
          <w:spacing w:val="-3"/>
        </w:rPr>
        <w:t xml:space="preserve"> </w:t>
      </w:r>
      <w:r>
        <w:rPr>
          <w:b/>
          <w:bCs/>
        </w:rPr>
        <w:t>please</w:t>
      </w:r>
      <w:r>
        <w:rPr>
          <w:b/>
          <w:bCs/>
          <w:spacing w:val="-3"/>
        </w:rPr>
        <w:t xml:space="preserve"> </w:t>
      </w:r>
      <w:r>
        <w:rPr>
          <w:b/>
          <w:bCs/>
        </w:rPr>
        <w:t>also</w:t>
      </w:r>
      <w:r>
        <w:rPr>
          <w:b/>
          <w:bCs/>
          <w:spacing w:val="-3"/>
        </w:rPr>
        <w:t xml:space="preserve"> </w:t>
      </w:r>
      <w:r>
        <w:rPr>
          <w:b/>
          <w:bCs/>
        </w:rPr>
        <w:t>identify the Department’s efforts to address stakeholder feedback or why the Department was unable to accommodate the request.</w:t>
      </w:r>
    </w:p>
    <w:p w:rsidR="001D7C8A" w:rsidRDefault="001D7C8A">
      <w:pPr>
        <w:pStyle w:val="BodyText"/>
        <w:kinsoku w:val="0"/>
        <w:overflowPunct w:val="0"/>
        <w:spacing w:before="240"/>
        <w:ind w:left="360"/>
      </w:pPr>
      <w:r>
        <w:t>No</w:t>
      </w:r>
      <w:r>
        <w:rPr>
          <w:spacing w:val="-4"/>
        </w:rPr>
        <w:t xml:space="preserve"> </w:t>
      </w:r>
      <w:r>
        <w:t>major</w:t>
      </w:r>
      <w:r>
        <w:rPr>
          <w:spacing w:val="-4"/>
        </w:rPr>
        <w:t xml:space="preserve"> </w:t>
      </w:r>
      <w:r>
        <w:t>factual</w:t>
      </w:r>
      <w:r>
        <w:rPr>
          <w:spacing w:val="-4"/>
        </w:rPr>
        <w:t xml:space="preserve"> </w:t>
      </w:r>
      <w:r>
        <w:t>or</w:t>
      </w:r>
      <w:r>
        <w:rPr>
          <w:spacing w:val="-4"/>
        </w:rPr>
        <w:t xml:space="preserve"> </w:t>
      </w:r>
      <w:r>
        <w:t>policy</w:t>
      </w:r>
      <w:r>
        <w:rPr>
          <w:spacing w:val="-4"/>
        </w:rPr>
        <w:t xml:space="preserve"> </w:t>
      </w:r>
      <w:r>
        <w:t>issues</w:t>
      </w:r>
      <w:r>
        <w:rPr>
          <w:spacing w:val="-4"/>
        </w:rPr>
        <w:t xml:space="preserve"> </w:t>
      </w:r>
      <w:r>
        <w:t>were</w:t>
      </w:r>
      <w:r>
        <w:rPr>
          <w:spacing w:val="-4"/>
        </w:rPr>
        <w:t xml:space="preserve"> </w:t>
      </w:r>
      <w:r>
        <w:t>encountered</w:t>
      </w:r>
      <w:r>
        <w:rPr>
          <w:spacing w:val="-4"/>
        </w:rPr>
        <w:t xml:space="preserve"> </w:t>
      </w:r>
      <w:r>
        <w:t>during</w:t>
      </w:r>
      <w:r>
        <w:rPr>
          <w:spacing w:val="-4"/>
        </w:rPr>
        <w:t xml:space="preserve"> </w:t>
      </w:r>
      <w:r>
        <w:t>the</w:t>
      </w:r>
      <w:r>
        <w:rPr>
          <w:spacing w:val="-4"/>
        </w:rPr>
        <w:t xml:space="preserve"> </w:t>
      </w:r>
      <w:r>
        <w:t>preparation</w:t>
      </w:r>
      <w:r>
        <w:rPr>
          <w:spacing w:val="-4"/>
        </w:rPr>
        <w:t xml:space="preserve"> </w:t>
      </w:r>
      <w:r>
        <w:t>of</w:t>
      </w:r>
      <w:r>
        <w:rPr>
          <w:spacing w:val="-4"/>
        </w:rPr>
        <w:t xml:space="preserve"> </w:t>
      </w:r>
      <w:r>
        <w:t>this</w:t>
      </w:r>
      <w:r>
        <w:rPr>
          <w:spacing w:val="-4"/>
        </w:rPr>
        <w:t xml:space="preserve"> </w:t>
      </w:r>
      <w:r>
        <w:t>rulemaking packet. No local government mandate or impact is anticipated.</w:t>
      </w:r>
    </w:p>
    <w:p w:rsidR="001D7C8A" w:rsidRDefault="001D7C8A">
      <w:pPr>
        <w:pStyle w:val="BodyText"/>
        <w:kinsoku w:val="0"/>
        <w:overflowPunct w:val="0"/>
        <w:spacing w:before="240"/>
        <w:ind w:left="360"/>
        <w:sectPr w:rsidR="001D7C8A">
          <w:pgSz w:w="12240" w:h="15840"/>
          <w:pgMar w:top="1360" w:right="1080" w:bottom="1180" w:left="1080" w:header="0" w:footer="984" w:gutter="0"/>
          <w:cols w:space="720"/>
          <w:noEndnote/>
        </w:sectPr>
      </w:pPr>
    </w:p>
    <w:p w:rsidR="001D7C8A" w:rsidRDefault="001D7C8A">
      <w:pPr>
        <w:pStyle w:val="BodyText"/>
        <w:kinsoku w:val="0"/>
        <w:overflowPunct w:val="0"/>
        <w:spacing w:before="80"/>
        <w:ind w:left="360" w:right="361"/>
        <w:rPr>
          <w:b/>
          <w:bCs/>
        </w:rPr>
      </w:pPr>
      <w:r>
        <w:rPr>
          <w:b/>
          <w:bCs/>
        </w:rPr>
        <w:lastRenderedPageBreak/>
        <w:t>Please</w:t>
      </w:r>
      <w:r>
        <w:rPr>
          <w:b/>
          <w:bCs/>
          <w:spacing w:val="-4"/>
        </w:rPr>
        <w:t xml:space="preserve"> </w:t>
      </w:r>
      <w:r>
        <w:rPr>
          <w:b/>
          <w:bCs/>
        </w:rPr>
        <w:t>identify</w:t>
      </w:r>
      <w:r>
        <w:rPr>
          <w:b/>
          <w:bCs/>
          <w:spacing w:val="-4"/>
        </w:rPr>
        <w:t xml:space="preserve"> </w:t>
      </w:r>
      <w:r>
        <w:rPr>
          <w:b/>
          <w:bCs/>
        </w:rPr>
        <w:t>the</w:t>
      </w:r>
      <w:r>
        <w:rPr>
          <w:b/>
          <w:bCs/>
          <w:spacing w:val="-4"/>
        </w:rPr>
        <w:t xml:space="preserve"> </w:t>
      </w:r>
      <w:r>
        <w:rPr>
          <w:b/>
          <w:bCs/>
        </w:rPr>
        <w:t>determinants</w:t>
      </w:r>
      <w:r>
        <w:rPr>
          <w:b/>
          <w:bCs/>
          <w:spacing w:val="-4"/>
        </w:rPr>
        <w:t xml:space="preserve"> </w:t>
      </w:r>
      <w:r>
        <w:rPr>
          <w:b/>
          <w:bCs/>
        </w:rPr>
        <w:t>of</w:t>
      </w:r>
      <w:r>
        <w:rPr>
          <w:b/>
          <w:bCs/>
          <w:spacing w:val="-4"/>
        </w:rPr>
        <w:t xml:space="preserve"> </w:t>
      </w:r>
      <w:r>
        <w:rPr>
          <w:b/>
          <w:bCs/>
        </w:rPr>
        <w:t>health</w:t>
      </w:r>
      <w:r>
        <w:rPr>
          <w:b/>
          <w:bCs/>
          <w:spacing w:val="-4"/>
        </w:rPr>
        <w:t xml:space="preserve"> </w:t>
      </w:r>
      <w:r>
        <w:rPr>
          <w:b/>
          <w:bCs/>
        </w:rPr>
        <w:t>or</w:t>
      </w:r>
      <w:r>
        <w:rPr>
          <w:b/>
          <w:bCs/>
          <w:spacing w:val="-4"/>
        </w:rPr>
        <w:t xml:space="preserve"> </w:t>
      </w:r>
      <w:r>
        <w:rPr>
          <w:b/>
          <w:bCs/>
        </w:rPr>
        <w:t>other</w:t>
      </w:r>
      <w:r>
        <w:rPr>
          <w:b/>
          <w:bCs/>
          <w:spacing w:val="-4"/>
        </w:rPr>
        <w:t xml:space="preserve"> </w:t>
      </w:r>
      <w:r>
        <w:rPr>
          <w:b/>
          <w:bCs/>
        </w:rPr>
        <w:t>health</w:t>
      </w:r>
      <w:r>
        <w:rPr>
          <w:b/>
          <w:bCs/>
          <w:spacing w:val="-4"/>
        </w:rPr>
        <w:t xml:space="preserve"> </w:t>
      </w:r>
      <w:r>
        <w:rPr>
          <w:b/>
          <w:bCs/>
        </w:rPr>
        <w:t>equity</w:t>
      </w:r>
      <w:r>
        <w:rPr>
          <w:b/>
          <w:bCs/>
          <w:spacing w:val="-4"/>
        </w:rPr>
        <w:t xml:space="preserve"> </w:t>
      </w:r>
      <w:r>
        <w:rPr>
          <w:b/>
          <w:bCs/>
        </w:rPr>
        <w:t>and</w:t>
      </w:r>
      <w:r>
        <w:rPr>
          <w:b/>
          <w:bCs/>
          <w:spacing w:val="-4"/>
        </w:rPr>
        <w:t xml:space="preserve"> </w:t>
      </w:r>
      <w:r>
        <w:rPr>
          <w:b/>
          <w:bCs/>
        </w:rPr>
        <w:t>environmental justice considerations, values or outcomes related to this rulemaking.</w:t>
      </w:r>
    </w:p>
    <w:p w:rsidR="001D7C8A" w:rsidRDefault="001D7C8A">
      <w:pPr>
        <w:pStyle w:val="BodyText"/>
        <w:kinsoku w:val="0"/>
        <w:overflowPunct w:val="0"/>
        <w:ind w:left="360" w:right="951"/>
      </w:pPr>
      <w:r>
        <w:t>The</w:t>
      </w:r>
      <w:r>
        <w:rPr>
          <w:spacing w:val="-4"/>
        </w:rPr>
        <w:t xml:space="preserve"> </w:t>
      </w:r>
      <w:r>
        <w:t>proposed</w:t>
      </w:r>
      <w:r>
        <w:rPr>
          <w:spacing w:val="-4"/>
        </w:rPr>
        <w:t xml:space="preserve"> </w:t>
      </w:r>
      <w:r>
        <w:t>changes</w:t>
      </w:r>
      <w:r>
        <w:rPr>
          <w:spacing w:val="-4"/>
        </w:rPr>
        <w:t xml:space="preserve"> </w:t>
      </w:r>
      <w:r>
        <w:t>document</w:t>
      </w:r>
      <w:r>
        <w:rPr>
          <w:spacing w:val="-4"/>
        </w:rPr>
        <w:t xml:space="preserve"> </w:t>
      </w:r>
      <w:r>
        <w:t>the</w:t>
      </w:r>
      <w:r>
        <w:rPr>
          <w:spacing w:val="-4"/>
        </w:rPr>
        <w:t xml:space="preserve"> </w:t>
      </w:r>
      <w:r>
        <w:t>process</w:t>
      </w:r>
      <w:r>
        <w:rPr>
          <w:spacing w:val="-4"/>
        </w:rPr>
        <w:t xml:space="preserve"> </w:t>
      </w:r>
      <w:r>
        <w:t>the</w:t>
      </w:r>
      <w:r>
        <w:rPr>
          <w:spacing w:val="-4"/>
        </w:rPr>
        <w:t xml:space="preserve"> </w:t>
      </w:r>
      <w:r>
        <w:t>Board</w:t>
      </w:r>
      <w:r>
        <w:rPr>
          <w:spacing w:val="-4"/>
        </w:rPr>
        <w:t xml:space="preserve"> </w:t>
      </w:r>
      <w:r>
        <w:t>is</w:t>
      </w:r>
      <w:r>
        <w:rPr>
          <w:spacing w:val="-4"/>
        </w:rPr>
        <w:t xml:space="preserve"> </w:t>
      </w:r>
      <w:r>
        <w:t>currently</w:t>
      </w:r>
      <w:r>
        <w:rPr>
          <w:spacing w:val="-4"/>
        </w:rPr>
        <w:t xml:space="preserve"> </w:t>
      </w:r>
      <w:r>
        <w:t>utilizing</w:t>
      </w:r>
      <w:r>
        <w:rPr>
          <w:spacing w:val="-4"/>
        </w:rPr>
        <w:t xml:space="preserve"> </w:t>
      </w:r>
      <w:r>
        <w:t>to</w:t>
      </w:r>
      <w:r>
        <w:rPr>
          <w:spacing w:val="-4"/>
        </w:rPr>
        <w:t xml:space="preserve"> </w:t>
      </w:r>
      <w:r>
        <w:t>ensure effective rulemaking hearings and robust public participation.</w:t>
      </w:r>
    </w:p>
    <w:p w:rsidR="001D7C8A" w:rsidRDefault="001D7C8A">
      <w:pPr>
        <w:pStyle w:val="BodyText"/>
        <w:kinsoku w:val="0"/>
        <w:overflowPunct w:val="0"/>
      </w:pPr>
    </w:p>
    <w:p w:rsidR="001D7C8A" w:rsidRDefault="001D7C8A">
      <w:pPr>
        <w:pStyle w:val="BodyText"/>
        <w:kinsoku w:val="0"/>
        <w:overflowPunct w:val="0"/>
        <w:spacing w:line="480" w:lineRule="auto"/>
        <w:ind w:left="360" w:right="2020"/>
        <w:rPr>
          <w:b/>
          <w:bCs/>
        </w:rPr>
      </w:pPr>
      <w:r>
        <w:rPr>
          <w:b/>
          <w:bCs/>
        </w:rPr>
        <w:t>Overall,</w:t>
      </w:r>
      <w:r>
        <w:rPr>
          <w:b/>
          <w:bCs/>
          <w:spacing w:val="-6"/>
        </w:rPr>
        <w:t xml:space="preserve"> </w:t>
      </w:r>
      <w:r>
        <w:rPr>
          <w:b/>
          <w:bCs/>
        </w:rPr>
        <w:t>after</w:t>
      </w:r>
      <w:r>
        <w:rPr>
          <w:b/>
          <w:bCs/>
          <w:spacing w:val="-6"/>
        </w:rPr>
        <w:t xml:space="preserve"> </w:t>
      </w:r>
      <w:r>
        <w:rPr>
          <w:b/>
          <w:bCs/>
        </w:rPr>
        <w:t>considering</w:t>
      </w:r>
      <w:r>
        <w:rPr>
          <w:b/>
          <w:bCs/>
          <w:spacing w:val="-6"/>
        </w:rPr>
        <w:t xml:space="preserve"> </w:t>
      </w:r>
      <w:r>
        <w:rPr>
          <w:b/>
          <w:bCs/>
        </w:rPr>
        <w:t>the</w:t>
      </w:r>
      <w:r>
        <w:rPr>
          <w:b/>
          <w:bCs/>
          <w:spacing w:val="-6"/>
        </w:rPr>
        <w:t xml:space="preserve"> </w:t>
      </w:r>
      <w:r>
        <w:rPr>
          <w:b/>
          <w:bCs/>
        </w:rPr>
        <w:t>benefits,</w:t>
      </w:r>
      <w:r>
        <w:rPr>
          <w:b/>
          <w:bCs/>
          <w:spacing w:val="-6"/>
        </w:rPr>
        <w:t xml:space="preserve"> </w:t>
      </w:r>
      <w:r>
        <w:rPr>
          <w:b/>
          <w:bCs/>
        </w:rPr>
        <w:t>risks</w:t>
      </w:r>
      <w:r>
        <w:rPr>
          <w:b/>
          <w:bCs/>
          <w:spacing w:val="-6"/>
        </w:rPr>
        <w:t xml:space="preserve"> </w:t>
      </w:r>
      <w:r>
        <w:rPr>
          <w:b/>
          <w:bCs/>
        </w:rPr>
        <w:t>and</w:t>
      </w:r>
      <w:r>
        <w:rPr>
          <w:b/>
          <w:bCs/>
          <w:spacing w:val="-6"/>
        </w:rPr>
        <w:t xml:space="preserve"> </w:t>
      </w:r>
      <w:r>
        <w:rPr>
          <w:b/>
          <w:bCs/>
        </w:rPr>
        <w:t>costs,</w:t>
      </w:r>
      <w:r>
        <w:rPr>
          <w:b/>
          <w:bCs/>
          <w:spacing w:val="-6"/>
        </w:rPr>
        <w:t xml:space="preserve"> </w:t>
      </w:r>
      <w:r>
        <w:rPr>
          <w:b/>
          <w:bCs/>
        </w:rPr>
        <w:t>the</w:t>
      </w:r>
      <w:r>
        <w:rPr>
          <w:b/>
          <w:bCs/>
          <w:spacing w:val="-6"/>
        </w:rPr>
        <w:t xml:space="preserve"> </w:t>
      </w:r>
      <w:r>
        <w:rPr>
          <w:b/>
          <w:bCs/>
        </w:rPr>
        <w:t>proposed</w:t>
      </w:r>
      <w:r>
        <w:rPr>
          <w:b/>
          <w:bCs/>
          <w:spacing w:val="-6"/>
        </w:rPr>
        <w:t xml:space="preserve"> </w:t>
      </w:r>
      <w:r>
        <w:rPr>
          <w:b/>
          <w:bCs/>
        </w:rPr>
        <w:t>rule: Select all that apply.</w:t>
      </w:r>
    </w:p>
    <w:p w:rsidR="001D7C8A" w:rsidRDefault="001D7C8A">
      <w:pPr>
        <w:pStyle w:val="BodyText"/>
        <w:tabs>
          <w:tab w:val="left" w:pos="1079"/>
        </w:tabs>
        <w:kinsoku w:val="0"/>
        <w:overflowPunct w:val="0"/>
        <w:ind w:left="360" w:right="520"/>
        <w:rPr>
          <w:spacing w:val="-2"/>
        </w:rPr>
      </w:pPr>
      <w:r>
        <w:rPr>
          <w:spacing w:val="40"/>
          <w:u w:val="single"/>
        </w:rPr>
        <w:t xml:space="preserve"> </w:t>
      </w:r>
      <w:r>
        <w:rPr>
          <w:u w:val="single"/>
        </w:rPr>
        <w:t>X</w:t>
      </w:r>
      <w:r>
        <w:rPr>
          <w:spacing w:val="40"/>
          <w:u w:val="single"/>
        </w:rPr>
        <w:t xml:space="preserve"> </w:t>
      </w:r>
      <w:r>
        <w:tab/>
        <w:t>Improves</w:t>
      </w:r>
      <w:r>
        <w:rPr>
          <w:spacing w:val="-7"/>
        </w:rPr>
        <w:t xml:space="preserve"> </w:t>
      </w:r>
      <w:r>
        <w:t>behavioral</w:t>
      </w:r>
      <w:r>
        <w:rPr>
          <w:spacing w:val="-7"/>
        </w:rPr>
        <w:t xml:space="preserve"> </w:t>
      </w:r>
      <w:r>
        <w:t>health</w:t>
      </w:r>
      <w:r>
        <w:rPr>
          <w:spacing w:val="-7"/>
        </w:rPr>
        <w:t xml:space="preserve"> </w:t>
      </w:r>
      <w:r>
        <w:t>and</w:t>
      </w:r>
      <w:r>
        <w:rPr>
          <w:spacing w:val="-7"/>
        </w:rPr>
        <w:t xml:space="preserve"> </w:t>
      </w:r>
      <w:r>
        <w:t>mental</w:t>
      </w:r>
      <w:r>
        <w:rPr>
          <w:spacing w:val="-7"/>
        </w:rPr>
        <w:t xml:space="preserve"> </w:t>
      </w:r>
      <w:r>
        <w:t>health;</w:t>
      </w:r>
      <w:r>
        <w:rPr>
          <w:spacing w:val="-7"/>
        </w:rPr>
        <w:t xml:space="preserve"> </w:t>
      </w:r>
      <w:r>
        <w:t>or,</w:t>
      </w:r>
      <w:r>
        <w:rPr>
          <w:spacing w:val="-7"/>
        </w:rPr>
        <w:t xml:space="preserve"> </w:t>
      </w:r>
      <w:r>
        <w:t>reduces</w:t>
      </w:r>
      <w:r>
        <w:rPr>
          <w:spacing w:val="-7"/>
        </w:rPr>
        <w:t xml:space="preserve"> </w:t>
      </w:r>
      <w:r>
        <w:t>substance</w:t>
      </w:r>
      <w:r>
        <w:rPr>
          <w:spacing w:val="-7"/>
        </w:rPr>
        <w:t xml:space="preserve"> </w:t>
      </w:r>
      <w:r>
        <w:t>abuse</w:t>
      </w:r>
      <w:r>
        <w:rPr>
          <w:spacing w:val="-7"/>
        </w:rPr>
        <w:t xml:space="preserve"> </w:t>
      </w:r>
      <w:r>
        <w:t>or</w:t>
      </w:r>
      <w:r>
        <w:rPr>
          <w:spacing w:val="-7"/>
        </w:rPr>
        <w:t xml:space="preserve"> </w:t>
      </w:r>
      <w:r>
        <w:t xml:space="preserve">suicide </w:t>
      </w:r>
      <w:r>
        <w:rPr>
          <w:spacing w:val="-2"/>
        </w:rPr>
        <w:t>risk.</w:t>
      </w:r>
    </w:p>
    <w:p w:rsidR="001D7C8A" w:rsidRDefault="001D7C8A">
      <w:pPr>
        <w:pStyle w:val="BodyText"/>
        <w:tabs>
          <w:tab w:val="left" w:pos="1079"/>
        </w:tabs>
        <w:kinsoku w:val="0"/>
        <w:overflowPunct w:val="0"/>
        <w:ind w:left="360" w:right="492"/>
      </w:pPr>
      <w:r>
        <w:rPr>
          <w:spacing w:val="40"/>
          <w:u w:val="single"/>
        </w:rPr>
        <w:t xml:space="preserve"> </w:t>
      </w:r>
      <w:r>
        <w:rPr>
          <w:u w:val="single"/>
        </w:rPr>
        <w:t>X</w:t>
      </w:r>
      <w:r>
        <w:rPr>
          <w:spacing w:val="40"/>
          <w:u w:val="single"/>
        </w:rPr>
        <w:t xml:space="preserve"> </w:t>
      </w:r>
      <w:r>
        <w:tab/>
        <w:t>Reduces</w:t>
      </w:r>
      <w:r>
        <w:rPr>
          <w:spacing w:val="-4"/>
        </w:rPr>
        <w:t xml:space="preserve"> </w:t>
      </w:r>
      <w:r>
        <w:t>or</w:t>
      </w:r>
      <w:r>
        <w:rPr>
          <w:spacing w:val="-4"/>
        </w:rPr>
        <w:t xml:space="preserve"> </w:t>
      </w:r>
      <w:r>
        <w:t>eliminates</w:t>
      </w:r>
      <w:r>
        <w:rPr>
          <w:spacing w:val="-4"/>
        </w:rPr>
        <w:t xml:space="preserve"> </w:t>
      </w:r>
      <w:r>
        <w:t>health</w:t>
      </w:r>
      <w:r>
        <w:rPr>
          <w:spacing w:val="-4"/>
        </w:rPr>
        <w:t xml:space="preserve"> </w:t>
      </w:r>
      <w:r>
        <w:t>care</w:t>
      </w:r>
      <w:r>
        <w:rPr>
          <w:spacing w:val="-4"/>
        </w:rPr>
        <w:t xml:space="preserve"> </w:t>
      </w:r>
      <w:r>
        <w:t>costs,</w:t>
      </w:r>
      <w:r>
        <w:rPr>
          <w:spacing w:val="-4"/>
        </w:rPr>
        <w:t xml:space="preserve"> </w:t>
      </w:r>
      <w:r>
        <w:t>improves</w:t>
      </w:r>
      <w:r>
        <w:rPr>
          <w:spacing w:val="-4"/>
        </w:rPr>
        <w:t xml:space="preserve"> </w:t>
      </w:r>
      <w:r>
        <w:t>access</w:t>
      </w:r>
      <w:r>
        <w:rPr>
          <w:spacing w:val="-4"/>
        </w:rPr>
        <w:t xml:space="preserve"> </w:t>
      </w:r>
      <w:r>
        <w:t>to</w:t>
      </w:r>
      <w:r>
        <w:rPr>
          <w:spacing w:val="-4"/>
        </w:rPr>
        <w:t xml:space="preserve"> </w:t>
      </w:r>
      <w:r>
        <w:t>health</w:t>
      </w:r>
      <w:r>
        <w:rPr>
          <w:spacing w:val="-4"/>
        </w:rPr>
        <w:t xml:space="preserve"> </w:t>
      </w:r>
      <w:r>
        <w:t>care</w:t>
      </w:r>
      <w:r>
        <w:rPr>
          <w:spacing w:val="-4"/>
        </w:rPr>
        <w:t xml:space="preserve"> </w:t>
      </w:r>
      <w:r>
        <w:t>or</w:t>
      </w:r>
      <w:r>
        <w:rPr>
          <w:spacing w:val="-4"/>
        </w:rPr>
        <w:t xml:space="preserve"> </w:t>
      </w:r>
      <w:r>
        <w:t>the</w:t>
      </w:r>
      <w:r>
        <w:rPr>
          <w:spacing w:val="-5"/>
        </w:rPr>
        <w:t xml:space="preserve"> </w:t>
      </w:r>
      <w:r>
        <w:t>system of care; stabilizes individual participation; or, improves the quality of care for unserved or underserved populations.</w:t>
      </w:r>
    </w:p>
    <w:p w:rsidR="001D7C8A" w:rsidRDefault="001D7C8A">
      <w:pPr>
        <w:pStyle w:val="BodyText"/>
        <w:tabs>
          <w:tab w:val="left" w:pos="757"/>
          <w:tab w:val="left" w:pos="1079"/>
        </w:tabs>
        <w:kinsoku w:val="0"/>
        <w:overflowPunct w:val="0"/>
        <w:ind w:left="360" w:right="546"/>
      </w:pPr>
      <w:r>
        <w:rPr>
          <w:rFonts w:ascii="Times New Roman" w:hAnsi="Times New Roman" w:cs="Times New Roman"/>
          <w:u w:val="single"/>
        </w:rPr>
        <w:tab/>
      </w:r>
      <w:r>
        <w:rPr>
          <w:rFonts w:ascii="Times New Roman" w:hAnsi="Times New Roman" w:cs="Times New Roman"/>
        </w:rPr>
        <w:tab/>
      </w:r>
      <w:r>
        <w:t>Improves</w:t>
      </w:r>
      <w:r>
        <w:rPr>
          <w:spacing w:val="-6"/>
        </w:rPr>
        <w:t xml:space="preserve"> </w:t>
      </w:r>
      <w:r>
        <w:t>housing,</w:t>
      </w:r>
      <w:r>
        <w:rPr>
          <w:spacing w:val="-6"/>
        </w:rPr>
        <w:t xml:space="preserve"> </w:t>
      </w:r>
      <w:r>
        <w:t>land</w:t>
      </w:r>
      <w:r>
        <w:rPr>
          <w:spacing w:val="-6"/>
        </w:rPr>
        <w:t xml:space="preserve"> </w:t>
      </w:r>
      <w:r>
        <w:t>use,</w:t>
      </w:r>
      <w:r>
        <w:rPr>
          <w:spacing w:val="-6"/>
        </w:rPr>
        <w:t xml:space="preserve"> </w:t>
      </w:r>
      <w:r>
        <w:t>neighborhoods,</w:t>
      </w:r>
      <w:r>
        <w:rPr>
          <w:spacing w:val="-6"/>
        </w:rPr>
        <w:t xml:space="preserve"> </w:t>
      </w:r>
      <w:r>
        <w:t>local</w:t>
      </w:r>
      <w:r>
        <w:rPr>
          <w:spacing w:val="-6"/>
        </w:rPr>
        <w:t xml:space="preserve"> </w:t>
      </w:r>
      <w:r>
        <w:t>infrastructure,</w:t>
      </w:r>
      <w:r>
        <w:rPr>
          <w:spacing w:val="-6"/>
        </w:rPr>
        <w:t xml:space="preserve"> </w:t>
      </w:r>
      <w:r>
        <w:t>community</w:t>
      </w:r>
      <w:r>
        <w:rPr>
          <w:spacing w:val="-6"/>
        </w:rPr>
        <w:t xml:space="preserve"> </w:t>
      </w:r>
      <w:r>
        <w:t>services, built environment, safe physical spaces or transportation.</w:t>
      </w:r>
    </w:p>
    <w:p w:rsidR="001D7C8A" w:rsidRDefault="001D7C8A">
      <w:pPr>
        <w:pStyle w:val="BodyText"/>
        <w:tabs>
          <w:tab w:val="left" w:pos="757"/>
          <w:tab w:val="left" w:pos="1079"/>
        </w:tabs>
        <w:kinsoku w:val="0"/>
        <w:overflowPunct w:val="0"/>
        <w:ind w:left="360" w:right="660"/>
      </w:pPr>
      <w:r>
        <w:rPr>
          <w:rFonts w:ascii="Times New Roman" w:hAnsi="Times New Roman" w:cs="Times New Roman"/>
          <w:u w:val="single"/>
        </w:rPr>
        <w:tab/>
      </w:r>
      <w:r>
        <w:rPr>
          <w:rFonts w:ascii="Times New Roman" w:hAnsi="Times New Roman" w:cs="Times New Roman"/>
        </w:rPr>
        <w:tab/>
      </w:r>
      <w:r>
        <w:t>Reduces</w:t>
      </w:r>
      <w:r>
        <w:rPr>
          <w:spacing w:val="-7"/>
        </w:rPr>
        <w:t xml:space="preserve"> </w:t>
      </w:r>
      <w:r>
        <w:t>occupational</w:t>
      </w:r>
      <w:r>
        <w:rPr>
          <w:spacing w:val="-7"/>
        </w:rPr>
        <w:t xml:space="preserve"> </w:t>
      </w:r>
      <w:r>
        <w:t>hazards;</w:t>
      </w:r>
      <w:r>
        <w:rPr>
          <w:spacing w:val="-7"/>
        </w:rPr>
        <w:t xml:space="preserve"> </w:t>
      </w:r>
      <w:r>
        <w:t>improves</w:t>
      </w:r>
      <w:r>
        <w:rPr>
          <w:spacing w:val="-7"/>
        </w:rPr>
        <w:t xml:space="preserve"> </w:t>
      </w:r>
      <w:r>
        <w:t>an</w:t>
      </w:r>
      <w:r>
        <w:rPr>
          <w:spacing w:val="-7"/>
        </w:rPr>
        <w:t xml:space="preserve"> </w:t>
      </w:r>
      <w:r>
        <w:t>individual’s</w:t>
      </w:r>
      <w:r>
        <w:rPr>
          <w:spacing w:val="-7"/>
        </w:rPr>
        <w:t xml:space="preserve"> </w:t>
      </w:r>
      <w:r>
        <w:t>ability</w:t>
      </w:r>
      <w:r>
        <w:rPr>
          <w:spacing w:val="-7"/>
        </w:rPr>
        <w:t xml:space="preserve"> </w:t>
      </w:r>
      <w:r>
        <w:t>to</w:t>
      </w:r>
      <w:r>
        <w:rPr>
          <w:spacing w:val="-7"/>
        </w:rPr>
        <w:t xml:space="preserve"> </w:t>
      </w:r>
      <w:r>
        <w:t>secure</w:t>
      </w:r>
      <w:r>
        <w:rPr>
          <w:spacing w:val="-7"/>
        </w:rPr>
        <w:t xml:space="preserve"> </w:t>
      </w:r>
      <w:r>
        <w:t>or</w:t>
      </w:r>
      <w:r>
        <w:rPr>
          <w:spacing w:val="-7"/>
        </w:rPr>
        <w:t xml:space="preserve"> </w:t>
      </w:r>
      <w:r>
        <w:t>maintain employment; or, increases stability in an employer’s workforce.</w:t>
      </w:r>
    </w:p>
    <w:p w:rsidR="001D7C8A" w:rsidRDefault="001D7C8A">
      <w:pPr>
        <w:pStyle w:val="BodyText"/>
        <w:tabs>
          <w:tab w:val="left" w:pos="757"/>
          <w:tab w:val="left" w:pos="1079"/>
        </w:tabs>
        <w:kinsoku w:val="0"/>
        <w:overflowPunct w:val="0"/>
        <w:ind w:left="360"/>
        <w:rPr>
          <w:spacing w:val="-2"/>
        </w:rPr>
      </w:pPr>
      <w:r>
        <w:rPr>
          <w:rFonts w:ascii="Times New Roman" w:hAnsi="Times New Roman" w:cs="Times New Roman"/>
          <w:u w:val="single"/>
        </w:rPr>
        <w:tab/>
      </w:r>
      <w:r>
        <w:rPr>
          <w:rFonts w:ascii="Times New Roman" w:hAnsi="Times New Roman" w:cs="Times New Roman"/>
        </w:rPr>
        <w:tab/>
      </w:r>
      <w:r>
        <w:t>Improves</w:t>
      </w:r>
      <w:r>
        <w:rPr>
          <w:spacing w:val="-7"/>
        </w:rPr>
        <w:t xml:space="preserve"> </w:t>
      </w:r>
      <w:r>
        <w:t>access</w:t>
      </w:r>
      <w:r>
        <w:rPr>
          <w:spacing w:val="-5"/>
        </w:rPr>
        <w:t xml:space="preserve"> </w:t>
      </w:r>
      <w:r>
        <w:t>to</w:t>
      </w:r>
      <w:r>
        <w:rPr>
          <w:spacing w:val="-5"/>
        </w:rPr>
        <w:t xml:space="preserve"> </w:t>
      </w:r>
      <w:r>
        <w:t>food</w:t>
      </w:r>
      <w:r>
        <w:rPr>
          <w:spacing w:val="-5"/>
        </w:rPr>
        <w:t xml:space="preserve"> </w:t>
      </w:r>
      <w:r>
        <w:t>and</w:t>
      </w:r>
      <w:r>
        <w:rPr>
          <w:spacing w:val="-5"/>
        </w:rPr>
        <w:t xml:space="preserve"> </w:t>
      </w:r>
      <w:r>
        <w:t>healthy</w:t>
      </w:r>
      <w:r>
        <w:rPr>
          <w:spacing w:val="-5"/>
        </w:rPr>
        <w:t xml:space="preserve"> </w:t>
      </w:r>
      <w:r>
        <w:t>food</w:t>
      </w:r>
      <w:r>
        <w:rPr>
          <w:spacing w:val="-4"/>
        </w:rPr>
        <w:t xml:space="preserve"> </w:t>
      </w:r>
      <w:r>
        <w:rPr>
          <w:spacing w:val="-2"/>
        </w:rPr>
        <w:t>options.</w:t>
      </w:r>
    </w:p>
    <w:p w:rsidR="001D7C8A" w:rsidRDefault="001D7C8A">
      <w:pPr>
        <w:pStyle w:val="BodyText"/>
        <w:tabs>
          <w:tab w:val="left" w:pos="757"/>
          <w:tab w:val="left" w:pos="1079"/>
        </w:tabs>
        <w:kinsoku w:val="0"/>
        <w:overflowPunct w:val="0"/>
        <w:ind w:left="360" w:right="908"/>
      </w:pPr>
      <w:r>
        <w:rPr>
          <w:rFonts w:ascii="Times New Roman" w:hAnsi="Times New Roman" w:cs="Times New Roman"/>
          <w:u w:val="single"/>
        </w:rPr>
        <w:tab/>
      </w:r>
      <w:r>
        <w:rPr>
          <w:rFonts w:ascii="Times New Roman" w:hAnsi="Times New Roman" w:cs="Times New Roman"/>
        </w:rPr>
        <w:tab/>
      </w:r>
      <w:r>
        <w:t>Reduces</w:t>
      </w:r>
      <w:r>
        <w:rPr>
          <w:spacing w:val="-6"/>
        </w:rPr>
        <w:t xml:space="preserve"> </w:t>
      </w:r>
      <w:r>
        <w:t>exposure</w:t>
      </w:r>
      <w:r>
        <w:rPr>
          <w:spacing w:val="-6"/>
        </w:rPr>
        <w:t xml:space="preserve"> </w:t>
      </w:r>
      <w:r>
        <w:t>to</w:t>
      </w:r>
      <w:r>
        <w:rPr>
          <w:spacing w:val="-6"/>
        </w:rPr>
        <w:t xml:space="preserve"> </w:t>
      </w:r>
      <w:r>
        <w:t>toxins,</w:t>
      </w:r>
      <w:r>
        <w:rPr>
          <w:spacing w:val="-6"/>
        </w:rPr>
        <w:t xml:space="preserve"> </w:t>
      </w:r>
      <w:r>
        <w:t>pollutants,</w:t>
      </w:r>
      <w:r>
        <w:rPr>
          <w:spacing w:val="-6"/>
        </w:rPr>
        <w:t xml:space="preserve"> </w:t>
      </w:r>
      <w:r>
        <w:t>contaminants</w:t>
      </w:r>
      <w:r>
        <w:rPr>
          <w:spacing w:val="-6"/>
        </w:rPr>
        <w:t xml:space="preserve"> </w:t>
      </w:r>
      <w:r>
        <w:t>or</w:t>
      </w:r>
      <w:r>
        <w:rPr>
          <w:spacing w:val="-6"/>
        </w:rPr>
        <w:t xml:space="preserve"> </w:t>
      </w:r>
      <w:r>
        <w:t>hazardous</w:t>
      </w:r>
      <w:r>
        <w:rPr>
          <w:spacing w:val="-6"/>
        </w:rPr>
        <w:t xml:space="preserve"> </w:t>
      </w:r>
      <w:r>
        <w:t>substances;</w:t>
      </w:r>
      <w:r>
        <w:rPr>
          <w:spacing w:val="-6"/>
        </w:rPr>
        <w:t xml:space="preserve"> </w:t>
      </w:r>
      <w:r>
        <w:t>or ensures the safe application of radioactive material or chemicals.</w:t>
      </w:r>
    </w:p>
    <w:p w:rsidR="001D7C8A" w:rsidRDefault="001D7C8A">
      <w:pPr>
        <w:pStyle w:val="BodyText"/>
        <w:tabs>
          <w:tab w:val="left" w:pos="757"/>
          <w:tab w:val="left" w:pos="1079"/>
        </w:tabs>
        <w:kinsoku w:val="0"/>
        <w:overflowPunct w:val="0"/>
        <w:ind w:left="360" w:right="457"/>
      </w:pPr>
      <w:r>
        <w:rPr>
          <w:rFonts w:ascii="Times New Roman" w:hAnsi="Times New Roman" w:cs="Times New Roman"/>
          <w:u w:val="single"/>
        </w:rPr>
        <w:tab/>
      </w:r>
      <w:r>
        <w:rPr>
          <w:rFonts w:ascii="Times New Roman" w:hAnsi="Times New Roman" w:cs="Times New Roman"/>
        </w:rPr>
        <w:tab/>
      </w:r>
      <w:r>
        <w:t>Improves access to public and environmental health information; improves the readability</w:t>
      </w:r>
      <w:r>
        <w:rPr>
          <w:spacing w:val="-6"/>
        </w:rPr>
        <w:t xml:space="preserve"> </w:t>
      </w:r>
      <w:r>
        <w:t>of</w:t>
      </w:r>
      <w:r>
        <w:rPr>
          <w:spacing w:val="-6"/>
        </w:rPr>
        <w:t xml:space="preserve"> </w:t>
      </w:r>
      <w:r>
        <w:t>the</w:t>
      </w:r>
      <w:r>
        <w:rPr>
          <w:spacing w:val="-6"/>
        </w:rPr>
        <w:t xml:space="preserve"> </w:t>
      </w:r>
      <w:r>
        <w:t>rule;</w:t>
      </w:r>
      <w:r>
        <w:rPr>
          <w:spacing w:val="-6"/>
        </w:rPr>
        <w:t xml:space="preserve"> </w:t>
      </w:r>
      <w:r>
        <w:t>or,</w:t>
      </w:r>
      <w:r>
        <w:rPr>
          <w:spacing w:val="-6"/>
        </w:rPr>
        <w:t xml:space="preserve"> </w:t>
      </w:r>
      <w:r>
        <w:t>increases</w:t>
      </w:r>
      <w:r>
        <w:rPr>
          <w:spacing w:val="-6"/>
        </w:rPr>
        <w:t xml:space="preserve"> </w:t>
      </w:r>
      <w:r>
        <w:t>the</w:t>
      </w:r>
      <w:r>
        <w:rPr>
          <w:spacing w:val="-6"/>
        </w:rPr>
        <w:t xml:space="preserve"> </w:t>
      </w:r>
      <w:r>
        <w:t>shared</w:t>
      </w:r>
      <w:r>
        <w:rPr>
          <w:spacing w:val="-6"/>
        </w:rPr>
        <w:t xml:space="preserve"> </w:t>
      </w:r>
      <w:r>
        <w:t>understanding</w:t>
      </w:r>
      <w:r>
        <w:rPr>
          <w:spacing w:val="-6"/>
        </w:rPr>
        <w:t xml:space="preserve"> </w:t>
      </w:r>
      <w:r>
        <w:t>of</w:t>
      </w:r>
      <w:r>
        <w:rPr>
          <w:spacing w:val="-6"/>
        </w:rPr>
        <w:t xml:space="preserve"> </w:t>
      </w:r>
      <w:r>
        <w:t>roles</w:t>
      </w:r>
      <w:r>
        <w:rPr>
          <w:spacing w:val="-6"/>
        </w:rPr>
        <w:t xml:space="preserve"> </w:t>
      </w:r>
      <w:r>
        <w:t>and</w:t>
      </w:r>
      <w:r>
        <w:rPr>
          <w:spacing w:val="-6"/>
        </w:rPr>
        <w:t xml:space="preserve"> </w:t>
      </w:r>
      <w:r>
        <w:t>responsibilities,</w:t>
      </w:r>
      <w:r>
        <w:rPr>
          <w:spacing w:val="-6"/>
        </w:rPr>
        <w:t xml:space="preserve"> </w:t>
      </w:r>
      <w:r>
        <w:t>or what occurs under a rule.</w:t>
      </w:r>
    </w:p>
    <w:p w:rsidR="001D7C8A" w:rsidRDefault="001D7C8A">
      <w:pPr>
        <w:pStyle w:val="BodyText"/>
        <w:tabs>
          <w:tab w:val="left" w:pos="1079"/>
        </w:tabs>
        <w:kinsoku w:val="0"/>
        <w:overflowPunct w:val="0"/>
        <w:ind w:left="360" w:right="611"/>
        <w:rPr>
          <w:spacing w:val="-2"/>
        </w:rPr>
      </w:pPr>
      <w:r>
        <w:rPr>
          <w:spacing w:val="40"/>
          <w:u w:val="single"/>
        </w:rPr>
        <w:t xml:space="preserve"> </w:t>
      </w:r>
      <w:r>
        <w:rPr>
          <w:u w:val="single"/>
        </w:rPr>
        <w:t>X</w:t>
      </w:r>
      <w:r>
        <w:rPr>
          <w:spacing w:val="40"/>
          <w:u w:val="single"/>
        </w:rPr>
        <w:t xml:space="preserve"> </w:t>
      </w:r>
      <w:r>
        <w:tab/>
        <w:t>Supports</w:t>
      </w:r>
      <w:r>
        <w:rPr>
          <w:spacing w:val="-6"/>
        </w:rPr>
        <w:t xml:space="preserve"> </w:t>
      </w:r>
      <w:r>
        <w:t>community</w:t>
      </w:r>
      <w:r>
        <w:rPr>
          <w:spacing w:val="-6"/>
        </w:rPr>
        <w:t xml:space="preserve"> </w:t>
      </w:r>
      <w:r>
        <w:t>partnerships;</w:t>
      </w:r>
      <w:r>
        <w:rPr>
          <w:spacing w:val="-6"/>
        </w:rPr>
        <w:t xml:space="preserve"> </w:t>
      </w:r>
      <w:r>
        <w:t>community</w:t>
      </w:r>
      <w:r>
        <w:rPr>
          <w:spacing w:val="-6"/>
        </w:rPr>
        <w:t xml:space="preserve"> </w:t>
      </w:r>
      <w:r>
        <w:t>planning</w:t>
      </w:r>
      <w:r>
        <w:rPr>
          <w:spacing w:val="-6"/>
        </w:rPr>
        <w:t xml:space="preserve"> </w:t>
      </w:r>
      <w:r>
        <w:t>efforts;</w:t>
      </w:r>
      <w:r>
        <w:rPr>
          <w:spacing w:val="-6"/>
        </w:rPr>
        <w:t xml:space="preserve"> </w:t>
      </w:r>
      <w:r>
        <w:t>community</w:t>
      </w:r>
      <w:r>
        <w:rPr>
          <w:spacing w:val="-6"/>
        </w:rPr>
        <w:t xml:space="preserve"> </w:t>
      </w:r>
      <w:r>
        <w:t>needs</w:t>
      </w:r>
      <w:r>
        <w:rPr>
          <w:spacing w:val="-6"/>
        </w:rPr>
        <w:t xml:space="preserve"> </w:t>
      </w:r>
      <w:r>
        <w:t xml:space="preserve">for data to inform decisions; community needs to evaluate the effectiveness of its efforts and </w:t>
      </w:r>
      <w:r>
        <w:rPr>
          <w:spacing w:val="-2"/>
        </w:rPr>
        <w:t>outcomes.</w:t>
      </w:r>
    </w:p>
    <w:p w:rsidR="001D7C8A" w:rsidRDefault="001D7C8A">
      <w:pPr>
        <w:pStyle w:val="BodyText"/>
        <w:tabs>
          <w:tab w:val="left" w:pos="757"/>
          <w:tab w:val="left" w:pos="1079"/>
        </w:tabs>
        <w:kinsoku w:val="0"/>
        <w:overflowPunct w:val="0"/>
        <w:ind w:left="360" w:right="730"/>
      </w:pPr>
      <w:r>
        <w:rPr>
          <w:rFonts w:ascii="Times New Roman" w:hAnsi="Times New Roman" w:cs="Times New Roman"/>
          <w:u w:val="single"/>
        </w:rPr>
        <w:tab/>
      </w:r>
      <w:r>
        <w:rPr>
          <w:rFonts w:ascii="Times New Roman" w:hAnsi="Times New Roman" w:cs="Times New Roman"/>
        </w:rPr>
        <w:tab/>
      </w:r>
      <w:r>
        <w:t>Increases a child’s ability to participate in early education and educational opportunities</w:t>
      </w:r>
      <w:r>
        <w:rPr>
          <w:spacing w:val="-5"/>
        </w:rPr>
        <w:t xml:space="preserve"> </w:t>
      </w:r>
      <w:r>
        <w:t>through</w:t>
      </w:r>
      <w:r>
        <w:rPr>
          <w:spacing w:val="-5"/>
        </w:rPr>
        <w:t xml:space="preserve"> </w:t>
      </w:r>
      <w:r>
        <w:t>prevention</w:t>
      </w:r>
      <w:r>
        <w:rPr>
          <w:spacing w:val="-5"/>
        </w:rPr>
        <w:t xml:space="preserve"> </w:t>
      </w:r>
      <w:r>
        <w:t>efforts</w:t>
      </w:r>
      <w:r>
        <w:rPr>
          <w:spacing w:val="-5"/>
        </w:rPr>
        <w:t xml:space="preserve"> </w:t>
      </w:r>
      <w:r>
        <w:t>that</w:t>
      </w:r>
      <w:r>
        <w:rPr>
          <w:spacing w:val="-5"/>
        </w:rPr>
        <w:t xml:space="preserve"> </w:t>
      </w:r>
      <w:r>
        <w:t>increase</w:t>
      </w:r>
      <w:r>
        <w:rPr>
          <w:spacing w:val="-5"/>
        </w:rPr>
        <w:t xml:space="preserve"> </w:t>
      </w:r>
      <w:r>
        <w:t>protective</w:t>
      </w:r>
      <w:r>
        <w:rPr>
          <w:spacing w:val="-5"/>
        </w:rPr>
        <w:t xml:space="preserve"> </w:t>
      </w:r>
      <w:r>
        <w:t>factors</w:t>
      </w:r>
      <w:r>
        <w:rPr>
          <w:spacing w:val="-5"/>
        </w:rPr>
        <w:t xml:space="preserve"> </w:t>
      </w:r>
      <w:r>
        <w:t>and</w:t>
      </w:r>
      <w:r>
        <w:rPr>
          <w:spacing w:val="-5"/>
        </w:rPr>
        <w:t xml:space="preserve"> </w:t>
      </w:r>
      <w:r>
        <w:t>decrease</w:t>
      </w:r>
      <w:r>
        <w:rPr>
          <w:spacing w:val="-5"/>
        </w:rPr>
        <w:t xml:space="preserve"> </w:t>
      </w:r>
      <w:r>
        <w:t>risk factors, or stabilizes individual participation in the opportunity.</w:t>
      </w:r>
    </w:p>
    <w:p w:rsidR="001D7C8A" w:rsidRDefault="001D7C8A">
      <w:pPr>
        <w:pStyle w:val="BodyText"/>
        <w:tabs>
          <w:tab w:val="left" w:pos="757"/>
          <w:tab w:val="left" w:pos="1079"/>
        </w:tabs>
        <w:kinsoku w:val="0"/>
        <w:overflowPunct w:val="0"/>
        <w:ind w:left="360" w:right="445"/>
      </w:pPr>
      <w:r>
        <w:rPr>
          <w:rFonts w:ascii="Times New Roman" w:hAnsi="Times New Roman" w:cs="Times New Roman"/>
          <w:u w:val="single"/>
        </w:rPr>
        <w:tab/>
      </w:r>
      <w:r>
        <w:rPr>
          <w:rFonts w:ascii="Times New Roman" w:hAnsi="Times New Roman" w:cs="Times New Roman"/>
        </w:rPr>
        <w:tab/>
      </w:r>
      <w:r>
        <w:t>Considers</w:t>
      </w:r>
      <w:r>
        <w:rPr>
          <w:spacing w:val="-4"/>
        </w:rPr>
        <w:t xml:space="preserve"> </w:t>
      </w:r>
      <w:r>
        <w:t>the</w:t>
      </w:r>
      <w:r>
        <w:rPr>
          <w:spacing w:val="-4"/>
        </w:rPr>
        <w:t xml:space="preserve"> </w:t>
      </w:r>
      <w:r>
        <w:t>value</w:t>
      </w:r>
      <w:r>
        <w:rPr>
          <w:spacing w:val="-4"/>
        </w:rPr>
        <w:t xml:space="preserve"> </w:t>
      </w:r>
      <w:r>
        <w:t>of</w:t>
      </w:r>
      <w:r>
        <w:rPr>
          <w:spacing w:val="-4"/>
        </w:rPr>
        <w:t xml:space="preserve"> </w:t>
      </w:r>
      <w:r>
        <w:t>different</w:t>
      </w:r>
      <w:r>
        <w:rPr>
          <w:spacing w:val="-4"/>
        </w:rPr>
        <w:t xml:space="preserve"> </w:t>
      </w:r>
      <w:r>
        <w:t>lived</w:t>
      </w:r>
      <w:r>
        <w:rPr>
          <w:spacing w:val="-4"/>
        </w:rPr>
        <w:t xml:space="preserve"> </w:t>
      </w:r>
      <w:r>
        <w:t>experiences</w:t>
      </w:r>
      <w:r>
        <w:rPr>
          <w:spacing w:val="-4"/>
        </w:rPr>
        <w:t xml:space="preserve"> </w:t>
      </w:r>
      <w:r>
        <w:t>and</w:t>
      </w:r>
      <w:r>
        <w:rPr>
          <w:spacing w:val="-4"/>
        </w:rPr>
        <w:t xml:space="preserve"> </w:t>
      </w:r>
      <w:r>
        <w:t>the</w:t>
      </w:r>
      <w:r>
        <w:rPr>
          <w:spacing w:val="-4"/>
        </w:rPr>
        <w:t xml:space="preserve"> </w:t>
      </w:r>
      <w:r>
        <w:t>increased</w:t>
      </w:r>
      <w:r>
        <w:rPr>
          <w:spacing w:val="-4"/>
        </w:rPr>
        <w:t xml:space="preserve"> </w:t>
      </w:r>
      <w:r>
        <w:t>opportunity</w:t>
      </w:r>
      <w:r>
        <w:rPr>
          <w:spacing w:val="-4"/>
        </w:rPr>
        <w:t xml:space="preserve"> </w:t>
      </w:r>
      <w:r>
        <w:t>to</w:t>
      </w:r>
      <w:r>
        <w:rPr>
          <w:spacing w:val="-4"/>
        </w:rPr>
        <w:t xml:space="preserve"> </w:t>
      </w:r>
      <w:r>
        <w:t>be effective when services are culturally responsive.</w:t>
      </w:r>
    </w:p>
    <w:p w:rsidR="001D7C8A" w:rsidRDefault="001D7C8A">
      <w:pPr>
        <w:pStyle w:val="BodyText"/>
        <w:tabs>
          <w:tab w:val="left" w:pos="757"/>
          <w:tab w:val="left" w:pos="1079"/>
        </w:tabs>
        <w:kinsoku w:val="0"/>
        <w:overflowPunct w:val="0"/>
        <w:ind w:left="360" w:right="782"/>
      </w:pPr>
      <w:r>
        <w:rPr>
          <w:rFonts w:ascii="Times New Roman" w:hAnsi="Times New Roman" w:cs="Times New Roman"/>
          <w:u w:val="single"/>
        </w:rPr>
        <w:tab/>
      </w:r>
      <w:r>
        <w:rPr>
          <w:rFonts w:ascii="Times New Roman" w:hAnsi="Times New Roman" w:cs="Times New Roman"/>
        </w:rPr>
        <w:tab/>
      </w:r>
      <w:r>
        <w:t>Monitors,</w:t>
      </w:r>
      <w:r>
        <w:rPr>
          <w:spacing w:val="-5"/>
        </w:rPr>
        <w:t xml:space="preserve"> </w:t>
      </w:r>
      <w:r>
        <w:t>diagnoses</w:t>
      </w:r>
      <w:r>
        <w:rPr>
          <w:spacing w:val="-5"/>
        </w:rPr>
        <w:t xml:space="preserve"> </w:t>
      </w:r>
      <w:r>
        <w:t>and</w:t>
      </w:r>
      <w:r>
        <w:rPr>
          <w:spacing w:val="-5"/>
        </w:rPr>
        <w:t xml:space="preserve"> </w:t>
      </w:r>
      <w:r>
        <w:t>investigates</w:t>
      </w:r>
      <w:r>
        <w:rPr>
          <w:spacing w:val="-5"/>
        </w:rPr>
        <w:t xml:space="preserve"> </w:t>
      </w:r>
      <w:r>
        <w:t>health</w:t>
      </w:r>
      <w:r>
        <w:rPr>
          <w:spacing w:val="-5"/>
        </w:rPr>
        <w:t xml:space="preserve"> </w:t>
      </w:r>
      <w:r>
        <w:t>problems,</w:t>
      </w:r>
      <w:r>
        <w:rPr>
          <w:spacing w:val="-5"/>
        </w:rPr>
        <w:t xml:space="preserve"> </w:t>
      </w:r>
      <w:r>
        <w:t>and</w:t>
      </w:r>
      <w:r>
        <w:rPr>
          <w:spacing w:val="-5"/>
        </w:rPr>
        <w:t xml:space="preserve"> </w:t>
      </w:r>
      <w:r>
        <w:t>health</w:t>
      </w:r>
      <w:r>
        <w:rPr>
          <w:spacing w:val="-5"/>
        </w:rPr>
        <w:t xml:space="preserve"> </w:t>
      </w:r>
      <w:r>
        <w:t>or</w:t>
      </w:r>
      <w:r>
        <w:rPr>
          <w:spacing w:val="-5"/>
        </w:rPr>
        <w:t xml:space="preserve"> </w:t>
      </w:r>
      <w:r>
        <w:t>environmental hazards in the community.</w:t>
      </w:r>
    </w:p>
    <w:p w:rsidR="001D7C8A" w:rsidRDefault="001D7C8A">
      <w:pPr>
        <w:pStyle w:val="BodyText"/>
        <w:tabs>
          <w:tab w:val="left" w:pos="757"/>
          <w:tab w:val="left" w:pos="1079"/>
        </w:tabs>
        <w:kinsoku w:val="0"/>
        <w:overflowPunct w:val="0"/>
        <w:ind w:left="360" w:right="1150"/>
        <w:rPr>
          <w:spacing w:val="-2"/>
        </w:rPr>
      </w:pPr>
      <w:r>
        <w:rPr>
          <w:rFonts w:ascii="Times New Roman" w:hAnsi="Times New Roman" w:cs="Times New Roman"/>
          <w:u w:val="single"/>
        </w:rPr>
        <w:tab/>
      </w:r>
      <w:r>
        <w:rPr>
          <w:rFonts w:ascii="Times New Roman" w:hAnsi="Times New Roman" w:cs="Times New Roman"/>
        </w:rPr>
        <w:tab/>
      </w:r>
      <w:r>
        <w:t>Ensures</w:t>
      </w:r>
      <w:r>
        <w:rPr>
          <w:spacing w:val="-5"/>
        </w:rPr>
        <w:t xml:space="preserve"> </w:t>
      </w:r>
      <w:r>
        <w:t>a</w:t>
      </w:r>
      <w:r>
        <w:rPr>
          <w:spacing w:val="-5"/>
        </w:rPr>
        <w:t xml:space="preserve"> </w:t>
      </w:r>
      <w:r>
        <w:t>competent</w:t>
      </w:r>
      <w:r>
        <w:rPr>
          <w:spacing w:val="-5"/>
        </w:rPr>
        <w:t xml:space="preserve"> </w:t>
      </w:r>
      <w:r>
        <w:t>public</w:t>
      </w:r>
      <w:r>
        <w:rPr>
          <w:spacing w:val="-5"/>
        </w:rPr>
        <w:t xml:space="preserve"> </w:t>
      </w:r>
      <w:r>
        <w:t>and</w:t>
      </w:r>
      <w:r>
        <w:rPr>
          <w:spacing w:val="-5"/>
        </w:rPr>
        <w:t xml:space="preserve"> </w:t>
      </w:r>
      <w:r>
        <w:t>environmental</w:t>
      </w:r>
      <w:r>
        <w:rPr>
          <w:spacing w:val="-5"/>
        </w:rPr>
        <w:t xml:space="preserve"> </w:t>
      </w:r>
      <w:r>
        <w:t>health</w:t>
      </w:r>
      <w:r>
        <w:rPr>
          <w:spacing w:val="-5"/>
        </w:rPr>
        <w:t xml:space="preserve"> </w:t>
      </w:r>
      <w:r>
        <w:t>workforce</w:t>
      </w:r>
      <w:r>
        <w:rPr>
          <w:spacing w:val="-5"/>
        </w:rPr>
        <w:t xml:space="preserve"> </w:t>
      </w:r>
      <w:r>
        <w:t>or</w:t>
      </w:r>
      <w:r>
        <w:rPr>
          <w:spacing w:val="-5"/>
        </w:rPr>
        <w:t xml:space="preserve"> </w:t>
      </w:r>
      <w:r>
        <w:t>health</w:t>
      </w:r>
      <w:r>
        <w:rPr>
          <w:spacing w:val="-5"/>
        </w:rPr>
        <w:t xml:space="preserve"> </w:t>
      </w:r>
      <w:r>
        <w:t xml:space="preserve">care </w:t>
      </w:r>
      <w:r>
        <w:rPr>
          <w:spacing w:val="-2"/>
        </w:rPr>
        <w:t>workforce</w:t>
      </w:r>
    </w:p>
    <w:p w:rsidR="001D7C8A" w:rsidRDefault="001D7C8A">
      <w:pPr>
        <w:pStyle w:val="BodyText"/>
        <w:tabs>
          <w:tab w:val="left" w:pos="757"/>
          <w:tab w:val="left" w:pos="1079"/>
        </w:tabs>
        <w:kinsoku w:val="0"/>
        <w:overflowPunct w:val="0"/>
        <w:ind w:left="360" w:right="1150"/>
        <w:rPr>
          <w:spacing w:val="-2"/>
        </w:rPr>
        <w:sectPr w:rsidR="001D7C8A">
          <w:pgSz w:w="12240" w:h="15840"/>
          <w:pgMar w:top="1360" w:right="1080" w:bottom="1180" w:left="1080" w:header="0" w:footer="984" w:gutter="0"/>
          <w:cols w:space="720"/>
          <w:noEndnote/>
        </w:sectPr>
      </w:pPr>
    </w:p>
    <w:p w:rsidR="001D7C8A" w:rsidRDefault="001D7C8A">
      <w:pPr>
        <w:pStyle w:val="BodyText"/>
        <w:kinsoku w:val="0"/>
        <w:overflowPunct w:val="0"/>
        <w:spacing w:before="80"/>
        <w:ind w:left="5021" w:right="5379"/>
        <w:jc w:val="center"/>
        <w:rPr>
          <w:b/>
          <w:bCs/>
        </w:rPr>
      </w:pPr>
      <w:r>
        <w:rPr>
          <w:b/>
          <w:bCs/>
        </w:rPr>
        <w:lastRenderedPageBreak/>
        <w:t>Supplemental</w:t>
      </w:r>
      <w:r>
        <w:rPr>
          <w:b/>
          <w:bCs/>
          <w:spacing w:val="-17"/>
        </w:rPr>
        <w:t xml:space="preserve"> </w:t>
      </w:r>
      <w:r>
        <w:rPr>
          <w:b/>
          <w:bCs/>
        </w:rPr>
        <w:t>Information for amendments to</w:t>
      </w:r>
    </w:p>
    <w:p w:rsidR="001D7C8A" w:rsidRDefault="001D7C8A">
      <w:pPr>
        <w:pStyle w:val="BodyText"/>
        <w:kinsoku w:val="0"/>
        <w:overflowPunct w:val="0"/>
        <w:ind w:left="83" w:right="440"/>
        <w:jc w:val="center"/>
        <w:rPr>
          <w:b/>
          <w:bCs/>
          <w:spacing w:val="-2"/>
        </w:rPr>
      </w:pPr>
      <w:r>
        <w:rPr>
          <w:b/>
          <w:bCs/>
        </w:rPr>
        <w:t>6</w:t>
      </w:r>
      <w:r>
        <w:rPr>
          <w:b/>
          <w:bCs/>
          <w:spacing w:val="-9"/>
        </w:rPr>
        <w:t xml:space="preserve"> </w:t>
      </w:r>
      <w:r>
        <w:rPr>
          <w:b/>
          <w:bCs/>
        </w:rPr>
        <w:t>CCR</w:t>
      </w:r>
      <w:r>
        <w:rPr>
          <w:b/>
          <w:bCs/>
          <w:spacing w:val="-7"/>
        </w:rPr>
        <w:t xml:space="preserve"> </w:t>
      </w:r>
      <w:r>
        <w:rPr>
          <w:b/>
          <w:bCs/>
        </w:rPr>
        <w:t>1015-6</w:t>
      </w:r>
      <w:r>
        <w:rPr>
          <w:b/>
          <w:bCs/>
          <w:spacing w:val="-7"/>
        </w:rPr>
        <w:t xml:space="preserve"> </w:t>
      </w:r>
      <w:r>
        <w:rPr>
          <w:b/>
          <w:bCs/>
        </w:rPr>
        <w:t>State-Designated</w:t>
      </w:r>
      <w:r>
        <w:rPr>
          <w:b/>
          <w:bCs/>
          <w:spacing w:val="-7"/>
        </w:rPr>
        <w:t xml:space="preserve"> </w:t>
      </w:r>
      <w:r>
        <w:rPr>
          <w:b/>
          <w:bCs/>
        </w:rPr>
        <w:t>Health</w:t>
      </w:r>
      <w:r>
        <w:rPr>
          <w:b/>
          <w:bCs/>
          <w:spacing w:val="-7"/>
        </w:rPr>
        <w:t xml:space="preserve"> </w:t>
      </w:r>
      <w:r>
        <w:rPr>
          <w:b/>
          <w:bCs/>
        </w:rPr>
        <w:t>Professional</w:t>
      </w:r>
      <w:r>
        <w:rPr>
          <w:b/>
          <w:bCs/>
          <w:spacing w:val="-7"/>
        </w:rPr>
        <w:t xml:space="preserve"> </w:t>
      </w:r>
      <w:r>
        <w:rPr>
          <w:b/>
          <w:bCs/>
        </w:rPr>
        <w:t>Shortage</w:t>
      </w:r>
      <w:r>
        <w:rPr>
          <w:b/>
          <w:bCs/>
          <w:spacing w:val="-7"/>
        </w:rPr>
        <w:t xml:space="preserve"> </w:t>
      </w:r>
      <w:r>
        <w:rPr>
          <w:b/>
          <w:bCs/>
        </w:rPr>
        <w:t>Area</w:t>
      </w:r>
      <w:r>
        <w:rPr>
          <w:b/>
          <w:bCs/>
          <w:spacing w:val="-7"/>
        </w:rPr>
        <w:t xml:space="preserve"> </w:t>
      </w:r>
      <w:r>
        <w:rPr>
          <w:b/>
          <w:bCs/>
          <w:spacing w:val="-2"/>
        </w:rPr>
        <w:t>Designation</w:t>
      </w:r>
    </w:p>
    <w:p w:rsidR="001D7C8A" w:rsidRDefault="001D7C8A">
      <w:pPr>
        <w:pStyle w:val="BodyText"/>
        <w:kinsoku w:val="0"/>
        <w:overflowPunct w:val="0"/>
        <w:spacing w:before="255"/>
        <w:rPr>
          <w:b/>
          <w:bCs/>
          <w:spacing w:val="-4"/>
        </w:rPr>
      </w:pPr>
      <w:r>
        <w:rPr>
          <w:b/>
          <w:bCs/>
        </w:rPr>
        <w:t>Figure</w:t>
      </w:r>
      <w:r>
        <w:rPr>
          <w:b/>
          <w:bCs/>
          <w:spacing w:val="-11"/>
        </w:rPr>
        <w:t xml:space="preserve"> </w:t>
      </w:r>
      <w:r>
        <w:rPr>
          <w:b/>
          <w:bCs/>
        </w:rPr>
        <w:t>S1.</w:t>
      </w:r>
      <w:r>
        <w:rPr>
          <w:b/>
          <w:bCs/>
          <w:spacing w:val="-9"/>
        </w:rPr>
        <w:t xml:space="preserve"> </w:t>
      </w:r>
      <w:r>
        <w:rPr>
          <w:b/>
          <w:bCs/>
        </w:rPr>
        <w:t>Test</w:t>
      </w:r>
      <w:r>
        <w:rPr>
          <w:b/>
          <w:bCs/>
          <w:spacing w:val="-9"/>
        </w:rPr>
        <w:t xml:space="preserve"> </w:t>
      </w:r>
      <w:r>
        <w:rPr>
          <w:b/>
          <w:bCs/>
        </w:rPr>
        <w:t>Model</w:t>
      </w:r>
      <w:r>
        <w:rPr>
          <w:b/>
          <w:bCs/>
          <w:spacing w:val="-9"/>
        </w:rPr>
        <w:t xml:space="preserve"> </w:t>
      </w:r>
      <w:r>
        <w:rPr>
          <w:b/>
          <w:bCs/>
        </w:rPr>
        <w:t>Results:</w:t>
      </w:r>
      <w:r>
        <w:rPr>
          <w:b/>
          <w:bCs/>
          <w:spacing w:val="-9"/>
        </w:rPr>
        <w:t xml:space="preserve"> </w:t>
      </w:r>
      <w:r>
        <w:rPr>
          <w:b/>
          <w:bCs/>
        </w:rPr>
        <w:t>State-Designated</w:t>
      </w:r>
      <w:r>
        <w:rPr>
          <w:b/>
          <w:bCs/>
          <w:spacing w:val="-9"/>
        </w:rPr>
        <w:t xml:space="preserve"> </w:t>
      </w:r>
      <w:r>
        <w:rPr>
          <w:b/>
          <w:bCs/>
        </w:rPr>
        <w:t>Medicaid</w:t>
      </w:r>
      <w:r>
        <w:rPr>
          <w:b/>
          <w:bCs/>
          <w:spacing w:val="-8"/>
        </w:rPr>
        <w:t xml:space="preserve"> </w:t>
      </w:r>
      <w:r>
        <w:rPr>
          <w:b/>
          <w:bCs/>
        </w:rPr>
        <w:t>Health</w:t>
      </w:r>
      <w:r>
        <w:rPr>
          <w:b/>
          <w:bCs/>
          <w:spacing w:val="-9"/>
        </w:rPr>
        <w:t xml:space="preserve"> </w:t>
      </w:r>
      <w:r>
        <w:rPr>
          <w:b/>
          <w:bCs/>
        </w:rPr>
        <w:t>Professional</w:t>
      </w:r>
      <w:r>
        <w:rPr>
          <w:b/>
          <w:bCs/>
          <w:spacing w:val="-9"/>
        </w:rPr>
        <w:t xml:space="preserve"> </w:t>
      </w:r>
      <w:r>
        <w:rPr>
          <w:b/>
          <w:bCs/>
        </w:rPr>
        <w:t>Shortage</w:t>
      </w:r>
      <w:r>
        <w:rPr>
          <w:b/>
          <w:bCs/>
          <w:spacing w:val="-9"/>
        </w:rPr>
        <w:t xml:space="preserve"> </w:t>
      </w:r>
      <w:r>
        <w:rPr>
          <w:b/>
          <w:bCs/>
        </w:rPr>
        <w:t>Areas</w:t>
      </w:r>
      <w:r>
        <w:rPr>
          <w:b/>
          <w:bCs/>
          <w:spacing w:val="-9"/>
        </w:rPr>
        <w:t xml:space="preserve"> </w:t>
      </w:r>
      <w:r>
        <w:rPr>
          <w:b/>
          <w:bCs/>
        </w:rPr>
        <w:t>for</w:t>
      </w:r>
      <w:r>
        <w:rPr>
          <w:b/>
          <w:bCs/>
          <w:spacing w:val="-9"/>
        </w:rPr>
        <w:t xml:space="preserve"> </w:t>
      </w:r>
      <w:r>
        <w:rPr>
          <w:b/>
          <w:bCs/>
        </w:rPr>
        <w:t>Primary</w:t>
      </w:r>
      <w:r>
        <w:rPr>
          <w:b/>
          <w:bCs/>
          <w:spacing w:val="-8"/>
        </w:rPr>
        <w:t xml:space="preserve"> </w:t>
      </w:r>
      <w:r>
        <w:rPr>
          <w:b/>
          <w:bCs/>
          <w:spacing w:val="-4"/>
        </w:rPr>
        <w:t>Care</w:t>
      </w:r>
    </w:p>
    <w:p w:rsidR="001D7C8A" w:rsidRDefault="003579A6">
      <w:pPr>
        <w:pStyle w:val="BodyText"/>
        <w:kinsoku w:val="0"/>
        <w:overflowPunct w:val="0"/>
        <w:spacing w:before="149"/>
        <w:rPr>
          <w:b/>
          <w:bCs/>
          <w:sz w:val="20"/>
          <w:szCs w:val="20"/>
        </w:rPr>
      </w:pPr>
      <w:r>
        <w:rPr>
          <w:noProof/>
        </w:rPr>
        <mc:AlternateContent>
          <mc:Choice Requires="wps">
            <w:drawing>
              <wp:inline distT="0" distB="0" distL="0" distR="0">
                <wp:extent cx="7556500" cy="4229100"/>
                <wp:effectExtent l="0" t="0" r="6350" b="0"/>
                <wp:docPr id="1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00" cy="422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rsidP="005016C2">
                            <w:pPr>
                              <w:widowControl/>
                              <w:autoSpaceDE/>
                              <w:autoSpaceDN/>
                              <w:adjustRightInd/>
                              <w:spacing w:line="6660" w:lineRule="atLeast"/>
                              <w:ind w:firstLine="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89650" cy="4235450"/>
                                  <wp:effectExtent l="0" t="0" r="6350" b="0"/>
                                  <wp:docPr id="11" name="Picture 11" descr="Test Model Results: State-Designated Medicaid Health Professional Shortage Areas for Primary C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9650" cy="4235450"/>
                                          </a:xfrm>
                                          <a:prstGeom prst="rect">
                                            <a:avLst/>
                                          </a:prstGeom>
                                          <a:noFill/>
                                          <a:ln>
                                            <a:noFill/>
                                          </a:ln>
                                        </pic:spPr>
                                      </pic:pic>
                                    </a:graphicData>
                                  </a:graphic>
                                </wp:inline>
                              </w:drawing>
                            </w:r>
                          </w:p>
                          <w:p w:rsidR="00F047C8" w:rsidRDefault="00F047C8" w:rsidP="005016C2">
                            <w:pPr>
                              <w:ind w:firstLine="1080"/>
                              <w:rPr>
                                <w:rFonts w:ascii="Times New Roman" w:hAnsi="Times New Roman" w:cs="Times New Roman"/>
                                <w:sz w:val="24"/>
                                <w:szCs w:val="24"/>
                              </w:rPr>
                            </w:pPr>
                          </w:p>
                        </w:txbxContent>
                      </wps:txbx>
                      <wps:bodyPr rot="0" vert="horz" wrap="square" lIns="0" tIns="0" rIns="0" bIns="0" anchor="t" anchorCtr="0" upright="1">
                        <a:noAutofit/>
                      </wps:bodyPr>
                    </wps:wsp>
                  </a:graphicData>
                </a:graphic>
              </wp:inline>
            </w:drawing>
          </mc:Choice>
          <mc:Fallback>
            <w:pict>
              <v:rect id="Rectangle 15" o:spid="_x0000_s1030" style="width:595pt;height:3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" filled="f" stroked="f">
                <v:textbox inset="0,0,0,0">
                  <w:txbxContent>
                    <w:p w:rsidR="00F047C8" w:rsidRDefault="00F047C8" w:rsidP="005016C2">
                      <w:pPr>
                        <w:widowControl/>
                        <w:autoSpaceDE/>
                        <w:autoSpaceDN/>
                        <w:adjustRightInd/>
                        <w:spacing w:line="6660" w:lineRule="atLeast"/>
                        <w:ind w:firstLine="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89650" cy="4235450"/>
                            <wp:effectExtent l="0" t="0" r="6350" b="0"/>
                            <wp:docPr id="11" name="Picture 11" descr="Test Model Results: State-Designated Medicaid Health Professional Shortage Areas for Primary C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89650" cy="4235450"/>
                                    </a:xfrm>
                                    <a:prstGeom prst="rect">
                                      <a:avLst/>
                                    </a:prstGeom>
                                    <a:noFill/>
                                    <a:ln>
                                      <a:noFill/>
                                    </a:ln>
                                  </pic:spPr>
                                </pic:pic>
                              </a:graphicData>
                            </a:graphic>
                          </wp:inline>
                        </w:drawing>
                      </w:r>
                    </w:p>
                    <w:p w:rsidR="00F047C8" w:rsidRDefault="00F047C8" w:rsidP="005016C2">
                      <w:pPr>
                        <w:ind w:firstLine="1080"/>
                        <w:rPr>
                          <w:rFonts w:ascii="Times New Roman" w:hAnsi="Times New Roman" w:cs="Times New Roman"/>
                          <w:sz w:val="24"/>
                          <w:szCs w:val="24"/>
                        </w:rPr>
                      </w:pPr>
                    </w:p>
                  </w:txbxContent>
                </v:textbox>
                <w10:anchorlock/>
              </v:rect>
            </w:pict>
          </mc:Fallback>
        </mc:AlternateContent>
      </w:r>
    </w:p>
    <w:p w:rsidR="001D7C8A" w:rsidRDefault="001D7C8A">
      <w:pPr>
        <w:pStyle w:val="BodyText"/>
        <w:kinsoku w:val="0"/>
        <w:overflowPunct w:val="0"/>
        <w:spacing w:before="221"/>
        <w:ind w:left="83" w:right="374"/>
        <w:jc w:val="center"/>
      </w:pPr>
      <w:r>
        <w:t>Figure</w:t>
      </w:r>
      <w:r>
        <w:rPr>
          <w:spacing w:val="-3"/>
        </w:rPr>
        <w:t xml:space="preserve"> </w:t>
      </w:r>
      <w:r>
        <w:t>S1</w:t>
      </w:r>
      <w:r>
        <w:rPr>
          <w:spacing w:val="-3"/>
        </w:rPr>
        <w:t xml:space="preserve"> </w:t>
      </w:r>
      <w:r>
        <w:t>represents</w:t>
      </w:r>
      <w:r>
        <w:rPr>
          <w:spacing w:val="-3"/>
        </w:rPr>
        <w:t xml:space="preserve"> </w:t>
      </w:r>
      <w:r>
        <w:t>test</w:t>
      </w:r>
      <w:r>
        <w:rPr>
          <w:spacing w:val="-3"/>
        </w:rPr>
        <w:t xml:space="preserve"> </w:t>
      </w:r>
      <w:r>
        <w:t>results</w:t>
      </w:r>
      <w:r>
        <w:rPr>
          <w:spacing w:val="-3"/>
        </w:rPr>
        <w:t xml:space="preserve"> </w:t>
      </w:r>
      <w:r>
        <w:t>of</w:t>
      </w:r>
      <w:r>
        <w:rPr>
          <w:spacing w:val="-3"/>
        </w:rPr>
        <w:t xml:space="preserve"> </w:t>
      </w:r>
      <w:r>
        <w:t>the</w:t>
      </w:r>
      <w:r>
        <w:rPr>
          <w:spacing w:val="-3"/>
        </w:rPr>
        <w:t xml:space="preserve"> </w:t>
      </w:r>
      <w:r>
        <w:t>methodology</w:t>
      </w:r>
      <w:r>
        <w:rPr>
          <w:spacing w:val="-3"/>
        </w:rPr>
        <w:t xml:space="preserve"> </w:t>
      </w:r>
      <w:r>
        <w:t>proposed</w:t>
      </w:r>
      <w:r>
        <w:rPr>
          <w:spacing w:val="-3"/>
        </w:rPr>
        <w:t xml:space="preserve"> </w:t>
      </w:r>
      <w:r>
        <w:t>in</w:t>
      </w:r>
      <w:r>
        <w:rPr>
          <w:spacing w:val="-3"/>
        </w:rPr>
        <w:t xml:space="preserve"> </w:t>
      </w:r>
      <w:r>
        <w:t>the</w:t>
      </w:r>
      <w:r>
        <w:rPr>
          <w:spacing w:val="-3"/>
        </w:rPr>
        <w:t xml:space="preserve"> </w:t>
      </w:r>
      <w:r>
        <w:t>amended</w:t>
      </w:r>
      <w:r>
        <w:rPr>
          <w:spacing w:val="-3"/>
        </w:rPr>
        <w:t xml:space="preserve"> </w:t>
      </w:r>
      <w:r>
        <w:t>rule</w:t>
      </w:r>
      <w:r>
        <w:rPr>
          <w:spacing w:val="-3"/>
        </w:rPr>
        <w:t xml:space="preserve"> </w:t>
      </w:r>
      <w:r>
        <w:t>as</w:t>
      </w:r>
      <w:r>
        <w:rPr>
          <w:spacing w:val="-3"/>
        </w:rPr>
        <w:t xml:space="preserve"> </w:t>
      </w:r>
      <w:r>
        <w:t>applied</w:t>
      </w:r>
      <w:r>
        <w:rPr>
          <w:spacing w:val="-3"/>
        </w:rPr>
        <w:t xml:space="preserve"> </w:t>
      </w:r>
      <w:r>
        <w:t>to</w:t>
      </w:r>
      <w:r>
        <w:rPr>
          <w:spacing w:val="-3"/>
        </w:rPr>
        <w:t xml:space="preserve"> </w:t>
      </w:r>
      <w:r>
        <w:t>primary</w:t>
      </w:r>
      <w:r>
        <w:rPr>
          <w:spacing w:val="-3"/>
        </w:rPr>
        <w:t xml:space="preserve"> </w:t>
      </w:r>
      <w:r>
        <w:t>care.</w:t>
      </w:r>
      <w:r>
        <w:rPr>
          <w:spacing w:val="-3"/>
        </w:rPr>
        <w:t xml:space="preserve"> </w:t>
      </w:r>
      <w:r>
        <w:t>Additional</w:t>
      </w:r>
      <w:r>
        <w:rPr>
          <w:spacing w:val="-3"/>
        </w:rPr>
        <w:t xml:space="preserve"> </w:t>
      </w:r>
      <w:r>
        <w:t>and more contemporary data collection may modify these results in implementation of the amended rule, if adopted.</w:t>
      </w:r>
    </w:p>
    <w:p w:rsidR="001D7C8A" w:rsidRDefault="001D7C8A">
      <w:pPr>
        <w:pStyle w:val="BodyText"/>
        <w:kinsoku w:val="0"/>
        <w:overflowPunct w:val="0"/>
      </w:pPr>
    </w:p>
    <w:p w:rsidR="001D7C8A" w:rsidRDefault="001D7C8A">
      <w:pPr>
        <w:pStyle w:val="BodyText"/>
        <w:kinsoku w:val="0"/>
        <w:overflowPunct w:val="0"/>
        <w:spacing w:before="22"/>
      </w:pPr>
    </w:p>
    <w:p w:rsidR="001D7C8A" w:rsidRDefault="001D7C8A">
      <w:pPr>
        <w:pStyle w:val="BodyText"/>
        <w:kinsoku w:val="0"/>
        <w:overflowPunct w:val="0"/>
        <w:ind w:right="357"/>
        <w:jc w:val="right"/>
        <w:rPr>
          <w:spacing w:val="-12"/>
          <w:sz w:val="20"/>
          <w:szCs w:val="20"/>
        </w:rPr>
      </w:pPr>
      <w:r>
        <w:rPr>
          <w:sz w:val="20"/>
          <w:szCs w:val="20"/>
        </w:rPr>
        <w:t>SI</w:t>
      </w:r>
      <w:r>
        <w:rPr>
          <w:spacing w:val="-2"/>
          <w:sz w:val="20"/>
          <w:szCs w:val="20"/>
        </w:rPr>
        <w:t xml:space="preserve"> </w:t>
      </w:r>
      <w:r>
        <w:rPr>
          <w:spacing w:val="-12"/>
          <w:sz w:val="20"/>
          <w:szCs w:val="20"/>
        </w:rPr>
        <w:t>1</w:t>
      </w:r>
    </w:p>
    <w:p w:rsidR="001D7C8A" w:rsidRDefault="001D7C8A">
      <w:pPr>
        <w:pStyle w:val="BodyText"/>
        <w:kinsoku w:val="0"/>
        <w:overflowPunct w:val="0"/>
        <w:ind w:right="357"/>
        <w:jc w:val="right"/>
        <w:rPr>
          <w:spacing w:val="-12"/>
          <w:sz w:val="20"/>
          <w:szCs w:val="20"/>
        </w:rPr>
        <w:sectPr w:rsidR="001D7C8A">
          <w:footerReference w:type="default" r:id="rId34"/>
          <w:pgSz w:w="15840" w:h="12240" w:orient="landscape"/>
          <w:pgMar w:top="1360" w:right="1080" w:bottom="280" w:left="1440" w:header="0" w:footer="0" w:gutter="0"/>
          <w:cols w:space="720" w:equalWidth="0">
            <w:col w:w="13320"/>
          </w:cols>
          <w:noEndnote/>
        </w:sectPr>
      </w:pPr>
    </w:p>
    <w:p w:rsidR="001D7C8A" w:rsidRDefault="001D7C8A">
      <w:pPr>
        <w:pStyle w:val="BodyText"/>
        <w:kinsoku w:val="0"/>
        <w:overflowPunct w:val="0"/>
        <w:spacing w:before="80"/>
        <w:rPr>
          <w:rFonts w:ascii="Arial" w:hAnsi="Arial" w:cs="Arial"/>
          <w:b/>
          <w:bCs/>
          <w:spacing w:val="-2"/>
        </w:rPr>
      </w:pPr>
      <w:r>
        <w:rPr>
          <w:rFonts w:ascii="Arial" w:hAnsi="Arial" w:cs="Arial"/>
          <w:b/>
          <w:bCs/>
        </w:rPr>
        <w:lastRenderedPageBreak/>
        <w:t>Proposed</w:t>
      </w:r>
      <w:r>
        <w:rPr>
          <w:rFonts w:ascii="Arial" w:hAnsi="Arial" w:cs="Arial"/>
          <w:b/>
          <w:bCs/>
          <w:spacing w:val="-8"/>
        </w:rPr>
        <w:t xml:space="preserve"> </w:t>
      </w:r>
      <w:r>
        <w:rPr>
          <w:rFonts w:ascii="Arial" w:hAnsi="Arial" w:cs="Arial"/>
          <w:b/>
          <w:bCs/>
        </w:rPr>
        <w:t>Rule</w:t>
      </w:r>
      <w:r>
        <w:rPr>
          <w:rFonts w:ascii="Arial" w:hAnsi="Arial" w:cs="Arial"/>
          <w:b/>
          <w:bCs/>
          <w:spacing w:val="-7"/>
        </w:rPr>
        <w:t xml:space="preserve"> </w:t>
      </w:r>
      <w:r>
        <w:rPr>
          <w:rFonts w:ascii="Arial" w:hAnsi="Arial" w:cs="Arial"/>
          <w:b/>
          <w:bCs/>
        </w:rPr>
        <w:t>Amendment</w:t>
      </w:r>
      <w:r>
        <w:rPr>
          <w:rFonts w:ascii="Arial" w:hAnsi="Arial" w:cs="Arial"/>
          <w:b/>
          <w:bCs/>
          <w:spacing w:val="-7"/>
        </w:rPr>
        <w:t xml:space="preserve"> </w:t>
      </w:r>
      <w:r>
        <w:rPr>
          <w:rFonts w:ascii="Arial" w:hAnsi="Arial" w:cs="Arial"/>
          <w:b/>
          <w:bCs/>
        </w:rPr>
        <w:t>Revision</w:t>
      </w:r>
      <w:r>
        <w:rPr>
          <w:rFonts w:ascii="Arial" w:hAnsi="Arial" w:cs="Arial"/>
          <w:b/>
          <w:bCs/>
          <w:spacing w:val="-7"/>
        </w:rPr>
        <w:t xml:space="preserve"> </w:t>
      </w:r>
      <w:r>
        <w:rPr>
          <w:rFonts w:ascii="Arial" w:hAnsi="Arial" w:cs="Arial"/>
          <w:b/>
          <w:bCs/>
          <w:spacing w:val="-2"/>
        </w:rPr>
        <w:t>Notes</w:t>
      </w:r>
    </w:p>
    <w:p w:rsidR="001D7C8A" w:rsidRDefault="001D7C8A">
      <w:pPr>
        <w:pStyle w:val="BodyText"/>
        <w:kinsoku w:val="0"/>
        <w:overflowPunct w:val="0"/>
        <w:rPr>
          <w:rFonts w:ascii="Arial" w:hAnsi="Arial" w:cs="Arial"/>
          <w:b/>
          <w:bCs/>
        </w:rPr>
      </w:pPr>
    </w:p>
    <w:p w:rsidR="001D7C8A" w:rsidRDefault="001D7C8A">
      <w:pPr>
        <w:pStyle w:val="BodyText"/>
        <w:kinsoku w:val="0"/>
        <w:overflowPunct w:val="0"/>
        <w:rPr>
          <w:rFonts w:ascii="Arial" w:hAnsi="Arial" w:cs="Arial"/>
          <w:b/>
          <w:bCs/>
        </w:rPr>
      </w:pPr>
    </w:p>
    <w:p w:rsidR="001D7C8A" w:rsidRDefault="001D7C8A">
      <w:pPr>
        <w:pStyle w:val="BodyText"/>
        <w:tabs>
          <w:tab w:val="left" w:pos="1799"/>
        </w:tabs>
        <w:kinsoku w:val="0"/>
        <w:overflowPunct w:val="0"/>
        <w:spacing w:before="253"/>
        <w:rPr>
          <w:rFonts w:ascii="Arial" w:hAnsi="Arial" w:cs="Arial"/>
          <w:spacing w:val="-2"/>
        </w:rPr>
      </w:pPr>
      <w:r>
        <w:rPr>
          <w:rFonts w:ascii="Arial" w:hAnsi="Arial" w:cs="Arial"/>
        </w:rPr>
        <w:t>Line</w:t>
      </w:r>
      <w:r>
        <w:rPr>
          <w:rFonts w:ascii="Arial" w:hAnsi="Arial" w:cs="Arial"/>
          <w:spacing w:val="-4"/>
        </w:rPr>
        <w:t xml:space="preserve"> </w:t>
      </w:r>
      <w:r>
        <w:rPr>
          <w:rFonts w:ascii="Arial" w:hAnsi="Arial" w:cs="Arial"/>
          <w:spacing w:val="-5"/>
        </w:rPr>
        <w:t>19:</w:t>
      </w:r>
      <w:r>
        <w:rPr>
          <w:rFonts w:ascii="Arial" w:hAnsi="Arial" w:cs="Arial"/>
        </w:rPr>
        <w:tab/>
        <w:t>Technical</w:t>
      </w:r>
      <w:r>
        <w:rPr>
          <w:rFonts w:ascii="Arial" w:hAnsi="Arial" w:cs="Arial"/>
          <w:spacing w:val="-11"/>
        </w:rPr>
        <w:t xml:space="preserve"> </w:t>
      </w:r>
      <w:r>
        <w:rPr>
          <w:rFonts w:ascii="Arial" w:hAnsi="Arial" w:cs="Arial"/>
        </w:rPr>
        <w:t>revision</w:t>
      </w:r>
      <w:r>
        <w:rPr>
          <w:rFonts w:ascii="Arial" w:hAnsi="Arial" w:cs="Arial"/>
          <w:spacing w:val="-9"/>
        </w:rPr>
        <w:t xml:space="preserve"> </w:t>
      </w:r>
      <w:r>
        <w:rPr>
          <w:rFonts w:ascii="Arial" w:hAnsi="Arial" w:cs="Arial"/>
        </w:rPr>
        <w:t>to</w:t>
      </w:r>
      <w:r>
        <w:rPr>
          <w:rFonts w:ascii="Arial" w:hAnsi="Arial" w:cs="Arial"/>
          <w:spacing w:val="-9"/>
        </w:rPr>
        <w:t xml:space="preserve"> </w:t>
      </w:r>
      <w:r>
        <w:rPr>
          <w:rFonts w:ascii="Arial" w:hAnsi="Arial" w:cs="Arial"/>
        </w:rPr>
        <w:t>align</w:t>
      </w:r>
      <w:r>
        <w:rPr>
          <w:rFonts w:ascii="Arial" w:hAnsi="Arial" w:cs="Arial"/>
          <w:spacing w:val="-9"/>
        </w:rPr>
        <w:t xml:space="preserve"> </w:t>
      </w:r>
      <w:r>
        <w:rPr>
          <w:rFonts w:ascii="Arial" w:hAnsi="Arial" w:cs="Arial"/>
        </w:rPr>
        <w:t>title</w:t>
      </w:r>
      <w:r>
        <w:rPr>
          <w:rFonts w:ascii="Arial" w:hAnsi="Arial" w:cs="Arial"/>
          <w:spacing w:val="-9"/>
        </w:rPr>
        <w:t xml:space="preserve"> </w:t>
      </w:r>
      <w:r>
        <w:rPr>
          <w:rFonts w:ascii="Arial" w:hAnsi="Arial" w:cs="Arial"/>
        </w:rPr>
        <w:t>heading</w:t>
      </w:r>
      <w:r>
        <w:rPr>
          <w:rFonts w:ascii="Arial" w:hAnsi="Arial" w:cs="Arial"/>
          <w:spacing w:val="-9"/>
        </w:rPr>
        <w:t xml:space="preserve"> </w:t>
      </w:r>
      <w:r>
        <w:rPr>
          <w:rFonts w:ascii="Arial" w:hAnsi="Arial" w:cs="Arial"/>
        </w:rPr>
        <w:t>format</w:t>
      </w:r>
      <w:r>
        <w:rPr>
          <w:rFonts w:ascii="Arial" w:hAnsi="Arial" w:cs="Arial"/>
          <w:spacing w:val="-9"/>
        </w:rPr>
        <w:t xml:space="preserve"> </w:t>
      </w:r>
      <w:r>
        <w:rPr>
          <w:rFonts w:ascii="Arial" w:hAnsi="Arial" w:cs="Arial"/>
        </w:rPr>
        <w:t>with</w:t>
      </w:r>
      <w:r>
        <w:rPr>
          <w:rFonts w:ascii="Arial" w:hAnsi="Arial" w:cs="Arial"/>
          <w:spacing w:val="-9"/>
        </w:rPr>
        <w:t xml:space="preserve"> </w:t>
      </w:r>
      <w:r>
        <w:rPr>
          <w:rFonts w:ascii="Arial" w:hAnsi="Arial" w:cs="Arial"/>
        </w:rPr>
        <w:t>comparable</w:t>
      </w:r>
      <w:r>
        <w:rPr>
          <w:rFonts w:ascii="Arial" w:hAnsi="Arial" w:cs="Arial"/>
          <w:spacing w:val="-8"/>
        </w:rPr>
        <w:t xml:space="preserve"> </w:t>
      </w:r>
      <w:r>
        <w:rPr>
          <w:rFonts w:ascii="Arial" w:hAnsi="Arial" w:cs="Arial"/>
          <w:spacing w:val="-2"/>
        </w:rPr>
        <w:t>sections.</w:t>
      </w:r>
    </w:p>
    <w:p w:rsidR="001D7C8A" w:rsidRDefault="001D7C8A">
      <w:pPr>
        <w:pStyle w:val="BodyText"/>
        <w:tabs>
          <w:tab w:val="left" w:pos="1799"/>
        </w:tabs>
        <w:kinsoku w:val="0"/>
        <w:overflowPunct w:val="0"/>
        <w:spacing w:before="38" w:line="276" w:lineRule="auto"/>
        <w:ind w:left="1800" w:right="402" w:hanging="1800"/>
        <w:rPr>
          <w:rFonts w:ascii="Arial" w:hAnsi="Arial" w:cs="Arial"/>
        </w:rPr>
      </w:pPr>
      <w:r>
        <w:rPr>
          <w:rFonts w:ascii="Arial" w:hAnsi="Arial" w:cs="Arial"/>
        </w:rPr>
        <w:t>Lines 66–70:</w:t>
      </w:r>
      <w:r>
        <w:rPr>
          <w:rFonts w:ascii="Arial" w:hAnsi="Arial" w:cs="Arial"/>
        </w:rPr>
        <w:tab/>
        <w:t>Subsection</w:t>
      </w:r>
      <w:r>
        <w:rPr>
          <w:rFonts w:ascii="Arial" w:hAnsi="Arial" w:cs="Arial"/>
          <w:spacing w:val="-6"/>
        </w:rPr>
        <w:t xml:space="preserve"> </w:t>
      </w:r>
      <w:r>
        <w:rPr>
          <w:rFonts w:ascii="Arial" w:hAnsi="Arial" w:cs="Arial"/>
        </w:rPr>
        <w:t>inserted</w:t>
      </w:r>
      <w:r>
        <w:rPr>
          <w:rFonts w:ascii="Arial" w:hAnsi="Arial" w:cs="Arial"/>
          <w:spacing w:val="-6"/>
        </w:rPr>
        <w:t xml:space="preserve"> </w:t>
      </w:r>
      <w:r>
        <w:rPr>
          <w:rFonts w:ascii="Arial" w:hAnsi="Arial" w:cs="Arial"/>
        </w:rPr>
        <w:t>describing</w:t>
      </w:r>
      <w:r>
        <w:rPr>
          <w:rFonts w:ascii="Arial" w:hAnsi="Arial" w:cs="Arial"/>
          <w:spacing w:val="-6"/>
        </w:rPr>
        <w:t xml:space="preserve"> </w:t>
      </w:r>
      <w:r>
        <w:rPr>
          <w:rFonts w:ascii="Arial" w:hAnsi="Arial" w:cs="Arial"/>
        </w:rPr>
        <w:t>the</w:t>
      </w:r>
      <w:r>
        <w:rPr>
          <w:rFonts w:ascii="Arial" w:hAnsi="Arial" w:cs="Arial"/>
          <w:spacing w:val="-6"/>
        </w:rPr>
        <w:t xml:space="preserve"> </w:t>
      </w:r>
      <w:r>
        <w:rPr>
          <w:rFonts w:ascii="Arial" w:hAnsi="Arial" w:cs="Arial"/>
        </w:rPr>
        <w:t>Medicaid</w:t>
      </w:r>
      <w:r>
        <w:rPr>
          <w:rFonts w:ascii="Arial" w:hAnsi="Arial" w:cs="Arial"/>
          <w:spacing w:val="-6"/>
        </w:rPr>
        <w:t xml:space="preserve"> </w:t>
      </w:r>
      <w:r>
        <w:rPr>
          <w:rFonts w:ascii="Arial" w:hAnsi="Arial" w:cs="Arial"/>
        </w:rPr>
        <w:t>based</w:t>
      </w:r>
      <w:r>
        <w:rPr>
          <w:rFonts w:ascii="Arial" w:hAnsi="Arial" w:cs="Arial"/>
          <w:spacing w:val="-6"/>
        </w:rPr>
        <w:t xml:space="preserve"> </w:t>
      </w:r>
      <w:r>
        <w:rPr>
          <w:rFonts w:ascii="Arial" w:hAnsi="Arial" w:cs="Arial"/>
        </w:rPr>
        <w:t>methodology</w:t>
      </w:r>
      <w:r>
        <w:rPr>
          <w:rFonts w:ascii="Arial" w:hAnsi="Arial" w:cs="Arial"/>
          <w:spacing w:val="-6"/>
        </w:rPr>
        <w:t xml:space="preserve"> </w:t>
      </w:r>
      <w:r>
        <w:rPr>
          <w:rFonts w:ascii="Arial" w:hAnsi="Arial" w:cs="Arial"/>
        </w:rPr>
        <w:t>for</w:t>
      </w:r>
      <w:r>
        <w:rPr>
          <w:rFonts w:ascii="Arial" w:hAnsi="Arial" w:cs="Arial"/>
          <w:spacing w:val="-6"/>
        </w:rPr>
        <w:t xml:space="preserve"> </w:t>
      </w:r>
      <w:r>
        <w:rPr>
          <w:rFonts w:ascii="Arial" w:hAnsi="Arial" w:cs="Arial"/>
        </w:rPr>
        <w:t>shortage area determination.</w:t>
      </w:r>
    </w:p>
    <w:p w:rsidR="001D7C8A" w:rsidRDefault="001D7C8A">
      <w:pPr>
        <w:pStyle w:val="BodyText"/>
        <w:tabs>
          <w:tab w:val="left" w:pos="1799"/>
        </w:tabs>
        <w:kinsoku w:val="0"/>
        <w:overflowPunct w:val="0"/>
        <w:spacing w:line="276" w:lineRule="auto"/>
        <w:ind w:left="1800" w:right="585" w:hanging="1800"/>
        <w:rPr>
          <w:rFonts w:ascii="Arial" w:hAnsi="Arial" w:cs="Arial"/>
        </w:rPr>
      </w:pPr>
      <w:r>
        <w:rPr>
          <w:rFonts w:ascii="Arial" w:hAnsi="Arial" w:cs="Arial"/>
        </w:rPr>
        <w:t>Lines 128–141:</w:t>
      </w:r>
      <w:r>
        <w:rPr>
          <w:rFonts w:ascii="Arial" w:hAnsi="Arial" w:cs="Arial"/>
        </w:rPr>
        <w:tab/>
        <w:t>Term</w:t>
      </w:r>
      <w:r>
        <w:rPr>
          <w:rFonts w:ascii="Arial" w:hAnsi="Arial" w:cs="Arial"/>
          <w:spacing w:val="-8"/>
        </w:rPr>
        <w:t xml:space="preserve"> </w:t>
      </w:r>
      <w:r>
        <w:rPr>
          <w:rFonts w:ascii="Arial" w:hAnsi="Arial" w:cs="Arial"/>
        </w:rPr>
        <w:t>definitions</w:t>
      </w:r>
      <w:r>
        <w:rPr>
          <w:rFonts w:ascii="Arial" w:hAnsi="Arial" w:cs="Arial"/>
          <w:spacing w:val="-8"/>
        </w:rPr>
        <w:t xml:space="preserve"> </w:t>
      </w:r>
      <w:r>
        <w:rPr>
          <w:rFonts w:ascii="Arial" w:hAnsi="Arial" w:cs="Arial"/>
        </w:rPr>
        <w:t>added</w:t>
      </w:r>
      <w:r>
        <w:rPr>
          <w:rFonts w:ascii="Arial" w:hAnsi="Arial" w:cs="Arial"/>
          <w:spacing w:val="-8"/>
        </w:rPr>
        <w:t xml:space="preserve"> </w:t>
      </w:r>
      <w:r>
        <w:rPr>
          <w:rFonts w:ascii="Arial" w:hAnsi="Arial" w:cs="Arial"/>
        </w:rPr>
        <w:t>to</w:t>
      </w:r>
      <w:r>
        <w:rPr>
          <w:rFonts w:ascii="Arial" w:hAnsi="Arial" w:cs="Arial"/>
          <w:spacing w:val="-8"/>
        </w:rPr>
        <w:t xml:space="preserve"> </w:t>
      </w:r>
      <w:r>
        <w:rPr>
          <w:rFonts w:ascii="Arial" w:hAnsi="Arial" w:cs="Arial"/>
        </w:rPr>
        <w:t>support</w:t>
      </w:r>
      <w:r>
        <w:rPr>
          <w:rFonts w:ascii="Arial" w:hAnsi="Arial" w:cs="Arial"/>
          <w:spacing w:val="-8"/>
        </w:rPr>
        <w:t xml:space="preserve"> </w:t>
      </w:r>
      <w:r>
        <w:rPr>
          <w:rFonts w:ascii="Arial" w:hAnsi="Arial" w:cs="Arial"/>
        </w:rPr>
        <w:t>implementation</w:t>
      </w:r>
      <w:r>
        <w:rPr>
          <w:rFonts w:ascii="Arial" w:hAnsi="Arial" w:cs="Arial"/>
          <w:spacing w:val="-8"/>
        </w:rPr>
        <w:t xml:space="preserve"> </w:t>
      </w:r>
      <w:r>
        <w:rPr>
          <w:rFonts w:ascii="Arial" w:hAnsi="Arial" w:cs="Arial"/>
        </w:rPr>
        <w:t>of</w:t>
      </w:r>
      <w:r>
        <w:rPr>
          <w:rFonts w:ascii="Arial" w:hAnsi="Arial" w:cs="Arial"/>
          <w:spacing w:val="-8"/>
        </w:rPr>
        <w:t xml:space="preserve"> </w:t>
      </w:r>
      <w:r>
        <w:rPr>
          <w:rFonts w:ascii="Arial" w:hAnsi="Arial" w:cs="Arial"/>
        </w:rPr>
        <w:t>the</w:t>
      </w:r>
      <w:r>
        <w:rPr>
          <w:rFonts w:ascii="Arial" w:hAnsi="Arial" w:cs="Arial"/>
          <w:spacing w:val="-8"/>
        </w:rPr>
        <w:t xml:space="preserve"> </w:t>
      </w:r>
      <w:r>
        <w:rPr>
          <w:rFonts w:ascii="Arial" w:hAnsi="Arial" w:cs="Arial"/>
        </w:rPr>
        <w:t>proposed</w:t>
      </w:r>
      <w:r>
        <w:rPr>
          <w:rFonts w:ascii="Arial" w:hAnsi="Arial" w:cs="Arial"/>
          <w:spacing w:val="-8"/>
        </w:rPr>
        <w:t xml:space="preserve"> </w:t>
      </w:r>
      <w:r>
        <w:rPr>
          <w:rFonts w:ascii="Arial" w:hAnsi="Arial" w:cs="Arial"/>
        </w:rPr>
        <w:t>Medicaid designation amendments.</w:t>
      </w:r>
    </w:p>
    <w:p w:rsidR="001D7C8A" w:rsidRDefault="001D7C8A">
      <w:pPr>
        <w:pStyle w:val="BodyText"/>
        <w:tabs>
          <w:tab w:val="left" w:pos="1799"/>
        </w:tabs>
        <w:kinsoku w:val="0"/>
        <w:overflowPunct w:val="0"/>
        <w:spacing w:line="276" w:lineRule="auto"/>
        <w:ind w:left="1800" w:right="1368" w:hanging="1800"/>
        <w:rPr>
          <w:rFonts w:ascii="Arial" w:hAnsi="Arial" w:cs="Arial"/>
        </w:rPr>
      </w:pPr>
      <w:r>
        <w:rPr>
          <w:rFonts w:ascii="Arial" w:hAnsi="Arial" w:cs="Arial"/>
        </w:rPr>
        <w:t>Lines 143–198:</w:t>
      </w:r>
      <w:r>
        <w:rPr>
          <w:rFonts w:ascii="Arial" w:hAnsi="Arial" w:cs="Arial"/>
        </w:rPr>
        <w:tab/>
        <w:t>Definitions</w:t>
      </w:r>
      <w:r>
        <w:rPr>
          <w:rFonts w:ascii="Arial" w:hAnsi="Arial" w:cs="Arial"/>
          <w:spacing w:val="-6"/>
        </w:rPr>
        <w:t xml:space="preserve"> </w:t>
      </w:r>
      <w:r>
        <w:rPr>
          <w:rFonts w:ascii="Arial" w:hAnsi="Arial" w:cs="Arial"/>
        </w:rPr>
        <w:t>re-numbered</w:t>
      </w:r>
      <w:r>
        <w:rPr>
          <w:rFonts w:ascii="Arial" w:hAnsi="Arial" w:cs="Arial"/>
          <w:spacing w:val="-6"/>
        </w:rPr>
        <w:t xml:space="preserve"> </w:t>
      </w:r>
      <w:r>
        <w:rPr>
          <w:rFonts w:ascii="Arial" w:hAnsi="Arial" w:cs="Arial"/>
        </w:rPr>
        <w:t>to</w:t>
      </w:r>
      <w:r>
        <w:rPr>
          <w:rFonts w:ascii="Arial" w:hAnsi="Arial" w:cs="Arial"/>
          <w:spacing w:val="-6"/>
        </w:rPr>
        <w:t xml:space="preserve"> </w:t>
      </w:r>
      <w:r>
        <w:rPr>
          <w:rFonts w:ascii="Arial" w:hAnsi="Arial" w:cs="Arial"/>
        </w:rPr>
        <w:t>accommodate</w:t>
      </w:r>
      <w:r>
        <w:rPr>
          <w:rFonts w:ascii="Arial" w:hAnsi="Arial" w:cs="Arial"/>
          <w:spacing w:val="-6"/>
        </w:rPr>
        <w:t xml:space="preserve"> </w:t>
      </w:r>
      <w:r>
        <w:rPr>
          <w:rFonts w:ascii="Arial" w:hAnsi="Arial" w:cs="Arial"/>
        </w:rPr>
        <w:t>the</w:t>
      </w:r>
      <w:r>
        <w:rPr>
          <w:rFonts w:ascii="Arial" w:hAnsi="Arial" w:cs="Arial"/>
          <w:spacing w:val="-6"/>
        </w:rPr>
        <w:t xml:space="preserve"> </w:t>
      </w:r>
      <w:r>
        <w:rPr>
          <w:rFonts w:ascii="Arial" w:hAnsi="Arial" w:cs="Arial"/>
        </w:rPr>
        <w:t>addition</w:t>
      </w:r>
      <w:r>
        <w:rPr>
          <w:rFonts w:ascii="Arial" w:hAnsi="Arial" w:cs="Arial"/>
          <w:spacing w:val="-6"/>
        </w:rPr>
        <w:t xml:space="preserve"> </w:t>
      </w:r>
      <w:r>
        <w:rPr>
          <w:rFonts w:ascii="Arial" w:hAnsi="Arial" w:cs="Arial"/>
        </w:rPr>
        <w:t>of</w:t>
      </w:r>
      <w:r>
        <w:rPr>
          <w:rFonts w:ascii="Arial" w:hAnsi="Arial" w:cs="Arial"/>
          <w:spacing w:val="-6"/>
        </w:rPr>
        <w:t xml:space="preserve"> </w:t>
      </w:r>
      <w:r>
        <w:rPr>
          <w:rFonts w:ascii="Arial" w:hAnsi="Arial" w:cs="Arial"/>
        </w:rPr>
        <w:t>new</w:t>
      </w:r>
      <w:r>
        <w:rPr>
          <w:rFonts w:ascii="Arial" w:hAnsi="Arial" w:cs="Arial"/>
          <w:spacing w:val="-6"/>
        </w:rPr>
        <w:t xml:space="preserve"> </w:t>
      </w:r>
      <w:r>
        <w:rPr>
          <w:rFonts w:ascii="Arial" w:hAnsi="Arial" w:cs="Arial"/>
        </w:rPr>
        <w:t>terms referenced in the proposed amendments.</w:t>
      </w:r>
    </w:p>
    <w:p w:rsidR="001D7C8A" w:rsidRDefault="001D7C8A">
      <w:pPr>
        <w:pStyle w:val="BodyText"/>
        <w:tabs>
          <w:tab w:val="left" w:pos="1799"/>
        </w:tabs>
        <w:kinsoku w:val="0"/>
        <w:overflowPunct w:val="0"/>
        <w:spacing w:line="276" w:lineRule="auto"/>
        <w:ind w:right="707"/>
        <w:rPr>
          <w:rFonts w:ascii="Arial" w:hAnsi="Arial" w:cs="Arial"/>
        </w:rPr>
      </w:pPr>
      <w:r>
        <w:rPr>
          <w:rFonts w:ascii="Arial" w:hAnsi="Arial" w:cs="Arial"/>
        </w:rPr>
        <w:t>Lines 200–210:</w:t>
      </w:r>
      <w:r>
        <w:rPr>
          <w:rFonts w:ascii="Arial" w:hAnsi="Arial" w:cs="Arial"/>
        </w:rPr>
        <w:tab/>
        <w:t>Definitions</w:t>
      </w:r>
      <w:r>
        <w:rPr>
          <w:rFonts w:ascii="Arial" w:hAnsi="Arial" w:cs="Arial"/>
          <w:spacing w:val="-4"/>
        </w:rPr>
        <w:t xml:space="preserve"> </w:t>
      </w:r>
      <w:r>
        <w:rPr>
          <w:rFonts w:ascii="Arial" w:hAnsi="Arial" w:cs="Arial"/>
        </w:rPr>
        <w:t>removed</w:t>
      </w:r>
      <w:r>
        <w:rPr>
          <w:rFonts w:ascii="Arial" w:hAnsi="Arial" w:cs="Arial"/>
          <w:spacing w:val="-4"/>
        </w:rPr>
        <w:t xml:space="preserve"> </w:t>
      </w:r>
      <w:r>
        <w:rPr>
          <w:rFonts w:ascii="Arial" w:hAnsi="Arial" w:cs="Arial"/>
        </w:rPr>
        <w:t>that</w:t>
      </w:r>
      <w:r>
        <w:rPr>
          <w:rFonts w:ascii="Arial" w:hAnsi="Arial" w:cs="Arial"/>
          <w:spacing w:val="-4"/>
        </w:rPr>
        <w:t xml:space="preserve"> </w:t>
      </w:r>
      <w:r>
        <w:rPr>
          <w:rFonts w:ascii="Arial" w:hAnsi="Arial" w:cs="Arial"/>
        </w:rPr>
        <w:t>are</w:t>
      </w:r>
      <w:r>
        <w:rPr>
          <w:rFonts w:ascii="Arial" w:hAnsi="Arial" w:cs="Arial"/>
          <w:spacing w:val="-4"/>
        </w:rPr>
        <w:t xml:space="preserve"> </w:t>
      </w:r>
      <w:r>
        <w:rPr>
          <w:rFonts w:ascii="Arial" w:hAnsi="Arial" w:cs="Arial"/>
        </w:rPr>
        <w:t>no</w:t>
      </w:r>
      <w:r>
        <w:rPr>
          <w:rFonts w:ascii="Arial" w:hAnsi="Arial" w:cs="Arial"/>
          <w:spacing w:val="-4"/>
        </w:rPr>
        <w:t xml:space="preserve"> </w:t>
      </w:r>
      <w:r>
        <w:rPr>
          <w:rFonts w:ascii="Arial" w:hAnsi="Arial" w:cs="Arial"/>
        </w:rPr>
        <w:t>longer</w:t>
      </w:r>
      <w:r>
        <w:rPr>
          <w:rFonts w:ascii="Arial" w:hAnsi="Arial" w:cs="Arial"/>
          <w:spacing w:val="-4"/>
        </w:rPr>
        <w:t xml:space="preserve"> </w:t>
      </w:r>
      <w:r>
        <w:rPr>
          <w:rFonts w:ascii="Arial" w:hAnsi="Arial" w:cs="Arial"/>
        </w:rPr>
        <w:t>applicable</w:t>
      </w:r>
      <w:r>
        <w:rPr>
          <w:rFonts w:ascii="Arial" w:hAnsi="Arial" w:cs="Arial"/>
          <w:spacing w:val="-4"/>
        </w:rPr>
        <w:t xml:space="preserve"> </w:t>
      </w:r>
      <w:r>
        <w:rPr>
          <w:rFonts w:ascii="Arial" w:hAnsi="Arial" w:cs="Arial"/>
        </w:rPr>
        <w:t>to</w:t>
      </w:r>
      <w:r>
        <w:rPr>
          <w:rFonts w:ascii="Arial" w:hAnsi="Arial" w:cs="Arial"/>
          <w:spacing w:val="-4"/>
        </w:rPr>
        <w:t xml:space="preserve"> </w:t>
      </w:r>
      <w:r>
        <w:rPr>
          <w:rFonts w:ascii="Arial" w:hAnsi="Arial" w:cs="Arial"/>
        </w:rPr>
        <w:t>the</w:t>
      </w:r>
      <w:r>
        <w:rPr>
          <w:rFonts w:ascii="Arial" w:hAnsi="Arial" w:cs="Arial"/>
          <w:spacing w:val="-4"/>
        </w:rPr>
        <w:t xml:space="preserve"> </w:t>
      </w:r>
      <w:r>
        <w:rPr>
          <w:rFonts w:ascii="Arial" w:hAnsi="Arial" w:cs="Arial"/>
        </w:rPr>
        <w:t>rule,</w:t>
      </w:r>
      <w:r>
        <w:rPr>
          <w:rFonts w:ascii="Arial" w:hAnsi="Arial" w:cs="Arial"/>
          <w:spacing w:val="-4"/>
        </w:rPr>
        <w:t xml:space="preserve"> </w:t>
      </w:r>
      <w:r>
        <w:rPr>
          <w:rFonts w:ascii="Arial" w:hAnsi="Arial" w:cs="Arial"/>
        </w:rPr>
        <w:t>as</w:t>
      </w:r>
      <w:r>
        <w:rPr>
          <w:rFonts w:ascii="Arial" w:hAnsi="Arial" w:cs="Arial"/>
          <w:spacing w:val="-4"/>
        </w:rPr>
        <w:t xml:space="preserve"> </w:t>
      </w:r>
      <w:r>
        <w:rPr>
          <w:rFonts w:ascii="Arial" w:hAnsi="Arial" w:cs="Arial"/>
        </w:rPr>
        <w:t>amended. Line 224:</w:t>
      </w:r>
      <w:r>
        <w:rPr>
          <w:rFonts w:ascii="Arial" w:hAnsi="Arial" w:cs="Arial"/>
        </w:rPr>
        <w:tab/>
        <w:t>Internal section reference updated to reflect re-numbered definitions.</w:t>
      </w:r>
    </w:p>
    <w:p w:rsidR="001D7C8A" w:rsidRDefault="001D7C8A">
      <w:pPr>
        <w:pStyle w:val="BodyText"/>
        <w:tabs>
          <w:tab w:val="left" w:pos="1799"/>
        </w:tabs>
        <w:kinsoku w:val="0"/>
        <w:overflowPunct w:val="0"/>
        <w:rPr>
          <w:rFonts w:ascii="Arial" w:hAnsi="Arial" w:cs="Arial"/>
          <w:spacing w:val="-2"/>
        </w:rPr>
      </w:pPr>
      <w:r>
        <w:rPr>
          <w:rFonts w:ascii="Arial" w:hAnsi="Arial" w:cs="Arial"/>
        </w:rPr>
        <w:t>Lines</w:t>
      </w:r>
      <w:r>
        <w:rPr>
          <w:rFonts w:ascii="Arial" w:hAnsi="Arial" w:cs="Arial"/>
          <w:spacing w:val="-9"/>
        </w:rPr>
        <w:t xml:space="preserve"> </w:t>
      </w:r>
      <w:r>
        <w:rPr>
          <w:rFonts w:ascii="Arial" w:hAnsi="Arial" w:cs="Arial"/>
        </w:rPr>
        <w:t>232–</w:t>
      </w:r>
      <w:r>
        <w:rPr>
          <w:rFonts w:ascii="Arial" w:hAnsi="Arial" w:cs="Arial"/>
          <w:spacing w:val="-4"/>
        </w:rPr>
        <w:t>233:</w:t>
      </w:r>
      <w:r>
        <w:rPr>
          <w:rFonts w:ascii="Arial" w:hAnsi="Arial" w:cs="Arial"/>
        </w:rPr>
        <w:tab/>
        <w:t>Clarifying</w:t>
      </w:r>
      <w:r>
        <w:rPr>
          <w:rFonts w:ascii="Arial" w:hAnsi="Arial" w:cs="Arial"/>
          <w:spacing w:val="-7"/>
        </w:rPr>
        <w:t xml:space="preserve"> </w:t>
      </w:r>
      <w:r>
        <w:rPr>
          <w:rFonts w:ascii="Arial" w:hAnsi="Arial" w:cs="Arial"/>
        </w:rPr>
        <w:t>language</w:t>
      </w:r>
      <w:r>
        <w:rPr>
          <w:rFonts w:ascii="Arial" w:hAnsi="Arial" w:cs="Arial"/>
          <w:spacing w:val="-7"/>
        </w:rPr>
        <w:t xml:space="preserve"> </w:t>
      </w:r>
      <w:r>
        <w:rPr>
          <w:rFonts w:ascii="Arial" w:hAnsi="Arial" w:cs="Arial"/>
        </w:rPr>
        <w:t>added</w:t>
      </w:r>
      <w:r>
        <w:rPr>
          <w:rFonts w:ascii="Arial" w:hAnsi="Arial" w:cs="Arial"/>
          <w:spacing w:val="-6"/>
        </w:rPr>
        <w:t xml:space="preserve"> </w:t>
      </w:r>
      <w:r>
        <w:rPr>
          <w:rFonts w:ascii="Arial" w:hAnsi="Arial" w:cs="Arial"/>
        </w:rPr>
        <w:t>to</w:t>
      </w:r>
      <w:r>
        <w:rPr>
          <w:rFonts w:ascii="Arial" w:hAnsi="Arial" w:cs="Arial"/>
          <w:spacing w:val="-7"/>
        </w:rPr>
        <w:t xml:space="preserve"> </w:t>
      </w:r>
      <w:r>
        <w:rPr>
          <w:rFonts w:ascii="Arial" w:hAnsi="Arial" w:cs="Arial"/>
        </w:rPr>
        <w:t>specify</w:t>
      </w:r>
      <w:r>
        <w:rPr>
          <w:rFonts w:ascii="Arial" w:hAnsi="Arial" w:cs="Arial"/>
          <w:spacing w:val="-7"/>
        </w:rPr>
        <w:t xml:space="preserve"> </w:t>
      </w:r>
      <w:r>
        <w:rPr>
          <w:rFonts w:ascii="Arial" w:hAnsi="Arial" w:cs="Arial"/>
        </w:rPr>
        <w:t>applicability</w:t>
      </w:r>
      <w:r>
        <w:rPr>
          <w:rFonts w:ascii="Arial" w:hAnsi="Arial" w:cs="Arial"/>
          <w:spacing w:val="-6"/>
        </w:rPr>
        <w:t xml:space="preserve"> </w:t>
      </w:r>
      <w:r>
        <w:rPr>
          <w:rFonts w:ascii="Arial" w:hAnsi="Arial" w:cs="Arial"/>
        </w:rPr>
        <w:t>to</w:t>
      </w:r>
      <w:r>
        <w:rPr>
          <w:rFonts w:ascii="Arial" w:hAnsi="Arial" w:cs="Arial"/>
          <w:spacing w:val="-7"/>
        </w:rPr>
        <w:t xml:space="preserve"> </w:t>
      </w:r>
      <w:r>
        <w:rPr>
          <w:rFonts w:ascii="Arial" w:hAnsi="Arial" w:cs="Arial"/>
        </w:rPr>
        <w:t>dental</w:t>
      </w:r>
      <w:r>
        <w:rPr>
          <w:rFonts w:ascii="Arial" w:hAnsi="Arial" w:cs="Arial"/>
          <w:spacing w:val="-6"/>
        </w:rPr>
        <w:t xml:space="preserve"> </w:t>
      </w:r>
      <w:r>
        <w:rPr>
          <w:rFonts w:ascii="Arial" w:hAnsi="Arial" w:cs="Arial"/>
          <w:spacing w:val="-2"/>
        </w:rPr>
        <w:t>care.</w:t>
      </w:r>
    </w:p>
    <w:p w:rsidR="001D7C8A" w:rsidRDefault="001D7C8A">
      <w:pPr>
        <w:pStyle w:val="BodyText"/>
        <w:tabs>
          <w:tab w:val="left" w:pos="1799"/>
        </w:tabs>
        <w:kinsoku w:val="0"/>
        <w:overflowPunct w:val="0"/>
        <w:spacing w:before="38"/>
        <w:rPr>
          <w:rFonts w:ascii="Arial" w:hAnsi="Arial" w:cs="Arial"/>
          <w:spacing w:val="-2"/>
        </w:rPr>
      </w:pPr>
      <w:r>
        <w:rPr>
          <w:rFonts w:ascii="Arial" w:hAnsi="Arial" w:cs="Arial"/>
        </w:rPr>
        <w:t>Line</w:t>
      </w:r>
      <w:r>
        <w:rPr>
          <w:rFonts w:ascii="Arial" w:hAnsi="Arial" w:cs="Arial"/>
          <w:spacing w:val="-4"/>
        </w:rPr>
        <w:t xml:space="preserve"> 242:</w:t>
      </w:r>
      <w:r>
        <w:rPr>
          <w:rFonts w:ascii="Arial" w:hAnsi="Arial" w:cs="Arial"/>
        </w:rPr>
        <w:tab/>
        <w:t>Technical</w:t>
      </w:r>
      <w:r>
        <w:rPr>
          <w:rFonts w:ascii="Arial" w:hAnsi="Arial" w:cs="Arial"/>
          <w:spacing w:val="-11"/>
        </w:rPr>
        <w:t xml:space="preserve"> </w:t>
      </w:r>
      <w:r>
        <w:rPr>
          <w:rFonts w:ascii="Arial" w:hAnsi="Arial" w:cs="Arial"/>
        </w:rPr>
        <w:t>revision</w:t>
      </w:r>
      <w:r>
        <w:rPr>
          <w:rFonts w:ascii="Arial" w:hAnsi="Arial" w:cs="Arial"/>
          <w:spacing w:val="-9"/>
        </w:rPr>
        <w:t xml:space="preserve"> </w:t>
      </w:r>
      <w:r>
        <w:rPr>
          <w:rFonts w:ascii="Arial" w:hAnsi="Arial" w:cs="Arial"/>
        </w:rPr>
        <w:t>to</w:t>
      </w:r>
      <w:r>
        <w:rPr>
          <w:rFonts w:ascii="Arial" w:hAnsi="Arial" w:cs="Arial"/>
          <w:spacing w:val="-9"/>
        </w:rPr>
        <w:t xml:space="preserve"> </w:t>
      </w:r>
      <w:r>
        <w:rPr>
          <w:rFonts w:ascii="Arial" w:hAnsi="Arial" w:cs="Arial"/>
        </w:rPr>
        <w:t>align</w:t>
      </w:r>
      <w:r>
        <w:rPr>
          <w:rFonts w:ascii="Arial" w:hAnsi="Arial" w:cs="Arial"/>
          <w:spacing w:val="-9"/>
        </w:rPr>
        <w:t xml:space="preserve"> </w:t>
      </w:r>
      <w:r>
        <w:rPr>
          <w:rFonts w:ascii="Arial" w:hAnsi="Arial" w:cs="Arial"/>
        </w:rPr>
        <w:t>title</w:t>
      </w:r>
      <w:r>
        <w:rPr>
          <w:rFonts w:ascii="Arial" w:hAnsi="Arial" w:cs="Arial"/>
          <w:spacing w:val="-9"/>
        </w:rPr>
        <w:t xml:space="preserve"> </w:t>
      </w:r>
      <w:r>
        <w:rPr>
          <w:rFonts w:ascii="Arial" w:hAnsi="Arial" w:cs="Arial"/>
        </w:rPr>
        <w:t>heading</w:t>
      </w:r>
      <w:r>
        <w:rPr>
          <w:rFonts w:ascii="Arial" w:hAnsi="Arial" w:cs="Arial"/>
          <w:spacing w:val="-9"/>
        </w:rPr>
        <w:t xml:space="preserve"> </w:t>
      </w:r>
      <w:r>
        <w:rPr>
          <w:rFonts w:ascii="Arial" w:hAnsi="Arial" w:cs="Arial"/>
        </w:rPr>
        <w:t>format</w:t>
      </w:r>
      <w:r>
        <w:rPr>
          <w:rFonts w:ascii="Arial" w:hAnsi="Arial" w:cs="Arial"/>
          <w:spacing w:val="-9"/>
        </w:rPr>
        <w:t xml:space="preserve"> </w:t>
      </w:r>
      <w:r>
        <w:rPr>
          <w:rFonts w:ascii="Arial" w:hAnsi="Arial" w:cs="Arial"/>
        </w:rPr>
        <w:t>with</w:t>
      </w:r>
      <w:r>
        <w:rPr>
          <w:rFonts w:ascii="Arial" w:hAnsi="Arial" w:cs="Arial"/>
          <w:spacing w:val="-9"/>
        </w:rPr>
        <w:t xml:space="preserve"> </w:t>
      </w:r>
      <w:r>
        <w:rPr>
          <w:rFonts w:ascii="Arial" w:hAnsi="Arial" w:cs="Arial"/>
        </w:rPr>
        <w:t>comparable</w:t>
      </w:r>
      <w:r>
        <w:rPr>
          <w:rFonts w:ascii="Arial" w:hAnsi="Arial" w:cs="Arial"/>
          <w:spacing w:val="-8"/>
        </w:rPr>
        <w:t xml:space="preserve"> </w:t>
      </w:r>
      <w:r>
        <w:rPr>
          <w:rFonts w:ascii="Arial" w:hAnsi="Arial" w:cs="Arial"/>
          <w:spacing w:val="-2"/>
        </w:rPr>
        <w:t>sections.</w:t>
      </w:r>
    </w:p>
    <w:p w:rsidR="001D7C8A" w:rsidRDefault="001D7C8A">
      <w:pPr>
        <w:pStyle w:val="BodyText"/>
        <w:tabs>
          <w:tab w:val="left" w:pos="1799"/>
        </w:tabs>
        <w:kinsoku w:val="0"/>
        <w:overflowPunct w:val="0"/>
        <w:spacing w:before="38" w:line="276" w:lineRule="auto"/>
        <w:ind w:left="1800" w:right="540" w:hanging="1800"/>
        <w:rPr>
          <w:rFonts w:ascii="Arial" w:hAnsi="Arial" w:cs="Arial"/>
          <w:spacing w:val="-2"/>
        </w:rPr>
      </w:pPr>
      <w:r>
        <w:rPr>
          <w:rFonts w:ascii="Arial" w:hAnsi="Arial" w:cs="Arial"/>
        </w:rPr>
        <w:t>Lines 249–255:</w:t>
      </w:r>
      <w:r>
        <w:rPr>
          <w:rFonts w:ascii="Arial" w:hAnsi="Arial" w:cs="Arial"/>
        </w:rPr>
        <w:tab/>
        <w:t>Language</w:t>
      </w:r>
      <w:r>
        <w:rPr>
          <w:rFonts w:ascii="Arial" w:hAnsi="Arial" w:cs="Arial"/>
          <w:spacing w:val="-6"/>
        </w:rPr>
        <w:t xml:space="preserve"> </w:t>
      </w:r>
      <w:r>
        <w:rPr>
          <w:rFonts w:ascii="Arial" w:hAnsi="Arial" w:cs="Arial"/>
        </w:rPr>
        <w:t>added</w:t>
      </w:r>
      <w:r>
        <w:rPr>
          <w:rFonts w:ascii="Arial" w:hAnsi="Arial" w:cs="Arial"/>
          <w:spacing w:val="-6"/>
        </w:rPr>
        <w:t xml:space="preserve"> </w:t>
      </w:r>
      <w:r>
        <w:rPr>
          <w:rFonts w:ascii="Arial" w:hAnsi="Arial" w:cs="Arial"/>
        </w:rPr>
        <w:t>establishing</w:t>
      </w:r>
      <w:r>
        <w:rPr>
          <w:rFonts w:ascii="Arial" w:hAnsi="Arial" w:cs="Arial"/>
          <w:spacing w:val="-6"/>
        </w:rPr>
        <w:t xml:space="preserve"> </w:t>
      </w:r>
      <w:r>
        <w:rPr>
          <w:rFonts w:ascii="Arial" w:hAnsi="Arial" w:cs="Arial"/>
        </w:rPr>
        <w:t>the</w:t>
      </w:r>
      <w:r>
        <w:rPr>
          <w:rFonts w:ascii="Arial" w:hAnsi="Arial" w:cs="Arial"/>
          <w:spacing w:val="-6"/>
        </w:rPr>
        <w:t xml:space="preserve"> </w:t>
      </w:r>
      <w:r>
        <w:rPr>
          <w:rFonts w:ascii="Arial" w:hAnsi="Arial" w:cs="Arial"/>
        </w:rPr>
        <w:t>procedure</w:t>
      </w:r>
      <w:r>
        <w:rPr>
          <w:rFonts w:ascii="Arial" w:hAnsi="Arial" w:cs="Arial"/>
          <w:spacing w:val="-6"/>
        </w:rPr>
        <w:t xml:space="preserve"> </w:t>
      </w:r>
      <w:r>
        <w:rPr>
          <w:rFonts w:ascii="Arial" w:hAnsi="Arial" w:cs="Arial"/>
        </w:rPr>
        <w:t>for</w:t>
      </w:r>
      <w:r>
        <w:rPr>
          <w:rFonts w:ascii="Arial" w:hAnsi="Arial" w:cs="Arial"/>
          <w:spacing w:val="-6"/>
        </w:rPr>
        <w:t xml:space="preserve"> </w:t>
      </w:r>
      <w:r>
        <w:rPr>
          <w:rFonts w:ascii="Arial" w:hAnsi="Arial" w:cs="Arial"/>
        </w:rPr>
        <w:t>determining</w:t>
      </w:r>
      <w:r>
        <w:rPr>
          <w:rFonts w:ascii="Arial" w:hAnsi="Arial" w:cs="Arial"/>
          <w:spacing w:val="-6"/>
        </w:rPr>
        <w:t xml:space="preserve"> </w:t>
      </w:r>
      <w:r>
        <w:rPr>
          <w:rFonts w:ascii="Arial" w:hAnsi="Arial" w:cs="Arial"/>
        </w:rPr>
        <w:t>perinatal</w:t>
      </w:r>
      <w:r>
        <w:rPr>
          <w:rFonts w:ascii="Arial" w:hAnsi="Arial" w:cs="Arial"/>
          <w:spacing w:val="-6"/>
        </w:rPr>
        <w:t xml:space="preserve"> </w:t>
      </w:r>
      <w:r>
        <w:rPr>
          <w:rFonts w:ascii="Arial" w:hAnsi="Arial" w:cs="Arial"/>
        </w:rPr>
        <w:t xml:space="preserve">health demand, necessary for application of the proposed Medicaid designation </w:t>
      </w:r>
      <w:r>
        <w:rPr>
          <w:rFonts w:ascii="Arial" w:hAnsi="Arial" w:cs="Arial"/>
          <w:spacing w:val="-2"/>
        </w:rPr>
        <w:t>methodology.</w:t>
      </w:r>
    </w:p>
    <w:p w:rsidR="001D7C8A" w:rsidRDefault="001D7C8A">
      <w:pPr>
        <w:pStyle w:val="BodyText"/>
        <w:tabs>
          <w:tab w:val="left" w:pos="1799"/>
        </w:tabs>
        <w:kinsoku w:val="0"/>
        <w:overflowPunct w:val="0"/>
        <w:spacing w:line="276" w:lineRule="auto"/>
        <w:ind w:left="1800" w:right="609" w:hanging="1800"/>
        <w:rPr>
          <w:rFonts w:ascii="Arial" w:hAnsi="Arial" w:cs="Arial"/>
        </w:rPr>
      </w:pPr>
      <w:r>
        <w:rPr>
          <w:rFonts w:ascii="Arial" w:hAnsi="Arial" w:cs="Arial"/>
        </w:rPr>
        <w:t>Lines 267–300:</w:t>
      </w:r>
      <w:r>
        <w:rPr>
          <w:rFonts w:ascii="Arial" w:hAnsi="Arial" w:cs="Arial"/>
        </w:rPr>
        <w:tab/>
        <w:t>New</w:t>
      </w:r>
      <w:r>
        <w:rPr>
          <w:rFonts w:ascii="Arial" w:hAnsi="Arial" w:cs="Arial"/>
          <w:spacing w:val="-5"/>
        </w:rPr>
        <w:t xml:space="preserve"> </w:t>
      </w:r>
      <w:r>
        <w:rPr>
          <w:rFonts w:ascii="Arial" w:hAnsi="Arial" w:cs="Arial"/>
        </w:rPr>
        <w:t>section</w:t>
      </w:r>
      <w:r>
        <w:rPr>
          <w:rFonts w:ascii="Arial" w:hAnsi="Arial" w:cs="Arial"/>
          <w:spacing w:val="-5"/>
        </w:rPr>
        <w:t xml:space="preserve"> </w:t>
      </w:r>
      <w:r>
        <w:rPr>
          <w:rFonts w:ascii="Arial" w:hAnsi="Arial" w:cs="Arial"/>
        </w:rPr>
        <w:t>added</w:t>
      </w:r>
      <w:r>
        <w:rPr>
          <w:rFonts w:ascii="Arial" w:hAnsi="Arial" w:cs="Arial"/>
          <w:spacing w:val="-5"/>
        </w:rPr>
        <w:t xml:space="preserve"> </w:t>
      </w:r>
      <w:r>
        <w:rPr>
          <w:rFonts w:ascii="Arial" w:hAnsi="Arial" w:cs="Arial"/>
        </w:rPr>
        <w:t>describing</w:t>
      </w:r>
      <w:r>
        <w:rPr>
          <w:rFonts w:ascii="Arial" w:hAnsi="Arial" w:cs="Arial"/>
          <w:spacing w:val="-5"/>
        </w:rPr>
        <w:t xml:space="preserve"> </w:t>
      </w:r>
      <w:r>
        <w:rPr>
          <w:rFonts w:ascii="Arial" w:hAnsi="Arial" w:cs="Arial"/>
        </w:rPr>
        <w:t>the</w:t>
      </w:r>
      <w:r>
        <w:rPr>
          <w:rFonts w:ascii="Arial" w:hAnsi="Arial" w:cs="Arial"/>
          <w:spacing w:val="-5"/>
        </w:rPr>
        <w:t xml:space="preserve"> </w:t>
      </w:r>
      <w:r>
        <w:rPr>
          <w:rFonts w:ascii="Arial" w:hAnsi="Arial" w:cs="Arial"/>
        </w:rPr>
        <w:t>methodology</w:t>
      </w:r>
      <w:r>
        <w:rPr>
          <w:rFonts w:ascii="Arial" w:hAnsi="Arial" w:cs="Arial"/>
          <w:spacing w:val="-5"/>
        </w:rPr>
        <w:t xml:space="preserve"> </w:t>
      </w:r>
      <w:r>
        <w:rPr>
          <w:rFonts w:ascii="Arial" w:hAnsi="Arial" w:cs="Arial"/>
        </w:rPr>
        <w:t>for</w:t>
      </w:r>
      <w:r>
        <w:rPr>
          <w:rFonts w:ascii="Arial" w:hAnsi="Arial" w:cs="Arial"/>
          <w:spacing w:val="-5"/>
        </w:rPr>
        <w:t xml:space="preserve"> </w:t>
      </w:r>
      <w:r>
        <w:rPr>
          <w:rFonts w:ascii="Arial" w:hAnsi="Arial" w:cs="Arial"/>
        </w:rPr>
        <w:t>designation</w:t>
      </w:r>
      <w:r>
        <w:rPr>
          <w:rFonts w:ascii="Arial" w:hAnsi="Arial" w:cs="Arial"/>
          <w:spacing w:val="-5"/>
        </w:rPr>
        <w:t xml:space="preserve"> </w:t>
      </w:r>
      <w:r>
        <w:rPr>
          <w:rFonts w:ascii="Arial" w:hAnsi="Arial" w:cs="Arial"/>
        </w:rPr>
        <w:t>of</w:t>
      </w:r>
      <w:r>
        <w:rPr>
          <w:rFonts w:ascii="Arial" w:hAnsi="Arial" w:cs="Arial"/>
          <w:spacing w:val="-5"/>
        </w:rPr>
        <w:t xml:space="preserve"> </w:t>
      </w:r>
      <w:r>
        <w:rPr>
          <w:rFonts w:ascii="Arial" w:hAnsi="Arial" w:cs="Arial"/>
        </w:rPr>
        <w:t>Medicaid Health Professional Shortage Areas.</w:t>
      </w:r>
    </w:p>
    <w:p w:rsidR="001D7C8A" w:rsidRDefault="001D7C8A">
      <w:pPr>
        <w:pStyle w:val="BodyText"/>
        <w:tabs>
          <w:tab w:val="left" w:pos="1799"/>
        </w:tabs>
        <w:kinsoku w:val="0"/>
        <w:overflowPunct w:val="0"/>
        <w:rPr>
          <w:rFonts w:ascii="Arial" w:hAnsi="Arial" w:cs="Arial"/>
          <w:spacing w:val="-2"/>
        </w:rPr>
      </w:pPr>
      <w:r>
        <w:rPr>
          <w:rFonts w:ascii="Arial" w:hAnsi="Arial" w:cs="Arial"/>
        </w:rPr>
        <w:t>Line</w:t>
      </w:r>
      <w:r>
        <w:rPr>
          <w:rFonts w:ascii="Arial" w:hAnsi="Arial" w:cs="Arial"/>
          <w:spacing w:val="-4"/>
        </w:rPr>
        <w:t xml:space="preserve"> 301:</w:t>
      </w:r>
      <w:r>
        <w:rPr>
          <w:rFonts w:ascii="Arial" w:hAnsi="Arial" w:cs="Arial"/>
        </w:rPr>
        <w:tab/>
        <w:t>Section</w:t>
      </w:r>
      <w:r>
        <w:rPr>
          <w:rFonts w:ascii="Arial" w:hAnsi="Arial" w:cs="Arial"/>
          <w:spacing w:val="-9"/>
        </w:rPr>
        <w:t xml:space="preserve"> </w:t>
      </w:r>
      <w:r>
        <w:rPr>
          <w:rFonts w:ascii="Arial" w:hAnsi="Arial" w:cs="Arial"/>
        </w:rPr>
        <w:t>re-numbered</w:t>
      </w:r>
      <w:r>
        <w:rPr>
          <w:rFonts w:ascii="Arial" w:hAnsi="Arial" w:cs="Arial"/>
          <w:spacing w:val="-6"/>
        </w:rPr>
        <w:t xml:space="preserve"> </w:t>
      </w:r>
      <w:r>
        <w:rPr>
          <w:rFonts w:ascii="Arial" w:hAnsi="Arial" w:cs="Arial"/>
        </w:rPr>
        <w:t>to</w:t>
      </w:r>
      <w:r>
        <w:rPr>
          <w:rFonts w:ascii="Arial" w:hAnsi="Arial" w:cs="Arial"/>
          <w:spacing w:val="-6"/>
        </w:rPr>
        <w:t xml:space="preserve"> </w:t>
      </w:r>
      <w:r>
        <w:rPr>
          <w:rFonts w:ascii="Arial" w:hAnsi="Arial" w:cs="Arial"/>
        </w:rPr>
        <w:t>reflect</w:t>
      </w:r>
      <w:r>
        <w:rPr>
          <w:rFonts w:ascii="Arial" w:hAnsi="Arial" w:cs="Arial"/>
          <w:spacing w:val="-6"/>
        </w:rPr>
        <w:t xml:space="preserve"> </w:t>
      </w:r>
      <w:r>
        <w:rPr>
          <w:rFonts w:ascii="Arial" w:hAnsi="Arial" w:cs="Arial"/>
        </w:rPr>
        <w:t>insertion</w:t>
      </w:r>
      <w:r>
        <w:rPr>
          <w:rFonts w:ascii="Arial" w:hAnsi="Arial" w:cs="Arial"/>
          <w:spacing w:val="-6"/>
        </w:rPr>
        <w:t xml:space="preserve"> </w:t>
      </w:r>
      <w:r>
        <w:rPr>
          <w:rFonts w:ascii="Arial" w:hAnsi="Arial" w:cs="Arial"/>
        </w:rPr>
        <w:t>of</w:t>
      </w:r>
      <w:r>
        <w:rPr>
          <w:rFonts w:ascii="Arial" w:hAnsi="Arial" w:cs="Arial"/>
          <w:spacing w:val="-6"/>
        </w:rPr>
        <w:t xml:space="preserve"> </w:t>
      </w:r>
      <w:r>
        <w:rPr>
          <w:rFonts w:ascii="Arial" w:hAnsi="Arial" w:cs="Arial"/>
        </w:rPr>
        <w:t>new</w:t>
      </w:r>
      <w:r>
        <w:rPr>
          <w:rFonts w:ascii="Arial" w:hAnsi="Arial" w:cs="Arial"/>
          <w:spacing w:val="-6"/>
        </w:rPr>
        <w:t xml:space="preserve"> </w:t>
      </w:r>
      <w:r>
        <w:rPr>
          <w:rFonts w:ascii="Arial" w:hAnsi="Arial" w:cs="Arial"/>
        </w:rPr>
        <w:t>Medicaid</w:t>
      </w:r>
      <w:r>
        <w:rPr>
          <w:rFonts w:ascii="Arial" w:hAnsi="Arial" w:cs="Arial"/>
          <w:spacing w:val="-6"/>
        </w:rPr>
        <w:t xml:space="preserve"> </w:t>
      </w:r>
      <w:r>
        <w:rPr>
          <w:rFonts w:ascii="Arial" w:hAnsi="Arial" w:cs="Arial"/>
          <w:spacing w:val="-2"/>
        </w:rPr>
        <w:t>methodology.</w:t>
      </w:r>
    </w:p>
    <w:p w:rsidR="001D7C8A" w:rsidRDefault="001D7C8A">
      <w:pPr>
        <w:pStyle w:val="BodyText"/>
        <w:tabs>
          <w:tab w:val="left" w:pos="1799"/>
        </w:tabs>
        <w:kinsoku w:val="0"/>
        <w:overflowPunct w:val="0"/>
        <w:spacing w:before="37" w:line="276" w:lineRule="auto"/>
        <w:ind w:left="1800" w:right="1318" w:hanging="1800"/>
        <w:rPr>
          <w:rFonts w:ascii="Arial" w:hAnsi="Arial" w:cs="Arial"/>
          <w:spacing w:val="-2"/>
        </w:rPr>
      </w:pPr>
      <w:r>
        <w:rPr>
          <w:rFonts w:ascii="Arial" w:hAnsi="Arial" w:cs="Arial"/>
        </w:rPr>
        <w:t>Lines 312-313:</w:t>
      </w:r>
      <w:r>
        <w:rPr>
          <w:rFonts w:ascii="Arial" w:hAnsi="Arial" w:cs="Arial"/>
        </w:rPr>
        <w:tab/>
        <w:t>Additional</w:t>
      </w:r>
      <w:r>
        <w:rPr>
          <w:rFonts w:ascii="Arial" w:hAnsi="Arial" w:cs="Arial"/>
          <w:spacing w:val="-6"/>
        </w:rPr>
        <w:t xml:space="preserve"> </w:t>
      </w:r>
      <w:r>
        <w:rPr>
          <w:rFonts w:ascii="Arial" w:hAnsi="Arial" w:cs="Arial"/>
        </w:rPr>
        <w:t>specification</w:t>
      </w:r>
      <w:r>
        <w:rPr>
          <w:rFonts w:ascii="Arial" w:hAnsi="Arial" w:cs="Arial"/>
          <w:spacing w:val="-6"/>
        </w:rPr>
        <w:t xml:space="preserve"> </w:t>
      </w:r>
      <w:r>
        <w:rPr>
          <w:rFonts w:ascii="Arial" w:hAnsi="Arial" w:cs="Arial"/>
        </w:rPr>
        <w:t>of</w:t>
      </w:r>
      <w:r>
        <w:rPr>
          <w:rFonts w:ascii="Arial" w:hAnsi="Arial" w:cs="Arial"/>
          <w:spacing w:val="-6"/>
        </w:rPr>
        <w:t xml:space="preserve"> </w:t>
      </w:r>
      <w:r>
        <w:rPr>
          <w:rFonts w:ascii="Arial" w:hAnsi="Arial" w:cs="Arial"/>
        </w:rPr>
        <w:t>required</w:t>
      </w:r>
      <w:r>
        <w:rPr>
          <w:rFonts w:ascii="Arial" w:hAnsi="Arial" w:cs="Arial"/>
          <w:spacing w:val="-6"/>
        </w:rPr>
        <w:t xml:space="preserve"> </w:t>
      </w:r>
      <w:r>
        <w:rPr>
          <w:rFonts w:ascii="Arial" w:hAnsi="Arial" w:cs="Arial"/>
        </w:rPr>
        <w:t>data</w:t>
      </w:r>
      <w:r>
        <w:rPr>
          <w:rFonts w:ascii="Arial" w:hAnsi="Arial" w:cs="Arial"/>
          <w:spacing w:val="-6"/>
        </w:rPr>
        <w:t xml:space="preserve"> </w:t>
      </w:r>
      <w:r>
        <w:rPr>
          <w:rFonts w:ascii="Arial" w:hAnsi="Arial" w:cs="Arial"/>
        </w:rPr>
        <w:t>sources</w:t>
      </w:r>
      <w:r>
        <w:rPr>
          <w:rFonts w:ascii="Arial" w:hAnsi="Arial" w:cs="Arial"/>
          <w:spacing w:val="-6"/>
        </w:rPr>
        <w:t xml:space="preserve"> </w:t>
      </w:r>
      <w:r>
        <w:rPr>
          <w:rFonts w:ascii="Arial" w:hAnsi="Arial" w:cs="Arial"/>
        </w:rPr>
        <w:t>for</w:t>
      </w:r>
      <w:r>
        <w:rPr>
          <w:rFonts w:ascii="Arial" w:hAnsi="Arial" w:cs="Arial"/>
          <w:spacing w:val="-6"/>
        </w:rPr>
        <w:t xml:space="preserve"> </w:t>
      </w:r>
      <w:r>
        <w:rPr>
          <w:rFonts w:ascii="Arial" w:hAnsi="Arial" w:cs="Arial"/>
        </w:rPr>
        <w:t xml:space="preserve">Medicaid-based </w:t>
      </w:r>
      <w:r>
        <w:rPr>
          <w:rFonts w:ascii="Arial" w:hAnsi="Arial" w:cs="Arial"/>
          <w:spacing w:val="-2"/>
        </w:rPr>
        <w:t>determinations.</w:t>
      </w:r>
    </w:p>
    <w:p w:rsidR="001D7C8A" w:rsidRDefault="001D7C8A">
      <w:pPr>
        <w:pStyle w:val="BodyText"/>
        <w:tabs>
          <w:tab w:val="left" w:pos="1799"/>
        </w:tabs>
        <w:kinsoku w:val="0"/>
        <w:overflowPunct w:val="0"/>
        <w:spacing w:line="276" w:lineRule="auto"/>
        <w:ind w:right="2431"/>
        <w:rPr>
          <w:rFonts w:ascii="Arial" w:hAnsi="Arial" w:cs="Arial"/>
        </w:rPr>
      </w:pPr>
      <w:r>
        <w:rPr>
          <w:rFonts w:ascii="Arial" w:hAnsi="Arial" w:cs="Arial"/>
        </w:rPr>
        <w:t>Line 315:</w:t>
      </w:r>
      <w:r>
        <w:rPr>
          <w:rFonts w:ascii="Arial" w:hAnsi="Arial" w:cs="Arial"/>
        </w:rPr>
        <w:tab/>
        <w:t>Section</w:t>
      </w:r>
      <w:r>
        <w:rPr>
          <w:rFonts w:ascii="Arial" w:hAnsi="Arial" w:cs="Arial"/>
          <w:spacing w:val="-6"/>
        </w:rPr>
        <w:t xml:space="preserve"> </w:t>
      </w:r>
      <w:r>
        <w:rPr>
          <w:rFonts w:ascii="Arial" w:hAnsi="Arial" w:cs="Arial"/>
        </w:rPr>
        <w:t>re-numbered</w:t>
      </w:r>
      <w:r>
        <w:rPr>
          <w:rFonts w:ascii="Arial" w:hAnsi="Arial" w:cs="Arial"/>
          <w:spacing w:val="-6"/>
        </w:rPr>
        <w:t xml:space="preserve"> </w:t>
      </w:r>
      <w:r>
        <w:rPr>
          <w:rFonts w:ascii="Arial" w:hAnsi="Arial" w:cs="Arial"/>
        </w:rPr>
        <w:t>to</w:t>
      </w:r>
      <w:r>
        <w:rPr>
          <w:rFonts w:ascii="Arial" w:hAnsi="Arial" w:cs="Arial"/>
          <w:spacing w:val="-6"/>
        </w:rPr>
        <w:t xml:space="preserve"> </w:t>
      </w:r>
      <w:r>
        <w:rPr>
          <w:rFonts w:ascii="Arial" w:hAnsi="Arial" w:cs="Arial"/>
        </w:rPr>
        <w:t>reflect</w:t>
      </w:r>
      <w:r>
        <w:rPr>
          <w:rFonts w:ascii="Arial" w:hAnsi="Arial" w:cs="Arial"/>
          <w:spacing w:val="-6"/>
        </w:rPr>
        <w:t xml:space="preserve"> </w:t>
      </w:r>
      <w:r>
        <w:rPr>
          <w:rFonts w:ascii="Arial" w:hAnsi="Arial" w:cs="Arial"/>
        </w:rPr>
        <w:t>insertion</w:t>
      </w:r>
      <w:r>
        <w:rPr>
          <w:rFonts w:ascii="Arial" w:hAnsi="Arial" w:cs="Arial"/>
          <w:spacing w:val="-6"/>
        </w:rPr>
        <w:t xml:space="preserve"> </w:t>
      </w:r>
      <w:r>
        <w:rPr>
          <w:rFonts w:ascii="Arial" w:hAnsi="Arial" w:cs="Arial"/>
        </w:rPr>
        <w:t>of</w:t>
      </w:r>
      <w:r>
        <w:rPr>
          <w:rFonts w:ascii="Arial" w:hAnsi="Arial" w:cs="Arial"/>
          <w:spacing w:val="-6"/>
        </w:rPr>
        <w:t xml:space="preserve"> </w:t>
      </w:r>
      <w:r>
        <w:rPr>
          <w:rFonts w:ascii="Arial" w:hAnsi="Arial" w:cs="Arial"/>
        </w:rPr>
        <w:t>new</w:t>
      </w:r>
      <w:r>
        <w:rPr>
          <w:rFonts w:ascii="Arial" w:hAnsi="Arial" w:cs="Arial"/>
          <w:spacing w:val="-6"/>
        </w:rPr>
        <w:t xml:space="preserve"> </w:t>
      </w:r>
      <w:r>
        <w:rPr>
          <w:rFonts w:ascii="Arial" w:hAnsi="Arial" w:cs="Arial"/>
        </w:rPr>
        <w:t>sections. Line 317:</w:t>
      </w:r>
      <w:r>
        <w:rPr>
          <w:rFonts w:ascii="Arial" w:hAnsi="Arial" w:cs="Arial"/>
        </w:rPr>
        <w:tab/>
        <w:t>Updated schedule for designation review.</w:t>
      </w: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rPr>
          <w:rFonts w:ascii="Arial" w:hAnsi="Arial" w:cs="Arial"/>
        </w:rPr>
      </w:pPr>
    </w:p>
    <w:p w:rsidR="001D7C8A" w:rsidRDefault="001D7C8A">
      <w:pPr>
        <w:pStyle w:val="BodyText"/>
        <w:kinsoku w:val="0"/>
        <w:overflowPunct w:val="0"/>
        <w:spacing w:before="23"/>
        <w:rPr>
          <w:rFonts w:ascii="Arial" w:hAnsi="Arial" w:cs="Arial"/>
        </w:rPr>
      </w:pPr>
    </w:p>
    <w:p w:rsidR="001D7C8A" w:rsidRDefault="001D7C8A">
      <w:pPr>
        <w:pStyle w:val="BodyText"/>
        <w:kinsoku w:val="0"/>
        <w:overflowPunct w:val="0"/>
        <w:ind w:right="357"/>
        <w:jc w:val="right"/>
        <w:rPr>
          <w:spacing w:val="-12"/>
          <w:sz w:val="20"/>
          <w:szCs w:val="20"/>
        </w:rPr>
      </w:pPr>
      <w:r>
        <w:rPr>
          <w:sz w:val="20"/>
          <w:szCs w:val="20"/>
        </w:rPr>
        <w:t>SI</w:t>
      </w:r>
      <w:r>
        <w:rPr>
          <w:spacing w:val="-2"/>
          <w:sz w:val="20"/>
          <w:szCs w:val="20"/>
        </w:rPr>
        <w:t xml:space="preserve"> </w:t>
      </w:r>
      <w:r>
        <w:rPr>
          <w:spacing w:val="-12"/>
          <w:sz w:val="20"/>
          <w:szCs w:val="20"/>
        </w:rPr>
        <w:t>2</w:t>
      </w:r>
    </w:p>
    <w:p w:rsidR="001D7C8A" w:rsidRDefault="001D7C8A">
      <w:pPr>
        <w:pStyle w:val="BodyText"/>
        <w:kinsoku w:val="0"/>
        <w:overflowPunct w:val="0"/>
        <w:ind w:right="357"/>
        <w:jc w:val="right"/>
        <w:rPr>
          <w:spacing w:val="-12"/>
          <w:sz w:val="20"/>
          <w:szCs w:val="20"/>
        </w:rPr>
        <w:sectPr w:rsidR="001D7C8A">
          <w:footerReference w:type="default" r:id="rId35"/>
          <w:pgSz w:w="12240" w:h="15840"/>
          <w:pgMar w:top="1360" w:right="1080" w:bottom="280" w:left="1440" w:header="0" w:footer="0" w:gutter="0"/>
          <w:cols w:space="720" w:equalWidth="0">
            <w:col w:w="9720"/>
          </w:cols>
          <w:noEndnote/>
        </w:sectPr>
      </w:pPr>
    </w:p>
    <w:p w:rsidR="001D7C8A" w:rsidRDefault="001D7C8A">
      <w:pPr>
        <w:pStyle w:val="BodyText"/>
        <w:kinsoku w:val="0"/>
        <w:overflowPunct w:val="0"/>
        <w:spacing w:before="80"/>
        <w:rPr>
          <w:rFonts w:ascii="Arial" w:hAnsi="Arial" w:cs="Arial"/>
          <w:b/>
          <w:bCs/>
          <w:spacing w:val="-2"/>
        </w:rPr>
      </w:pPr>
      <w:r>
        <w:rPr>
          <w:rFonts w:ascii="Arial" w:hAnsi="Arial" w:cs="Arial"/>
          <w:b/>
          <w:bCs/>
        </w:rPr>
        <w:lastRenderedPageBreak/>
        <w:t>DEPARTMENT</w:t>
      </w:r>
      <w:r>
        <w:rPr>
          <w:rFonts w:ascii="Arial" w:hAnsi="Arial" w:cs="Arial"/>
          <w:b/>
          <w:bCs/>
          <w:spacing w:val="-14"/>
        </w:rPr>
        <w:t xml:space="preserve"> </w:t>
      </w:r>
      <w:r>
        <w:rPr>
          <w:rFonts w:ascii="Arial" w:hAnsi="Arial" w:cs="Arial"/>
          <w:b/>
          <w:bCs/>
        </w:rPr>
        <w:t>OF</w:t>
      </w:r>
      <w:r>
        <w:rPr>
          <w:rFonts w:ascii="Arial" w:hAnsi="Arial" w:cs="Arial"/>
          <w:b/>
          <w:bCs/>
          <w:spacing w:val="-12"/>
        </w:rPr>
        <w:t xml:space="preserve"> </w:t>
      </w:r>
      <w:r>
        <w:rPr>
          <w:rFonts w:ascii="Arial" w:hAnsi="Arial" w:cs="Arial"/>
          <w:b/>
          <w:bCs/>
        </w:rPr>
        <w:t>PUBLIC</w:t>
      </w:r>
      <w:r>
        <w:rPr>
          <w:rFonts w:ascii="Arial" w:hAnsi="Arial" w:cs="Arial"/>
          <w:b/>
          <w:bCs/>
          <w:spacing w:val="-12"/>
        </w:rPr>
        <w:t xml:space="preserve"> </w:t>
      </w:r>
      <w:r>
        <w:rPr>
          <w:rFonts w:ascii="Arial" w:hAnsi="Arial" w:cs="Arial"/>
          <w:b/>
          <w:bCs/>
        </w:rPr>
        <w:t>HEALTH</w:t>
      </w:r>
      <w:r>
        <w:rPr>
          <w:rFonts w:ascii="Arial" w:hAnsi="Arial" w:cs="Arial"/>
          <w:b/>
          <w:bCs/>
          <w:spacing w:val="-12"/>
        </w:rPr>
        <w:t xml:space="preserve"> </w:t>
      </w:r>
      <w:r>
        <w:rPr>
          <w:rFonts w:ascii="Arial" w:hAnsi="Arial" w:cs="Arial"/>
          <w:b/>
          <w:bCs/>
        </w:rPr>
        <w:t>AND</w:t>
      </w:r>
      <w:r>
        <w:rPr>
          <w:rFonts w:ascii="Arial" w:hAnsi="Arial" w:cs="Arial"/>
          <w:b/>
          <w:bCs/>
          <w:spacing w:val="-11"/>
        </w:rPr>
        <w:t xml:space="preserve"> </w:t>
      </w:r>
      <w:r>
        <w:rPr>
          <w:rFonts w:ascii="Arial" w:hAnsi="Arial" w:cs="Arial"/>
          <w:b/>
          <w:bCs/>
          <w:spacing w:val="-2"/>
        </w:rPr>
        <w:t>ENVIRONMENT</w:t>
      </w:r>
    </w:p>
    <w:p w:rsidR="001D7C8A" w:rsidRDefault="001D7C8A">
      <w:pPr>
        <w:pStyle w:val="BodyText"/>
        <w:kinsoku w:val="0"/>
        <w:overflowPunct w:val="0"/>
        <w:spacing w:before="253"/>
        <w:rPr>
          <w:rFonts w:ascii="Arial" w:hAnsi="Arial" w:cs="Arial"/>
          <w:b/>
          <w:bCs/>
          <w:spacing w:val="-2"/>
        </w:rPr>
      </w:pPr>
      <w:r>
        <w:rPr>
          <w:rFonts w:ascii="Arial" w:hAnsi="Arial" w:cs="Arial"/>
          <w:b/>
          <w:bCs/>
        </w:rPr>
        <w:t>Prevention</w:t>
      </w:r>
      <w:r>
        <w:rPr>
          <w:rFonts w:ascii="Arial" w:hAnsi="Arial" w:cs="Arial"/>
          <w:b/>
          <w:bCs/>
          <w:spacing w:val="-9"/>
        </w:rPr>
        <w:t xml:space="preserve"> </w:t>
      </w:r>
      <w:r>
        <w:rPr>
          <w:rFonts w:ascii="Arial" w:hAnsi="Arial" w:cs="Arial"/>
          <w:b/>
          <w:bCs/>
        </w:rPr>
        <w:t>Services</w:t>
      </w:r>
      <w:r>
        <w:rPr>
          <w:rFonts w:ascii="Arial" w:hAnsi="Arial" w:cs="Arial"/>
          <w:b/>
          <w:bCs/>
          <w:spacing w:val="-9"/>
        </w:rPr>
        <w:t xml:space="preserve"> </w:t>
      </w:r>
      <w:r>
        <w:rPr>
          <w:rFonts w:ascii="Arial" w:hAnsi="Arial" w:cs="Arial"/>
          <w:b/>
          <w:bCs/>
          <w:spacing w:val="-2"/>
        </w:rPr>
        <w:t>Division</w:t>
      </w:r>
    </w:p>
    <w:p w:rsidR="001D7C8A" w:rsidRDefault="001D7C8A">
      <w:pPr>
        <w:pStyle w:val="BodyText"/>
        <w:pBdr>
          <w:bottom w:val="single" w:sz="6" w:space="1" w:color="auto"/>
        </w:pBdr>
        <w:kinsoku w:val="0"/>
        <w:overflowPunct w:val="0"/>
        <w:spacing w:before="253" w:line="480" w:lineRule="auto"/>
        <w:ind w:right="1193"/>
        <w:rPr>
          <w:rFonts w:ascii="Arial" w:hAnsi="Arial" w:cs="Arial"/>
          <w:b/>
          <w:bCs/>
        </w:rPr>
      </w:pPr>
      <w:r>
        <w:rPr>
          <w:rFonts w:ascii="Arial" w:hAnsi="Arial" w:cs="Arial"/>
          <w:b/>
          <w:bCs/>
          <w:spacing w:val="-2"/>
        </w:rPr>
        <w:t>STATE-DESIGNATED</w:t>
      </w:r>
      <w:r>
        <w:rPr>
          <w:rFonts w:ascii="Arial" w:hAnsi="Arial" w:cs="Arial"/>
          <w:b/>
          <w:bCs/>
          <w:spacing w:val="-6"/>
        </w:rPr>
        <w:t xml:space="preserve"> </w:t>
      </w:r>
      <w:r>
        <w:rPr>
          <w:rFonts w:ascii="Arial" w:hAnsi="Arial" w:cs="Arial"/>
          <w:b/>
          <w:bCs/>
          <w:spacing w:val="-2"/>
        </w:rPr>
        <w:t>HEALTH</w:t>
      </w:r>
      <w:r>
        <w:rPr>
          <w:rFonts w:ascii="Arial" w:hAnsi="Arial" w:cs="Arial"/>
          <w:b/>
          <w:bCs/>
          <w:spacing w:val="-6"/>
        </w:rPr>
        <w:t xml:space="preserve"> </w:t>
      </w:r>
      <w:r>
        <w:rPr>
          <w:rFonts w:ascii="Arial" w:hAnsi="Arial" w:cs="Arial"/>
          <w:b/>
          <w:bCs/>
          <w:spacing w:val="-2"/>
        </w:rPr>
        <w:t>PROFESSIONAL</w:t>
      </w:r>
      <w:r>
        <w:rPr>
          <w:rFonts w:ascii="Arial" w:hAnsi="Arial" w:cs="Arial"/>
          <w:b/>
          <w:bCs/>
          <w:spacing w:val="-6"/>
        </w:rPr>
        <w:t xml:space="preserve"> </w:t>
      </w:r>
      <w:r>
        <w:rPr>
          <w:rFonts w:ascii="Arial" w:hAnsi="Arial" w:cs="Arial"/>
          <w:b/>
          <w:bCs/>
          <w:spacing w:val="-2"/>
        </w:rPr>
        <w:t>SHORTAGE</w:t>
      </w:r>
      <w:r>
        <w:rPr>
          <w:rFonts w:ascii="Arial" w:hAnsi="Arial" w:cs="Arial"/>
          <w:b/>
          <w:bCs/>
          <w:spacing w:val="-6"/>
        </w:rPr>
        <w:t xml:space="preserve"> </w:t>
      </w:r>
      <w:r>
        <w:rPr>
          <w:rFonts w:ascii="Arial" w:hAnsi="Arial" w:cs="Arial"/>
          <w:b/>
          <w:bCs/>
          <w:spacing w:val="-2"/>
        </w:rPr>
        <w:t>AREA</w:t>
      </w:r>
      <w:r>
        <w:rPr>
          <w:rFonts w:ascii="Arial" w:hAnsi="Arial" w:cs="Arial"/>
          <w:b/>
          <w:bCs/>
          <w:spacing w:val="-6"/>
        </w:rPr>
        <w:t xml:space="preserve"> </w:t>
      </w:r>
      <w:r>
        <w:rPr>
          <w:rFonts w:ascii="Arial" w:hAnsi="Arial" w:cs="Arial"/>
          <w:b/>
          <w:bCs/>
          <w:spacing w:val="-2"/>
        </w:rPr>
        <w:t xml:space="preserve">DESIGNATION </w:t>
      </w:r>
      <w:r>
        <w:rPr>
          <w:rFonts w:ascii="Arial" w:hAnsi="Arial" w:cs="Arial"/>
          <w:b/>
          <w:bCs/>
        </w:rPr>
        <w:t>6 CCR 1015-6</w:t>
      </w:r>
    </w:p>
    <w:p w:rsidR="00F047C8" w:rsidRDefault="00F047C8" w:rsidP="003D6C4D">
      <w:pPr>
        <w:pStyle w:val="BodyText"/>
        <w:kinsoku w:val="0"/>
        <w:overflowPunct w:val="0"/>
        <w:spacing w:before="12"/>
        <w:rPr>
          <w:rFonts w:ascii="Arial" w:hAnsi="Arial" w:cs="Arial"/>
          <w:b/>
          <w:bCs/>
          <w:sz w:val="20"/>
          <w:szCs w:val="20"/>
        </w:rPr>
      </w:pPr>
    </w:p>
    <w:p w:rsidR="001D7C8A" w:rsidRDefault="001D7C8A">
      <w:pPr>
        <w:pStyle w:val="BodyText"/>
        <w:tabs>
          <w:tab w:val="left" w:pos="4123"/>
          <w:tab w:val="left" w:pos="6032"/>
        </w:tabs>
        <w:kinsoku w:val="0"/>
        <w:overflowPunct w:val="0"/>
        <w:spacing w:before="1"/>
        <w:rPr>
          <w:rFonts w:ascii="Arial" w:hAnsi="Arial" w:cs="Arial"/>
          <w:spacing w:val="-10"/>
          <w:sz w:val="20"/>
          <w:szCs w:val="20"/>
        </w:rPr>
      </w:pPr>
      <w:r>
        <w:rPr>
          <w:rFonts w:ascii="Arial" w:hAnsi="Arial" w:cs="Arial"/>
          <w:sz w:val="20"/>
          <w:szCs w:val="20"/>
        </w:rPr>
        <w:t>Adopted</w:t>
      </w:r>
      <w:r>
        <w:rPr>
          <w:rFonts w:ascii="Arial" w:hAnsi="Arial" w:cs="Arial"/>
          <w:spacing w:val="-2"/>
          <w:sz w:val="20"/>
          <w:szCs w:val="20"/>
        </w:rPr>
        <w:t xml:space="preserve"> </w:t>
      </w:r>
      <w:r>
        <w:rPr>
          <w:rFonts w:ascii="Arial" w:hAnsi="Arial" w:cs="Arial"/>
          <w:sz w:val="20"/>
          <w:szCs w:val="20"/>
        </w:rPr>
        <w:t>by</w:t>
      </w:r>
      <w:r>
        <w:rPr>
          <w:rFonts w:ascii="Arial" w:hAnsi="Arial" w:cs="Arial"/>
          <w:spacing w:val="-2"/>
          <w:sz w:val="20"/>
          <w:szCs w:val="20"/>
        </w:rPr>
        <w:t xml:space="preserve"> </w:t>
      </w:r>
      <w:r>
        <w:rPr>
          <w:rFonts w:ascii="Arial" w:hAnsi="Arial" w:cs="Arial"/>
          <w:sz w:val="20"/>
          <w:szCs w:val="20"/>
        </w:rPr>
        <w:t>the</w:t>
      </w:r>
      <w:r>
        <w:rPr>
          <w:rFonts w:ascii="Arial" w:hAnsi="Arial" w:cs="Arial"/>
          <w:spacing w:val="-2"/>
          <w:sz w:val="20"/>
          <w:szCs w:val="20"/>
        </w:rPr>
        <w:t xml:space="preserve"> </w:t>
      </w:r>
      <w:r>
        <w:rPr>
          <w:rFonts w:ascii="Arial" w:hAnsi="Arial" w:cs="Arial"/>
          <w:sz w:val="20"/>
          <w:szCs w:val="20"/>
        </w:rPr>
        <w:t>Board</w:t>
      </w:r>
      <w:r>
        <w:rPr>
          <w:rFonts w:ascii="Arial" w:hAnsi="Arial" w:cs="Arial"/>
          <w:spacing w:val="-2"/>
          <w:sz w:val="20"/>
          <w:szCs w:val="20"/>
        </w:rPr>
        <w:t xml:space="preserve"> </w:t>
      </w:r>
      <w:r>
        <w:rPr>
          <w:rFonts w:ascii="Arial" w:hAnsi="Arial" w:cs="Arial"/>
          <w:sz w:val="20"/>
          <w:szCs w:val="20"/>
        </w:rPr>
        <w:t>of</w:t>
      </w:r>
      <w:r>
        <w:rPr>
          <w:rFonts w:ascii="Arial" w:hAnsi="Arial" w:cs="Arial"/>
          <w:spacing w:val="-2"/>
          <w:sz w:val="20"/>
          <w:szCs w:val="20"/>
        </w:rPr>
        <w:t xml:space="preserve"> </w:t>
      </w:r>
      <w:r>
        <w:rPr>
          <w:rFonts w:ascii="Arial" w:hAnsi="Arial" w:cs="Arial"/>
          <w:sz w:val="20"/>
          <w:szCs w:val="20"/>
        </w:rPr>
        <w:t>Health</w:t>
      </w:r>
      <w:r>
        <w:rPr>
          <w:rFonts w:ascii="Arial" w:hAnsi="Arial" w:cs="Arial"/>
          <w:spacing w:val="-2"/>
          <w:sz w:val="20"/>
          <w:szCs w:val="20"/>
        </w:rPr>
        <w:t xml:space="preserve"> </w:t>
      </w:r>
      <w:r>
        <w:rPr>
          <w:rFonts w:ascii="Arial" w:hAnsi="Arial" w:cs="Arial"/>
          <w:sz w:val="20"/>
          <w:szCs w:val="20"/>
        </w:rPr>
        <w:t>on</w:t>
      </w:r>
      <w:r>
        <w:rPr>
          <w:rFonts w:ascii="Arial" w:hAnsi="Arial" w:cs="Arial"/>
          <w:spacing w:val="-2"/>
          <w:sz w:val="20"/>
          <w:szCs w:val="20"/>
        </w:rPr>
        <w:t xml:space="preserve"> </w:t>
      </w:r>
      <w:r>
        <w:rPr>
          <w:rFonts w:ascii="Times New Roman" w:hAnsi="Times New Roman" w:cs="Times New Roman"/>
          <w:sz w:val="20"/>
          <w:szCs w:val="20"/>
          <w:u w:val="single"/>
        </w:rPr>
        <w:tab/>
      </w:r>
      <w:r>
        <w:rPr>
          <w:rFonts w:ascii="Arial" w:hAnsi="Arial" w:cs="Arial"/>
          <w:sz w:val="20"/>
          <w:szCs w:val="20"/>
        </w:rPr>
        <w:t xml:space="preserve">; effective </w:t>
      </w:r>
      <w:r>
        <w:rPr>
          <w:rFonts w:ascii="Times New Roman" w:hAnsi="Times New Roman" w:cs="Times New Roman"/>
          <w:sz w:val="20"/>
          <w:szCs w:val="20"/>
          <w:u w:val="single"/>
        </w:rPr>
        <w:tab/>
      </w:r>
      <w:r>
        <w:rPr>
          <w:rFonts w:ascii="Arial" w:hAnsi="Arial" w:cs="Arial"/>
          <w:spacing w:val="-10"/>
          <w:sz w:val="20"/>
          <w:szCs w:val="20"/>
        </w:rPr>
        <w:t>.</w:t>
      </w:r>
    </w:p>
    <w:p w:rsidR="001D7C8A" w:rsidRDefault="001D7C8A">
      <w:pPr>
        <w:pStyle w:val="ListParagraph"/>
        <w:numPr>
          <w:ilvl w:val="1"/>
          <w:numId w:val="14"/>
        </w:numPr>
        <w:tabs>
          <w:tab w:val="left" w:pos="611"/>
        </w:tabs>
        <w:kinsoku w:val="0"/>
        <w:overflowPunct w:val="0"/>
        <w:spacing w:before="230"/>
        <w:ind w:hanging="611"/>
        <w:rPr>
          <w:b/>
          <w:bCs/>
          <w:spacing w:val="-2"/>
          <w:sz w:val="20"/>
          <w:szCs w:val="20"/>
        </w:rPr>
      </w:pPr>
      <w:r>
        <w:rPr>
          <w:b/>
          <w:bCs/>
          <w:spacing w:val="-2"/>
          <w:sz w:val="20"/>
          <w:szCs w:val="20"/>
        </w:rPr>
        <w:t>Purpose</w:t>
      </w:r>
    </w:p>
    <w:p w:rsidR="001D7C8A" w:rsidRDefault="001D7C8A">
      <w:pPr>
        <w:pStyle w:val="BodyText"/>
        <w:kinsoku w:val="0"/>
        <w:overflowPunct w:val="0"/>
        <w:spacing w:before="230"/>
        <w:ind w:right="317"/>
        <w:rPr>
          <w:rFonts w:ascii="Arial" w:hAnsi="Arial" w:cs="Arial"/>
          <w:sz w:val="20"/>
          <w:szCs w:val="20"/>
        </w:rPr>
      </w:pPr>
      <w:r>
        <w:rPr>
          <w:rFonts w:ascii="Arial" w:hAnsi="Arial" w:cs="Arial"/>
          <w:sz w:val="20"/>
          <w:szCs w:val="20"/>
        </w:rPr>
        <w:t>This rule establishes quantitative methods for determining which areas of Colorado have a shortage of health</w:t>
      </w:r>
      <w:r>
        <w:rPr>
          <w:rFonts w:ascii="Arial" w:hAnsi="Arial" w:cs="Arial"/>
          <w:spacing w:val="-3"/>
          <w:sz w:val="20"/>
          <w:szCs w:val="20"/>
        </w:rPr>
        <w:t xml:space="preserve"> </w:t>
      </w:r>
      <w:r>
        <w:rPr>
          <w:rFonts w:ascii="Arial" w:hAnsi="Arial" w:cs="Arial"/>
          <w:sz w:val="20"/>
          <w:szCs w:val="20"/>
        </w:rPr>
        <w:t>care</w:t>
      </w:r>
      <w:r>
        <w:rPr>
          <w:rFonts w:ascii="Arial" w:hAnsi="Arial" w:cs="Arial"/>
          <w:spacing w:val="-3"/>
          <w:sz w:val="20"/>
          <w:szCs w:val="20"/>
        </w:rPr>
        <w:t xml:space="preserve"> </w:t>
      </w:r>
      <w:r>
        <w:rPr>
          <w:rFonts w:ascii="Arial" w:hAnsi="Arial" w:cs="Arial"/>
          <w:sz w:val="20"/>
          <w:szCs w:val="20"/>
        </w:rPr>
        <w:t>providers</w:t>
      </w:r>
      <w:r>
        <w:rPr>
          <w:rFonts w:ascii="Arial" w:hAnsi="Arial" w:cs="Arial"/>
          <w:spacing w:val="-3"/>
          <w:sz w:val="20"/>
          <w:szCs w:val="20"/>
        </w:rPr>
        <w:t xml:space="preserve"> </w:t>
      </w:r>
      <w:r>
        <w:rPr>
          <w:rFonts w:ascii="Arial" w:hAnsi="Arial" w:cs="Arial"/>
          <w:sz w:val="20"/>
          <w:szCs w:val="20"/>
        </w:rPr>
        <w:t>and</w:t>
      </w:r>
      <w:r>
        <w:rPr>
          <w:rFonts w:ascii="Arial" w:hAnsi="Arial" w:cs="Arial"/>
          <w:spacing w:val="-3"/>
          <w:sz w:val="20"/>
          <w:szCs w:val="20"/>
        </w:rPr>
        <w:t xml:space="preserve"> </w:t>
      </w:r>
      <w:r>
        <w:rPr>
          <w:rFonts w:ascii="Arial" w:hAnsi="Arial" w:cs="Arial"/>
          <w:sz w:val="20"/>
          <w:szCs w:val="20"/>
        </w:rPr>
        <w:t>thus,</w:t>
      </w:r>
      <w:r>
        <w:rPr>
          <w:rFonts w:ascii="Arial" w:hAnsi="Arial" w:cs="Arial"/>
          <w:spacing w:val="-3"/>
          <w:sz w:val="20"/>
          <w:szCs w:val="20"/>
        </w:rPr>
        <w:t xml:space="preserve"> </w:t>
      </w:r>
      <w:r>
        <w:rPr>
          <w:rFonts w:ascii="Arial" w:hAnsi="Arial" w:cs="Arial"/>
          <w:sz w:val="20"/>
          <w:szCs w:val="20"/>
        </w:rPr>
        <w:t>should</w:t>
      </w:r>
      <w:r>
        <w:rPr>
          <w:rFonts w:ascii="Arial" w:hAnsi="Arial" w:cs="Arial"/>
          <w:spacing w:val="-3"/>
          <w:sz w:val="20"/>
          <w:szCs w:val="20"/>
        </w:rPr>
        <w:t xml:space="preserve"> </w:t>
      </w:r>
      <w:r>
        <w:rPr>
          <w:rFonts w:ascii="Arial" w:hAnsi="Arial" w:cs="Arial"/>
          <w:sz w:val="20"/>
          <w:szCs w:val="20"/>
        </w:rPr>
        <w:t>receive</w:t>
      </w:r>
      <w:r>
        <w:rPr>
          <w:rFonts w:ascii="Arial" w:hAnsi="Arial" w:cs="Arial"/>
          <w:spacing w:val="-3"/>
          <w:sz w:val="20"/>
          <w:szCs w:val="20"/>
        </w:rPr>
        <w:t xml:space="preserve"> </w:t>
      </w:r>
      <w:r>
        <w:rPr>
          <w:rFonts w:ascii="Arial" w:hAnsi="Arial" w:cs="Arial"/>
          <w:sz w:val="20"/>
          <w:szCs w:val="20"/>
        </w:rPr>
        <w:t>a</w:t>
      </w:r>
      <w:r>
        <w:rPr>
          <w:rFonts w:ascii="Arial" w:hAnsi="Arial" w:cs="Arial"/>
          <w:spacing w:val="-3"/>
          <w:sz w:val="20"/>
          <w:szCs w:val="20"/>
        </w:rPr>
        <w:t xml:space="preserve"> </w:t>
      </w:r>
      <w:r>
        <w:rPr>
          <w:rFonts w:ascii="Arial" w:hAnsi="Arial" w:cs="Arial"/>
          <w:sz w:val="20"/>
          <w:szCs w:val="20"/>
        </w:rPr>
        <w:t>state</w:t>
      </w:r>
      <w:r>
        <w:rPr>
          <w:rFonts w:ascii="Arial" w:hAnsi="Arial" w:cs="Arial"/>
          <w:spacing w:val="-3"/>
          <w:sz w:val="20"/>
          <w:szCs w:val="20"/>
        </w:rPr>
        <w:t xml:space="preserve"> </w:t>
      </w:r>
      <w:r>
        <w:rPr>
          <w:rFonts w:ascii="Arial" w:hAnsi="Arial" w:cs="Arial"/>
          <w:sz w:val="20"/>
          <w:szCs w:val="20"/>
        </w:rPr>
        <w:t>designation</w:t>
      </w:r>
      <w:r>
        <w:rPr>
          <w:rFonts w:ascii="Arial" w:hAnsi="Arial" w:cs="Arial"/>
          <w:spacing w:val="-3"/>
          <w:sz w:val="20"/>
          <w:szCs w:val="20"/>
        </w:rPr>
        <w:t xml:space="preserve"> </w:t>
      </w:r>
      <w:r>
        <w:rPr>
          <w:rFonts w:ascii="Arial" w:hAnsi="Arial" w:cs="Arial"/>
          <w:sz w:val="20"/>
          <w:szCs w:val="20"/>
        </w:rPr>
        <w:t>as</w:t>
      </w:r>
      <w:r>
        <w:rPr>
          <w:rFonts w:ascii="Arial" w:hAnsi="Arial" w:cs="Arial"/>
          <w:spacing w:val="-3"/>
          <w:sz w:val="20"/>
          <w:szCs w:val="20"/>
        </w:rPr>
        <w:t xml:space="preserve"> </w:t>
      </w:r>
      <w:r>
        <w:rPr>
          <w:rFonts w:ascii="Arial" w:hAnsi="Arial" w:cs="Arial"/>
          <w:sz w:val="20"/>
          <w:szCs w:val="20"/>
        </w:rPr>
        <w:t>a</w:t>
      </w:r>
      <w:r>
        <w:rPr>
          <w:rFonts w:ascii="Arial" w:hAnsi="Arial" w:cs="Arial"/>
          <w:spacing w:val="-3"/>
          <w:sz w:val="20"/>
          <w:szCs w:val="20"/>
        </w:rPr>
        <w:t xml:space="preserve"> </w:t>
      </w:r>
      <w:r>
        <w:rPr>
          <w:rFonts w:ascii="Arial" w:hAnsi="Arial" w:cs="Arial"/>
          <w:sz w:val="20"/>
          <w:szCs w:val="20"/>
        </w:rPr>
        <w:t>health</w:t>
      </w:r>
      <w:r>
        <w:rPr>
          <w:rFonts w:ascii="Arial" w:hAnsi="Arial" w:cs="Arial"/>
          <w:spacing w:val="-3"/>
          <w:sz w:val="20"/>
          <w:szCs w:val="20"/>
        </w:rPr>
        <w:t xml:space="preserve"> </w:t>
      </w:r>
      <w:r>
        <w:rPr>
          <w:rFonts w:ascii="Arial" w:hAnsi="Arial" w:cs="Arial"/>
          <w:sz w:val="20"/>
          <w:szCs w:val="20"/>
        </w:rPr>
        <w:t>professional</w:t>
      </w:r>
      <w:r>
        <w:rPr>
          <w:rFonts w:ascii="Arial" w:hAnsi="Arial" w:cs="Arial"/>
          <w:spacing w:val="-3"/>
          <w:sz w:val="20"/>
          <w:szCs w:val="20"/>
        </w:rPr>
        <w:t xml:space="preserve"> </w:t>
      </w:r>
      <w:r>
        <w:rPr>
          <w:rFonts w:ascii="Arial" w:hAnsi="Arial" w:cs="Arial"/>
          <w:sz w:val="20"/>
          <w:szCs w:val="20"/>
        </w:rPr>
        <w:t>shortage</w:t>
      </w:r>
      <w:r>
        <w:rPr>
          <w:rFonts w:ascii="Arial" w:hAnsi="Arial" w:cs="Arial"/>
          <w:spacing w:val="-3"/>
          <w:sz w:val="20"/>
          <w:szCs w:val="20"/>
        </w:rPr>
        <w:t xml:space="preserve"> </w:t>
      </w:r>
      <w:r>
        <w:rPr>
          <w:rFonts w:ascii="Arial" w:hAnsi="Arial" w:cs="Arial"/>
          <w:sz w:val="20"/>
          <w:szCs w:val="20"/>
        </w:rPr>
        <w:t>area.</w:t>
      </w:r>
    </w:p>
    <w:p w:rsidR="001D7C8A" w:rsidRDefault="001D7C8A">
      <w:pPr>
        <w:pStyle w:val="BodyText"/>
        <w:kinsoku w:val="0"/>
        <w:overflowPunct w:val="0"/>
        <w:spacing w:before="229"/>
        <w:rPr>
          <w:rFonts w:ascii="Arial" w:hAnsi="Arial" w:cs="Arial"/>
          <w:spacing w:val="-2"/>
          <w:sz w:val="20"/>
          <w:szCs w:val="20"/>
        </w:rPr>
      </w:pPr>
      <w:r>
        <w:rPr>
          <w:rFonts w:ascii="Arial" w:hAnsi="Arial" w:cs="Arial"/>
          <w:sz w:val="20"/>
          <w:szCs w:val="20"/>
        </w:rPr>
        <w:t>The</w:t>
      </w:r>
      <w:r>
        <w:rPr>
          <w:rFonts w:ascii="Arial" w:hAnsi="Arial" w:cs="Arial"/>
          <w:spacing w:val="-7"/>
          <w:sz w:val="20"/>
          <w:szCs w:val="20"/>
        </w:rPr>
        <w:t xml:space="preserve"> </w:t>
      </w:r>
      <w:r>
        <w:rPr>
          <w:rFonts w:ascii="Arial" w:hAnsi="Arial" w:cs="Arial"/>
          <w:sz w:val="20"/>
          <w:szCs w:val="20"/>
        </w:rPr>
        <w:t>methodology</w:t>
      </w:r>
      <w:r>
        <w:rPr>
          <w:rFonts w:ascii="Arial" w:hAnsi="Arial" w:cs="Arial"/>
          <w:spacing w:val="-6"/>
          <w:sz w:val="20"/>
          <w:szCs w:val="20"/>
        </w:rPr>
        <w:t xml:space="preserve"> </w:t>
      </w:r>
      <w:r>
        <w:rPr>
          <w:rFonts w:ascii="Arial" w:hAnsi="Arial" w:cs="Arial"/>
          <w:sz w:val="20"/>
          <w:szCs w:val="20"/>
        </w:rPr>
        <w:t>for</w:t>
      </w:r>
      <w:r>
        <w:rPr>
          <w:rFonts w:ascii="Arial" w:hAnsi="Arial" w:cs="Arial"/>
          <w:spacing w:val="-6"/>
          <w:sz w:val="20"/>
          <w:szCs w:val="20"/>
        </w:rPr>
        <w:t xml:space="preserve"> </w:t>
      </w:r>
      <w:r>
        <w:rPr>
          <w:rFonts w:ascii="Arial" w:hAnsi="Arial" w:cs="Arial"/>
          <w:sz w:val="20"/>
          <w:szCs w:val="20"/>
        </w:rPr>
        <w:t>behavioral</w:t>
      </w:r>
      <w:r>
        <w:rPr>
          <w:rFonts w:ascii="Arial" w:hAnsi="Arial" w:cs="Arial"/>
          <w:spacing w:val="-7"/>
          <w:sz w:val="20"/>
          <w:szCs w:val="20"/>
        </w:rPr>
        <w:t xml:space="preserve"> </w:t>
      </w:r>
      <w:r>
        <w:rPr>
          <w:rFonts w:ascii="Arial" w:hAnsi="Arial" w:cs="Arial"/>
          <w:sz w:val="20"/>
          <w:szCs w:val="20"/>
        </w:rPr>
        <w:t>health</w:t>
      </w:r>
      <w:r>
        <w:rPr>
          <w:rFonts w:ascii="Arial" w:hAnsi="Arial" w:cs="Arial"/>
          <w:spacing w:val="-6"/>
          <w:sz w:val="20"/>
          <w:szCs w:val="20"/>
        </w:rPr>
        <w:t xml:space="preserve"> </w:t>
      </w:r>
      <w:r>
        <w:rPr>
          <w:rFonts w:ascii="Arial" w:hAnsi="Arial" w:cs="Arial"/>
          <w:sz w:val="20"/>
          <w:szCs w:val="20"/>
        </w:rPr>
        <w:t>care</w:t>
      </w:r>
      <w:r>
        <w:rPr>
          <w:rFonts w:ascii="Arial" w:hAnsi="Arial" w:cs="Arial"/>
          <w:spacing w:val="-6"/>
          <w:sz w:val="20"/>
          <w:szCs w:val="20"/>
        </w:rPr>
        <w:t xml:space="preserve"> </w:t>
      </w:r>
      <w:r>
        <w:rPr>
          <w:rFonts w:ascii="Arial" w:hAnsi="Arial" w:cs="Arial"/>
          <w:sz w:val="20"/>
          <w:szCs w:val="20"/>
        </w:rPr>
        <w:t>services</w:t>
      </w:r>
      <w:r>
        <w:rPr>
          <w:rFonts w:ascii="Arial" w:hAnsi="Arial" w:cs="Arial"/>
          <w:spacing w:val="-7"/>
          <w:sz w:val="20"/>
          <w:szCs w:val="20"/>
        </w:rPr>
        <w:t xml:space="preserve"> </w:t>
      </w:r>
      <w:r>
        <w:rPr>
          <w:rFonts w:ascii="Arial" w:hAnsi="Arial" w:cs="Arial"/>
          <w:sz w:val="20"/>
          <w:szCs w:val="20"/>
        </w:rPr>
        <w:t>designation</w:t>
      </w:r>
      <w:r>
        <w:rPr>
          <w:rFonts w:ascii="Arial" w:hAnsi="Arial" w:cs="Arial"/>
          <w:spacing w:val="-6"/>
          <w:sz w:val="20"/>
          <w:szCs w:val="20"/>
        </w:rPr>
        <w:t xml:space="preserve"> </w:t>
      </w:r>
      <w:r>
        <w:rPr>
          <w:rFonts w:ascii="Arial" w:hAnsi="Arial" w:cs="Arial"/>
          <w:sz w:val="20"/>
          <w:szCs w:val="20"/>
        </w:rPr>
        <w:t>is</w:t>
      </w:r>
      <w:r>
        <w:rPr>
          <w:rFonts w:ascii="Arial" w:hAnsi="Arial" w:cs="Arial"/>
          <w:spacing w:val="-6"/>
          <w:sz w:val="20"/>
          <w:szCs w:val="20"/>
        </w:rPr>
        <w:t xml:space="preserve"> </w:t>
      </w:r>
      <w:r>
        <w:rPr>
          <w:rFonts w:ascii="Arial" w:hAnsi="Arial" w:cs="Arial"/>
          <w:sz w:val="20"/>
          <w:szCs w:val="20"/>
        </w:rPr>
        <w:t>based</w:t>
      </w:r>
      <w:r>
        <w:rPr>
          <w:rFonts w:ascii="Arial" w:hAnsi="Arial" w:cs="Arial"/>
          <w:spacing w:val="-6"/>
          <w:sz w:val="20"/>
          <w:szCs w:val="20"/>
        </w:rPr>
        <w:t xml:space="preserve"> </w:t>
      </w:r>
      <w:r>
        <w:rPr>
          <w:rFonts w:ascii="Arial" w:hAnsi="Arial" w:cs="Arial"/>
          <w:spacing w:val="-2"/>
          <w:sz w:val="20"/>
          <w:szCs w:val="20"/>
        </w:rPr>
        <w:t>upon:</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3"/>
        </w:numPr>
        <w:tabs>
          <w:tab w:val="left" w:pos="720"/>
        </w:tabs>
        <w:kinsoku w:val="0"/>
        <w:overflowPunct w:val="0"/>
        <w:ind w:right="385"/>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demand</w:t>
      </w:r>
      <w:r>
        <w:rPr>
          <w:spacing w:val="-4"/>
          <w:sz w:val="20"/>
          <w:szCs w:val="20"/>
        </w:rPr>
        <w:t xml:space="preserve"> </w:t>
      </w:r>
      <w:r>
        <w:rPr>
          <w:sz w:val="20"/>
          <w:szCs w:val="20"/>
        </w:rPr>
        <w:t>for</w:t>
      </w:r>
      <w:r>
        <w:rPr>
          <w:spacing w:val="-4"/>
          <w:sz w:val="20"/>
          <w:szCs w:val="20"/>
        </w:rPr>
        <w:t xml:space="preserve"> </w:t>
      </w:r>
      <w:r>
        <w:rPr>
          <w:sz w:val="20"/>
          <w:szCs w:val="20"/>
        </w:rPr>
        <w:t>behavioral</w:t>
      </w:r>
      <w:r>
        <w:rPr>
          <w:spacing w:val="-4"/>
          <w:sz w:val="20"/>
          <w:szCs w:val="20"/>
        </w:rPr>
        <w:t xml:space="preserve"> </w:t>
      </w:r>
      <w:r>
        <w:rPr>
          <w:sz w:val="20"/>
          <w:szCs w:val="20"/>
        </w:rPr>
        <w:t>health</w:t>
      </w:r>
      <w:r>
        <w:rPr>
          <w:spacing w:val="-4"/>
          <w:sz w:val="20"/>
          <w:szCs w:val="20"/>
        </w:rPr>
        <w:t xml:space="preserve"> </w:t>
      </w:r>
      <w:r>
        <w:rPr>
          <w:sz w:val="20"/>
          <w:szCs w:val="20"/>
        </w:rPr>
        <w:t>care</w:t>
      </w:r>
      <w:r>
        <w:rPr>
          <w:spacing w:val="-4"/>
          <w:sz w:val="20"/>
          <w:szCs w:val="20"/>
        </w:rPr>
        <w:t xml:space="preserve"> </w:t>
      </w:r>
      <w:r>
        <w:rPr>
          <w:sz w:val="20"/>
          <w:szCs w:val="20"/>
        </w:rPr>
        <w:t>services</w:t>
      </w:r>
      <w:r>
        <w:rPr>
          <w:spacing w:val="-4"/>
          <w:sz w:val="20"/>
          <w:szCs w:val="20"/>
        </w:rPr>
        <w:t xml:space="preserve"> </w:t>
      </w:r>
      <w:r>
        <w:rPr>
          <w:sz w:val="20"/>
          <w:szCs w:val="20"/>
        </w:rPr>
        <w:t>encounters</w:t>
      </w:r>
      <w:r>
        <w:rPr>
          <w:spacing w:val="-4"/>
          <w:sz w:val="20"/>
          <w:szCs w:val="20"/>
        </w:rPr>
        <w:t xml:space="preserve"> </w:t>
      </w:r>
      <w:r>
        <w:rPr>
          <w:sz w:val="20"/>
          <w:szCs w:val="20"/>
        </w:rPr>
        <w:t>within</w:t>
      </w:r>
      <w:r>
        <w:rPr>
          <w:spacing w:val="-4"/>
          <w:sz w:val="20"/>
          <w:szCs w:val="20"/>
        </w:rPr>
        <w:t xml:space="preserve"> </w:t>
      </w:r>
      <w:r>
        <w:rPr>
          <w:sz w:val="20"/>
          <w:szCs w:val="20"/>
        </w:rPr>
        <w:t>a</w:t>
      </w:r>
      <w:r>
        <w:rPr>
          <w:spacing w:val="-4"/>
          <w:sz w:val="20"/>
          <w:szCs w:val="20"/>
        </w:rPr>
        <w:t xml:space="preserve"> </w:t>
      </w:r>
      <w:r>
        <w:rPr>
          <w:sz w:val="20"/>
          <w:szCs w:val="20"/>
        </w:rPr>
        <w:t>population</w:t>
      </w:r>
      <w:r>
        <w:rPr>
          <w:spacing w:val="-4"/>
          <w:sz w:val="20"/>
          <w:szCs w:val="20"/>
        </w:rPr>
        <w:t xml:space="preserve"> </w:t>
      </w:r>
      <w:r>
        <w:rPr>
          <w:sz w:val="20"/>
          <w:szCs w:val="20"/>
        </w:rPr>
        <w:t>defined by a discrete geographic area;</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3"/>
        </w:numPr>
        <w:tabs>
          <w:tab w:val="left" w:pos="720"/>
        </w:tabs>
        <w:kinsoku w:val="0"/>
        <w:overflowPunct w:val="0"/>
        <w:spacing w:before="1"/>
        <w:ind w:right="685"/>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supply</w:t>
      </w:r>
      <w:r>
        <w:rPr>
          <w:spacing w:val="-4"/>
          <w:sz w:val="20"/>
          <w:szCs w:val="20"/>
        </w:rPr>
        <w:t xml:space="preserve"> </w:t>
      </w:r>
      <w:r>
        <w:rPr>
          <w:sz w:val="20"/>
          <w:szCs w:val="20"/>
        </w:rPr>
        <w:t>of</w:t>
      </w:r>
      <w:r>
        <w:rPr>
          <w:spacing w:val="-4"/>
          <w:sz w:val="20"/>
          <w:szCs w:val="20"/>
        </w:rPr>
        <w:t xml:space="preserve"> </w:t>
      </w:r>
      <w:r>
        <w:rPr>
          <w:sz w:val="20"/>
          <w:szCs w:val="20"/>
        </w:rPr>
        <w:t>behavioral</w:t>
      </w:r>
      <w:r>
        <w:rPr>
          <w:spacing w:val="-4"/>
          <w:sz w:val="20"/>
          <w:szCs w:val="20"/>
        </w:rPr>
        <w:t xml:space="preserve"> </w:t>
      </w:r>
      <w:r>
        <w:rPr>
          <w:sz w:val="20"/>
          <w:szCs w:val="20"/>
        </w:rPr>
        <w:t>health</w:t>
      </w:r>
      <w:r>
        <w:rPr>
          <w:spacing w:val="-4"/>
          <w:sz w:val="20"/>
          <w:szCs w:val="20"/>
        </w:rPr>
        <w:t xml:space="preserve"> </w:t>
      </w:r>
      <w:r>
        <w:rPr>
          <w:sz w:val="20"/>
          <w:szCs w:val="20"/>
        </w:rPr>
        <w:t>care</w:t>
      </w:r>
      <w:r>
        <w:rPr>
          <w:spacing w:val="-4"/>
          <w:sz w:val="20"/>
          <w:szCs w:val="20"/>
        </w:rPr>
        <w:t xml:space="preserve"> </w:t>
      </w:r>
      <w:r>
        <w:rPr>
          <w:sz w:val="20"/>
          <w:szCs w:val="20"/>
        </w:rPr>
        <w:t>services</w:t>
      </w:r>
      <w:r>
        <w:rPr>
          <w:spacing w:val="-4"/>
          <w:sz w:val="20"/>
          <w:szCs w:val="20"/>
        </w:rPr>
        <w:t xml:space="preserve"> </w:t>
      </w:r>
      <w:r>
        <w:rPr>
          <w:sz w:val="20"/>
          <w:szCs w:val="20"/>
        </w:rPr>
        <w:t>encounters</w:t>
      </w:r>
      <w:r>
        <w:rPr>
          <w:spacing w:val="-4"/>
          <w:sz w:val="20"/>
          <w:szCs w:val="20"/>
        </w:rPr>
        <w:t xml:space="preserve"> </w:t>
      </w:r>
      <w:r>
        <w:rPr>
          <w:sz w:val="20"/>
          <w:szCs w:val="20"/>
        </w:rPr>
        <w:t>for</w:t>
      </w:r>
      <w:r>
        <w:rPr>
          <w:spacing w:val="-4"/>
          <w:sz w:val="20"/>
          <w:szCs w:val="20"/>
        </w:rPr>
        <w:t xml:space="preserve"> </w:t>
      </w:r>
      <w:r>
        <w:rPr>
          <w:sz w:val="20"/>
          <w:szCs w:val="20"/>
        </w:rPr>
        <w:t>the</w:t>
      </w:r>
      <w:r>
        <w:rPr>
          <w:spacing w:val="-4"/>
          <w:sz w:val="20"/>
          <w:szCs w:val="20"/>
        </w:rPr>
        <w:t xml:space="preserve"> </w:t>
      </w:r>
      <w:r>
        <w:rPr>
          <w:sz w:val="20"/>
          <w:szCs w:val="20"/>
        </w:rPr>
        <w:t>population</w:t>
      </w:r>
      <w:r>
        <w:rPr>
          <w:spacing w:val="-4"/>
          <w:sz w:val="20"/>
          <w:szCs w:val="20"/>
        </w:rPr>
        <w:t xml:space="preserve"> </w:t>
      </w:r>
      <w:r>
        <w:rPr>
          <w:sz w:val="20"/>
          <w:szCs w:val="20"/>
        </w:rPr>
        <w:t>within</w:t>
      </w:r>
      <w:r>
        <w:rPr>
          <w:spacing w:val="-4"/>
          <w:sz w:val="20"/>
          <w:szCs w:val="20"/>
        </w:rPr>
        <w:t xml:space="preserve"> </w:t>
      </w:r>
      <w:r>
        <w:rPr>
          <w:sz w:val="20"/>
          <w:szCs w:val="20"/>
        </w:rPr>
        <w:t>a discrete geographic area;</w:t>
      </w:r>
    </w:p>
    <w:p w:rsidR="001D7C8A" w:rsidRDefault="001D7C8A">
      <w:pPr>
        <w:pStyle w:val="ListParagraph"/>
        <w:numPr>
          <w:ilvl w:val="0"/>
          <w:numId w:val="13"/>
        </w:numPr>
        <w:tabs>
          <w:tab w:val="left" w:pos="719"/>
        </w:tabs>
        <w:kinsoku w:val="0"/>
        <w:overflowPunct w:val="0"/>
        <w:spacing w:before="229"/>
        <w:ind w:left="719" w:hanging="719"/>
        <w:rPr>
          <w:spacing w:val="-5"/>
          <w:sz w:val="20"/>
          <w:szCs w:val="20"/>
        </w:rPr>
      </w:pPr>
      <w:r>
        <w:rPr>
          <w:sz w:val="20"/>
          <w:szCs w:val="20"/>
        </w:rPr>
        <w:t>The</w:t>
      </w:r>
      <w:r>
        <w:rPr>
          <w:spacing w:val="-6"/>
          <w:sz w:val="20"/>
          <w:szCs w:val="20"/>
        </w:rPr>
        <w:t xml:space="preserve"> </w:t>
      </w:r>
      <w:r>
        <w:rPr>
          <w:sz w:val="20"/>
          <w:szCs w:val="20"/>
        </w:rPr>
        <w:t>determination</w:t>
      </w:r>
      <w:r>
        <w:rPr>
          <w:spacing w:val="-6"/>
          <w:sz w:val="20"/>
          <w:szCs w:val="20"/>
        </w:rPr>
        <w:t xml:space="preserve"> </w:t>
      </w:r>
      <w:r>
        <w:rPr>
          <w:sz w:val="20"/>
          <w:szCs w:val="20"/>
        </w:rPr>
        <w:t>of</w:t>
      </w:r>
      <w:r>
        <w:rPr>
          <w:spacing w:val="-6"/>
          <w:sz w:val="20"/>
          <w:szCs w:val="20"/>
        </w:rPr>
        <w:t xml:space="preserve"> </w:t>
      </w:r>
      <w:r>
        <w:rPr>
          <w:sz w:val="20"/>
          <w:szCs w:val="20"/>
        </w:rPr>
        <w:t>whether</w:t>
      </w:r>
      <w:r>
        <w:rPr>
          <w:spacing w:val="-6"/>
          <w:sz w:val="20"/>
          <w:szCs w:val="20"/>
        </w:rPr>
        <w:t xml:space="preserve"> </w:t>
      </w:r>
      <w:r>
        <w:rPr>
          <w:sz w:val="20"/>
          <w:szCs w:val="20"/>
        </w:rPr>
        <w:t>supply</w:t>
      </w:r>
      <w:r>
        <w:rPr>
          <w:spacing w:val="-6"/>
          <w:sz w:val="20"/>
          <w:szCs w:val="20"/>
        </w:rPr>
        <w:t xml:space="preserve"> </w:t>
      </w:r>
      <w:r>
        <w:rPr>
          <w:sz w:val="20"/>
          <w:szCs w:val="20"/>
        </w:rPr>
        <w:t>meets</w:t>
      </w:r>
      <w:r>
        <w:rPr>
          <w:spacing w:val="-6"/>
          <w:sz w:val="20"/>
          <w:szCs w:val="20"/>
        </w:rPr>
        <w:t xml:space="preserve"> </w:t>
      </w:r>
      <w:r>
        <w:rPr>
          <w:sz w:val="20"/>
          <w:szCs w:val="20"/>
        </w:rPr>
        <w:t>demand</w:t>
      </w:r>
      <w:r>
        <w:rPr>
          <w:spacing w:val="-6"/>
          <w:sz w:val="20"/>
          <w:szCs w:val="20"/>
        </w:rPr>
        <w:t xml:space="preserve"> </w:t>
      </w:r>
      <w:r>
        <w:rPr>
          <w:sz w:val="20"/>
          <w:szCs w:val="20"/>
        </w:rPr>
        <w:t>within</w:t>
      </w:r>
      <w:r>
        <w:rPr>
          <w:spacing w:val="-6"/>
          <w:sz w:val="20"/>
          <w:szCs w:val="20"/>
        </w:rPr>
        <w:t xml:space="preserve"> </w:t>
      </w:r>
      <w:r>
        <w:rPr>
          <w:sz w:val="20"/>
          <w:szCs w:val="20"/>
        </w:rPr>
        <w:t>a</w:t>
      </w:r>
      <w:r>
        <w:rPr>
          <w:spacing w:val="-6"/>
          <w:sz w:val="20"/>
          <w:szCs w:val="20"/>
        </w:rPr>
        <w:t xml:space="preserve"> </w:t>
      </w:r>
      <w:r>
        <w:rPr>
          <w:sz w:val="20"/>
          <w:szCs w:val="20"/>
        </w:rPr>
        <w:t>discrete</w:t>
      </w:r>
      <w:r>
        <w:rPr>
          <w:spacing w:val="-6"/>
          <w:sz w:val="20"/>
          <w:szCs w:val="20"/>
        </w:rPr>
        <w:t xml:space="preserve"> </w:t>
      </w:r>
      <w:r>
        <w:rPr>
          <w:sz w:val="20"/>
          <w:szCs w:val="20"/>
        </w:rPr>
        <w:t>geographic</w:t>
      </w:r>
      <w:r>
        <w:rPr>
          <w:spacing w:val="-6"/>
          <w:sz w:val="20"/>
          <w:szCs w:val="20"/>
        </w:rPr>
        <w:t xml:space="preserve"> </w:t>
      </w:r>
      <w:r>
        <w:rPr>
          <w:sz w:val="20"/>
          <w:szCs w:val="20"/>
        </w:rPr>
        <w:t>area;</w:t>
      </w:r>
      <w:r>
        <w:rPr>
          <w:spacing w:val="-6"/>
          <w:sz w:val="20"/>
          <w:szCs w:val="20"/>
        </w:rPr>
        <w:t xml:space="preserve"> </w:t>
      </w:r>
      <w:r>
        <w:rPr>
          <w:spacing w:val="-5"/>
          <w:sz w:val="20"/>
          <w:szCs w:val="20"/>
        </w:rPr>
        <w:t>and</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3"/>
        </w:numPr>
        <w:tabs>
          <w:tab w:val="left" w:pos="720"/>
        </w:tabs>
        <w:kinsoku w:val="0"/>
        <w:overflowPunct w:val="0"/>
        <w:ind w:right="374"/>
        <w:rPr>
          <w:sz w:val="20"/>
          <w:szCs w:val="20"/>
        </w:rPr>
      </w:pPr>
      <w:r>
        <w:rPr>
          <w:sz w:val="20"/>
          <w:szCs w:val="20"/>
        </w:rPr>
        <w:t>The designation of geographic areas as behavioral health care services health professional shortage</w:t>
      </w:r>
      <w:r>
        <w:rPr>
          <w:spacing w:val="-4"/>
          <w:sz w:val="20"/>
          <w:szCs w:val="20"/>
        </w:rPr>
        <w:t xml:space="preserve"> </w:t>
      </w:r>
      <w:r>
        <w:rPr>
          <w:sz w:val="20"/>
          <w:szCs w:val="20"/>
        </w:rPr>
        <w:t>areas</w:t>
      </w:r>
      <w:r>
        <w:rPr>
          <w:spacing w:val="-4"/>
          <w:sz w:val="20"/>
          <w:szCs w:val="20"/>
        </w:rPr>
        <w:t xml:space="preserve"> </w:t>
      </w:r>
      <w:r>
        <w:rPr>
          <w:sz w:val="20"/>
          <w:szCs w:val="20"/>
        </w:rPr>
        <w:t>where</w:t>
      </w:r>
      <w:r>
        <w:rPr>
          <w:spacing w:val="-4"/>
          <w:sz w:val="20"/>
          <w:szCs w:val="20"/>
        </w:rPr>
        <w:t xml:space="preserve"> </w:t>
      </w:r>
      <w:r>
        <w:rPr>
          <w:sz w:val="20"/>
          <w:szCs w:val="20"/>
        </w:rPr>
        <w:t>the</w:t>
      </w:r>
      <w:r>
        <w:rPr>
          <w:spacing w:val="-4"/>
          <w:sz w:val="20"/>
          <w:szCs w:val="20"/>
        </w:rPr>
        <w:t xml:space="preserve"> </w:t>
      </w:r>
      <w:r>
        <w:rPr>
          <w:sz w:val="20"/>
          <w:szCs w:val="20"/>
        </w:rPr>
        <w:t>resultant</w:t>
      </w:r>
      <w:r>
        <w:rPr>
          <w:spacing w:val="-4"/>
          <w:sz w:val="20"/>
          <w:szCs w:val="20"/>
        </w:rPr>
        <w:t xml:space="preserve"> </w:t>
      </w:r>
      <w:r>
        <w:rPr>
          <w:sz w:val="20"/>
          <w:szCs w:val="20"/>
        </w:rPr>
        <w:t>supply</w:t>
      </w:r>
      <w:r>
        <w:rPr>
          <w:spacing w:val="-4"/>
          <w:sz w:val="20"/>
          <w:szCs w:val="20"/>
        </w:rPr>
        <w:t xml:space="preserve"> </w:t>
      </w:r>
      <w:r>
        <w:rPr>
          <w:sz w:val="20"/>
          <w:szCs w:val="20"/>
        </w:rPr>
        <w:t>falls</w:t>
      </w:r>
      <w:r>
        <w:rPr>
          <w:spacing w:val="-4"/>
          <w:sz w:val="20"/>
          <w:szCs w:val="20"/>
        </w:rPr>
        <w:t xml:space="preserve"> </w:t>
      </w:r>
      <w:r>
        <w:rPr>
          <w:sz w:val="20"/>
          <w:szCs w:val="20"/>
        </w:rPr>
        <w:t>short</w:t>
      </w:r>
      <w:r>
        <w:rPr>
          <w:spacing w:val="-4"/>
          <w:sz w:val="20"/>
          <w:szCs w:val="20"/>
        </w:rPr>
        <w:t xml:space="preserve"> </w:t>
      </w:r>
      <w:r>
        <w:rPr>
          <w:sz w:val="20"/>
          <w:szCs w:val="20"/>
        </w:rPr>
        <w:t>of</w:t>
      </w:r>
      <w:r>
        <w:rPr>
          <w:spacing w:val="-4"/>
          <w:sz w:val="20"/>
          <w:szCs w:val="20"/>
        </w:rPr>
        <w:t xml:space="preserve"> </w:t>
      </w:r>
      <w:r>
        <w:rPr>
          <w:sz w:val="20"/>
          <w:szCs w:val="20"/>
        </w:rPr>
        <w:t>estimated</w:t>
      </w:r>
      <w:r>
        <w:rPr>
          <w:spacing w:val="-4"/>
          <w:sz w:val="20"/>
          <w:szCs w:val="20"/>
        </w:rPr>
        <w:t xml:space="preserve"> </w:t>
      </w:r>
      <w:r>
        <w:rPr>
          <w:sz w:val="20"/>
          <w:szCs w:val="20"/>
        </w:rPr>
        <w:t>demand</w:t>
      </w:r>
      <w:r>
        <w:rPr>
          <w:spacing w:val="-4"/>
          <w:sz w:val="20"/>
          <w:szCs w:val="20"/>
        </w:rPr>
        <w:t xml:space="preserve"> </w:t>
      </w:r>
      <w:r>
        <w:rPr>
          <w:sz w:val="20"/>
          <w:szCs w:val="20"/>
        </w:rPr>
        <w:t>for</w:t>
      </w:r>
      <w:r>
        <w:rPr>
          <w:spacing w:val="-4"/>
          <w:sz w:val="20"/>
          <w:szCs w:val="20"/>
        </w:rPr>
        <w:t xml:space="preserve"> </w:t>
      </w:r>
      <w:r>
        <w:rPr>
          <w:sz w:val="20"/>
          <w:szCs w:val="20"/>
        </w:rPr>
        <w:t>minimally</w:t>
      </w:r>
      <w:r>
        <w:rPr>
          <w:spacing w:val="-4"/>
          <w:sz w:val="20"/>
          <w:szCs w:val="20"/>
        </w:rPr>
        <w:t xml:space="preserve"> </w:t>
      </w:r>
      <w:r>
        <w:rPr>
          <w:sz w:val="20"/>
          <w:szCs w:val="20"/>
        </w:rPr>
        <w:t>adequate substance use disorder treatment.</w:t>
      </w:r>
    </w:p>
    <w:p w:rsidR="001D7C8A" w:rsidRDefault="001D7C8A">
      <w:pPr>
        <w:pStyle w:val="BodyText"/>
        <w:kinsoku w:val="0"/>
        <w:overflowPunct w:val="0"/>
        <w:rPr>
          <w:rFonts w:ascii="Arial" w:hAnsi="Arial" w:cs="Arial"/>
          <w:sz w:val="20"/>
          <w:szCs w:val="20"/>
        </w:rPr>
      </w:pPr>
    </w:p>
    <w:p w:rsidR="001D7C8A" w:rsidRDefault="001D7C8A">
      <w:pPr>
        <w:pStyle w:val="BodyText"/>
        <w:kinsoku w:val="0"/>
        <w:overflowPunct w:val="0"/>
        <w:rPr>
          <w:rFonts w:ascii="Arial" w:hAnsi="Arial" w:cs="Arial"/>
          <w:spacing w:val="-2"/>
          <w:sz w:val="20"/>
          <w:szCs w:val="20"/>
        </w:rPr>
      </w:pPr>
      <w:r>
        <w:rPr>
          <w:rFonts w:ascii="Arial" w:hAnsi="Arial" w:cs="Arial"/>
          <w:sz w:val="20"/>
          <w:szCs w:val="20"/>
        </w:rPr>
        <w:t>The</w:t>
      </w:r>
      <w:r>
        <w:rPr>
          <w:rFonts w:ascii="Arial" w:hAnsi="Arial" w:cs="Arial"/>
          <w:spacing w:val="-8"/>
          <w:sz w:val="20"/>
          <w:szCs w:val="20"/>
        </w:rPr>
        <w:t xml:space="preserve"> </w:t>
      </w:r>
      <w:r>
        <w:rPr>
          <w:rFonts w:ascii="Arial" w:hAnsi="Arial" w:cs="Arial"/>
          <w:sz w:val="20"/>
          <w:szCs w:val="20"/>
        </w:rPr>
        <w:t>methodology</w:t>
      </w:r>
      <w:r>
        <w:rPr>
          <w:rFonts w:ascii="Arial" w:hAnsi="Arial" w:cs="Arial"/>
          <w:spacing w:val="-6"/>
          <w:sz w:val="20"/>
          <w:szCs w:val="20"/>
        </w:rPr>
        <w:t xml:space="preserve"> </w:t>
      </w:r>
      <w:r>
        <w:rPr>
          <w:rFonts w:ascii="Arial" w:hAnsi="Arial" w:cs="Arial"/>
          <w:sz w:val="20"/>
          <w:szCs w:val="20"/>
        </w:rPr>
        <w:t>for</w:t>
      </w:r>
      <w:r>
        <w:rPr>
          <w:rFonts w:ascii="Arial" w:hAnsi="Arial" w:cs="Arial"/>
          <w:spacing w:val="-6"/>
          <w:sz w:val="20"/>
          <w:szCs w:val="20"/>
        </w:rPr>
        <w:t xml:space="preserve"> </w:t>
      </w:r>
      <w:r>
        <w:rPr>
          <w:rFonts w:ascii="Arial" w:hAnsi="Arial" w:cs="Arial"/>
          <w:sz w:val="20"/>
          <w:szCs w:val="20"/>
        </w:rPr>
        <w:t>primary</w:t>
      </w:r>
      <w:r>
        <w:rPr>
          <w:rFonts w:ascii="Arial" w:hAnsi="Arial" w:cs="Arial"/>
          <w:spacing w:val="-5"/>
          <w:sz w:val="20"/>
          <w:szCs w:val="20"/>
        </w:rPr>
        <w:t xml:space="preserve"> </w:t>
      </w:r>
      <w:r>
        <w:rPr>
          <w:rFonts w:ascii="Arial" w:hAnsi="Arial" w:cs="Arial"/>
          <w:sz w:val="20"/>
          <w:szCs w:val="20"/>
        </w:rPr>
        <w:t>care</w:t>
      </w:r>
      <w:r>
        <w:rPr>
          <w:rFonts w:ascii="Arial" w:hAnsi="Arial" w:cs="Arial"/>
          <w:spacing w:val="-6"/>
          <w:sz w:val="20"/>
          <w:szCs w:val="20"/>
        </w:rPr>
        <w:t xml:space="preserve"> </w:t>
      </w:r>
      <w:r>
        <w:rPr>
          <w:rFonts w:ascii="Arial" w:hAnsi="Arial" w:cs="Arial"/>
          <w:sz w:val="20"/>
          <w:szCs w:val="20"/>
        </w:rPr>
        <w:t>designation</w:t>
      </w:r>
      <w:r>
        <w:rPr>
          <w:rFonts w:ascii="Arial" w:hAnsi="Arial" w:cs="Arial"/>
          <w:spacing w:val="-6"/>
          <w:sz w:val="20"/>
          <w:szCs w:val="20"/>
        </w:rPr>
        <w:t xml:space="preserve"> </w:t>
      </w:r>
      <w:r>
        <w:rPr>
          <w:rFonts w:ascii="Arial" w:hAnsi="Arial" w:cs="Arial"/>
          <w:sz w:val="20"/>
          <w:szCs w:val="20"/>
        </w:rPr>
        <w:t>is</w:t>
      </w:r>
      <w:r>
        <w:rPr>
          <w:rFonts w:ascii="Arial" w:hAnsi="Arial" w:cs="Arial"/>
          <w:spacing w:val="-6"/>
          <w:sz w:val="20"/>
          <w:szCs w:val="20"/>
        </w:rPr>
        <w:t xml:space="preserve"> </w:t>
      </w:r>
      <w:r>
        <w:rPr>
          <w:rFonts w:ascii="Arial" w:hAnsi="Arial" w:cs="Arial"/>
          <w:sz w:val="20"/>
          <w:szCs w:val="20"/>
        </w:rPr>
        <w:t>based</w:t>
      </w:r>
      <w:r>
        <w:rPr>
          <w:rFonts w:ascii="Arial" w:hAnsi="Arial" w:cs="Arial"/>
          <w:spacing w:val="-5"/>
          <w:sz w:val="20"/>
          <w:szCs w:val="20"/>
        </w:rPr>
        <w:t xml:space="preserve"> </w:t>
      </w:r>
      <w:r>
        <w:rPr>
          <w:rFonts w:ascii="Arial" w:hAnsi="Arial" w:cs="Arial"/>
          <w:spacing w:val="-2"/>
          <w:sz w:val="20"/>
          <w:szCs w:val="20"/>
        </w:rPr>
        <w:t>upon:</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2"/>
        </w:numPr>
        <w:tabs>
          <w:tab w:val="left" w:pos="720"/>
        </w:tabs>
        <w:kinsoku w:val="0"/>
        <w:overflowPunct w:val="0"/>
        <w:ind w:right="907"/>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demand</w:t>
      </w:r>
      <w:r>
        <w:rPr>
          <w:spacing w:val="-4"/>
          <w:sz w:val="20"/>
          <w:szCs w:val="20"/>
        </w:rPr>
        <w:t xml:space="preserve"> </w:t>
      </w:r>
      <w:r>
        <w:rPr>
          <w:sz w:val="20"/>
          <w:szCs w:val="20"/>
        </w:rPr>
        <w:t>for</w:t>
      </w:r>
      <w:r>
        <w:rPr>
          <w:spacing w:val="-4"/>
          <w:sz w:val="20"/>
          <w:szCs w:val="20"/>
        </w:rPr>
        <w:t xml:space="preserve"> </w:t>
      </w:r>
      <w:r>
        <w:rPr>
          <w:sz w:val="20"/>
          <w:szCs w:val="20"/>
        </w:rPr>
        <w:t>primary</w:t>
      </w:r>
      <w:r>
        <w:rPr>
          <w:spacing w:val="-4"/>
          <w:sz w:val="20"/>
          <w:szCs w:val="20"/>
        </w:rPr>
        <w:t xml:space="preserve"> </w:t>
      </w:r>
      <w:r>
        <w:rPr>
          <w:sz w:val="20"/>
          <w:szCs w:val="20"/>
        </w:rPr>
        <w:t>care</w:t>
      </w:r>
      <w:r>
        <w:rPr>
          <w:spacing w:val="-4"/>
          <w:sz w:val="20"/>
          <w:szCs w:val="20"/>
        </w:rPr>
        <w:t xml:space="preserve"> </w:t>
      </w:r>
      <w:r>
        <w:rPr>
          <w:sz w:val="20"/>
          <w:szCs w:val="20"/>
        </w:rPr>
        <w:t>service</w:t>
      </w:r>
      <w:r>
        <w:rPr>
          <w:spacing w:val="-4"/>
          <w:sz w:val="20"/>
          <w:szCs w:val="20"/>
        </w:rPr>
        <w:t xml:space="preserve"> </w:t>
      </w:r>
      <w:r>
        <w:rPr>
          <w:sz w:val="20"/>
          <w:szCs w:val="20"/>
        </w:rPr>
        <w:t>encounters</w:t>
      </w:r>
      <w:r>
        <w:rPr>
          <w:spacing w:val="-4"/>
          <w:sz w:val="20"/>
          <w:szCs w:val="20"/>
        </w:rPr>
        <w:t xml:space="preserve"> </w:t>
      </w:r>
      <w:r>
        <w:rPr>
          <w:sz w:val="20"/>
          <w:szCs w:val="20"/>
        </w:rPr>
        <w:t>within</w:t>
      </w:r>
      <w:r>
        <w:rPr>
          <w:spacing w:val="-4"/>
          <w:sz w:val="20"/>
          <w:szCs w:val="20"/>
        </w:rPr>
        <w:t xml:space="preserve"> </w:t>
      </w:r>
      <w:r>
        <w:rPr>
          <w:sz w:val="20"/>
          <w:szCs w:val="20"/>
        </w:rPr>
        <w:t>a</w:t>
      </w:r>
      <w:r>
        <w:rPr>
          <w:spacing w:val="-4"/>
          <w:sz w:val="20"/>
          <w:szCs w:val="20"/>
        </w:rPr>
        <w:t xml:space="preserve"> </w:t>
      </w:r>
      <w:r>
        <w:rPr>
          <w:sz w:val="20"/>
          <w:szCs w:val="20"/>
        </w:rPr>
        <w:t>population</w:t>
      </w:r>
      <w:r>
        <w:rPr>
          <w:spacing w:val="-4"/>
          <w:sz w:val="20"/>
          <w:szCs w:val="20"/>
        </w:rPr>
        <w:t xml:space="preserve"> </w:t>
      </w:r>
      <w:r>
        <w:rPr>
          <w:sz w:val="20"/>
          <w:szCs w:val="20"/>
        </w:rPr>
        <w:t>defined</w:t>
      </w:r>
      <w:r>
        <w:rPr>
          <w:spacing w:val="-4"/>
          <w:sz w:val="20"/>
          <w:szCs w:val="20"/>
        </w:rPr>
        <w:t xml:space="preserve"> </w:t>
      </w:r>
      <w:r>
        <w:rPr>
          <w:sz w:val="20"/>
          <w:szCs w:val="20"/>
        </w:rPr>
        <w:t>by</w:t>
      </w:r>
      <w:r>
        <w:rPr>
          <w:spacing w:val="-4"/>
          <w:sz w:val="20"/>
          <w:szCs w:val="20"/>
        </w:rPr>
        <w:t xml:space="preserve"> </w:t>
      </w:r>
      <w:r>
        <w:rPr>
          <w:sz w:val="20"/>
          <w:szCs w:val="20"/>
        </w:rPr>
        <w:t>a discrete geographic area;</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2"/>
        </w:numPr>
        <w:tabs>
          <w:tab w:val="left" w:pos="720"/>
        </w:tabs>
        <w:kinsoku w:val="0"/>
        <w:overflowPunct w:val="0"/>
        <w:ind w:right="885"/>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supply</w:t>
      </w:r>
      <w:r>
        <w:rPr>
          <w:spacing w:val="-4"/>
          <w:sz w:val="20"/>
          <w:szCs w:val="20"/>
        </w:rPr>
        <w:t xml:space="preserve"> </w:t>
      </w:r>
      <w:r>
        <w:rPr>
          <w:sz w:val="20"/>
          <w:szCs w:val="20"/>
        </w:rPr>
        <w:t>of</w:t>
      </w:r>
      <w:r>
        <w:rPr>
          <w:spacing w:val="-4"/>
          <w:sz w:val="20"/>
          <w:szCs w:val="20"/>
        </w:rPr>
        <w:t xml:space="preserve"> </w:t>
      </w:r>
      <w:r>
        <w:rPr>
          <w:sz w:val="20"/>
          <w:szCs w:val="20"/>
        </w:rPr>
        <w:t>primary</w:t>
      </w:r>
      <w:r>
        <w:rPr>
          <w:spacing w:val="-4"/>
          <w:sz w:val="20"/>
          <w:szCs w:val="20"/>
        </w:rPr>
        <w:t xml:space="preserve"> </w:t>
      </w:r>
      <w:r>
        <w:rPr>
          <w:sz w:val="20"/>
          <w:szCs w:val="20"/>
        </w:rPr>
        <w:t>care</w:t>
      </w:r>
      <w:r>
        <w:rPr>
          <w:spacing w:val="-4"/>
          <w:sz w:val="20"/>
          <w:szCs w:val="20"/>
        </w:rPr>
        <w:t xml:space="preserve"> </w:t>
      </w:r>
      <w:r>
        <w:rPr>
          <w:sz w:val="20"/>
          <w:szCs w:val="20"/>
        </w:rPr>
        <w:t>service</w:t>
      </w:r>
      <w:r>
        <w:rPr>
          <w:spacing w:val="-4"/>
          <w:sz w:val="20"/>
          <w:szCs w:val="20"/>
        </w:rPr>
        <w:t xml:space="preserve"> </w:t>
      </w:r>
      <w:r>
        <w:rPr>
          <w:sz w:val="20"/>
          <w:szCs w:val="20"/>
        </w:rPr>
        <w:t>encounters</w:t>
      </w:r>
      <w:r>
        <w:rPr>
          <w:spacing w:val="-4"/>
          <w:sz w:val="20"/>
          <w:szCs w:val="20"/>
        </w:rPr>
        <w:t xml:space="preserve"> </w:t>
      </w:r>
      <w:r>
        <w:rPr>
          <w:sz w:val="20"/>
          <w:szCs w:val="20"/>
        </w:rPr>
        <w:t>for</w:t>
      </w:r>
      <w:r>
        <w:rPr>
          <w:spacing w:val="-4"/>
          <w:sz w:val="20"/>
          <w:szCs w:val="20"/>
        </w:rPr>
        <w:t xml:space="preserve"> </w:t>
      </w:r>
      <w:r>
        <w:rPr>
          <w:sz w:val="20"/>
          <w:szCs w:val="20"/>
        </w:rPr>
        <w:t>the</w:t>
      </w:r>
      <w:r>
        <w:rPr>
          <w:spacing w:val="-4"/>
          <w:sz w:val="20"/>
          <w:szCs w:val="20"/>
        </w:rPr>
        <w:t xml:space="preserve"> </w:t>
      </w:r>
      <w:r>
        <w:rPr>
          <w:sz w:val="20"/>
          <w:szCs w:val="20"/>
        </w:rPr>
        <w:t>population</w:t>
      </w:r>
      <w:r>
        <w:rPr>
          <w:spacing w:val="-4"/>
          <w:sz w:val="20"/>
          <w:szCs w:val="20"/>
        </w:rPr>
        <w:t xml:space="preserve"> </w:t>
      </w:r>
      <w:r>
        <w:rPr>
          <w:sz w:val="20"/>
          <w:szCs w:val="20"/>
        </w:rPr>
        <w:t>within</w:t>
      </w:r>
      <w:r>
        <w:rPr>
          <w:spacing w:val="-4"/>
          <w:sz w:val="20"/>
          <w:szCs w:val="20"/>
        </w:rPr>
        <w:t xml:space="preserve"> </w:t>
      </w:r>
      <w:r>
        <w:rPr>
          <w:sz w:val="20"/>
          <w:szCs w:val="20"/>
        </w:rPr>
        <w:t>a</w:t>
      </w:r>
      <w:r>
        <w:rPr>
          <w:spacing w:val="-4"/>
          <w:sz w:val="20"/>
          <w:szCs w:val="20"/>
        </w:rPr>
        <w:t xml:space="preserve"> </w:t>
      </w:r>
      <w:r>
        <w:rPr>
          <w:sz w:val="20"/>
          <w:szCs w:val="20"/>
        </w:rPr>
        <w:t>discrete geographic area;</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2"/>
        </w:numPr>
        <w:tabs>
          <w:tab w:val="left" w:pos="719"/>
        </w:tabs>
        <w:kinsoku w:val="0"/>
        <w:overflowPunct w:val="0"/>
        <w:ind w:left="719" w:hanging="719"/>
        <w:rPr>
          <w:spacing w:val="-5"/>
          <w:sz w:val="20"/>
          <w:szCs w:val="20"/>
        </w:rPr>
      </w:pPr>
      <w:r>
        <w:rPr>
          <w:sz w:val="20"/>
          <w:szCs w:val="20"/>
        </w:rPr>
        <w:t>The</w:t>
      </w:r>
      <w:r>
        <w:rPr>
          <w:spacing w:val="-6"/>
          <w:sz w:val="20"/>
          <w:szCs w:val="20"/>
        </w:rPr>
        <w:t xml:space="preserve"> </w:t>
      </w:r>
      <w:r>
        <w:rPr>
          <w:sz w:val="20"/>
          <w:szCs w:val="20"/>
        </w:rPr>
        <w:t>determination</w:t>
      </w:r>
      <w:r>
        <w:rPr>
          <w:spacing w:val="-6"/>
          <w:sz w:val="20"/>
          <w:szCs w:val="20"/>
        </w:rPr>
        <w:t xml:space="preserve"> </w:t>
      </w:r>
      <w:r>
        <w:rPr>
          <w:sz w:val="20"/>
          <w:szCs w:val="20"/>
        </w:rPr>
        <w:t>of</w:t>
      </w:r>
      <w:r>
        <w:rPr>
          <w:spacing w:val="-6"/>
          <w:sz w:val="20"/>
          <w:szCs w:val="20"/>
        </w:rPr>
        <w:t xml:space="preserve"> </w:t>
      </w:r>
      <w:r>
        <w:rPr>
          <w:sz w:val="20"/>
          <w:szCs w:val="20"/>
        </w:rPr>
        <w:t>whether</w:t>
      </w:r>
      <w:r>
        <w:rPr>
          <w:spacing w:val="-6"/>
          <w:sz w:val="20"/>
          <w:szCs w:val="20"/>
        </w:rPr>
        <w:t xml:space="preserve"> </w:t>
      </w:r>
      <w:r>
        <w:rPr>
          <w:sz w:val="20"/>
          <w:szCs w:val="20"/>
        </w:rPr>
        <w:t>supply</w:t>
      </w:r>
      <w:r>
        <w:rPr>
          <w:spacing w:val="-6"/>
          <w:sz w:val="20"/>
          <w:szCs w:val="20"/>
        </w:rPr>
        <w:t xml:space="preserve"> </w:t>
      </w:r>
      <w:r>
        <w:rPr>
          <w:sz w:val="20"/>
          <w:szCs w:val="20"/>
        </w:rPr>
        <w:t>meets</w:t>
      </w:r>
      <w:r>
        <w:rPr>
          <w:spacing w:val="-6"/>
          <w:sz w:val="20"/>
          <w:szCs w:val="20"/>
        </w:rPr>
        <w:t xml:space="preserve"> </w:t>
      </w:r>
      <w:r>
        <w:rPr>
          <w:sz w:val="20"/>
          <w:szCs w:val="20"/>
        </w:rPr>
        <w:t>demand</w:t>
      </w:r>
      <w:r>
        <w:rPr>
          <w:spacing w:val="-6"/>
          <w:sz w:val="20"/>
          <w:szCs w:val="20"/>
        </w:rPr>
        <w:t xml:space="preserve"> </w:t>
      </w:r>
      <w:r>
        <w:rPr>
          <w:sz w:val="20"/>
          <w:szCs w:val="20"/>
        </w:rPr>
        <w:t>within</w:t>
      </w:r>
      <w:r>
        <w:rPr>
          <w:spacing w:val="-6"/>
          <w:sz w:val="20"/>
          <w:szCs w:val="20"/>
        </w:rPr>
        <w:t xml:space="preserve"> </w:t>
      </w:r>
      <w:r>
        <w:rPr>
          <w:sz w:val="20"/>
          <w:szCs w:val="20"/>
        </w:rPr>
        <w:t>a</w:t>
      </w:r>
      <w:r>
        <w:rPr>
          <w:spacing w:val="-6"/>
          <w:sz w:val="20"/>
          <w:szCs w:val="20"/>
        </w:rPr>
        <w:t xml:space="preserve"> </w:t>
      </w:r>
      <w:r>
        <w:rPr>
          <w:sz w:val="20"/>
          <w:szCs w:val="20"/>
        </w:rPr>
        <w:t>discrete</w:t>
      </w:r>
      <w:r>
        <w:rPr>
          <w:spacing w:val="-6"/>
          <w:sz w:val="20"/>
          <w:szCs w:val="20"/>
        </w:rPr>
        <w:t xml:space="preserve"> </w:t>
      </w:r>
      <w:r>
        <w:rPr>
          <w:sz w:val="20"/>
          <w:szCs w:val="20"/>
        </w:rPr>
        <w:t>geographic</w:t>
      </w:r>
      <w:r>
        <w:rPr>
          <w:spacing w:val="-6"/>
          <w:sz w:val="20"/>
          <w:szCs w:val="20"/>
        </w:rPr>
        <w:t xml:space="preserve"> </w:t>
      </w:r>
      <w:r>
        <w:rPr>
          <w:sz w:val="20"/>
          <w:szCs w:val="20"/>
        </w:rPr>
        <w:t>area;</w:t>
      </w:r>
      <w:r>
        <w:rPr>
          <w:spacing w:val="-6"/>
          <w:sz w:val="20"/>
          <w:szCs w:val="20"/>
        </w:rPr>
        <w:t xml:space="preserve"> </w:t>
      </w:r>
      <w:r>
        <w:rPr>
          <w:spacing w:val="-5"/>
          <w:sz w:val="20"/>
          <w:szCs w:val="20"/>
        </w:rPr>
        <w:t>and</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2"/>
        </w:numPr>
        <w:tabs>
          <w:tab w:val="left" w:pos="720"/>
        </w:tabs>
        <w:kinsoku w:val="0"/>
        <w:overflowPunct w:val="0"/>
        <w:ind w:right="596"/>
        <w:rPr>
          <w:sz w:val="20"/>
          <w:szCs w:val="20"/>
        </w:rPr>
      </w:pPr>
      <w:r>
        <w:rPr>
          <w:sz w:val="20"/>
          <w:szCs w:val="20"/>
        </w:rPr>
        <w:t>The</w:t>
      </w:r>
      <w:r>
        <w:rPr>
          <w:spacing w:val="-4"/>
          <w:sz w:val="20"/>
          <w:szCs w:val="20"/>
        </w:rPr>
        <w:t xml:space="preserve"> </w:t>
      </w:r>
      <w:r>
        <w:rPr>
          <w:sz w:val="20"/>
          <w:szCs w:val="20"/>
        </w:rPr>
        <w:t>designation</w:t>
      </w:r>
      <w:r>
        <w:rPr>
          <w:spacing w:val="-4"/>
          <w:sz w:val="20"/>
          <w:szCs w:val="20"/>
        </w:rPr>
        <w:t xml:space="preserve"> </w:t>
      </w:r>
      <w:r>
        <w:rPr>
          <w:sz w:val="20"/>
          <w:szCs w:val="20"/>
        </w:rPr>
        <w:t>of</w:t>
      </w:r>
      <w:r>
        <w:rPr>
          <w:spacing w:val="-4"/>
          <w:sz w:val="20"/>
          <w:szCs w:val="20"/>
        </w:rPr>
        <w:t xml:space="preserve"> </w:t>
      </w:r>
      <w:r>
        <w:rPr>
          <w:sz w:val="20"/>
          <w:szCs w:val="20"/>
        </w:rPr>
        <w:t>geographic</w:t>
      </w:r>
      <w:r>
        <w:rPr>
          <w:spacing w:val="-4"/>
          <w:sz w:val="20"/>
          <w:szCs w:val="20"/>
        </w:rPr>
        <w:t xml:space="preserve"> </w:t>
      </w:r>
      <w:r>
        <w:rPr>
          <w:sz w:val="20"/>
          <w:szCs w:val="20"/>
        </w:rPr>
        <w:t>areas</w:t>
      </w:r>
      <w:r>
        <w:rPr>
          <w:spacing w:val="-4"/>
          <w:sz w:val="20"/>
          <w:szCs w:val="20"/>
        </w:rPr>
        <w:t xml:space="preserve"> </w:t>
      </w:r>
      <w:r>
        <w:rPr>
          <w:sz w:val="20"/>
          <w:szCs w:val="20"/>
        </w:rPr>
        <w:t>as</w:t>
      </w:r>
      <w:r>
        <w:rPr>
          <w:spacing w:val="-4"/>
          <w:sz w:val="20"/>
          <w:szCs w:val="20"/>
        </w:rPr>
        <w:t xml:space="preserve"> </w:t>
      </w:r>
      <w:r>
        <w:rPr>
          <w:sz w:val="20"/>
          <w:szCs w:val="20"/>
        </w:rPr>
        <w:t>primary</w:t>
      </w:r>
      <w:r>
        <w:rPr>
          <w:spacing w:val="-4"/>
          <w:sz w:val="20"/>
          <w:szCs w:val="20"/>
        </w:rPr>
        <w:t xml:space="preserve"> </w:t>
      </w:r>
      <w:r>
        <w:rPr>
          <w:sz w:val="20"/>
          <w:szCs w:val="20"/>
        </w:rPr>
        <w:t>care</w:t>
      </w:r>
      <w:r>
        <w:rPr>
          <w:spacing w:val="-4"/>
          <w:sz w:val="20"/>
          <w:szCs w:val="20"/>
        </w:rPr>
        <w:t xml:space="preserve"> </w:t>
      </w:r>
      <w:r>
        <w:rPr>
          <w:sz w:val="20"/>
          <w:szCs w:val="20"/>
        </w:rPr>
        <w:t>health</w:t>
      </w:r>
      <w:r>
        <w:rPr>
          <w:spacing w:val="-4"/>
          <w:sz w:val="20"/>
          <w:szCs w:val="20"/>
        </w:rPr>
        <w:t xml:space="preserve"> </w:t>
      </w:r>
      <w:r>
        <w:rPr>
          <w:sz w:val="20"/>
          <w:szCs w:val="20"/>
        </w:rPr>
        <w:t>professional</w:t>
      </w:r>
      <w:r>
        <w:rPr>
          <w:spacing w:val="-4"/>
          <w:sz w:val="20"/>
          <w:szCs w:val="20"/>
        </w:rPr>
        <w:t xml:space="preserve"> </w:t>
      </w:r>
      <w:r>
        <w:rPr>
          <w:sz w:val="20"/>
          <w:szCs w:val="20"/>
        </w:rPr>
        <w:t>shortage</w:t>
      </w:r>
      <w:r>
        <w:rPr>
          <w:spacing w:val="-4"/>
          <w:sz w:val="20"/>
          <w:szCs w:val="20"/>
        </w:rPr>
        <w:t xml:space="preserve"> </w:t>
      </w:r>
      <w:r>
        <w:rPr>
          <w:sz w:val="20"/>
          <w:szCs w:val="20"/>
        </w:rPr>
        <w:t>areas</w:t>
      </w:r>
      <w:r>
        <w:rPr>
          <w:spacing w:val="-4"/>
          <w:sz w:val="20"/>
          <w:szCs w:val="20"/>
        </w:rPr>
        <w:t xml:space="preserve"> </w:t>
      </w:r>
      <w:r>
        <w:rPr>
          <w:sz w:val="20"/>
          <w:szCs w:val="20"/>
        </w:rPr>
        <w:t>where the resultant supply falls short of estimated demand for primary care services.</w:t>
      </w:r>
    </w:p>
    <w:p w:rsidR="001D7C8A" w:rsidRDefault="001D7C8A">
      <w:pPr>
        <w:pStyle w:val="BodyText"/>
        <w:kinsoku w:val="0"/>
        <w:overflowPunct w:val="0"/>
        <w:rPr>
          <w:rFonts w:ascii="Arial" w:hAnsi="Arial" w:cs="Arial"/>
          <w:sz w:val="20"/>
          <w:szCs w:val="20"/>
        </w:rPr>
      </w:pPr>
    </w:p>
    <w:p w:rsidR="001D7C8A" w:rsidRDefault="001D7C8A">
      <w:pPr>
        <w:pStyle w:val="BodyText"/>
        <w:kinsoku w:val="0"/>
        <w:overflowPunct w:val="0"/>
        <w:rPr>
          <w:rFonts w:ascii="Arial" w:hAnsi="Arial" w:cs="Arial"/>
          <w:spacing w:val="-2"/>
          <w:sz w:val="20"/>
          <w:szCs w:val="20"/>
        </w:rPr>
      </w:pPr>
      <w:r>
        <w:rPr>
          <w:rFonts w:ascii="Arial" w:hAnsi="Arial" w:cs="Arial"/>
          <w:sz w:val="20"/>
          <w:szCs w:val="20"/>
        </w:rPr>
        <w:t>The</w:t>
      </w:r>
      <w:r>
        <w:rPr>
          <w:rFonts w:ascii="Arial" w:hAnsi="Arial" w:cs="Arial"/>
          <w:spacing w:val="-6"/>
          <w:sz w:val="20"/>
          <w:szCs w:val="20"/>
        </w:rPr>
        <w:t xml:space="preserve"> </w:t>
      </w:r>
      <w:r>
        <w:rPr>
          <w:rFonts w:ascii="Arial" w:hAnsi="Arial" w:cs="Arial"/>
          <w:sz w:val="20"/>
          <w:szCs w:val="20"/>
        </w:rPr>
        <w:t>methodology</w:t>
      </w:r>
      <w:r>
        <w:rPr>
          <w:rFonts w:ascii="Arial" w:hAnsi="Arial" w:cs="Arial"/>
          <w:spacing w:val="-6"/>
          <w:sz w:val="20"/>
          <w:szCs w:val="20"/>
        </w:rPr>
        <w:t xml:space="preserve"> </w:t>
      </w:r>
      <w:r>
        <w:rPr>
          <w:rFonts w:ascii="Arial" w:hAnsi="Arial" w:cs="Arial"/>
          <w:sz w:val="20"/>
          <w:szCs w:val="20"/>
        </w:rPr>
        <w:t>for</w:t>
      </w:r>
      <w:r>
        <w:rPr>
          <w:rFonts w:ascii="Arial" w:hAnsi="Arial" w:cs="Arial"/>
          <w:spacing w:val="-5"/>
          <w:sz w:val="20"/>
          <w:szCs w:val="20"/>
        </w:rPr>
        <w:t xml:space="preserve"> </w:t>
      </w:r>
      <w:r>
        <w:rPr>
          <w:rFonts w:ascii="Arial" w:hAnsi="Arial" w:cs="Arial"/>
          <w:sz w:val="20"/>
          <w:szCs w:val="20"/>
        </w:rPr>
        <w:t>dental</w:t>
      </w:r>
      <w:r>
        <w:rPr>
          <w:rFonts w:ascii="Arial" w:hAnsi="Arial" w:cs="Arial"/>
          <w:spacing w:val="-6"/>
          <w:sz w:val="20"/>
          <w:szCs w:val="20"/>
        </w:rPr>
        <w:t xml:space="preserve"> </w:t>
      </w:r>
      <w:r>
        <w:rPr>
          <w:rFonts w:ascii="Arial" w:hAnsi="Arial" w:cs="Arial"/>
          <w:sz w:val="20"/>
          <w:szCs w:val="20"/>
        </w:rPr>
        <w:t>care</w:t>
      </w:r>
      <w:r>
        <w:rPr>
          <w:rFonts w:ascii="Arial" w:hAnsi="Arial" w:cs="Arial"/>
          <w:spacing w:val="-6"/>
          <w:sz w:val="20"/>
          <w:szCs w:val="20"/>
        </w:rPr>
        <w:t xml:space="preserve"> </w:t>
      </w:r>
      <w:r>
        <w:rPr>
          <w:rFonts w:ascii="Arial" w:hAnsi="Arial" w:cs="Arial"/>
          <w:sz w:val="20"/>
          <w:szCs w:val="20"/>
        </w:rPr>
        <w:t>designation</w:t>
      </w:r>
      <w:r>
        <w:rPr>
          <w:rFonts w:ascii="Arial" w:hAnsi="Arial" w:cs="Arial"/>
          <w:spacing w:val="-5"/>
          <w:sz w:val="20"/>
          <w:szCs w:val="20"/>
        </w:rPr>
        <w:t xml:space="preserve"> </w:t>
      </w:r>
      <w:r>
        <w:rPr>
          <w:rFonts w:ascii="Arial" w:hAnsi="Arial" w:cs="Arial"/>
          <w:sz w:val="20"/>
          <w:szCs w:val="20"/>
        </w:rPr>
        <w:t>is</w:t>
      </w:r>
      <w:r>
        <w:rPr>
          <w:rFonts w:ascii="Arial" w:hAnsi="Arial" w:cs="Arial"/>
          <w:spacing w:val="-6"/>
          <w:sz w:val="20"/>
          <w:szCs w:val="20"/>
        </w:rPr>
        <w:t xml:space="preserve"> </w:t>
      </w:r>
      <w:r>
        <w:rPr>
          <w:rFonts w:ascii="Arial" w:hAnsi="Arial" w:cs="Arial"/>
          <w:sz w:val="20"/>
          <w:szCs w:val="20"/>
        </w:rPr>
        <w:t>based</w:t>
      </w:r>
      <w:r>
        <w:rPr>
          <w:rFonts w:ascii="Arial" w:hAnsi="Arial" w:cs="Arial"/>
          <w:spacing w:val="-5"/>
          <w:sz w:val="20"/>
          <w:szCs w:val="20"/>
        </w:rPr>
        <w:t xml:space="preserve"> </w:t>
      </w:r>
      <w:r>
        <w:rPr>
          <w:rFonts w:ascii="Arial" w:hAnsi="Arial" w:cs="Arial"/>
          <w:spacing w:val="-2"/>
          <w:sz w:val="20"/>
          <w:szCs w:val="20"/>
        </w:rPr>
        <w:t>upon:</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1"/>
        </w:numPr>
        <w:tabs>
          <w:tab w:val="left" w:pos="677"/>
          <w:tab w:val="left" w:pos="720"/>
        </w:tabs>
        <w:kinsoku w:val="0"/>
        <w:overflowPunct w:val="0"/>
        <w:ind w:right="971" w:hanging="720"/>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demand</w:t>
      </w:r>
      <w:r>
        <w:rPr>
          <w:spacing w:val="-4"/>
          <w:sz w:val="20"/>
          <w:szCs w:val="20"/>
        </w:rPr>
        <w:t xml:space="preserve"> </w:t>
      </w:r>
      <w:r>
        <w:rPr>
          <w:sz w:val="20"/>
          <w:szCs w:val="20"/>
        </w:rPr>
        <w:t>for</w:t>
      </w:r>
      <w:r>
        <w:rPr>
          <w:spacing w:val="-4"/>
          <w:sz w:val="20"/>
          <w:szCs w:val="20"/>
        </w:rPr>
        <w:t xml:space="preserve"> </w:t>
      </w:r>
      <w:r>
        <w:rPr>
          <w:sz w:val="20"/>
          <w:szCs w:val="20"/>
        </w:rPr>
        <w:t>dental</w:t>
      </w:r>
      <w:r>
        <w:rPr>
          <w:spacing w:val="-4"/>
          <w:sz w:val="20"/>
          <w:szCs w:val="20"/>
        </w:rPr>
        <w:t xml:space="preserve"> </w:t>
      </w:r>
      <w:r>
        <w:rPr>
          <w:sz w:val="20"/>
          <w:szCs w:val="20"/>
        </w:rPr>
        <w:t>care</w:t>
      </w:r>
      <w:r>
        <w:rPr>
          <w:spacing w:val="-4"/>
          <w:sz w:val="20"/>
          <w:szCs w:val="20"/>
        </w:rPr>
        <w:t xml:space="preserve"> </w:t>
      </w:r>
      <w:r>
        <w:rPr>
          <w:sz w:val="20"/>
          <w:szCs w:val="20"/>
        </w:rPr>
        <w:t>services</w:t>
      </w:r>
      <w:r>
        <w:rPr>
          <w:spacing w:val="-4"/>
          <w:sz w:val="20"/>
          <w:szCs w:val="20"/>
        </w:rPr>
        <w:t xml:space="preserve"> </w:t>
      </w:r>
      <w:r>
        <w:rPr>
          <w:sz w:val="20"/>
          <w:szCs w:val="20"/>
        </w:rPr>
        <w:t>encounters</w:t>
      </w:r>
      <w:r>
        <w:rPr>
          <w:spacing w:val="-4"/>
          <w:sz w:val="20"/>
          <w:szCs w:val="20"/>
        </w:rPr>
        <w:t xml:space="preserve"> </w:t>
      </w:r>
      <w:r>
        <w:rPr>
          <w:sz w:val="20"/>
          <w:szCs w:val="20"/>
        </w:rPr>
        <w:t>within</w:t>
      </w:r>
      <w:r>
        <w:rPr>
          <w:spacing w:val="-4"/>
          <w:sz w:val="20"/>
          <w:szCs w:val="20"/>
        </w:rPr>
        <w:t xml:space="preserve"> </w:t>
      </w:r>
      <w:r>
        <w:rPr>
          <w:sz w:val="20"/>
          <w:szCs w:val="20"/>
        </w:rPr>
        <w:t>a</w:t>
      </w:r>
      <w:r>
        <w:rPr>
          <w:spacing w:val="-4"/>
          <w:sz w:val="20"/>
          <w:szCs w:val="20"/>
        </w:rPr>
        <w:t xml:space="preserve"> </w:t>
      </w:r>
      <w:r>
        <w:rPr>
          <w:sz w:val="20"/>
          <w:szCs w:val="20"/>
        </w:rPr>
        <w:t>population</w:t>
      </w:r>
      <w:r>
        <w:rPr>
          <w:spacing w:val="-4"/>
          <w:sz w:val="20"/>
          <w:szCs w:val="20"/>
        </w:rPr>
        <w:t xml:space="preserve"> </w:t>
      </w:r>
      <w:r>
        <w:rPr>
          <w:sz w:val="20"/>
          <w:szCs w:val="20"/>
        </w:rPr>
        <w:t>defined</w:t>
      </w:r>
      <w:r>
        <w:rPr>
          <w:spacing w:val="-4"/>
          <w:sz w:val="20"/>
          <w:szCs w:val="20"/>
        </w:rPr>
        <w:t xml:space="preserve"> </w:t>
      </w:r>
      <w:r>
        <w:rPr>
          <w:sz w:val="20"/>
          <w:szCs w:val="20"/>
        </w:rPr>
        <w:t>by</w:t>
      </w:r>
      <w:r>
        <w:rPr>
          <w:spacing w:val="-4"/>
          <w:sz w:val="20"/>
          <w:szCs w:val="20"/>
        </w:rPr>
        <w:t xml:space="preserve"> </w:t>
      </w:r>
      <w:r>
        <w:rPr>
          <w:sz w:val="20"/>
          <w:szCs w:val="20"/>
        </w:rPr>
        <w:t>a discrete geographic area;</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1"/>
        </w:numPr>
        <w:tabs>
          <w:tab w:val="left" w:pos="677"/>
          <w:tab w:val="left" w:pos="720"/>
        </w:tabs>
        <w:kinsoku w:val="0"/>
        <w:overflowPunct w:val="0"/>
        <w:ind w:right="1050" w:hanging="720"/>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supply</w:t>
      </w:r>
      <w:r>
        <w:rPr>
          <w:spacing w:val="-4"/>
          <w:sz w:val="20"/>
          <w:szCs w:val="20"/>
        </w:rPr>
        <w:t xml:space="preserve"> </w:t>
      </w:r>
      <w:r>
        <w:rPr>
          <w:sz w:val="20"/>
          <w:szCs w:val="20"/>
        </w:rPr>
        <w:t>of</w:t>
      </w:r>
      <w:r>
        <w:rPr>
          <w:spacing w:val="-4"/>
          <w:sz w:val="20"/>
          <w:szCs w:val="20"/>
        </w:rPr>
        <w:t xml:space="preserve"> </w:t>
      </w:r>
      <w:r>
        <w:rPr>
          <w:sz w:val="20"/>
          <w:szCs w:val="20"/>
        </w:rPr>
        <w:t>dental</w:t>
      </w:r>
      <w:r>
        <w:rPr>
          <w:spacing w:val="-4"/>
          <w:sz w:val="20"/>
          <w:szCs w:val="20"/>
        </w:rPr>
        <w:t xml:space="preserve"> </w:t>
      </w:r>
      <w:r>
        <w:rPr>
          <w:sz w:val="20"/>
          <w:szCs w:val="20"/>
        </w:rPr>
        <w:t>care</w:t>
      </w:r>
      <w:r>
        <w:rPr>
          <w:spacing w:val="-4"/>
          <w:sz w:val="20"/>
          <w:szCs w:val="20"/>
        </w:rPr>
        <w:t xml:space="preserve"> </w:t>
      </w:r>
      <w:r>
        <w:rPr>
          <w:sz w:val="20"/>
          <w:szCs w:val="20"/>
        </w:rPr>
        <w:t>service</w:t>
      </w:r>
      <w:r>
        <w:rPr>
          <w:spacing w:val="-4"/>
          <w:sz w:val="20"/>
          <w:szCs w:val="20"/>
        </w:rPr>
        <w:t xml:space="preserve"> </w:t>
      </w:r>
      <w:r>
        <w:rPr>
          <w:sz w:val="20"/>
          <w:szCs w:val="20"/>
        </w:rPr>
        <w:t>encounters</w:t>
      </w:r>
      <w:r>
        <w:rPr>
          <w:spacing w:val="-4"/>
          <w:sz w:val="20"/>
          <w:szCs w:val="20"/>
        </w:rPr>
        <w:t xml:space="preserve"> </w:t>
      </w:r>
      <w:r>
        <w:rPr>
          <w:sz w:val="20"/>
          <w:szCs w:val="20"/>
        </w:rPr>
        <w:t>for</w:t>
      </w:r>
      <w:r>
        <w:rPr>
          <w:spacing w:val="-4"/>
          <w:sz w:val="20"/>
          <w:szCs w:val="20"/>
        </w:rPr>
        <w:t xml:space="preserve"> </w:t>
      </w:r>
      <w:r>
        <w:rPr>
          <w:sz w:val="20"/>
          <w:szCs w:val="20"/>
        </w:rPr>
        <w:t>the</w:t>
      </w:r>
      <w:r>
        <w:rPr>
          <w:spacing w:val="-4"/>
          <w:sz w:val="20"/>
          <w:szCs w:val="20"/>
        </w:rPr>
        <w:t xml:space="preserve"> </w:t>
      </w:r>
      <w:r>
        <w:rPr>
          <w:sz w:val="20"/>
          <w:szCs w:val="20"/>
        </w:rPr>
        <w:t>population</w:t>
      </w:r>
      <w:r>
        <w:rPr>
          <w:spacing w:val="-4"/>
          <w:sz w:val="20"/>
          <w:szCs w:val="20"/>
        </w:rPr>
        <w:t xml:space="preserve"> </w:t>
      </w:r>
      <w:r>
        <w:rPr>
          <w:sz w:val="20"/>
          <w:szCs w:val="20"/>
        </w:rPr>
        <w:t>within</w:t>
      </w:r>
      <w:r>
        <w:rPr>
          <w:spacing w:val="-4"/>
          <w:sz w:val="20"/>
          <w:szCs w:val="20"/>
        </w:rPr>
        <w:t xml:space="preserve"> </w:t>
      </w:r>
      <w:r>
        <w:rPr>
          <w:sz w:val="20"/>
          <w:szCs w:val="20"/>
        </w:rPr>
        <w:t>a</w:t>
      </w:r>
      <w:r>
        <w:rPr>
          <w:spacing w:val="-4"/>
          <w:sz w:val="20"/>
          <w:szCs w:val="20"/>
        </w:rPr>
        <w:t xml:space="preserve"> </w:t>
      </w:r>
      <w:r>
        <w:rPr>
          <w:sz w:val="20"/>
          <w:szCs w:val="20"/>
        </w:rPr>
        <w:t>discrete geographic area;</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1"/>
        </w:numPr>
        <w:tabs>
          <w:tab w:val="left" w:pos="677"/>
        </w:tabs>
        <w:kinsoku w:val="0"/>
        <w:overflowPunct w:val="0"/>
        <w:ind w:left="677" w:hanging="677"/>
        <w:rPr>
          <w:spacing w:val="-5"/>
          <w:sz w:val="20"/>
          <w:szCs w:val="20"/>
        </w:rPr>
      </w:pPr>
      <w:r>
        <w:rPr>
          <w:sz w:val="20"/>
          <w:szCs w:val="20"/>
        </w:rPr>
        <w:t>The</w:t>
      </w:r>
      <w:r>
        <w:rPr>
          <w:spacing w:val="-6"/>
          <w:sz w:val="20"/>
          <w:szCs w:val="20"/>
        </w:rPr>
        <w:t xml:space="preserve"> </w:t>
      </w:r>
      <w:r>
        <w:rPr>
          <w:sz w:val="20"/>
          <w:szCs w:val="20"/>
        </w:rPr>
        <w:t>determination</w:t>
      </w:r>
      <w:r>
        <w:rPr>
          <w:spacing w:val="-6"/>
          <w:sz w:val="20"/>
          <w:szCs w:val="20"/>
        </w:rPr>
        <w:t xml:space="preserve"> </w:t>
      </w:r>
      <w:r>
        <w:rPr>
          <w:sz w:val="20"/>
          <w:szCs w:val="20"/>
        </w:rPr>
        <w:t>of</w:t>
      </w:r>
      <w:r>
        <w:rPr>
          <w:spacing w:val="-6"/>
          <w:sz w:val="20"/>
          <w:szCs w:val="20"/>
        </w:rPr>
        <w:t xml:space="preserve"> </w:t>
      </w:r>
      <w:r>
        <w:rPr>
          <w:sz w:val="20"/>
          <w:szCs w:val="20"/>
        </w:rPr>
        <w:t>whether</w:t>
      </w:r>
      <w:r>
        <w:rPr>
          <w:spacing w:val="-6"/>
          <w:sz w:val="20"/>
          <w:szCs w:val="20"/>
        </w:rPr>
        <w:t xml:space="preserve"> </w:t>
      </w:r>
      <w:r>
        <w:rPr>
          <w:sz w:val="20"/>
          <w:szCs w:val="20"/>
        </w:rPr>
        <w:t>supply</w:t>
      </w:r>
      <w:r>
        <w:rPr>
          <w:spacing w:val="-6"/>
          <w:sz w:val="20"/>
          <w:szCs w:val="20"/>
        </w:rPr>
        <w:t xml:space="preserve"> </w:t>
      </w:r>
      <w:r>
        <w:rPr>
          <w:sz w:val="20"/>
          <w:szCs w:val="20"/>
        </w:rPr>
        <w:t>meets</w:t>
      </w:r>
      <w:r>
        <w:rPr>
          <w:spacing w:val="-6"/>
          <w:sz w:val="20"/>
          <w:szCs w:val="20"/>
        </w:rPr>
        <w:t xml:space="preserve"> </w:t>
      </w:r>
      <w:r>
        <w:rPr>
          <w:sz w:val="20"/>
          <w:szCs w:val="20"/>
        </w:rPr>
        <w:t>demand</w:t>
      </w:r>
      <w:r>
        <w:rPr>
          <w:spacing w:val="-6"/>
          <w:sz w:val="20"/>
          <w:szCs w:val="20"/>
        </w:rPr>
        <w:t xml:space="preserve"> </w:t>
      </w:r>
      <w:r>
        <w:rPr>
          <w:sz w:val="20"/>
          <w:szCs w:val="20"/>
        </w:rPr>
        <w:t>within</w:t>
      </w:r>
      <w:r>
        <w:rPr>
          <w:spacing w:val="-6"/>
          <w:sz w:val="20"/>
          <w:szCs w:val="20"/>
        </w:rPr>
        <w:t xml:space="preserve"> </w:t>
      </w:r>
      <w:r>
        <w:rPr>
          <w:sz w:val="20"/>
          <w:szCs w:val="20"/>
        </w:rPr>
        <w:t>a</w:t>
      </w:r>
      <w:r>
        <w:rPr>
          <w:spacing w:val="-6"/>
          <w:sz w:val="20"/>
          <w:szCs w:val="20"/>
        </w:rPr>
        <w:t xml:space="preserve"> </w:t>
      </w:r>
      <w:r>
        <w:rPr>
          <w:sz w:val="20"/>
          <w:szCs w:val="20"/>
        </w:rPr>
        <w:t>discrete</w:t>
      </w:r>
      <w:r>
        <w:rPr>
          <w:spacing w:val="-6"/>
          <w:sz w:val="20"/>
          <w:szCs w:val="20"/>
        </w:rPr>
        <w:t xml:space="preserve"> </w:t>
      </w:r>
      <w:r>
        <w:rPr>
          <w:sz w:val="20"/>
          <w:szCs w:val="20"/>
        </w:rPr>
        <w:t>geographic</w:t>
      </w:r>
      <w:r>
        <w:rPr>
          <w:spacing w:val="-6"/>
          <w:sz w:val="20"/>
          <w:szCs w:val="20"/>
        </w:rPr>
        <w:t xml:space="preserve"> </w:t>
      </w:r>
      <w:r>
        <w:rPr>
          <w:sz w:val="20"/>
          <w:szCs w:val="20"/>
        </w:rPr>
        <w:t>area;</w:t>
      </w:r>
      <w:r>
        <w:rPr>
          <w:spacing w:val="-6"/>
          <w:sz w:val="20"/>
          <w:szCs w:val="20"/>
        </w:rPr>
        <w:t xml:space="preserve"> </w:t>
      </w:r>
      <w:r>
        <w:rPr>
          <w:spacing w:val="-5"/>
          <w:sz w:val="20"/>
          <w:szCs w:val="20"/>
        </w:rPr>
        <w:t>and</w:t>
      </w:r>
    </w:p>
    <w:p w:rsidR="001D7C8A" w:rsidRDefault="001D7C8A">
      <w:pPr>
        <w:pStyle w:val="ListParagraph"/>
        <w:numPr>
          <w:ilvl w:val="0"/>
          <w:numId w:val="11"/>
        </w:numPr>
        <w:tabs>
          <w:tab w:val="left" w:pos="677"/>
        </w:tabs>
        <w:kinsoku w:val="0"/>
        <w:overflowPunct w:val="0"/>
        <w:ind w:left="677" w:hanging="677"/>
        <w:rPr>
          <w:spacing w:val="-5"/>
          <w:sz w:val="20"/>
          <w:szCs w:val="20"/>
        </w:rPr>
        <w:sectPr w:rsidR="001D7C8A">
          <w:footerReference w:type="default" r:id="rId36"/>
          <w:pgSz w:w="12240" w:h="15840"/>
          <w:pgMar w:top="1360" w:right="1080" w:bottom="280" w:left="1440" w:header="0" w:footer="0" w:gutter="0"/>
          <w:cols w:space="720"/>
          <w:noEndnote/>
        </w:sectPr>
      </w:pPr>
    </w:p>
    <w:p w:rsidR="001D7C8A" w:rsidRDefault="001D7C8A">
      <w:pPr>
        <w:pStyle w:val="ListParagraph"/>
        <w:numPr>
          <w:ilvl w:val="0"/>
          <w:numId w:val="11"/>
        </w:numPr>
        <w:tabs>
          <w:tab w:val="left" w:pos="677"/>
          <w:tab w:val="left" w:pos="720"/>
        </w:tabs>
        <w:kinsoku w:val="0"/>
        <w:overflowPunct w:val="0"/>
        <w:spacing w:before="80"/>
        <w:ind w:right="871" w:hanging="720"/>
        <w:rPr>
          <w:sz w:val="20"/>
          <w:szCs w:val="20"/>
        </w:rPr>
      </w:pPr>
      <w:r>
        <w:rPr>
          <w:sz w:val="20"/>
          <w:szCs w:val="20"/>
        </w:rPr>
        <w:lastRenderedPageBreak/>
        <w:t>The</w:t>
      </w:r>
      <w:r>
        <w:rPr>
          <w:spacing w:val="-4"/>
          <w:sz w:val="20"/>
          <w:szCs w:val="20"/>
        </w:rPr>
        <w:t xml:space="preserve"> </w:t>
      </w:r>
      <w:r>
        <w:rPr>
          <w:sz w:val="20"/>
          <w:szCs w:val="20"/>
        </w:rPr>
        <w:t>designation</w:t>
      </w:r>
      <w:r>
        <w:rPr>
          <w:spacing w:val="-4"/>
          <w:sz w:val="20"/>
          <w:szCs w:val="20"/>
        </w:rPr>
        <w:t xml:space="preserve"> </w:t>
      </w:r>
      <w:r>
        <w:rPr>
          <w:sz w:val="20"/>
          <w:szCs w:val="20"/>
        </w:rPr>
        <w:t>of</w:t>
      </w:r>
      <w:r>
        <w:rPr>
          <w:spacing w:val="-4"/>
          <w:sz w:val="20"/>
          <w:szCs w:val="20"/>
        </w:rPr>
        <w:t xml:space="preserve"> </w:t>
      </w:r>
      <w:r>
        <w:rPr>
          <w:sz w:val="20"/>
          <w:szCs w:val="20"/>
        </w:rPr>
        <w:t>geographic</w:t>
      </w:r>
      <w:r>
        <w:rPr>
          <w:spacing w:val="-4"/>
          <w:sz w:val="20"/>
          <w:szCs w:val="20"/>
        </w:rPr>
        <w:t xml:space="preserve"> </w:t>
      </w:r>
      <w:r>
        <w:rPr>
          <w:sz w:val="20"/>
          <w:szCs w:val="20"/>
        </w:rPr>
        <w:t>areas</w:t>
      </w:r>
      <w:r>
        <w:rPr>
          <w:spacing w:val="-4"/>
          <w:sz w:val="20"/>
          <w:szCs w:val="20"/>
        </w:rPr>
        <w:t xml:space="preserve"> </w:t>
      </w:r>
      <w:r>
        <w:rPr>
          <w:sz w:val="20"/>
          <w:szCs w:val="20"/>
        </w:rPr>
        <w:t>as</w:t>
      </w:r>
      <w:r>
        <w:rPr>
          <w:spacing w:val="-4"/>
          <w:sz w:val="20"/>
          <w:szCs w:val="20"/>
        </w:rPr>
        <w:t xml:space="preserve"> </w:t>
      </w:r>
      <w:r>
        <w:rPr>
          <w:sz w:val="20"/>
          <w:szCs w:val="20"/>
        </w:rPr>
        <w:t>dental</w:t>
      </w:r>
      <w:r>
        <w:rPr>
          <w:spacing w:val="-4"/>
          <w:sz w:val="20"/>
          <w:szCs w:val="20"/>
        </w:rPr>
        <w:t xml:space="preserve"> </w:t>
      </w:r>
      <w:r>
        <w:rPr>
          <w:sz w:val="20"/>
          <w:szCs w:val="20"/>
        </w:rPr>
        <w:t>health</w:t>
      </w:r>
      <w:r>
        <w:rPr>
          <w:spacing w:val="-4"/>
          <w:sz w:val="20"/>
          <w:szCs w:val="20"/>
        </w:rPr>
        <w:t xml:space="preserve"> </w:t>
      </w:r>
      <w:r>
        <w:rPr>
          <w:sz w:val="20"/>
          <w:szCs w:val="20"/>
        </w:rPr>
        <w:t>professional</w:t>
      </w:r>
      <w:r>
        <w:rPr>
          <w:spacing w:val="-4"/>
          <w:sz w:val="20"/>
          <w:szCs w:val="20"/>
        </w:rPr>
        <w:t xml:space="preserve"> </w:t>
      </w:r>
      <w:r>
        <w:rPr>
          <w:sz w:val="20"/>
          <w:szCs w:val="20"/>
        </w:rPr>
        <w:t>shortage</w:t>
      </w:r>
      <w:r>
        <w:rPr>
          <w:spacing w:val="-4"/>
          <w:sz w:val="20"/>
          <w:szCs w:val="20"/>
        </w:rPr>
        <w:t xml:space="preserve"> </w:t>
      </w:r>
      <w:r>
        <w:rPr>
          <w:sz w:val="20"/>
          <w:szCs w:val="20"/>
        </w:rPr>
        <w:t>areas</w:t>
      </w:r>
      <w:r>
        <w:rPr>
          <w:spacing w:val="-4"/>
          <w:sz w:val="20"/>
          <w:szCs w:val="20"/>
        </w:rPr>
        <w:t xml:space="preserve"> </w:t>
      </w:r>
      <w:r>
        <w:rPr>
          <w:sz w:val="20"/>
          <w:szCs w:val="20"/>
        </w:rPr>
        <w:t>where</w:t>
      </w:r>
      <w:r>
        <w:rPr>
          <w:spacing w:val="-4"/>
          <w:sz w:val="20"/>
          <w:szCs w:val="20"/>
        </w:rPr>
        <w:t xml:space="preserve"> </w:t>
      </w:r>
      <w:r>
        <w:rPr>
          <w:sz w:val="20"/>
          <w:szCs w:val="20"/>
        </w:rPr>
        <w:t>the resultant supply falls short of the estimated demand for dental services.</w:t>
      </w:r>
    </w:p>
    <w:p w:rsidR="001D7C8A" w:rsidRDefault="001D7C8A">
      <w:pPr>
        <w:pStyle w:val="BodyText"/>
        <w:kinsoku w:val="0"/>
        <w:overflowPunct w:val="0"/>
        <w:spacing w:before="10"/>
        <w:rPr>
          <w:rFonts w:ascii="Arial" w:hAnsi="Arial" w:cs="Arial"/>
          <w:sz w:val="20"/>
          <w:szCs w:val="20"/>
        </w:rPr>
      </w:pPr>
    </w:p>
    <w:p w:rsidR="001D7C8A" w:rsidRDefault="001D7C8A">
      <w:pPr>
        <w:pStyle w:val="BodyText"/>
        <w:kinsoku w:val="0"/>
        <w:overflowPunct w:val="0"/>
        <w:rPr>
          <w:rFonts w:ascii="Arial" w:hAnsi="Arial" w:cs="Arial"/>
          <w:spacing w:val="-2"/>
          <w:sz w:val="20"/>
          <w:szCs w:val="20"/>
        </w:rPr>
      </w:pPr>
      <w:r>
        <w:rPr>
          <w:rFonts w:ascii="Arial" w:hAnsi="Arial" w:cs="Arial"/>
          <w:sz w:val="20"/>
          <w:szCs w:val="20"/>
        </w:rPr>
        <w:t>The</w:t>
      </w:r>
      <w:r>
        <w:rPr>
          <w:rFonts w:ascii="Arial" w:hAnsi="Arial" w:cs="Arial"/>
          <w:spacing w:val="-6"/>
          <w:sz w:val="20"/>
          <w:szCs w:val="20"/>
        </w:rPr>
        <w:t xml:space="preserve"> </w:t>
      </w:r>
      <w:r>
        <w:rPr>
          <w:rFonts w:ascii="Arial" w:hAnsi="Arial" w:cs="Arial"/>
          <w:sz w:val="20"/>
          <w:szCs w:val="20"/>
        </w:rPr>
        <w:t>methodology</w:t>
      </w:r>
      <w:r>
        <w:rPr>
          <w:rFonts w:ascii="Arial" w:hAnsi="Arial" w:cs="Arial"/>
          <w:spacing w:val="-6"/>
          <w:sz w:val="20"/>
          <w:szCs w:val="20"/>
        </w:rPr>
        <w:t xml:space="preserve"> </w:t>
      </w:r>
      <w:r>
        <w:rPr>
          <w:rFonts w:ascii="Arial" w:hAnsi="Arial" w:cs="Arial"/>
          <w:sz w:val="20"/>
          <w:szCs w:val="20"/>
        </w:rPr>
        <w:t>for</w:t>
      </w:r>
      <w:r>
        <w:rPr>
          <w:rFonts w:ascii="Arial" w:hAnsi="Arial" w:cs="Arial"/>
          <w:spacing w:val="-6"/>
          <w:sz w:val="20"/>
          <w:szCs w:val="20"/>
        </w:rPr>
        <w:t xml:space="preserve"> </w:t>
      </w:r>
      <w:r>
        <w:rPr>
          <w:rFonts w:ascii="Arial" w:hAnsi="Arial" w:cs="Arial"/>
          <w:sz w:val="20"/>
          <w:szCs w:val="20"/>
        </w:rPr>
        <w:t>perinatal</w:t>
      </w:r>
      <w:r>
        <w:rPr>
          <w:rFonts w:ascii="Arial" w:hAnsi="Arial" w:cs="Arial"/>
          <w:spacing w:val="-6"/>
          <w:sz w:val="20"/>
          <w:szCs w:val="20"/>
        </w:rPr>
        <w:t xml:space="preserve"> </w:t>
      </w:r>
      <w:r>
        <w:rPr>
          <w:rFonts w:ascii="Arial" w:hAnsi="Arial" w:cs="Arial"/>
          <w:sz w:val="20"/>
          <w:szCs w:val="20"/>
        </w:rPr>
        <w:t>care</w:t>
      </w:r>
      <w:r>
        <w:rPr>
          <w:rFonts w:ascii="Arial" w:hAnsi="Arial" w:cs="Arial"/>
          <w:spacing w:val="-6"/>
          <w:sz w:val="20"/>
          <w:szCs w:val="20"/>
        </w:rPr>
        <w:t xml:space="preserve"> </w:t>
      </w:r>
      <w:r>
        <w:rPr>
          <w:rFonts w:ascii="Arial" w:hAnsi="Arial" w:cs="Arial"/>
          <w:sz w:val="20"/>
          <w:szCs w:val="20"/>
        </w:rPr>
        <w:t>designation</w:t>
      </w:r>
      <w:r>
        <w:rPr>
          <w:rFonts w:ascii="Arial" w:hAnsi="Arial" w:cs="Arial"/>
          <w:spacing w:val="-6"/>
          <w:sz w:val="20"/>
          <w:szCs w:val="20"/>
        </w:rPr>
        <w:t xml:space="preserve"> </w:t>
      </w:r>
      <w:r>
        <w:rPr>
          <w:rFonts w:ascii="Arial" w:hAnsi="Arial" w:cs="Arial"/>
          <w:sz w:val="20"/>
          <w:szCs w:val="20"/>
        </w:rPr>
        <w:t>is</w:t>
      </w:r>
      <w:r>
        <w:rPr>
          <w:rFonts w:ascii="Arial" w:hAnsi="Arial" w:cs="Arial"/>
          <w:spacing w:val="-6"/>
          <w:sz w:val="20"/>
          <w:szCs w:val="20"/>
        </w:rPr>
        <w:t xml:space="preserve"> </w:t>
      </w:r>
      <w:r>
        <w:rPr>
          <w:rFonts w:ascii="Arial" w:hAnsi="Arial" w:cs="Arial"/>
          <w:sz w:val="20"/>
          <w:szCs w:val="20"/>
        </w:rPr>
        <w:t>based</w:t>
      </w:r>
      <w:r>
        <w:rPr>
          <w:rFonts w:ascii="Arial" w:hAnsi="Arial" w:cs="Arial"/>
          <w:spacing w:val="-6"/>
          <w:sz w:val="20"/>
          <w:szCs w:val="20"/>
        </w:rPr>
        <w:t xml:space="preserve"> </w:t>
      </w:r>
      <w:r>
        <w:rPr>
          <w:rFonts w:ascii="Arial" w:hAnsi="Arial" w:cs="Arial"/>
          <w:spacing w:val="-2"/>
          <w:sz w:val="20"/>
          <w:szCs w:val="20"/>
        </w:rPr>
        <w:t>upon:</w:t>
      </w:r>
    </w:p>
    <w:p w:rsidR="001D7C8A" w:rsidRDefault="001D7C8A">
      <w:pPr>
        <w:pStyle w:val="BodyText"/>
        <w:kinsoku w:val="0"/>
        <w:overflowPunct w:val="0"/>
        <w:spacing w:before="10"/>
        <w:rPr>
          <w:rFonts w:ascii="Arial" w:hAnsi="Arial" w:cs="Arial"/>
          <w:sz w:val="20"/>
          <w:szCs w:val="20"/>
        </w:rPr>
      </w:pPr>
    </w:p>
    <w:p w:rsidR="001D7C8A" w:rsidRDefault="001D7C8A">
      <w:pPr>
        <w:pStyle w:val="ListParagraph"/>
        <w:numPr>
          <w:ilvl w:val="0"/>
          <w:numId w:val="10"/>
        </w:numPr>
        <w:tabs>
          <w:tab w:val="left" w:pos="733"/>
        </w:tabs>
        <w:kinsoku w:val="0"/>
        <w:overflowPunct w:val="0"/>
        <w:ind w:right="694" w:hanging="720"/>
        <w:rPr>
          <w:sz w:val="20"/>
          <w:szCs w:val="20"/>
        </w:rPr>
      </w:pPr>
      <w:r>
        <w:rPr>
          <w:sz w:val="20"/>
          <w:szCs w:val="20"/>
        </w:rPr>
        <w:t>The estimated</w:t>
      </w:r>
      <w:r>
        <w:rPr>
          <w:spacing w:val="-4"/>
          <w:sz w:val="20"/>
          <w:szCs w:val="20"/>
        </w:rPr>
        <w:t xml:space="preserve"> </w:t>
      </w:r>
      <w:r>
        <w:rPr>
          <w:sz w:val="20"/>
          <w:szCs w:val="20"/>
        </w:rPr>
        <w:t>demand</w:t>
      </w:r>
      <w:r>
        <w:rPr>
          <w:spacing w:val="-4"/>
          <w:sz w:val="20"/>
          <w:szCs w:val="20"/>
        </w:rPr>
        <w:t xml:space="preserve"> </w:t>
      </w:r>
      <w:r>
        <w:rPr>
          <w:sz w:val="20"/>
          <w:szCs w:val="20"/>
        </w:rPr>
        <w:t>for</w:t>
      </w:r>
      <w:r>
        <w:rPr>
          <w:spacing w:val="-4"/>
          <w:sz w:val="20"/>
          <w:szCs w:val="20"/>
        </w:rPr>
        <w:t xml:space="preserve"> </w:t>
      </w:r>
      <w:r>
        <w:rPr>
          <w:sz w:val="20"/>
          <w:szCs w:val="20"/>
        </w:rPr>
        <w:t>perinatal</w:t>
      </w:r>
      <w:r>
        <w:rPr>
          <w:spacing w:val="-4"/>
          <w:sz w:val="20"/>
          <w:szCs w:val="20"/>
        </w:rPr>
        <w:t xml:space="preserve"> </w:t>
      </w:r>
      <w:r>
        <w:rPr>
          <w:sz w:val="20"/>
          <w:szCs w:val="20"/>
        </w:rPr>
        <w:t>care</w:t>
      </w:r>
      <w:r>
        <w:rPr>
          <w:spacing w:val="-4"/>
          <w:sz w:val="20"/>
          <w:szCs w:val="20"/>
        </w:rPr>
        <w:t xml:space="preserve"> </w:t>
      </w:r>
      <w:r>
        <w:rPr>
          <w:sz w:val="20"/>
          <w:szCs w:val="20"/>
        </w:rPr>
        <w:t>services</w:t>
      </w:r>
      <w:r>
        <w:rPr>
          <w:spacing w:val="-4"/>
          <w:sz w:val="20"/>
          <w:szCs w:val="20"/>
        </w:rPr>
        <w:t xml:space="preserve"> </w:t>
      </w:r>
      <w:r>
        <w:rPr>
          <w:sz w:val="20"/>
          <w:szCs w:val="20"/>
        </w:rPr>
        <w:t>encounters</w:t>
      </w:r>
      <w:r>
        <w:rPr>
          <w:spacing w:val="-4"/>
          <w:sz w:val="20"/>
          <w:szCs w:val="20"/>
        </w:rPr>
        <w:t xml:space="preserve"> </w:t>
      </w:r>
      <w:r>
        <w:rPr>
          <w:sz w:val="20"/>
          <w:szCs w:val="20"/>
        </w:rPr>
        <w:t>within</w:t>
      </w:r>
      <w:r>
        <w:rPr>
          <w:spacing w:val="-4"/>
          <w:sz w:val="20"/>
          <w:szCs w:val="20"/>
        </w:rPr>
        <w:t xml:space="preserve"> </w:t>
      </w:r>
      <w:r>
        <w:rPr>
          <w:sz w:val="20"/>
          <w:szCs w:val="20"/>
        </w:rPr>
        <w:t>a</w:t>
      </w:r>
      <w:r>
        <w:rPr>
          <w:spacing w:val="-4"/>
          <w:sz w:val="20"/>
          <w:szCs w:val="20"/>
        </w:rPr>
        <w:t xml:space="preserve"> </w:t>
      </w:r>
      <w:r>
        <w:rPr>
          <w:sz w:val="20"/>
          <w:szCs w:val="20"/>
        </w:rPr>
        <w:t>population</w:t>
      </w:r>
      <w:r>
        <w:rPr>
          <w:spacing w:val="-4"/>
          <w:sz w:val="20"/>
          <w:szCs w:val="20"/>
        </w:rPr>
        <w:t xml:space="preserve"> </w:t>
      </w:r>
      <w:r>
        <w:rPr>
          <w:sz w:val="20"/>
          <w:szCs w:val="20"/>
        </w:rPr>
        <w:t>defined</w:t>
      </w:r>
      <w:r>
        <w:rPr>
          <w:spacing w:val="-4"/>
          <w:sz w:val="20"/>
          <w:szCs w:val="20"/>
        </w:rPr>
        <w:t xml:space="preserve"> </w:t>
      </w:r>
      <w:r>
        <w:rPr>
          <w:sz w:val="20"/>
          <w:szCs w:val="20"/>
        </w:rPr>
        <w:t>by</w:t>
      </w:r>
      <w:r>
        <w:rPr>
          <w:spacing w:val="-4"/>
          <w:sz w:val="20"/>
          <w:szCs w:val="20"/>
        </w:rPr>
        <w:t xml:space="preserve"> </w:t>
      </w:r>
      <w:r>
        <w:rPr>
          <w:sz w:val="20"/>
          <w:szCs w:val="20"/>
        </w:rPr>
        <w:t>a discrete geographic area;</w:t>
      </w:r>
    </w:p>
    <w:p w:rsidR="001D7C8A" w:rsidRDefault="001D7C8A">
      <w:pPr>
        <w:pStyle w:val="BodyText"/>
        <w:kinsoku w:val="0"/>
        <w:overflowPunct w:val="0"/>
        <w:spacing w:before="10"/>
        <w:rPr>
          <w:rFonts w:ascii="Arial" w:hAnsi="Arial" w:cs="Arial"/>
          <w:sz w:val="20"/>
          <w:szCs w:val="20"/>
        </w:rPr>
      </w:pPr>
    </w:p>
    <w:p w:rsidR="001D7C8A" w:rsidRDefault="001D7C8A">
      <w:pPr>
        <w:pStyle w:val="ListParagraph"/>
        <w:numPr>
          <w:ilvl w:val="0"/>
          <w:numId w:val="10"/>
        </w:numPr>
        <w:tabs>
          <w:tab w:val="left" w:pos="733"/>
        </w:tabs>
        <w:kinsoku w:val="0"/>
        <w:overflowPunct w:val="0"/>
        <w:ind w:right="772" w:hanging="720"/>
        <w:rPr>
          <w:sz w:val="20"/>
          <w:szCs w:val="20"/>
        </w:rPr>
      </w:pPr>
      <w:r>
        <w:rPr>
          <w:sz w:val="20"/>
          <w:szCs w:val="20"/>
        </w:rPr>
        <w:t>The estimated</w:t>
      </w:r>
      <w:r>
        <w:rPr>
          <w:spacing w:val="-4"/>
          <w:sz w:val="20"/>
          <w:szCs w:val="20"/>
        </w:rPr>
        <w:t xml:space="preserve"> </w:t>
      </w:r>
      <w:r>
        <w:rPr>
          <w:sz w:val="20"/>
          <w:szCs w:val="20"/>
        </w:rPr>
        <w:t>supply</w:t>
      </w:r>
      <w:r>
        <w:rPr>
          <w:spacing w:val="-4"/>
          <w:sz w:val="20"/>
          <w:szCs w:val="20"/>
        </w:rPr>
        <w:t xml:space="preserve"> </w:t>
      </w:r>
      <w:r>
        <w:rPr>
          <w:sz w:val="20"/>
          <w:szCs w:val="20"/>
        </w:rPr>
        <w:t>of</w:t>
      </w:r>
      <w:r>
        <w:rPr>
          <w:spacing w:val="-4"/>
          <w:sz w:val="20"/>
          <w:szCs w:val="20"/>
        </w:rPr>
        <w:t xml:space="preserve"> </w:t>
      </w:r>
      <w:r>
        <w:rPr>
          <w:sz w:val="20"/>
          <w:szCs w:val="20"/>
        </w:rPr>
        <w:t>perinatal</w:t>
      </w:r>
      <w:r>
        <w:rPr>
          <w:spacing w:val="-4"/>
          <w:sz w:val="20"/>
          <w:szCs w:val="20"/>
        </w:rPr>
        <w:t xml:space="preserve"> </w:t>
      </w:r>
      <w:r>
        <w:rPr>
          <w:sz w:val="20"/>
          <w:szCs w:val="20"/>
        </w:rPr>
        <w:t>care</w:t>
      </w:r>
      <w:r>
        <w:rPr>
          <w:spacing w:val="-4"/>
          <w:sz w:val="20"/>
          <w:szCs w:val="20"/>
        </w:rPr>
        <w:t xml:space="preserve"> </w:t>
      </w:r>
      <w:r>
        <w:rPr>
          <w:sz w:val="20"/>
          <w:szCs w:val="20"/>
        </w:rPr>
        <w:t>service</w:t>
      </w:r>
      <w:r>
        <w:rPr>
          <w:spacing w:val="-4"/>
          <w:sz w:val="20"/>
          <w:szCs w:val="20"/>
        </w:rPr>
        <w:t xml:space="preserve"> </w:t>
      </w:r>
      <w:r>
        <w:rPr>
          <w:sz w:val="20"/>
          <w:szCs w:val="20"/>
        </w:rPr>
        <w:t>encounters</w:t>
      </w:r>
      <w:r>
        <w:rPr>
          <w:spacing w:val="-4"/>
          <w:sz w:val="20"/>
          <w:szCs w:val="20"/>
        </w:rPr>
        <w:t xml:space="preserve"> </w:t>
      </w:r>
      <w:r>
        <w:rPr>
          <w:sz w:val="20"/>
          <w:szCs w:val="20"/>
        </w:rPr>
        <w:t>for</w:t>
      </w:r>
      <w:r>
        <w:rPr>
          <w:spacing w:val="-4"/>
          <w:sz w:val="20"/>
          <w:szCs w:val="20"/>
        </w:rPr>
        <w:t xml:space="preserve"> </w:t>
      </w:r>
      <w:r>
        <w:rPr>
          <w:sz w:val="20"/>
          <w:szCs w:val="20"/>
        </w:rPr>
        <w:t>the</w:t>
      </w:r>
      <w:r>
        <w:rPr>
          <w:spacing w:val="-4"/>
          <w:sz w:val="20"/>
          <w:szCs w:val="20"/>
        </w:rPr>
        <w:t xml:space="preserve"> </w:t>
      </w:r>
      <w:r>
        <w:rPr>
          <w:sz w:val="20"/>
          <w:szCs w:val="20"/>
        </w:rPr>
        <w:t>population</w:t>
      </w:r>
      <w:r>
        <w:rPr>
          <w:spacing w:val="-4"/>
          <w:sz w:val="20"/>
          <w:szCs w:val="20"/>
        </w:rPr>
        <w:t xml:space="preserve"> </w:t>
      </w:r>
      <w:r>
        <w:rPr>
          <w:sz w:val="20"/>
          <w:szCs w:val="20"/>
        </w:rPr>
        <w:t>within</w:t>
      </w:r>
      <w:r>
        <w:rPr>
          <w:spacing w:val="-4"/>
          <w:sz w:val="20"/>
          <w:szCs w:val="20"/>
        </w:rPr>
        <w:t xml:space="preserve"> </w:t>
      </w:r>
      <w:r>
        <w:rPr>
          <w:sz w:val="20"/>
          <w:szCs w:val="20"/>
        </w:rPr>
        <w:t>a</w:t>
      </w:r>
      <w:r>
        <w:rPr>
          <w:spacing w:val="-4"/>
          <w:sz w:val="20"/>
          <w:szCs w:val="20"/>
        </w:rPr>
        <w:t xml:space="preserve"> </w:t>
      </w:r>
      <w:r>
        <w:rPr>
          <w:sz w:val="20"/>
          <w:szCs w:val="20"/>
        </w:rPr>
        <w:t>discrete geographic area;</w:t>
      </w:r>
    </w:p>
    <w:p w:rsidR="001D7C8A" w:rsidRDefault="001D7C8A">
      <w:pPr>
        <w:pStyle w:val="BodyText"/>
        <w:kinsoku w:val="0"/>
        <w:overflowPunct w:val="0"/>
        <w:spacing w:before="10"/>
        <w:rPr>
          <w:rFonts w:ascii="Arial" w:hAnsi="Arial" w:cs="Arial"/>
          <w:sz w:val="20"/>
          <w:szCs w:val="20"/>
        </w:rPr>
      </w:pPr>
    </w:p>
    <w:p w:rsidR="001D7C8A" w:rsidRDefault="001D7C8A">
      <w:pPr>
        <w:pStyle w:val="ListParagraph"/>
        <w:numPr>
          <w:ilvl w:val="0"/>
          <w:numId w:val="10"/>
        </w:numPr>
        <w:tabs>
          <w:tab w:val="left" w:pos="733"/>
        </w:tabs>
        <w:kinsoku w:val="0"/>
        <w:overflowPunct w:val="0"/>
        <w:ind w:left="733" w:hanging="733"/>
        <w:rPr>
          <w:spacing w:val="-5"/>
          <w:sz w:val="20"/>
          <w:szCs w:val="20"/>
        </w:rPr>
      </w:pPr>
      <w:r>
        <w:rPr>
          <w:sz w:val="20"/>
          <w:szCs w:val="20"/>
        </w:rPr>
        <w:t>The</w:t>
      </w:r>
      <w:r>
        <w:rPr>
          <w:spacing w:val="-6"/>
          <w:sz w:val="20"/>
          <w:szCs w:val="20"/>
        </w:rPr>
        <w:t xml:space="preserve"> </w:t>
      </w:r>
      <w:r>
        <w:rPr>
          <w:sz w:val="20"/>
          <w:szCs w:val="20"/>
        </w:rPr>
        <w:t>determination</w:t>
      </w:r>
      <w:r>
        <w:rPr>
          <w:spacing w:val="-6"/>
          <w:sz w:val="20"/>
          <w:szCs w:val="20"/>
        </w:rPr>
        <w:t xml:space="preserve"> </w:t>
      </w:r>
      <w:r>
        <w:rPr>
          <w:sz w:val="20"/>
          <w:szCs w:val="20"/>
        </w:rPr>
        <w:t>of</w:t>
      </w:r>
      <w:r>
        <w:rPr>
          <w:spacing w:val="-6"/>
          <w:sz w:val="20"/>
          <w:szCs w:val="20"/>
        </w:rPr>
        <w:t xml:space="preserve"> </w:t>
      </w:r>
      <w:r>
        <w:rPr>
          <w:sz w:val="20"/>
          <w:szCs w:val="20"/>
        </w:rPr>
        <w:t>whether</w:t>
      </w:r>
      <w:r>
        <w:rPr>
          <w:spacing w:val="-6"/>
          <w:sz w:val="20"/>
          <w:szCs w:val="20"/>
        </w:rPr>
        <w:t xml:space="preserve"> </w:t>
      </w:r>
      <w:r>
        <w:rPr>
          <w:sz w:val="20"/>
          <w:szCs w:val="20"/>
        </w:rPr>
        <w:t>supply</w:t>
      </w:r>
      <w:r>
        <w:rPr>
          <w:spacing w:val="-6"/>
          <w:sz w:val="20"/>
          <w:szCs w:val="20"/>
        </w:rPr>
        <w:t xml:space="preserve"> </w:t>
      </w:r>
      <w:r>
        <w:rPr>
          <w:sz w:val="20"/>
          <w:szCs w:val="20"/>
        </w:rPr>
        <w:t>meets</w:t>
      </w:r>
      <w:r>
        <w:rPr>
          <w:spacing w:val="-6"/>
          <w:sz w:val="20"/>
          <w:szCs w:val="20"/>
        </w:rPr>
        <w:t xml:space="preserve"> </w:t>
      </w:r>
      <w:r>
        <w:rPr>
          <w:sz w:val="20"/>
          <w:szCs w:val="20"/>
        </w:rPr>
        <w:t>demand</w:t>
      </w:r>
      <w:r>
        <w:rPr>
          <w:spacing w:val="-6"/>
          <w:sz w:val="20"/>
          <w:szCs w:val="20"/>
        </w:rPr>
        <w:t xml:space="preserve"> </w:t>
      </w:r>
      <w:r>
        <w:rPr>
          <w:sz w:val="20"/>
          <w:szCs w:val="20"/>
        </w:rPr>
        <w:t>within</w:t>
      </w:r>
      <w:r>
        <w:rPr>
          <w:spacing w:val="-6"/>
          <w:sz w:val="20"/>
          <w:szCs w:val="20"/>
        </w:rPr>
        <w:t xml:space="preserve"> </w:t>
      </w:r>
      <w:r>
        <w:rPr>
          <w:sz w:val="20"/>
          <w:szCs w:val="20"/>
        </w:rPr>
        <w:t>a</w:t>
      </w:r>
      <w:r>
        <w:rPr>
          <w:spacing w:val="-6"/>
          <w:sz w:val="20"/>
          <w:szCs w:val="20"/>
        </w:rPr>
        <w:t xml:space="preserve"> </w:t>
      </w:r>
      <w:r>
        <w:rPr>
          <w:sz w:val="20"/>
          <w:szCs w:val="20"/>
        </w:rPr>
        <w:t>discrete</w:t>
      </w:r>
      <w:r>
        <w:rPr>
          <w:spacing w:val="-6"/>
          <w:sz w:val="20"/>
          <w:szCs w:val="20"/>
        </w:rPr>
        <w:t xml:space="preserve"> </w:t>
      </w:r>
      <w:r>
        <w:rPr>
          <w:sz w:val="20"/>
          <w:szCs w:val="20"/>
        </w:rPr>
        <w:t>geographic</w:t>
      </w:r>
      <w:r>
        <w:rPr>
          <w:spacing w:val="-6"/>
          <w:sz w:val="20"/>
          <w:szCs w:val="20"/>
        </w:rPr>
        <w:t xml:space="preserve"> </w:t>
      </w:r>
      <w:r>
        <w:rPr>
          <w:sz w:val="20"/>
          <w:szCs w:val="20"/>
        </w:rPr>
        <w:t>area;</w:t>
      </w:r>
      <w:r>
        <w:rPr>
          <w:spacing w:val="-6"/>
          <w:sz w:val="20"/>
          <w:szCs w:val="20"/>
        </w:rPr>
        <w:t xml:space="preserve"> </w:t>
      </w:r>
      <w:r>
        <w:rPr>
          <w:spacing w:val="-5"/>
          <w:sz w:val="20"/>
          <w:szCs w:val="20"/>
        </w:rPr>
        <w:t>and</w:t>
      </w:r>
    </w:p>
    <w:p w:rsidR="001D7C8A" w:rsidRDefault="001D7C8A">
      <w:pPr>
        <w:pStyle w:val="BodyText"/>
        <w:kinsoku w:val="0"/>
        <w:overflowPunct w:val="0"/>
        <w:spacing w:before="10"/>
        <w:rPr>
          <w:rFonts w:ascii="Arial" w:hAnsi="Arial" w:cs="Arial"/>
          <w:sz w:val="20"/>
          <w:szCs w:val="20"/>
        </w:rPr>
      </w:pPr>
    </w:p>
    <w:p w:rsidR="001D7C8A" w:rsidRDefault="001D7C8A">
      <w:pPr>
        <w:pStyle w:val="ListParagraph"/>
        <w:numPr>
          <w:ilvl w:val="0"/>
          <w:numId w:val="10"/>
        </w:numPr>
        <w:tabs>
          <w:tab w:val="left" w:pos="720"/>
        </w:tabs>
        <w:kinsoku w:val="0"/>
        <w:overflowPunct w:val="0"/>
        <w:ind w:right="606" w:hanging="720"/>
        <w:rPr>
          <w:sz w:val="20"/>
          <w:szCs w:val="20"/>
        </w:rPr>
      </w:pPr>
      <w:r>
        <w:rPr>
          <w:sz w:val="20"/>
          <w:szCs w:val="20"/>
        </w:rPr>
        <w:t>The</w:t>
      </w:r>
      <w:r>
        <w:rPr>
          <w:spacing w:val="-4"/>
          <w:sz w:val="20"/>
          <w:szCs w:val="20"/>
        </w:rPr>
        <w:t xml:space="preserve"> </w:t>
      </w:r>
      <w:r>
        <w:rPr>
          <w:sz w:val="20"/>
          <w:szCs w:val="20"/>
        </w:rPr>
        <w:t>designation</w:t>
      </w:r>
      <w:r>
        <w:rPr>
          <w:spacing w:val="-4"/>
          <w:sz w:val="20"/>
          <w:szCs w:val="20"/>
        </w:rPr>
        <w:t xml:space="preserve"> </w:t>
      </w:r>
      <w:r>
        <w:rPr>
          <w:sz w:val="20"/>
          <w:szCs w:val="20"/>
        </w:rPr>
        <w:t>of</w:t>
      </w:r>
      <w:r>
        <w:rPr>
          <w:spacing w:val="-4"/>
          <w:sz w:val="20"/>
          <w:szCs w:val="20"/>
        </w:rPr>
        <w:t xml:space="preserve"> </w:t>
      </w:r>
      <w:r>
        <w:rPr>
          <w:sz w:val="20"/>
          <w:szCs w:val="20"/>
        </w:rPr>
        <w:t>geographic</w:t>
      </w:r>
      <w:r>
        <w:rPr>
          <w:spacing w:val="-4"/>
          <w:sz w:val="20"/>
          <w:szCs w:val="20"/>
        </w:rPr>
        <w:t xml:space="preserve"> </w:t>
      </w:r>
      <w:r>
        <w:rPr>
          <w:sz w:val="20"/>
          <w:szCs w:val="20"/>
        </w:rPr>
        <w:t>areas</w:t>
      </w:r>
      <w:r>
        <w:rPr>
          <w:spacing w:val="-4"/>
          <w:sz w:val="20"/>
          <w:szCs w:val="20"/>
        </w:rPr>
        <w:t xml:space="preserve"> </w:t>
      </w:r>
      <w:r>
        <w:rPr>
          <w:sz w:val="20"/>
          <w:szCs w:val="20"/>
        </w:rPr>
        <w:t>as</w:t>
      </w:r>
      <w:r>
        <w:rPr>
          <w:spacing w:val="-4"/>
          <w:sz w:val="20"/>
          <w:szCs w:val="20"/>
        </w:rPr>
        <w:t xml:space="preserve"> </w:t>
      </w:r>
      <w:r>
        <w:rPr>
          <w:sz w:val="20"/>
          <w:szCs w:val="20"/>
        </w:rPr>
        <w:t>perinatal</w:t>
      </w:r>
      <w:r>
        <w:rPr>
          <w:spacing w:val="-4"/>
          <w:sz w:val="20"/>
          <w:szCs w:val="20"/>
        </w:rPr>
        <w:t xml:space="preserve"> </w:t>
      </w:r>
      <w:r>
        <w:rPr>
          <w:sz w:val="20"/>
          <w:szCs w:val="20"/>
        </w:rPr>
        <w:t>health</w:t>
      </w:r>
      <w:r>
        <w:rPr>
          <w:spacing w:val="-4"/>
          <w:sz w:val="20"/>
          <w:szCs w:val="20"/>
        </w:rPr>
        <w:t xml:space="preserve"> </w:t>
      </w:r>
      <w:r>
        <w:rPr>
          <w:sz w:val="20"/>
          <w:szCs w:val="20"/>
        </w:rPr>
        <w:t>professional</w:t>
      </w:r>
      <w:r>
        <w:rPr>
          <w:spacing w:val="-4"/>
          <w:sz w:val="20"/>
          <w:szCs w:val="20"/>
        </w:rPr>
        <w:t xml:space="preserve"> </w:t>
      </w:r>
      <w:r>
        <w:rPr>
          <w:sz w:val="20"/>
          <w:szCs w:val="20"/>
        </w:rPr>
        <w:t>shortage</w:t>
      </w:r>
      <w:r>
        <w:rPr>
          <w:spacing w:val="-4"/>
          <w:sz w:val="20"/>
          <w:szCs w:val="20"/>
        </w:rPr>
        <w:t xml:space="preserve"> </w:t>
      </w:r>
      <w:r>
        <w:rPr>
          <w:sz w:val="20"/>
          <w:szCs w:val="20"/>
        </w:rPr>
        <w:t>areas</w:t>
      </w:r>
      <w:r>
        <w:rPr>
          <w:spacing w:val="-4"/>
          <w:sz w:val="20"/>
          <w:szCs w:val="20"/>
        </w:rPr>
        <w:t xml:space="preserve"> </w:t>
      </w:r>
      <w:r>
        <w:rPr>
          <w:sz w:val="20"/>
          <w:szCs w:val="20"/>
        </w:rPr>
        <w:t>where</w:t>
      </w:r>
      <w:r>
        <w:rPr>
          <w:spacing w:val="-4"/>
          <w:sz w:val="20"/>
          <w:szCs w:val="20"/>
        </w:rPr>
        <w:t xml:space="preserve"> </w:t>
      </w:r>
      <w:r>
        <w:rPr>
          <w:sz w:val="20"/>
          <w:szCs w:val="20"/>
        </w:rPr>
        <w:t>the resultant supply falls short of the estimated demand for perinatal care services.</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14"/>
        </w:numPr>
        <w:tabs>
          <w:tab w:val="left" w:pos="611"/>
        </w:tabs>
        <w:kinsoku w:val="0"/>
        <w:overflowPunct w:val="0"/>
        <w:ind w:hanging="611"/>
        <w:rPr>
          <w:b/>
          <w:bCs/>
          <w:spacing w:val="-2"/>
          <w:sz w:val="20"/>
          <w:szCs w:val="20"/>
        </w:rPr>
      </w:pPr>
      <w:r>
        <w:rPr>
          <w:b/>
          <w:bCs/>
          <w:spacing w:val="-2"/>
          <w:sz w:val="20"/>
          <w:szCs w:val="20"/>
        </w:rPr>
        <w:t>Authority</w:t>
      </w:r>
    </w:p>
    <w:p w:rsidR="001D7C8A" w:rsidRDefault="001D7C8A">
      <w:pPr>
        <w:pStyle w:val="BodyText"/>
        <w:kinsoku w:val="0"/>
        <w:overflowPunct w:val="0"/>
        <w:rPr>
          <w:rFonts w:ascii="Arial" w:hAnsi="Arial" w:cs="Arial"/>
          <w:b/>
          <w:bCs/>
          <w:sz w:val="20"/>
          <w:szCs w:val="20"/>
        </w:rPr>
      </w:pPr>
    </w:p>
    <w:p w:rsidR="001D7C8A" w:rsidRDefault="001D7C8A">
      <w:pPr>
        <w:pStyle w:val="BodyText"/>
        <w:kinsoku w:val="0"/>
        <w:overflowPunct w:val="0"/>
        <w:ind w:right="467"/>
        <w:rPr>
          <w:rFonts w:ascii="Arial" w:hAnsi="Arial" w:cs="Arial"/>
          <w:spacing w:val="-2"/>
          <w:sz w:val="20"/>
          <w:szCs w:val="20"/>
        </w:rPr>
      </w:pPr>
      <w:r>
        <w:rPr>
          <w:rFonts w:ascii="Arial" w:hAnsi="Arial" w:cs="Arial"/>
          <w:sz w:val="20"/>
          <w:szCs w:val="20"/>
        </w:rPr>
        <w:t>This</w:t>
      </w:r>
      <w:r>
        <w:rPr>
          <w:rFonts w:ascii="Arial" w:hAnsi="Arial" w:cs="Arial"/>
          <w:spacing w:val="-4"/>
          <w:sz w:val="20"/>
          <w:szCs w:val="20"/>
        </w:rPr>
        <w:t xml:space="preserve"> </w:t>
      </w:r>
      <w:r>
        <w:rPr>
          <w:rFonts w:ascii="Arial" w:hAnsi="Arial" w:cs="Arial"/>
          <w:sz w:val="20"/>
          <w:szCs w:val="20"/>
        </w:rPr>
        <w:t>regulation</w:t>
      </w:r>
      <w:r>
        <w:rPr>
          <w:rFonts w:ascii="Arial" w:hAnsi="Arial" w:cs="Arial"/>
          <w:spacing w:val="-4"/>
          <w:sz w:val="20"/>
          <w:szCs w:val="20"/>
        </w:rPr>
        <w:t xml:space="preserve"> </w:t>
      </w:r>
      <w:r>
        <w:rPr>
          <w:rFonts w:ascii="Arial" w:hAnsi="Arial" w:cs="Arial"/>
          <w:sz w:val="20"/>
          <w:szCs w:val="20"/>
        </w:rPr>
        <w:t>is</w:t>
      </w:r>
      <w:r>
        <w:rPr>
          <w:rFonts w:ascii="Arial" w:hAnsi="Arial" w:cs="Arial"/>
          <w:spacing w:val="-4"/>
          <w:sz w:val="20"/>
          <w:szCs w:val="20"/>
        </w:rPr>
        <w:t xml:space="preserve"> </w:t>
      </w:r>
      <w:r>
        <w:rPr>
          <w:rFonts w:ascii="Arial" w:hAnsi="Arial" w:cs="Arial"/>
          <w:sz w:val="20"/>
          <w:szCs w:val="20"/>
        </w:rPr>
        <w:t>adopted</w:t>
      </w:r>
      <w:r>
        <w:rPr>
          <w:rFonts w:ascii="Arial" w:hAnsi="Arial" w:cs="Arial"/>
          <w:spacing w:val="-4"/>
          <w:sz w:val="20"/>
          <w:szCs w:val="20"/>
        </w:rPr>
        <w:t xml:space="preserve"> </w:t>
      </w:r>
      <w:r>
        <w:rPr>
          <w:rFonts w:ascii="Arial" w:hAnsi="Arial" w:cs="Arial"/>
          <w:sz w:val="20"/>
          <w:szCs w:val="20"/>
        </w:rPr>
        <w:t>pursuant</w:t>
      </w:r>
      <w:r>
        <w:rPr>
          <w:rFonts w:ascii="Arial" w:hAnsi="Arial" w:cs="Arial"/>
          <w:spacing w:val="-4"/>
          <w:sz w:val="20"/>
          <w:szCs w:val="20"/>
        </w:rPr>
        <w:t xml:space="preserve"> </w:t>
      </w:r>
      <w:r>
        <w:rPr>
          <w:rFonts w:ascii="Arial" w:hAnsi="Arial" w:cs="Arial"/>
          <w:sz w:val="20"/>
          <w:szCs w:val="20"/>
        </w:rPr>
        <w:t>to</w:t>
      </w:r>
      <w:r>
        <w:rPr>
          <w:rFonts w:ascii="Arial" w:hAnsi="Arial" w:cs="Arial"/>
          <w:spacing w:val="-4"/>
          <w:sz w:val="20"/>
          <w:szCs w:val="20"/>
        </w:rPr>
        <w:t xml:space="preserve"> </w:t>
      </w:r>
      <w:r>
        <w:rPr>
          <w:rFonts w:ascii="Arial" w:hAnsi="Arial" w:cs="Arial"/>
          <w:sz w:val="20"/>
          <w:szCs w:val="20"/>
        </w:rPr>
        <w:t>the</w:t>
      </w:r>
      <w:r>
        <w:rPr>
          <w:rFonts w:ascii="Arial" w:hAnsi="Arial" w:cs="Arial"/>
          <w:spacing w:val="-4"/>
          <w:sz w:val="20"/>
          <w:szCs w:val="20"/>
        </w:rPr>
        <w:t xml:space="preserve"> </w:t>
      </w:r>
      <w:r>
        <w:rPr>
          <w:rFonts w:ascii="Arial" w:hAnsi="Arial" w:cs="Arial"/>
          <w:sz w:val="20"/>
          <w:szCs w:val="20"/>
        </w:rPr>
        <w:t>authority</w:t>
      </w:r>
      <w:r>
        <w:rPr>
          <w:rFonts w:ascii="Arial" w:hAnsi="Arial" w:cs="Arial"/>
          <w:spacing w:val="-4"/>
          <w:sz w:val="20"/>
          <w:szCs w:val="20"/>
        </w:rPr>
        <w:t xml:space="preserve"> </w:t>
      </w:r>
      <w:r>
        <w:rPr>
          <w:rFonts w:ascii="Arial" w:hAnsi="Arial" w:cs="Arial"/>
          <w:sz w:val="20"/>
          <w:szCs w:val="20"/>
        </w:rPr>
        <w:t>in</w:t>
      </w:r>
      <w:r>
        <w:rPr>
          <w:rFonts w:ascii="Arial" w:hAnsi="Arial" w:cs="Arial"/>
          <w:spacing w:val="-4"/>
          <w:sz w:val="20"/>
          <w:szCs w:val="20"/>
        </w:rPr>
        <w:t xml:space="preserve"> </w:t>
      </w:r>
      <w:r>
        <w:rPr>
          <w:rFonts w:ascii="Arial" w:hAnsi="Arial" w:cs="Arial"/>
          <w:sz w:val="20"/>
          <w:szCs w:val="20"/>
        </w:rPr>
        <w:t>Section</w:t>
      </w:r>
      <w:r>
        <w:rPr>
          <w:rFonts w:ascii="Arial" w:hAnsi="Arial" w:cs="Arial"/>
          <w:spacing w:val="-4"/>
          <w:sz w:val="20"/>
          <w:szCs w:val="20"/>
        </w:rPr>
        <w:t xml:space="preserve"> </w:t>
      </w:r>
      <w:r>
        <w:rPr>
          <w:rFonts w:ascii="Arial" w:hAnsi="Arial" w:cs="Arial"/>
          <w:sz w:val="20"/>
          <w:szCs w:val="20"/>
        </w:rPr>
        <w:t>25-1.5-404(1)(a),</w:t>
      </w:r>
      <w:r>
        <w:rPr>
          <w:rFonts w:ascii="Arial" w:hAnsi="Arial" w:cs="Arial"/>
          <w:spacing w:val="-4"/>
          <w:sz w:val="20"/>
          <w:szCs w:val="20"/>
        </w:rPr>
        <w:t xml:space="preserve"> </w:t>
      </w:r>
      <w:r>
        <w:rPr>
          <w:rFonts w:ascii="Arial" w:hAnsi="Arial" w:cs="Arial"/>
          <w:sz w:val="20"/>
          <w:szCs w:val="20"/>
        </w:rPr>
        <w:t>Colorado</w:t>
      </w:r>
      <w:r>
        <w:rPr>
          <w:rFonts w:ascii="Arial" w:hAnsi="Arial" w:cs="Arial"/>
          <w:spacing w:val="-4"/>
          <w:sz w:val="20"/>
          <w:szCs w:val="20"/>
        </w:rPr>
        <w:t xml:space="preserve"> </w:t>
      </w:r>
      <w:r>
        <w:rPr>
          <w:rFonts w:ascii="Arial" w:hAnsi="Arial" w:cs="Arial"/>
          <w:sz w:val="20"/>
          <w:szCs w:val="20"/>
        </w:rPr>
        <w:t xml:space="preserve">Revised </w:t>
      </w:r>
      <w:r>
        <w:rPr>
          <w:rFonts w:ascii="Arial" w:hAnsi="Arial" w:cs="Arial"/>
          <w:spacing w:val="-2"/>
          <w:sz w:val="20"/>
          <w:szCs w:val="20"/>
        </w:rPr>
        <w:t>Statutes.</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14"/>
        </w:numPr>
        <w:tabs>
          <w:tab w:val="left" w:pos="611"/>
        </w:tabs>
        <w:kinsoku w:val="0"/>
        <w:overflowPunct w:val="0"/>
        <w:ind w:hanging="611"/>
        <w:rPr>
          <w:b/>
          <w:bCs/>
          <w:spacing w:val="-2"/>
          <w:sz w:val="20"/>
          <w:szCs w:val="20"/>
        </w:rPr>
      </w:pPr>
      <w:r>
        <w:rPr>
          <w:b/>
          <w:bCs/>
          <w:spacing w:val="-2"/>
          <w:sz w:val="20"/>
          <w:szCs w:val="20"/>
        </w:rPr>
        <w:t>Definitions</w:t>
      </w:r>
    </w:p>
    <w:p w:rsidR="001D7C8A" w:rsidRDefault="001D7C8A">
      <w:pPr>
        <w:pStyle w:val="BodyText"/>
        <w:kinsoku w:val="0"/>
        <w:overflowPunct w:val="0"/>
        <w:rPr>
          <w:rFonts w:ascii="Arial" w:hAnsi="Arial" w:cs="Arial"/>
          <w:b/>
          <w:bCs/>
          <w:sz w:val="20"/>
          <w:szCs w:val="20"/>
        </w:rPr>
      </w:pPr>
    </w:p>
    <w:p w:rsidR="001D7C8A" w:rsidRDefault="001D7C8A">
      <w:pPr>
        <w:pStyle w:val="ListParagraph"/>
        <w:numPr>
          <w:ilvl w:val="0"/>
          <w:numId w:val="9"/>
        </w:numPr>
        <w:tabs>
          <w:tab w:val="left" w:pos="677"/>
          <w:tab w:val="left" w:pos="810"/>
        </w:tabs>
        <w:kinsoku w:val="0"/>
        <w:overflowPunct w:val="0"/>
        <w:ind w:right="673" w:hanging="810"/>
        <w:rPr>
          <w:sz w:val="20"/>
          <w:szCs w:val="20"/>
        </w:rPr>
      </w:pPr>
      <w:r>
        <w:rPr>
          <w:sz w:val="20"/>
          <w:szCs w:val="20"/>
        </w:rPr>
        <w:t>“Behavioral Health Care Provider,” pursuant to Section 25-1.5-502(1.3), C.R.S., means the following</w:t>
      </w:r>
      <w:r>
        <w:rPr>
          <w:spacing w:val="-4"/>
          <w:sz w:val="20"/>
          <w:szCs w:val="20"/>
        </w:rPr>
        <w:t xml:space="preserve"> </w:t>
      </w:r>
      <w:r>
        <w:rPr>
          <w:sz w:val="20"/>
          <w:szCs w:val="20"/>
        </w:rPr>
        <w:t>providers</w:t>
      </w:r>
      <w:r>
        <w:rPr>
          <w:spacing w:val="-4"/>
          <w:sz w:val="20"/>
          <w:szCs w:val="20"/>
        </w:rPr>
        <w:t xml:space="preserve"> </w:t>
      </w:r>
      <w:r>
        <w:rPr>
          <w:sz w:val="20"/>
          <w:szCs w:val="20"/>
        </w:rPr>
        <w:t>who</w:t>
      </w:r>
      <w:r>
        <w:rPr>
          <w:spacing w:val="-4"/>
          <w:sz w:val="20"/>
          <w:szCs w:val="20"/>
        </w:rPr>
        <w:t xml:space="preserve"> </w:t>
      </w:r>
      <w:r>
        <w:rPr>
          <w:sz w:val="20"/>
          <w:szCs w:val="20"/>
        </w:rPr>
        <w:t>provide</w:t>
      </w:r>
      <w:r>
        <w:rPr>
          <w:spacing w:val="-4"/>
          <w:sz w:val="20"/>
          <w:szCs w:val="20"/>
        </w:rPr>
        <w:t xml:space="preserve"> </w:t>
      </w:r>
      <w:r>
        <w:rPr>
          <w:sz w:val="20"/>
          <w:szCs w:val="20"/>
        </w:rPr>
        <w:t>behavioral</w:t>
      </w:r>
      <w:r>
        <w:rPr>
          <w:spacing w:val="-4"/>
          <w:sz w:val="20"/>
          <w:szCs w:val="20"/>
        </w:rPr>
        <w:t xml:space="preserve"> </w:t>
      </w:r>
      <w:r>
        <w:rPr>
          <w:sz w:val="20"/>
          <w:szCs w:val="20"/>
        </w:rPr>
        <w:t>health</w:t>
      </w:r>
      <w:r>
        <w:rPr>
          <w:spacing w:val="-4"/>
          <w:sz w:val="20"/>
          <w:szCs w:val="20"/>
        </w:rPr>
        <w:t xml:space="preserve"> </w:t>
      </w:r>
      <w:r>
        <w:rPr>
          <w:sz w:val="20"/>
          <w:szCs w:val="20"/>
        </w:rPr>
        <w:t>care</w:t>
      </w:r>
      <w:r>
        <w:rPr>
          <w:spacing w:val="-4"/>
          <w:sz w:val="20"/>
          <w:szCs w:val="20"/>
        </w:rPr>
        <w:t xml:space="preserve"> </w:t>
      </w:r>
      <w:r>
        <w:rPr>
          <w:sz w:val="20"/>
          <w:szCs w:val="20"/>
        </w:rPr>
        <w:t>services</w:t>
      </w:r>
      <w:r>
        <w:rPr>
          <w:spacing w:val="-4"/>
          <w:sz w:val="20"/>
          <w:szCs w:val="20"/>
        </w:rPr>
        <w:t xml:space="preserve"> </w:t>
      </w:r>
      <w:r>
        <w:rPr>
          <w:sz w:val="20"/>
          <w:szCs w:val="20"/>
        </w:rPr>
        <w:t>within</w:t>
      </w:r>
      <w:r>
        <w:rPr>
          <w:spacing w:val="-4"/>
          <w:sz w:val="20"/>
          <w:szCs w:val="20"/>
        </w:rPr>
        <w:t xml:space="preserve"> </w:t>
      </w:r>
      <w:r>
        <w:rPr>
          <w:sz w:val="20"/>
          <w:szCs w:val="20"/>
        </w:rPr>
        <w:t>their</w:t>
      </w:r>
      <w:r>
        <w:rPr>
          <w:spacing w:val="-4"/>
          <w:sz w:val="20"/>
          <w:szCs w:val="20"/>
        </w:rPr>
        <w:t xml:space="preserve"> </w:t>
      </w:r>
      <w:r>
        <w:rPr>
          <w:sz w:val="20"/>
          <w:szCs w:val="20"/>
        </w:rPr>
        <w:t>scope</w:t>
      </w:r>
      <w:r>
        <w:rPr>
          <w:spacing w:val="-4"/>
          <w:sz w:val="20"/>
          <w:szCs w:val="20"/>
        </w:rPr>
        <w:t xml:space="preserve"> </w:t>
      </w:r>
      <w:r>
        <w:rPr>
          <w:sz w:val="20"/>
          <w:szCs w:val="20"/>
        </w:rPr>
        <w:t>of</w:t>
      </w:r>
      <w:r>
        <w:rPr>
          <w:spacing w:val="-4"/>
          <w:sz w:val="20"/>
          <w:szCs w:val="20"/>
        </w:rPr>
        <w:t xml:space="preserve"> </w:t>
      </w:r>
      <w:r>
        <w:rPr>
          <w:sz w:val="20"/>
          <w:szCs w:val="20"/>
        </w:rPr>
        <w:t>practice:</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53"/>
        </w:tabs>
        <w:kinsoku w:val="0"/>
        <w:overflowPunct w:val="0"/>
        <w:ind w:hanging="733"/>
        <w:rPr>
          <w:spacing w:val="-2"/>
          <w:sz w:val="20"/>
          <w:szCs w:val="20"/>
        </w:rPr>
      </w:pPr>
      <w:r>
        <w:rPr>
          <w:sz w:val="20"/>
          <w:szCs w:val="20"/>
        </w:rPr>
        <w:t>a</w:t>
      </w:r>
      <w:r>
        <w:rPr>
          <w:spacing w:val="-7"/>
          <w:sz w:val="20"/>
          <w:szCs w:val="20"/>
        </w:rPr>
        <w:t xml:space="preserve"> </w:t>
      </w:r>
      <w:r>
        <w:rPr>
          <w:sz w:val="20"/>
          <w:szCs w:val="20"/>
        </w:rPr>
        <w:t>licensed</w:t>
      </w:r>
      <w:r>
        <w:rPr>
          <w:spacing w:val="-7"/>
          <w:sz w:val="20"/>
          <w:szCs w:val="20"/>
        </w:rPr>
        <w:t xml:space="preserve"> </w:t>
      </w:r>
      <w:r>
        <w:rPr>
          <w:sz w:val="20"/>
          <w:szCs w:val="20"/>
        </w:rPr>
        <w:t>addiction</w:t>
      </w:r>
      <w:r>
        <w:rPr>
          <w:spacing w:val="-7"/>
          <w:sz w:val="20"/>
          <w:szCs w:val="20"/>
        </w:rPr>
        <w:t xml:space="preserve"> </w:t>
      </w:r>
      <w:r>
        <w:rPr>
          <w:sz w:val="20"/>
          <w:szCs w:val="20"/>
        </w:rPr>
        <w:t>counselor</w:t>
      </w:r>
      <w:r>
        <w:rPr>
          <w:spacing w:val="-6"/>
          <w:sz w:val="20"/>
          <w:szCs w:val="20"/>
        </w:rPr>
        <w:t xml:space="preserve"> </w:t>
      </w:r>
      <w:r>
        <w:rPr>
          <w:spacing w:val="-2"/>
          <w:sz w:val="20"/>
          <w:szCs w:val="20"/>
        </w:rPr>
        <w:t>(LAC),</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53"/>
        </w:tabs>
        <w:kinsoku w:val="0"/>
        <w:overflowPunct w:val="0"/>
        <w:ind w:hanging="733"/>
        <w:rPr>
          <w:spacing w:val="-2"/>
          <w:sz w:val="20"/>
          <w:szCs w:val="20"/>
        </w:rPr>
      </w:pPr>
      <w:r>
        <w:rPr>
          <w:sz w:val="20"/>
          <w:szCs w:val="20"/>
        </w:rPr>
        <w:t>a</w:t>
      </w:r>
      <w:r>
        <w:rPr>
          <w:spacing w:val="-7"/>
          <w:sz w:val="20"/>
          <w:szCs w:val="20"/>
        </w:rPr>
        <w:t xml:space="preserve"> </w:t>
      </w:r>
      <w:r>
        <w:rPr>
          <w:sz w:val="20"/>
          <w:szCs w:val="20"/>
        </w:rPr>
        <w:t>certified</w:t>
      </w:r>
      <w:r>
        <w:rPr>
          <w:spacing w:val="-7"/>
          <w:sz w:val="20"/>
          <w:szCs w:val="20"/>
        </w:rPr>
        <w:t xml:space="preserve"> </w:t>
      </w:r>
      <w:r>
        <w:rPr>
          <w:sz w:val="20"/>
          <w:szCs w:val="20"/>
        </w:rPr>
        <w:t>addiction</w:t>
      </w:r>
      <w:r>
        <w:rPr>
          <w:spacing w:val="-7"/>
          <w:sz w:val="20"/>
          <w:szCs w:val="20"/>
        </w:rPr>
        <w:t xml:space="preserve"> </w:t>
      </w:r>
      <w:r>
        <w:rPr>
          <w:sz w:val="20"/>
          <w:szCs w:val="20"/>
        </w:rPr>
        <w:t>counselor</w:t>
      </w:r>
      <w:r>
        <w:rPr>
          <w:spacing w:val="-7"/>
          <w:sz w:val="20"/>
          <w:szCs w:val="20"/>
        </w:rPr>
        <w:t xml:space="preserve"> </w:t>
      </w:r>
      <w:r>
        <w:rPr>
          <w:spacing w:val="-2"/>
          <w:sz w:val="20"/>
          <w:szCs w:val="20"/>
        </w:rPr>
        <w:t>(CAC),</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41"/>
        </w:tabs>
        <w:kinsoku w:val="0"/>
        <w:overflowPunct w:val="0"/>
        <w:ind w:left="1441" w:hanging="721"/>
        <w:rPr>
          <w:spacing w:val="-2"/>
          <w:sz w:val="20"/>
          <w:szCs w:val="20"/>
        </w:rPr>
      </w:pPr>
      <w:r>
        <w:rPr>
          <w:sz w:val="20"/>
          <w:szCs w:val="20"/>
        </w:rPr>
        <w:t>a</w:t>
      </w:r>
      <w:r>
        <w:rPr>
          <w:spacing w:val="-8"/>
          <w:sz w:val="20"/>
          <w:szCs w:val="20"/>
        </w:rPr>
        <w:t xml:space="preserve"> </w:t>
      </w:r>
      <w:r>
        <w:rPr>
          <w:sz w:val="20"/>
          <w:szCs w:val="20"/>
        </w:rPr>
        <w:t>licensed</w:t>
      </w:r>
      <w:r>
        <w:rPr>
          <w:spacing w:val="-7"/>
          <w:sz w:val="20"/>
          <w:szCs w:val="20"/>
        </w:rPr>
        <w:t xml:space="preserve"> </w:t>
      </w:r>
      <w:r>
        <w:rPr>
          <w:sz w:val="20"/>
          <w:szCs w:val="20"/>
        </w:rPr>
        <w:t>professional</w:t>
      </w:r>
      <w:r>
        <w:rPr>
          <w:spacing w:val="-8"/>
          <w:sz w:val="20"/>
          <w:szCs w:val="20"/>
        </w:rPr>
        <w:t xml:space="preserve"> </w:t>
      </w:r>
      <w:r>
        <w:rPr>
          <w:sz w:val="20"/>
          <w:szCs w:val="20"/>
        </w:rPr>
        <w:t>counselor</w:t>
      </w:r>
      <w:r>
        <w:rPr>
          <w:spacing w:val="-7"/>
          <w:sz w:val="20"/>
          <w:szCs w:val="20"/>
        </w:rPr>
        <w:t xml:space="preserve"> </w:t>
      </w:r>
      <w:r>
        <w:rPr>
          <w:spacing w:val="-2"/>
          <w:sz w:val="20"/>
          <w:szCs w:val="20"/>
        </w:rPr>
        <w:t>(LPC),</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53"/>
        </w:tabs>
        <w:kinsoku w:val="0"/>
        <w:overflowPunct w:val="0"/>
        <w:ind w:hanging="733"/>
        <w:rPr>
          <w:spacing w:val="-2"/>
          <w:sz w:val="20"/>
          <w:szCs w:val="20"/>
        </w:rPr>
      </w:pPr>
      <w:r>
        <w:rPr>
          <w:sz w:val="20"/>
          <w:szCs w:val="20"/>
        </w:rPr>
        <w:t>a</w:t>
      </w:r>
      <w:r>
        <w:rPr>
          <w:spacing w:val="-8"/>
          <w:sz w:val="20"/>
          <w:szCs w:val="20"/>
        </w:rPr>
        <w:t xml:space="preserve"> </w:t>
      </w:r>
      <w:r>
        <w:rPr>
          <w:sz w:val="20"/>
          <w:szCs w:val="20"/>
        </w:rPr>
        <w:t>licensed</w:t>
      </w:r>
      <w:r>
        <w:rPr>
          <w:spacing w:val="-6"/>
          <w:sz w:val="20"/>
          <w:szCs w:val="20"/>
        </w:rPr>
        <w:t xml:space="preserve"> </w:t>
      </w:r>
      <w:r>
        <w:rPr>
          <w:sz w:val="20"/>
          <w:szCs w:val="20"/>
        </w:rPr>
        <w:t>clinical</w:t>
      </w:r>
      <w:r>
        <w:rPr>
          <w:spacing w:val="-6"/>
          <w:sz w:val="20"/>
          <w:szCs w:val="20"/>
        </w:rPr>
        <w:t xml:space="preserve"> </w:t>
      </w:r>
      <w:r>
        <w:rPr>
          <w:sz w:val="20"/>
          <w:szCs w:val="20"/>
        </w:rPr>
        <w:t>social</w:t>
      </w:r>
      <w:r>
        <w:rPr>
          <w:spacing w:val="-6"/>
          <w:sz w:val="20"/>
          <w:szCs w:val="20"/>
        </w:rPr>
        <w:t xml:space="preserve"> </w:t>
      </w:r>
      <w:r>
        <w:rPr>
          <w:sz w:val="20"/>
          <w:szCs w:val="20"/>
        </w:rPr>
        <w:t>worker</w:t>
      </w:r>
      <w:r>
        <w:rPr>
          <w:spacing w:val="-5"/>
          <w:sz w:val="20"/>
          <w:szCs w:val="20"/>
        </w:rPr>
        <w:t xml:space="preserve"> </w:t>
      </w:r>
      <w:r>
        <w:rPr>
          <w:spacing w:val="-2"/>
          <w:sz w:val="20"/>
          <w:szCs w:val="20"/>
        </w:rPr>
        <w:t>(LCSW),</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53"/>
        </w:tabs>
        <w:kinsoku w:val="0"/>
        <w:overflowPunct w:val="0"/>
        <w:ind w:hanging="733"/>
        <w:rPr>
          <w:spacing w:val="-2"/>
          <w:sz w:val="20"/>
          <w:szCs w:val="20"/>
        </w:rPr>
      </w:pPr>
      <w:r>
        <w:rPr>
          <w:sz w:val="20"/>
          <w:szCs w:val="20"/>
        </w:rPr>
        <w:t>a</w:t>
      </w:r>
      <w:r>
        <w:rPr>
          <w:spacing w:val="-8"/>
          <w:sz w:val="20"/>
          <w:szCs w:val="20"/>
        </w:rPr>
        <w:t xml:space="preserve"> </w:t>
      </w:r>
      <w:r>
        <w:rPr>
          <w:sz w:val="20"/>
          <w:szCs w:val="20"/>
        </w:rPr>
        <w:t>licensed</w:t>
      </w:r>
      <w:r>
        <w:rPr>
          <w:spacing w:val="-6"/>
          <w:sz w:val="20"/>
          <w:szCs w:val="20"/>
        </w:rPr>
        <w:t xml:space="preserve"> </w:t>
      </w:r>
      <w:r>
        <w:rPr>
          <w:sz w:val="20"/>
          <w:szCs w:val="20"/>
        </w:rPr>
        <w:t>marriage</w:t>
      </w:r>
      <w:r>
        <w:rPr>
          <w:spacing w:val="-6"/>
          <w:sz w:val="20"/>
          <w:szCs w:val="20"/>
        </w:rPr>
        <w:t xml:space="preserve"> </w:t>
      </w:r>
      <w:r>
        <w:rPr>
          <w:sz w:val="20"/>
          <w:szCs w:val="20"/>
        </w:rPr>
        <w:t>and</w:t>
      </w:r>
      <w:r>
        <w:rPr>
          <w:spacing w:val="-6"/>
          <w:sz w:val="20"/>
          <w:szCs w:val="20"/>
        </w:rPr>
        <w:t xml:space="preserve"> </w:t>
      </w:r>
      <w:r>
        <w:rPr>
          <w:sz w:val="20"/>
          <w:szCs w:val="20"/>
        </w:rPr>
        <w:t>family</w:t>
      </w:r>
      <w:r>
        <w:rPr>
          <w:spacing w:val="-6"/>
          <w:sz w:val="20"/>
          <w:szCs w:val="20"/>
        </w:rPr>
        <w:t xml:space="preserve"> </w:t>
      </w:r>
      <w:r>
        <w:rPr>
          <w:sz w:val="20"/>
          <w:szCs w:val="20"/>
        </w:rPr>
        <w:t>therapist</w:t>
      </w:r>
      <w:r>
        <w:rPr>
          <w:spacing w:val="-5"/>
          <w:sz w:val="20"/>
          <w:szCs w:val="20"/>
        </w:rPr>
        <w:t xml:space="preserve"> </w:t>
      </w:r>
      <w:r>
        <w:rPr>
          <w:spacing w:val="-2"/>
          <w:sz w:val="20"/>
          <w:szCs w:val="20"/>
        </w:rPr>
        <w:t>(LMFT),</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53"/>
        </w:tabs>
        <w:kinsoku w:val="0"/>
        <w:overflowPunct w:val="0"/>
        <w:ind w:hanging="733"/>
        <w:rPr>
          <w:spacing w:val="-2"/>
          <w:sz w:val="20"/>
          <w:szCs w:val="20"/>
        </w:rPr>
      </w:pPr>
      <w:r>
        <w:rPr>
          <w:sz w:val="20"/>
          <w:szCs w:val="20"/>
        </w:rPr>
        <w:t>a</w:t>
      </w:r>
      <w:r>
        <w:rPr>
          <w:spacing w:val="-8"/>
          <w:sz w:val="20"/>
          <w:szCs w:val="20"/>
        </w:rPr>
        <w:t xml:space="preserve"> </w:t>
      </w:r>
      <w:r>
        <w:rPr>
          <w:sz w:val="20"/>
          <w:szCs w:val="20"/>
        </w:rPr>
        <w:t>licensed</w:t>
      </w:r>
      <w:r>
        <w:rPr>
          <w:spacing w:val="-6"/>
          <w:sz w:val="20"/>
          <w:szCs w:val="20"/>
        </w:rPr>
        <w:t xml:space="preserve"> </w:t>
      </w:r>
      <w:r>
        <w:rPr>
          <w:sz w:val="20"/>
          <w:szCs w:val="20"/>
        </w:rPr>
        <w:t>psychologist</w:t>
      </w:r>
      <w:r>
        <w:rPr>
          <w:spacing w:val="-6"/>
          <w:sz w:val="20"/>
          <w:szCs w:val="20"/>
        </w:rPr>
        <w:t xml:space="preserve"> </w:t>
      </w:r>
      <w:r>
        <w:rPr>
          <w:sz w:val="20"/>
          <w:szCs w:val="20"/>
        </w:rPr>
        <w:t>(Ph.D.</w:t>
      </w:r>
      <w:r>
        <w:rPr>
          <w:spacing w:val="-6"/>
          <w:sz w:val="20"/>
          <w:szCs w:val="20"/>
        </w:rPr>
        <w:t xml:space="preserve"> </w:t>
      </w:r>
      <w:r>
        <w:rPr>
          <w:sz w:val="20"/>
          <w:szCs w:val="20"/>
        </w:rPr>
        <w:t>or</w:t>
      </w:r>
      <w:r>
        <w:rPr>
          <w:spacing w:val="-5"/>
          <w:sz w:val="20"/>
          <w:szCs w:val="20"/>
        </w:rPr>
        <w:t xml:space="preserve"> </w:t>
      </w:r>
      <w:r>
        <w:rPr>
          <w:spacing w:val="-2"/>
          <w:sz w:val="20"/>
          <w:szCs w:val="20"/>
        </w:rPr>
        <w:t>Psy.D.),</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53"/>
        </w:tabs>
        <w:kinsoku w:val="0"/>
        <w:overflowPunct w:val="0"/>
        <w:ind w:hanging="733"/>
        <w:rPr>
          <w:spacing w:val="-2"/>
          <w:sz w:val="20"/>
          <w:szCs w:val="20"/>
        </w:rPr>
      </w:pPr>
      <w:r>
        <w:rPr>
          <w:sz w:val="20"/>
          <w:szCs w:val="20"/>
        </w:rPr>
        <w:t>a</w:t>
      </w:r>
      <w:r>
        <w:rPr>
          <w:spacing w:val="-10"/>
          <w:sz w:val="20"/>
          <w:szCs w:val="20"/>
        </w:rPr>
        <w:t xml:space="preserve"> </w:t>
      </w:r>
      <w:r>
        <w:rPr>
          <w:sz w:val="20"/>
          <w:szCs w:val="20"/>
        </w:rPr>
        <w:t>licensed</w:t>
      </w:r>
      <w:r>
        <w:rPr>
          <w:spacing w:val="-7"/>
          <w:sz w:val="20"/>
          <w:szCs w:val="20"/>
        </w:rPr>
        <w:t xml:space="preserve"> </w:t>
      </w:r>
      <w:r>
        <w:rPr>
          <w:sz w:val="20"/>
          <w:szCs w:val="20"/>
        </w:rPr>
        <w:t>physician</w:t>
      </w:r>
      <w:r>
        <w:rPr>
          <w:spacing w:val="-7"/>
          <w:sz w:val="20"/>
          <w:szCs w:val="20"/>
        </w:rPr>
        <w:t xml:space="preserve"> </w:t>
      </w:r>
      <w:r>
        <w:rPr>
          <w:sz w:val="20"/>
          <w:szCs w:val="20"/>
        </w:rPr>
        <w:t>assistant</w:t>
      </w:r>
      <w:r>
        <w:rPr>
          <w:spacing w:val="-7"/>
          <w:sz w:val="20"/>
          <w:szCs w:val="20"/>
        </w:rPr>
        <w:t xml:space="preserve"> </w:t>
      </w:r>
      <w:r>
        <w:rPr>
          <w:sz w:val="20"/>
          <w:szCs w:val="20"/>
        </w:rPr>
        <w:t>(PA)</w:t>
      </w:r>
      <w:r>
        <w:rPr>
          <w:spacing w:val="-7"/>
          <w:sz w:val="20"/>
          <w:szCs w:val="20"/>
        </w:rPr>
        <w:t xml:space="preserve"> </w:t>
      </w:r>
      <w:r>
        <w:rPr>
          <w:sz w:val="20"/>
          <w:szCs w:val="20"/>
        </w:rPr>
        <w:t>with</w:t>
      </w:r>
      <w:r>
        <w:rPr>
          <w:spacing w:val="-8"/>
          <w:sz w:val="20"/>
          <w:szCs w:val="20"/>
        </w:rPr>
        <w:t xml:space="preserve"> </w:t>
      </w:r>
      <w:r>
        <w:rPr>
          <w:sz w:val="20"/>
          <w:szCs w:val="20"/>
        </w:rPr>
        <w:t>specific</w:t>
      </w:r>
      <w:r>
        <w:rPr>
          <w:spacing w:val="-7"/>
          <w:sz w:val="20"/>
          <w:szCs w:val="20"/>
        </w:rPr>
        <w:t xml:space="preserve"> </w:t>
      </w:r>
      <w:r>
        <w:rPr>
          <w:sz w:val="20"/>
          <w:szCs w:val="20"/>
        </w:rPr>
        <w:t>training</w:t>
      </w:r>
      <w:r>
        <w:rPr>
          <w:spacing w:val="-7"/>
          <w:sz w:val="20"/>
          <w:szCs w:val="20"/>
        </w:rPr>
        <w:t xml:space="preserve"> </w:t>
      </w:r>
      <w:r>
        <w:rPr>
          <w:sz w:val="20"/>
          <w:szCs w:val="20"/>
        </w:rPr>
        <w:t>in</w:t>
      </w:r>
      <w:r>
        <w:rPr>
          <w:spacing w:val="-7"/>
          <w:sz w:val="20"/>
          <w:szCs w:val="20"/>
        </w:rPr>
        <w:t xml:space="preserve"> </w:t>
      </w:r>
      <w:r>
        <w:rPr>
          <w:sz w:val="20"/>
          <w:szCs w:val="20"/>
        </w:rPr>
        <w:t>substance</w:t>
      </w:r>
      <w:r>
        <w:rPr>
          <w:spacing w:val="-7"/>
          <w:sz w:val="20"/>
          <w:szCs w:val="20"/>
        </w:rPr>
        <w:t xml:space="preserve"> </w:t>
      </w:r>
      <w:r>
        <w:rPr>
          <w:sz w:val="20"/>
          <w:szCs w:val="20"/>
        </w:rPr>
        <w:t>use</w:t>
      </w:r>
      <w:r>
        <w:rPr>
          <w:spacing w:val="-7"/>
          <w:sz w:val="20"/>
          <w:szCs w:val="20"/>
        </w:rPr>
        <w:t xml:space="preserve"> </w:t>
      </w:r>
      <w:r>
        <w:rPr>
          <w:spacing w:val="-2"/>
          <w:sz w:val="20"/>
          <w:szCs w:val="20"/>
        </w:rPr>
        <w:t>disorder,</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53"/>
          <w:tab w:val="left" w:pos="1530"/>
        </w:tabs>
        <w:kinsoku w:val="0"/>
        <w:overflowPunct w:val="0"/>
        <w:ind w:left="1530" w:right="552" w:hanging="810"/>
        <w:rPr>
          <w:sz w:val="20"/>
          <w:szCs w:val="20"/>
        </w:rPr>
      </w:pPr>
      <w:r>
        <w:rPr>
          <w:sz w:val="20"/>
          <w:szCs w:val="20"/>
        </w:rPr>
        <w:t>an</w:t>
      </w:r>
      <w:r>
        <w:rPr>
          <w:spacing w:val="-5"/>
          <w:sz w:val="20"/>
          <w:szCs w:val="20"/>
        </w:rPr>
        <w:t xml:space="preserve"> </w:t>
      </w:r>
      <w:r>
        <w:rPr>
          <w:sz w:val="20"/>
          <w:szCs w:val="20"/>
        </w:rPr>
        <w:t>advanced</w:t>
      </w:r>
      <w:r>
        <w:rPr>
          <w:spacing w:val="-5"/>
          <w:sz w:val="20"/>
          <w:szCs w:val="20"/>
        </w:rPr>
        <w:t xml:space="preserve"> </w:t>
      </w:r>
      <w:r>
        <w:rPr>
          <w:sz w:val="20"/>
          <w:szCs w:val="20"/>
        </w:rPr>
        <w:t>practice</w:t>
      </w:r>
      <w:r>
        <w:rPr>
          <w:spacing w:val="-5"/>
          <w:sz w:val="20"/>
          <w:szCs w:val="20"/>
        </w:rPr>
        <w:t xml:space="preserve"> </w:t>
      </w:r>
      <w:r>
        <w:rPr>
          <w:sz w:val="20"/>
          <w:szCs w:val="20"/>
        </w:rPr>
        <w:t>nurse</w:t>
      </w:r>
      <w:r>
        <w:rPr>
          <w:spacing w:val="-5"/>
          <w:sz w:val="20"/>
          <w:szCs w:val="20"/>
        </w:rPr>
        <w:t xml:space="preserve"> </w:t>
      </w:r>
      <w:r>
        <w:rPr>
          <w:sz w:val="20"/>
          <w:szCs w:val="20"/>
        </w:rPr>
        <w:t>(APN)</w:t>
      </w:r>
      <w:r>
        <w:rPr>
          <w:spacing w:val="-5"/>
          <w:sz w:val="20"/>
          <w:szCs w:val="20"/>
        </w:rPr>
        <w:t xml:space="preserve"> </w:t>
      </w:r>
      <w:r>
        <w:rPr>
          <w:sz w:val="20"/>
          <w:szCs w:val="20"/>
        </w:rPr>
        <w:t>with</w:t>
      </w:r>
      <w:r>
        <w:rPr>
          <w:spacing w:val="-5"/>
          <w:sz w:val="20"/>
          <w:szCs w:val="20"/>
        </w:rPr>
        <w:t xml:space="preserve"> </w:t>
      </w:r>
      <w:r>
        <w:rPr>
          <w:sz w:val="20"/>
          <w:szCs w:val="20"/>
        </w:rPr>
        <w:t>specific</w:t>
      </w:r>
      <w:r>
        <w:rPr>
          <w:spacing w:val="-5"/>
          <w:sz w:val="20"/>
          <w:szCs w:val="20"/>
        </w:rPr>
        <w:t xml:space="preserve"> </w:t>
      </w:r>
      <w:r>
        <w:rPr>
          <w:sz w:val="20"/>
          <w:szCs w:val="20"/>
        </w:rPr>
        <w:t>training</w:t>
      </w:r>
      <w:r>
        <w:rPr>
          <w:spacing w:val="-5"/>
          <w:sz w:val="20"/>
          <w:szCs w:val="20"/>
        </w:rPr>
        <w:t xml:space="preserve"> </w:t>
      </w:r>
      <w:r>
        <w:rPr>
          <w:sz w:val="20"/>
          <w:szCs w:val="20"/>
        </w:rPr>
        <w:t>in</w:t>
      </w:r>
      <w:r>
        <w:rPr>
          <w:spacing w:val="-5"/>
          <w:sz w:val="20"/>
          <w:szCs w:val="20"/>
        </w:rPr>
        <w:t xml:space="preserve"> </w:t>
      </w:r>
      <w:r>
        <w:rPr>
          <w:sz w:val="20"/>
          <w:szCs w:val="20"/>
        </w:rPr>
        <w:t>substance</w:t>
      </w:r>
      <w:r>
        <w:rPr>
          <w:spacing w:val="-5"/>
          <w:sz w:val="20"/>
          <w:szCs w:val="20"/>
        </w:rPr>
        <w:t xml:space="preserve"> </w:t>
      </w:r>
      <w:r>
        <w:rPr>
          <w:sz w:val="20"/>
          <w:szCs w:val="20"/>
        </w:rPr>
        <w:t>use</w:t>
      </w:r>
      <w:r>
        <w:rPr>
          <w:spacing w:val="-5"/>
          <w:sz w:val="20"/>
          <w:szCs w:val="20"/>
        </w:rPr>
        <w:t xml:space="preserve"> </w:t>
      </w:r>
      <w:r>
        <w:rPr>
          <w:sz w:val="20"/>
          <w:szCs w:val="20"/>
        </w:rPr>
        <w:t>disorder,</w:t>
      </w:r>
      <w:r>
        <w:rPr>
          <w:spacing w:val="-5"/>
          <w:sz w:val="20"/>
          <w:szCs w:val="20"/>
        </w:rPr>
        <w:t xml:space="preserve"> </w:t>
      </w:r>
      <w:r>
        <w:rPr>
          <w:sz w:val="20"/>
          <w:szCs w:val="20"/>
        </w:rPr>
        <w:t>pain management, or psychiatric nursing, or</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9"/>
        </w:numPr>
        <w:tabs>
          <w:tab w:val="left" w:pos="1441"/>
          <w:tab w:val="left" w:pos="1530"/>
        </w:tabs>
        <w:kinsoku w:val="0"/>
        <w:overflowPunct w:val="0"/>
        <w:ind w:left="1530" w:right="1152" w:hanging="810"/>
        <w:rPr>
          <w:sz w:val="20"/>
          <w:szCs w:val="20"/>
        </w:rPr>
      </w:pPr>
      <w:r>
        <w:rPr>
          <w:sz w:val="20"/>
          <w:szCs w:val="20"/>
        </w:rPr>
        <w:t>a</w:t>
      </w:r>
      <w:r>
        <w:rPr>
          <w:spacing w:val="-4"/>
          <w:sz w:val="20"/>
          <w:szCs w:val="20"/>
        </w:rPr>
        <w:t xml:space="preserve"> </w:t>
      </w:r>
      <w:r>
        <w:rPr>
          <w:sz w:val="20"/>
          <w:szCs w:val="20"/>
        </w:rPr>
        <w:t>physician</w:t>
      </w:r>
      <w:r>
        <w:rPr>
          <w:spacing w:val="-4"/>
          <w:sz w:val="20"/>
          <w:szCs w:val="20"/>
        </w:rPr>
        <w:t xml:space="preserve"> </w:t>
      </w:r>
      <w:r>
        <w:rPr>
          <w:sz w:val="20"/>
          <w:szCs w:val="20"/>
        </w:rPr>
        <w:t>with</w:t>
      </w:r>
      <w:r>
        <w:rPr>
          <w:spacing w:val="-4"/>
          <w:sz w:val="20"/>
          <w:szCs w:val="20"/>
        </w:rPr>
        <w:t xml:space="preserve"> </w:t>
      </w:r>
      <w:r>
        <w:rPr>
          <w:sz w:val="20"/>
          <w:szCs w:val="20"/>
        </w:rPr>
        <w:t>specific</w:t>
      </w:r>
      <w:r>
        <w:rPr>
          <w:spacing w:val="-4"/>
          <w:sz w:val="20"/>
          <w:szCs w:val="20"/>
        </w:rPr>
        <w:t xml:space="preserve"> </w:t>
      </w:r>
      <w:r>
        <w:rPr>
          <w:sz w:val="20"/>
          <w:szCs w:val="20"/>
        </w:rPr>
        <w:t>board</w:t>
      </w:r>
      <w:r>
        <w:rPr>
          <w:spacing w:val="-4"/>
          <w:sz w:val="20"/>
          <w:szCs w:val="20"/>
        </w:rPr>
        <w:t xml:space="preserve"> </w:t>
      </w:r>
      <w:r>
        <w:rPr>
          <w:sz w:val="20"/>
          <w:szCs w:val="20"/>
        </w:rPr>
        <w:t>certification</w:t>
      </w:r>
      <w:r>
        <w:rPr>
          <w:spacing w:val="-4"/>
          <w:sz w:val="20"/>
          <w:szCs w:val="20"/>
        </w:rPr>
        <w:t xml:space="preserve"> </w:t>
      </w:r>
      <w:r>
        <w:rPr>
          <w:sz w:val="20"/>
          <w:szCs w:val="20"/>
        </w:rPr>
        <w:t>or</w:t>
      </w:r>
      <w:r>
        <w:rPr>
          <w:spacing w:val="-4"/>
          <w:sz w:val="20"/>
          <w:szCs w:val="20"/>
        </w:rPr>
        <w:t xml:space="preserve"> </w:t>
      </w:r>
      <w:r>
        <w:rPr>
          <w:sz w:val="20"/>
          <w:szCs w:val="20"/>
        </w:rPr>
        <w:t>training</w:t>
      </w:r>
      <w:r>
        <w:rPr>
          <w:spacing w:val="-4"/>
          <w:sz w:val="20"/>
          <w:szCs w:val="20"/>
        </w:rPr>
        <w:t xml:space="preserve"> </w:t>
      </w:r>
      <w:r>
        <w:rPr>
          <w:sz w:val="20"/>
          <w:szCs w:val="20"/>
        </w:rPr>
        <w:t>in</w:t>
      </w:r>
      <w:r>
        <w:rPr>
          <w:spacing w:val="-4"/>
          <w:sz w:val="20"/>
          <w:szCs w:val="20"/>
        </w:rPr>
        <w:t xml:space="preserve"> </w:t>
      </w:r>
      <w:r>
        <w:rPr>
          <w:sz w:val="20"/>
          <w:szCs w:val="20"/>
        </w:rPr>
        <w:t>addiction</w:t>
      </w:r>
      <w:r>
        <w:rPr>
          <w:spacing w:val="-4"/>
          <w:sz w:val="20"/>
          <w:szCs w:val="20"/>
        </w:rPr>
        <w:t xml:space="preserve"> </w:t>
      </w:r>
      <w:r>
        <w:rPr>
          <w:sz w:val="20"/>
          <w:szCs w:val="20"/>
        </w:rPr>
        <w:t>medicine,</w:t>
      </w:r>
      <w:r>
        <w:rPr>
          <w:spacing w:val="-4"/>
          <w:sz w:val="20"/>
          <w:szCs w:val="20"/>
        </w:rPr>
        <w:t xml:space="preserve"> </w:t>
      </w:r>
      <w:r>
        <w:rPr>
          <w:sz w:val="20"/>
          <w:szCs w:val="20"/>
        </w:rPr>
        <w:t>pain management, or psychiatry.</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9"/>
        </w:numPr>
        <w:tabs>
          <w:tab w:val="left" w:pos="677"/>
          <w:tab w:val="left" w:pos="810"/>
        </w:tabs>
        <w:kinsoku w:val="0"/>
        <w:overflowPunct w:val="0"/>
        <w:ind w:right="550" w:hanging="810"/>
        <w:rPr>
          <w:sz w:val="20"/>
          <w:szCs w:val="20"/>
        </w:rPr>
      </w:pPr>
      <w:r>
        <w:rPr>
          <w:sz w:val="20"/>
          <w:szCs w:val="20"/>
        </w:rPr>
        <w:t>“Behavioral</w:t>
      </w:r>
      <w:r>
        <w:rPr>
          <w:spacing w:val="-4"/>
          <w:sz w:val="20"/>
          <w:szCs w:val="20"/>
        </w:rPr>
        <w:t xml:space="preserve"> </w:t>
      </w:r>
      <w:r>
        <w:rPr>
          <w:sz w:val="20"/>
          <w:szCs w:val="20"/>
        </w:rPr>
        <w:t>Health</w:t>
      </w:r>
      <w:r>
        <w:rPr>
          <w:spacing w:val="-4"/>
          <w:sz w:val="20"/>
          <w:szCs w:val="20"/>
        </w:rPr>
        <w:t xml:space="preserve"> </w:t>
      </w:r>
      <w:r>
        <w:rPr>
          <w:sz w:val="20"/>
          <w:szCs w:val="20"/>
        </w:rPr>
        <w:t>Care</w:t>
      </w:r>
      <w:r>
        <w:rPr>
          <w:spacing w:val="-4"/>
          <w:sz w:val="20"/>
          <w:szCs w:val="20"/>
        </w:rPr>
        <w:t xml:space="preserve"> </w:t>
      </w:r>
      <w:r>
        <w:rPr>
          <w:sz w:val="20"/>
          <w:szCs w:val="20"/>
        </w:rPr>
        <w:t>Services,”</w:t>
      </w:r>
      <w:r>
        <w:rPr>
          <w:spacing w:val="-4"/>
          <w:sz w:val="20"/>
          <w:szCs w:val="20"/>
        </w:rPr>
        <w:t xml:space="preserve"> </w:t>
      </w:r>
      <w:r>
        <w:rPr>
          <w:sz w:val="20"/>
          <w:szCs w:val="20"/>
        </w:rPr>
        <w:t>pursuant</w:t>
      </w:r>
      <w:r>
        <w:rPr>
          <w:spacing w:val="-4"/>
          <w:sz w:val="20"/>
          <w:szCs w:val="20"/>
        </w:rPr>
        <w:t xml:space="preserve"> </w:t>
      </w:r>
      <w:r>
        <w:rPr>
          <w:sz w:val="20"/>
          <w:szCs w:val="20"/>
        </w:rPr>
        <w:t>to</w:t>
      </w:r>
      <w:r>
        <w:rPr>
          <w:spacing w:val="-4"/>
          <w:sz w:val="20"/>
          <w:szCs w:val="20"/>
        </w:rPr>
        <w:t xml:space="preserve"> </w:t>
      </w:r>
      <w:r>
        <w:rPr>
          <w:sz w:val="20"/>
          <w:szCs w:val="20"/>
        </w:rPr>
        <w:t>Section</w:t>
      </w:r>
      <w:r>
        <w:rPr>
          <w:spacing w:val="-4"/>
          <w:sz w:val="20"/>
          <w:szCs w:val="20"/>
        </w:rPr>
        <w:t xml:space="preserve"> </w:t>
      </w:r>
      <w:r>
        <w:rPr>
          <w:sz w:val="20"/>
          <w:szCs w:val="20"/>
        </w:rPr>
        <w:t>25-1.5-502(1.5),</w:t>
      </w:r>
      <w:r>
        <w:rPr>
          <w:spacing w:val="-4"/>
          <w:sz w:val="20"/>
          <w:szCs w:val="20"/>
        </w:rPr>
        <w:t xml:space="preserve"> </w:t>
      </w:r>
      <w:r>
        <w:rPr>
          <w:sz w:val="20"/>
          <w:szCs w:val="20"/>
        </w:rPr>
        <w:t>C.R.S.,</w:t>
      </w:r>
      <w:r>
        <w:rPr>
          <w:spacing w:val="-4"/>
          <w:sz w:val="20"/>
          <w:szCs w:val="20"/>
        </w:rPr>
        <w:t xml:space="preserve"> </w:t>
      </w:r>
      <w:r>
        <w:rPr>
          <w:sz w:val="20"/>
          <w:szCs w:val="20"/>
        </w:rPr>
        <w:t>means</w:t>
      </w:r>
      <w:r>
        <w:rPr>
          <w:spacing w:val="-4"/>
          <w:sz w:val="20"/>
          <w:szCs w:val="20"/>
        </w:rPr>
        <w:t xml:space="preserve"> </w:t>
      </w:r>
      <w:r>
        <w:rPr>
          <w:sz w:val="20"/>
          <w:szCs w:val="20"/>
        </w:rPr>
        <w:t>services for the prevention, diagnosis, and treatment of, and the recovery from, mental health and substance use disorders.</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9"/>
        </w:numPr>
        <w:tabs>
          <w:tab w:val="left" w:pos="677"/>
          <w:tab w:val="left" w:pos="810"/>
        </w:tabs>
        <w:kinsoku w:val="0"/>
        <w:overflowPunct w:val="0"/>
        <w:ind w:right="539" w:hanging="810"/>
        <w:rPr>
          <w:sz w:val="20"/>
          <w:szCs w:val="20"/>
        </w:rPr>
      </w:pPr>
      <w:r>
        <w:rPr>
          <w:sz w:val="20"/>
          <w:szCs w:val="20"/>
        </w:rPr>
        <w:t>“Capacity”</w:t>
      </w:r>
      <w:r>
        <w:rPr>
          <w:spacing w:val="-4"/>
          <w:sz w:val="20"/>
          <w:szCs w:val="20"/>
        </w:rPr>
        <w:t xml:space="preserve"> </w:t>
      </w:r>
      <w:r>
        <w:rPr>
          <w:sz w:val="20"/>
          <w:szCs w:val="20"/>
        </w:rPr>
        <w:t>means</w:t>
      </w:r>
      <w:r>
        <w:rPr>
          <w:spacing w:val="-4"/>
          <w:sz w:val="20"/>
          <w:szCs w:val="20"/>
        </w:rPr>
        <w:t xml:space="preserve"> </w:t>
      </w:r>
      <w:r>
        <w:rPr>
          <w:sz w:val="20"/>
          <w:szCs w:val="20"/>
        </w:rPr>
        <w:t>the</w:t>
      </w:r>
      <w:r>
        <w:rPr>
          <w:spacing w:val="-4"/>
          <w:sz w:val="20"/>
          <w:szCs w:val="20"/>
        </w:rPr>
        <w:t xml:space="preserve"> </w:t>
      </w:r>
      <w:r>
        <w:rPr>
          <w:sz w:val="20"/>
          <w:szCs w:val="20"/>
        </w:rPr>
        <w:t>typical</w:t>
      </w:r>
      <w:r>
        <w:rPr>
          <w:spacing w:val="-4"/>
          <w:sz w:val="20"/>
          <w:szCs w:val="20"/>
        </w:rPr>
        <w:t xml:space="preserve"> </w:t>
      </w:r>
      <w:r>
        <w:rPr>
          <w:sz w:val="20"/>
          <w:szCs w:val="20"/>
        </w:rPr>
        <w:t>volume</w:t>
      </w:r>
      <w:r>
        <w:rPr>
          <w:spacing w:val="-4"/>
          <w:sz w:val="20"/>
          <w:szCs w:val="20"/>
        </w:rPr>
        <w:t xml:space="preserve"> </w:t>
      </w:r>
      <w:r>
        <w:rPr>
          <w:sz w:val="20"/>
          <w:szCs w:val="20"/>
        </w:rPr>
        <w:t>of</w:t>
      </w:r>
      <w:r>
        <w:rPr>
          <w:spacing w:val="-4"/>
          <w:sz w:val="20"/>
          <w:szCs w:val="20"/>
        </w:rPr>
        <w:t xml:space="preserve"> </w:t>
      </w:r>
      <w:r>
        <w:rPr>
          <w:sz w:val="20"/>
          <w:szCs w:val="20"/>
        </w:rPr>
        <w:t>health</w:t>
      </w:r>
      <w:r>
        <w:rPr>
          <w:spacing w:val="-4"/>
          <w:sz w:val="20"/>
          <w:szCs w:val="20"/>
        </w:rPr>
        <w:t xml:space="preserve"> </w:t>
      </w:r>
      <w:r>
        <w:rPr>
          <w:sz w:val="20"/>
          <w:szCs w:val="20"/>
        </w:rPr>
        <w:t>service</w:t>
      </w:r>
      <w:r>
        <w:rPr>
          <w:spacing w:val="-4"/>
          <w:sz w:val="20"/>
          <w:szCs w:val="20"/>
        </w:rPr>
        <w:t xml:space="preserve"> </w:t>
      </w:r>
      <w:r>
        <w:rPr>
          <w:sz w:val="20"/>
          <w:szCs w:val="20"/>
        </w:rPr>
        <w:t>encounters</w:t>
      </w:r>
      <w:r>
        <w:rPr>
          <w:spacing w:val="-4"/>
          <w:sz w:val="20"/>
          <w:szCs w:val="20"/>
        </w:rPr>
        <w:t xml:space="preserve"> </w:t>
      </w:r>
      <w:r>
        <w:rPr>
          <w:sz w:val="20"/>
          <w:szCs w:val="20"/>
        </w:rPr>
        <w:t>a</w:t>
      </w:r>
      <w:r>
        <w:rPr>
          <w:spacing w:val="-4"/>
          <w:sz w:val="20"/>
          <w:szCs w:val="20"/>
        </w:rPr>
        <w:t xml:space="preserve"> </w:t>
      </w:r>
      <w:r>
        <w:rPr>
          <w:sz w:val="20"/>
          <w:szCs w:val="20"/>
        </w:rPr>
        <w:t>health</w:t>
      </w:r>
      <w:r>
        <w:rPr>
          <w:spacing w:val="-4"/>
          <w:sz w:val="20"/>
          <w:szCs w:val="20"/>
        </w:rPr>
        <w:t xml:space="preserve"> </w:t>
      </w:r>
      <w:r>
        <w:rPr>
          <w:sz w:val="20"/>
          <w:szCs w:val="20"/>
        </w:rPr>
        <w:t>care</w:t>
      </w:r>
      <w:r>
        <w:rPr>
          <w:spacing w:val="-4"/>
          <w:sz w:val="20"/>
          <w:szCs w:val="20"/>
        </w:rPr>
        <w:t xml:space="preserve"> </w:t>
      </w:r>
      <w:r>
        <w:rPr>
          <w:sz w:val="20"/>
          <w:szCs w:val="20"/>
        </w:rPr>
        <w:t>professional</w:t>
      </w:r>
      <w:r>
        <w:rPr>
          <w:spacing w:val="-4"/>
          <w:sz w:val="20"/>
          <w:szCs w:val="20"/>
        </w:rPr>
        <w:t xml:space="preserve"> </w:t>
      </w:r>
      <w:r>
        <w:rPr>
          <w:sz w:val="20"/>
          <w:szCs w:val="20"/>
        </w:rPr>
        <w:t>can produce within the scope of his or her practice and scheduled clinical hours.</w:t>
      </w:r>
    </w:p>
    <w:p w:rsidR="001D7C8A" w:rsidRDefault="001D7C8A">
      <w:pPr>
        <w:pStyle w:val="ListParagraph"/>
        <w:numPr>
          <w:ilvl w:val="0"/>
          <w:numId w:val="9"/>
        </w:numPr>
        <w:tabs>
          <w:tab w:val="left" w:pos="677"/>
          <w:tab w:val="left" w:pos="810"/>
        </w:tabs>
        <w:kinsoku w:val="0"/>
        <w:overflowPunct w:val="0"/>
        <w:ind w:right="539" w:hanging="810"/>
        <w:rPr>
          <w:sz w:val="20"/>
          <w:szCs w:val="20"/>
        </w:rPr>
        <w:sectPr w:rsidR="001D7C8A">
          <w:footerReference w:type="default" r:id="rId37"/>
          <w:pgSz w:w="12240" w:h="15840"/>
          <w:pgMar w:top="1360" w:right="1080" w:bottom="280" w:left="1440" w:header="0" w:footer="0" w:gutter="0"/>
          <w:cols w:space="720"/>
          <w:noEndnote/>
        </w:sectPr>
      </w:pPr>
    </w:p>
    <w:p w:rsidR="001D7C8A" w:rsidRDefault="001D7C8A">
      <w:pPr>
        <w:pStyle w:val="ListParagraph"/>
        <w:numPr>
          <w:ilvl w:val="0"/>
          <w:numId w:val="9"/>
        </w:numPr>
        <w:tabs>
          <w:tab w:val="left" w:pos="677"/>
          <w:tab w:val="left" w:pos="810"/>
        </w:tabs>
        <w:kinsoku w:val="0"/>
        <w:overflowPunct w:val="0"/>
        <w:spacing w:before="70"/>
        <w:ind w:right="406" w:hanging="810"/>
        <w:rPr>
          <w:spacing w:val="-2"/>
          <w:sz w:val="20"/>
          <w:szCs w:val="20"/>
        </w:rPr>
      </w:pPr>
      <w:r>
        <w:rPr>
          <w:sz w:val="20"/>
          <w:szCs w:val="20"/>
        </w:rPr>
        <w:lastRenderedPageBreak/>
        <w:t>“Catchment Area” means a discrete geographic area where a preponderance of the civilian noninstitutionalized population within the service area could reasonably expect to access behavioral</w:t>
      </w:r>
      <w:r>
        <w:rPr>
          <w:spacing w:val="-4"/>
          <w:sz w:val="20"/>
          <w:szCs w:val="20"/>
        </w:rPr>
        <w:t xml:space="preserve"> </w:t>
      </w:r>
      <w:r>
        <w:rPr>
          <w:sz w:val="20"/>
          <w:szCs w:val="20"/>
        </w:rPr>
        <w:t>health</w:t>
      </w:r>
      <w:r>
        <w:rPr>
          <w:spacing w:val="-4"/>
          <w:sz w:val="20"/>
          <w:szCs w:val="20"/>
        </w:rPr>
        <w:t xml:space="preserve"> </w:t>
      </w:r>
      <w:r>
        <w:rPr>
          <w:sz w:val="20"/>
          <w:szCs w:val="20"/>
        </w:rPr>
        <w:t>services</w:t>
      </w:r>
      <w:r>
        <w:rPr>
          <w:spacing w:val="-4"/>
          <w:sz w:val="20"/>
          <w:szCs w:val="20"/>
        </w:rPr>
        <w:t xml:space="preserve"> </w:t>
      </w:r>
      <w:r>
        <w:rPr>
          <w:sz w:val="20"/>
          <w:szCs w:val="20"/>
        </w:rPr>
        <w:t>within</w:t>
      </w:r>
      <w:r>
        <w:rPr>
          <w:spacing w:val="-4"/>
          <w:sz w:val="20"/>
          <w:szCs w:val="20"/>
        </w:rPr>
        <w:t xml:space="preserve"> </w:t>
      </w:r>
      <w:r>
        <w:rPr>
          <w:sz w:val="20"/>
          <w:szCs w:val="20"/>
        </w:rPr>
        <w:t>the</w:t>
      </w:r>
      <w:r>
        <w:rPr>
          <w:spacing w:val="-4"/>
          <w:sz w:val="20"/>
          <w:szCs w:val="20"/>
        </w:rPr>
        <w:t xml:space="preserve"> </w:t>
      </w:r>
      <w:r>
        <w:rPr>
          <w:sz w:val="20"/>
          <w:szCs w:val="20"/>
        </w:rPr>
        <w:t>service</w:t>
      </w:r>
      <w:r>
        <w:rPr>
          <w:spacing w:val="-4"/>
          <w:sz w:val="20"/>
          <w:szCs w:val="20"/>
        </w:rPr>
        <w:t xml:space="preserve"> </w:t>
      </w:r>
      <w:r>
        <w:rPr>
          <w:sz w:val="20"/>
          <w:szCs w:val="20"/>
        </w:rPr>
        <w:t>area</w:t>
      </w:r>
      <w:r>
        <w:rPr>
          <w:spacing w:val="-4"/>
          <w:sz w:val="20"/>
          <w:szCs w:val="20"/>
        </w:rPr>
        <w:t xml:space="preserve"> </w:t>
      </w:r>
      <w:r>
        <w:rPr>
          <w:sz w:val="20"/>
          <w:szCs w:val="20"/>
        </w:rPr>
        <w:t>without</w:t>
      </w:r>
      <w:r>
        <w:rPr>
          <w:spacing w:val="-4"/>
          <w:sz w:val="20"/>
          <w:szCs w:val="20"/>
        </w:rPr>
        <w:t xml:space="preserve"> </w:t>
      </w:r>
      <w:r>
        <w:rPr>
          <w:sz w:val="20"/>
          <w:szCs w:val="20"/>
        </w:rPr>
        <w:t>excessive</w:t>
      </w:r>
      <w:r>
        <w:rPr>
          <w:spacing w:val="-4"/>
          <w:sz w:val="20"/>
          <w:szCs w:val="20"/>
        </w:rPr>
        <w:t xml:space="preserve"> </w:t>
      </w:r>
      <w:r>
        <w:rPr>
          <w:sz w:val="20"/>
          <w:szCs w:val="20"/>
        </w:rPr>
        <w:t>travel,</w:t>
      </w:r>
      <w:r>
        <w:rPr>
          <w:spacing w:val="-4"/>
          <w:sz w:val="20"/>
          <w:szCs w:val="20"/>
        </w:rPr>
        <w:t xml:space="preserve"> </w:t>
      </w:r>
      <w:r>
        <w:rPr>
          <w:sz w:val="20"/>
          <w:szCs w:val="20"/>
        </w:rPr>
        <w:t>when</w:t>
      </w:r>
      <w:r>
        <w:rPr>
          <w:spacing w:val="-4"/>
          <w:sz w:val="20"/>
          <w:szCs w:val="20"/>
        </w:rPr>
        <w:t xml:space="preserve"> </w:t>
      </w:r>
      <w:r>
        <w:rPr>
          <w:sz w:val="20"/>
          <w:szCs w:val="20"/>
        </w:rPr>
        <w:t>it</w:t>
      </w:r>
      <w:r>
        <w:rPr>
          <w:spacing w:val="-4"/>
          <w:sz w:val="20"/>
          <w:szCs w:val="20"/>
        </w:rPr>
        <w:t xml:space="preserve"> </w:t>
      </w:r>
      <w:r>
        <w:rPr>
          <w:sz w:val="20"/>
          <w:szCs w:val="20"/>
        </w:rPr>
        <w:t>is</w:t>
      </w:r>
      <w:r>
        <w:rPr>
          <w:spacing w:val="-4"/>
          <w:sz w:val="20"/>
          <w:szCs w:val="20"/>
        </w:rPr>
        <w:t xml:space="preserve"> </w:t>
      </w:r>
      <w:r>
        <w:rPr>
          <w:sz w:val="20"/>
          <w:szCs w:val="20"/>
        </w:rPr>
        <w:t xml:space="preserve">adequately </w:t>
      </w:r>
      <w:r>
        <w:rPr>
          <w:spacing w:val="-2"/>
          <w:sz w:val="20"/>
          <w:szCs w:val="20"/>
        </w:rPr>
        <w:t>resourced.</w:t>
      </w:r>
    </w:p>
    <w:p w:rsidR="001D7C8A" w:rsidRDefault="001D7C8A">
      <w:pPr>
        <w:pStyle w:val="ListParagraph"/>
        <w:numPr>
          <w:ilvl w:val="0"/>
          <w:numId w:val="9"/>
        </w:numPr>
        <w:tabs>
          <w:tab w:val="left" w:pos="677"/>
          <w:tab w:val="left" w:pos="810"/>
        </w:tabs>
        <w:kinsoku w:val="0"/>
        <w:overflowPunct w:val="0"/>
        <w:spacing w:before="230"/>
        <w:ind w:right="639" w:hanging="810"/>
        <w:rPr>
          <w:spacing w:val="-2"/>
          <w:sz w:val="20"/>
          <w:szCs w:val="20"/>
        </w:rPr>
      </w:pPr>
      <w:r>
        <w:rPr>
          <w:sz w:val="20"/>
          <w:szCs w:val="20"/>
        </w:rPr>
        <w:t>“Census</w:t>
      </w:r>
      <w:r>
        <w:rPr>
          <w:spacing w:val="-3"/>
          <w:sz w:val="20"/>
          <w:szCs w:val="20"/>
        </w:rPr>
        <w:t xml:space="preserve"> </w:t>
      </w:r>
      <w:r>
        <w:rPr>
          <w:sz w:val="20"/>
          <w:szCs w:val="20"/>
        </w:rPr>
        <w:t>Block</w:t>
      </w:r>
      <w:r>
        <w:rPr>
          <w:spacing w:val="-3"/>
          <w:sz w:val="20"/>
          <w:szCs w:val="20"/>
        </w:rPr>
        <w:t xml:space="preserve"> </w:t>
      </w:r>
      <w:r>
        <w:rPr>
          <w:sz w:val="20"/>
          <w:szCs w:val="20"/>
        </w:rPr>
        <w:t>Group”</w:t>
      </w:r>
      <w:r>
        <w:rPr>
          <w:spacing w:val="-3"/>
          <w:sz w:val="20"/>
          <w:szCs w:val="20"/>
        </w:rPr>
        <w:t xml:space="preserve"> </w:t>
      </w:r>
      <w:r>
        <w:rPr>
          <w:sz w:val="20"/>
          <w:szCs w:val="20"/>
        </w:rPr>
        <w:t>means</w:t>
      </w:r>
      <w:r>
        <w:rPr>
          <w:spacing w:val="-3"/>
          <w:sz w:val="20"/>
          <w:szCs w:val="20"/>
        </w:rPr>
        <w:t xml:space="preserve"> </w:t>
      </w:r>
      <w:r>
        <w:rPr>
          <w:sz w:val="20"/>
          <w:szCs w:val="20"/>
        </w:rPr>
        <w:t>a</w:t>
      </w:r>
      <w:r>
        <w:rPr>
          <w:spacing w:val="-3"/>
          <w:sz w:val="20"/>
          <w:szCs w:val="20"/>
        </w:rPr>
        <w:t xml:space="preserve"> </w:t>
      </w:r>
      <w:r>
        <w:rPr>
          <w:sz w:val="20"/>
          <w:szCs w:val="20"/>
        </w:rPr>
        <w:t>statistical</w:t>
      </w:r>
      <w:r>
        <w:rPr>
          <w:spacing w:val="-3"/>
          <w:sz w:val="20"/>
          <w:szCs w:val="20"/>
        </w:rPr>
        <w:t xml:space="preserve"> </w:t>
      </w:r>
      <w:r>
        <w:rPr>
          <w:sz w:val="20"/>
          <w:szCs w:val="20"/>
        </w:rPr>
        <w:t>division</w:t>
      </w:r>
      <w:r>
        <w:rPr>
          <w:spacing w:val="-3"/>
          <w:sz w:val="20"/>
          <w:szCs w:val="20"/>
        </w:rPr>
        <w:t xml:space="preserve"> </w:t>
      </w:r>
      <w:r>
        <w:rPr>
          <w:sz w:val="20"/>
          <w:szCs w:val="20"/>
        </w:rPr>
        <w:t>of</w:t>
      </w:r>
      <w:r>
        <w:rPr>
          <w:spacing w:val="-3"/>
          <w:sz w:val="20"/>
          <w:szCs w:val="20"/>
        </w:rPr>
        <w:t xml:space="preserve"> </w:t>
      </w:r>
      <w:r>
        <w:rPr>
          <w:sz w:val="20"/>
          <w:szCs w:val="20"/>
        </w:rPr>
        <w:t>a</w:t>
      </w:r>
      <w:r>
        <w:rPr>
          <w:spacing w:val="-3"/>
          <w:sz w:val="20"/>
          <w:szCs w:val="20"/>
        </w:rPr>
        <w:t xml:space="preserve"> </w:t>
      </w:r>
      <w:r>
        <w:rPr>
          <w:sz w:val="20"/>
          <w:szCs w:val="20"/>
        </w:rPr>
        <w:t>census</w:t>
      </w:r>
      <w:r>
        <w:rPr>
          <w:spacing w:val="-3"/>
          <w:sz w:val="20"/>
          <w:szCs w:val="20"/>
        </w:rPr>
        <w:t xml:space="preserve"> </w:t>
      </w:r>
      <w:r>
        <w:rPr>
          <w:sz w:val="20"/>
          <w:szCs w:val="20"/>
        </w:rPr>
        <w:t>tract</w:t>
      </w:r>
      <w:r>
        <w:rPr>
          <w:spacing w:val="-3"/>
          <w:sz w:val="20"/>
          <w:szCs w:val="20"/>
        </w:rPr>
        <w:t xml:space="preserve"> </w:t>
      </w:r>
      <w:r>
        <w:rPr>
          <w:sz w:val="20"/>
          <w:szCs w:val="20"/>
        </w:rPr>
        <w:t>defined</w:t>
      </w:r>
      <w:r>
        <w:rPr>
          <w:spacing w:val="-3"/>
          <w:sz w:val="20"/>
          <w:szCs w:val="20"/>
        </w:rPr>
        <w:t xml:space="preserve"> </w:t>
      </w:r>
      <w:r>
        <w:rPr>
          <w:sz w:val="20"/>
          <w:szCs w:val="20"/>
        </w:rPr>
        <w:t>by</w:t>
      </w:r>
      <w:r>
        <w:rPr>
          <w:spacing w:val="-3"/>
          <w:sz w:val="20"/>
          <w:szCs w:val="20"/>
        </w:rPr>
        <w:t xml:space="preserve"> </w:t>
      </w:r>
      <w:r>
        <w:rPr>
          <w:sz w:val="20"/>
          <w:szCs w:val="20"/>
        </w:rPr>
        <w:t>the</w:t>
      </w:r>
      <w:r>
        <w:rPr>
          <w:spacing w:val="-3"/>
          <w:sz w:val="20"/>
          <w:szCs w:val="20"/>
        </w:rPr>
        <w:t xml:space="preserve"> </w:t>
      </w:r>
      <w:r>
        <w:rPr>
          <w:sz w:val="20"/>
          <w:szCs w:val="20"/>
        </w:rPr>
        <w:t>U.S.</w:t>
      </w:r>
      <w:r>
        <w:rPr>
          <w:spacing w:val="-3"/>
          <w:sz w:val="20"/>
          <w:szCs w:val="20"/>
        </w:rPr>
        <w:t xml:space="preserve"> </w:t>
      </w:r>
      <w:r>
        <w:rPr>
          <w:sz w:val="20"/>
          <w:szCs w:val="20"/>
        </w:rPr>
        <w:t xml:space="preserve">Census </w:t>
      </w:r>
      <w:r>
        <w:rPr>
          <w:spacing w:val="-2"/>
          <w:sz w:val="20"/>
          <w:szCs w:val="20"/>
        </w:rPr>
        <w:t>Bureau.</w:t>
      </w:r>
    </w:p>
    <w:p w:rsidR="001D7C8A" w:rsidRDefault="001D7C8A">
      <w:pPr>
        <w:pStyle w:val="ListParagraph"/>
        <w:numPr>
          <w:ilvl w:val="0"/>
          <w:numId w:val="9"/>
        </w:numPr>
        <w:tabs>
          <w:tab w:val="left" w:pos="677"/>
          <w:tab w:val="left" w:pos="810"/>
        </w:tabs>
        <w:kinsoku w:val="0"/>
        <w:overflowPunct w:val="0"/>
        <w:spacing w:before="230"/>
        <w:ind w:right="472" w:hanging="810"/>
        <w:rPr>
          <w:sz w:val="20"/>
          <w:szCs w:val="20"/>
        </w:rPr>
      </w:pPr>
      <w:r>
        <w:rPr>
          <w:sz w:val="20"/>
          <w:szCs w:val="20"/>
        </w:rPr>
        <w:t>“Civilian</w:t>
      </w:r>
      <w:r>
        <w:rPr>
          <w:spacing w:val="-3"/>
          <w:sz w:val="20"/>
          <w:szCs w:val="20"/>
        </w:rPr>
        <w:t xml:space="preserve"> </w:t>
      </w:r>
      <w:r>
        <w:rPr>
          <w:sz w:val="20"/>
          <w:szCs w:val="20"/>
        </w:rPr>
        <w:t>Noninstitutionalized</w:t>
      </w:r>
      <w:r>
        <w:rPr>
          <w:spacing w:val="-3"/>
          <w:sz w:val="20"/>
          <w:szCs w:val="20"/>
        </w:rPr>
        <w:t xml:space="preserve"> </w:t>
      </w:r>
      <w:r>
        <w:rPr>
          <w:sz w:val="20"/>
          <w:szCs w:val="20"/>
        </w:rPr>
        <w:t>Population”</w:t>
      </w:r>
      <w:r>
        <w:rPr>
          <w:spacing w:val="-3"/>
          <w:sz w:val="20"/>
          <w:szCs w:val="20"/>
        </w:rPr>
        <w:t xml:space="preserve"> </w:t>
      </w:r>
      <w:r>
        <w:rPr>
          <w:sz w:val="20"/>
          <w:szCs w:val="20"/>
        </w:rPr>
        <w:t>are</w:t>
      </w:r>
      <w:r>
        <w:rPr>
          <w:spacing w:val="-3"/>
          <w:sz w:val="20"/>
          <w:szCs w:val="20"/>
        </w:rPr>
        <w:t xml:space="preserve"> </w:t>
      </w:r>
      <w:r>
        <w:rPr>
          <w:sz w:val="20"/>
          <w:szCs w:val="20"/>
        </w:rPr>
        <w:t>all</w:t>
      </w:r>
      <w:r>
        <w:rPr>
          <w:spacing w:val="-3"/>
          <w:sz w:val="20"/>
          <w:szCs w:val="20"/>
        </w:rPr>
        <w:t xml:space="preserve"> </w:t>
      </w:r>
      <w:r>
        <w:rPr>
          <w:sz w:val="20"/>
          <w:szCs w:val="20"/>
        </w:rPr>
        <w:t>people</w:t>
      </w:r>
      <w:r>
        <w:rPr>
          <w:spacing w:val="-3"/>
          <w:sz w:val="20"/>
          <w:szCs w:val="20"/>
        </w:rPr>
        <w:t xml:space="preserve"> </w:t>
      </w:r>
      <w:r>
        <w:rPr>
          <w:sz w:val="20"/>
          <w:szCs w:val="20"/>
        </w:rPr>
        <w:t>who</w:t>
      </w:r>
      <w:r>
        <w:rPr>
          <w:spacing w:val="-3"/>
          <w:sz w:val="20"/>
          <w:szCs w:val="20"/>
        </w:rPr>
        <w:t xml:space="preserve"> </w:t>
      </w:r>
      <w:r>
        <w:rPr>
          <w:sz w:val="20"/>
          <w:szCs w:val="20"/>
        </w:rPr>
        <w:t>live</w:t>
      </w:r>
      <w:r>
        <w:rPr>
          <w:spacing w:val="-3"/>
          <w:sz w:val="20"/>
          <w:szCs w:val="20"/>
        </w:rPr>
        <w:t xml:space="preserve"> </w:t>
      </w:r>
      <w:r>
        <w:rPr>
          <w:sz w:val="20"/>
          <w:szCs w:val="20"/>
        </w:rPr>
        <w:t>and</w:t>
      </w:r>
      <w:r>
        <w:rPr>
          <w:spacing w:val="-3"/>
          <w:sz w:val="20"/>
          <w:szCs w:val="20"/>
        </w:rPr>
        <w:t xml:space="preserve"> </w:t>
      </w:r>
      <w:r>
        <w:rPr>
          <w:sz w:val="20"/>
          <w:szCs w:val="20"/>
        </w:rPr>
        <w:t>sleep</w:t>
      </w:r>
      <w:r>
        <w:rPr>
          <w:spacing w:val="-3"/>
          <w:sz w:val="20"/>
          <w:szCs w:val="20"/>
        </w:rPr>
        <w:t xml:space="preserve"> </w:t>
      </w:r>
      <w:r>
        <w:rPr>
          <w:sz w:val="20"/>
          <w:szCs w:val="20"/>
        </w:rPr>
        <w:t>most</w:t>
      </w:r>
      <w:r>
        <w:rPr>
          <w:spacing w:val="-3"/>
          <w:sz w:val="20"/>
          <w:szCs w:val="20"/>
        </w:rPr>
        <w:t xml:space="preserve"> </w:t>
      </w:r>
      <w:r>
        <w:rPr>
          <w:sz w:val="20"/>
          <w:szCs w:val="20"/>
        </w:rPr>
        <w:t>of</w:t>
      </w:r>
      <w:r>
        <w:rPr>
          <w:spacing w:val="-3"/>
          <w:sz w:val="20"/>
          <w:szCs w:val="20"/>
        </w:rPr>
        <w:t xml:space="preserve"> </w:t>
      </w:r>
      <w:r>
        <w:rPr>
          <w:sz w:val="20"/>
          <w:szCs w:val="20"/>
        </w:rPr>
        <w:t>the</w:t>
      </w:r>
      <w:r>
        <w:rPr>
          <w:spacing w:val="-3"/>
          <w:sz w:val="20"/>
          <w:szCs w:val="20"/>
        </w:rPr>
        <w:t xml:space="preserve"> </w:t>
      </w:r>
      <w:r>
        <w:rPr>
          <w:sz w:val="20"/>
          <w:szCs w:val="20"/>
        </w:rPr>
        <w:t>time</w:t>
      </w:r>
      <w:r>
        <w:rPr>
          <w:spacing w:val="-3"/>
          <w:sz w:val="20"/>
          <w:szCs w:val="20"/>
        </w:rPr>
        <w:t xml:space="preserve"> </w:t>
      </w:r>
      <w:r>
        <w:rPr>
          <w:sz w:val="20"/>
          <w:szCs w:val="20"/>
        </w:rPr>
        <w:t>within the boundaries of a geographic area but are not housed in a group quarter such as a correctional institution, juvenile facility, military installation, or dormitory.</w:t>
      </w:r>
    </w:p>
    <w:p w:rsidR="001D7C8A" w:rsidRDefault="001D7C8A">
      <w:pPr>
        <w:pStyle w:val="ListParagraph"/>
        <w:numPr>
          <w:ilvl w:val="0"/>
          <w:numId w:val="9"/>
        </w:numPr>
        <w:tabs>
          <w:tab w:val="left" w:pos="677"/>
          <w:tab w:val="left" w:pos="810"/>
        </w:tabs>
        <w:kinsoku w:val="0"/>
        <w:overflowPunct w:val="0"/>
        <w:spacing w:before="230"/>
        <w:ind w:right="406" w:hanging="810"/>
        <w:rPr>
          <w:sz w:val="20"/>
          <w:szCs w:val="20"/>
        </w:rPr>
      </w:pPr>
      <w:r>
        <w:rPr>
          <w:sz w:val="20"/>
          <w:szCs w:val="20"/>
        </w:rPr>
        <w:t>“Colorado Health Systems Directory” means the clinician data system administered by the Colorado Department of Public Health and Environment’s Primary Care Office (section 25-1.5-403,</w:t>
      </w:r>
      <w:r>
        <w:rPr>
          <w:spacing w:val="-4"/>
          <w:sz w:val="20"/>
          <w:szCs w:val="20"/>
        </w:rPr>
        <w:t xml:space="preserve"> </w:t>
      </w:r>
      <w:r>
        <w:rPr>
          <w:sz w:val="20"/>
          <w:szCs w:val="20"/>
        </w:rPr>
        <w:t>C.R.S.)</w:t>
      </w:r>
      <w:r>
        <w:rPr>
          <w:spacing w:val="-4"/>
          <w:sz w:val="20"/>
          <w:szCs w:val="20"/>
        </w:rPr>
        <w:t xml:space="preserve"> </w:t>
      </w:r>
      <w:r>
        <w:rPr>
          <w:sz w:val="20"/>
          <w:szCs w:val="20"/>
        </w:rPr>
        <w:t>which</w:t>
      </w:r>
      <w:r>
        <w:rPr>
          <w:spacing w:val="-4"/>
          <w:sz w:val="20"/>
          <w:szCs w:val="20"/>
        </w:rPr>
        <w:t xml:space="preserve"> </w:t>
      </w:r>
      <w:r>
        <w:rPr>
          <w:sz w:val="20"/>
          <w:szCs w:val="20"/>
        </w:rPr>
        <w:t>provides</w:t>
      </w:r>
      <w:r>
        <w:rPr>
          <w:spacing w:val="-4"/>
          <w:sz w:val="20"/>
          <w:szCs w:val="20"/>
        </w:rPr>
        <w:t xml:space="preserve"> </w:t>
      </w:r>
      <w:r>
        <w:rPr>
          <w:sz w:val="20"/>
          <w:szCs w:val="20"/>
        </w:rPr>
        <w:t>a</w:t>
      </w:r>
      <w:r>
        <w:rPr>
          <w:spacing w:val="-4"/>
          <w:sz w:val="20"/>
          <w:szCs w:val="20"/>
        </w:rPr>
        <w:t xml:space="preserve"> </w:t>
      </w:r>
      <w:r>
        <w:rPr>
          <w:sz w:val="20"/>
          <w:szCs w:val="20"/>
        </w:rPr>
        <w:t>comprehensive</w:t>
      </w:r>
      <w:r>
        <w:rPr>
          <w:spacing w:val="-4"/>
          <w:sz w:val="20"/>
          <w:szCs w:val="20"/>
        </w:rPr>
        <w:t xml:space="preserve"> </w:t>
      </w:r>
      <w:r>
        <w:rPr>
          <w:sz w:val="20"/>
          <w:szCs w:val="20"/>
        </w:rPr>
        <w:t>database</w:t>
      </w:r>
      <w:r>
        <w:rPr>
          <w:spacing w:val="-4"/>
          <w:sz w:val="20"/>
          <w:szCs w:val="20"/>
        </w:rPr>
        <w:t xml:space="preserve"> </w:t>
      </w:r>
      <w:r>
        <w:rPr>
          <w:sz w:val="20"/>
          <w:szCs w:val="20"/>
        </w:rPr>
        <w:t>of</w:t>
      </w:r>
      <w:r>
        <w:rPr>
          <w:spacing w:val="-4"/>
          <w:sz w:val="20"/>
          <w:szCs w:val="20"/>
        </w:rPr>
        <w:t xml:space="preserve"> </w:t>
      </w:r>
      <w:r>
        <w:rPr>
          <w:sz w:val="20"/>
          <w:szCs w:val="20"/>
        </w:rPr>
        <w:t>all</w:t>
      </w:r>
      <w:r>
        <w:rPr>
          <w:spacing w:val="-4"/>
          <w:sz w:val="20"/>
          <w:szCs w:val="20"/>
        </w:rPr>
        <w:t xml:space="preserve"> </w:t>
      </w:r>
      <w:r>
        <w:rPr>
          <w:sz w:val="20"/>
          <w:szCs w:val="20"/>
        </w:rPr>
        <w:t>licensed</w:t>
      </w:r>
      <w:r>
        <w:rPr>
          <w:spacing w:val="-4"/>
          <w:sz w:val="20"/>
          <w:szCs w:val="20"/>
        </w:rPr>
        <w:t xml:space="preserve"> </w:t>
      </w:r>
      <w:r>
        <w:rPr>
          <w:sz w:val="20"/>
          <w:szCs w:val="20"/>
        </w:rPr>
        <w:t>clinicians</w:t>
      </w:r>
      <w:r>
        <w:rPr>
          <w:spacing w:val="-4"/>
          <w:sz w:val="20"/>
          <w:szCs w:val="20"/>
        </w:rPr>
        <w:t xml:space="preserve"> </w:t>
      </w:r>
      <w:r>
        <w:rPr>
          <w:sz w:val="20"/>
          <w:szCs w:val="20"/>
        </w:rPr>
        <w:t>and</w:t>
      </w:r>
      <w:r>
        <w:rPr>
          <w:spacing w:val="-4"/>
          <w:sz w:val="20"/>
          <w:szCs w:val="20"/>
        </w:rPr>
        <w:t xml:space="preserve"> </w:t>
      </w:r>
      <w:r>
        <w:rPr>
          <w:sz w:val="20"/>
          <w:szCs w:val="20"/>
        </w:rPr>
        <w:t>health</w:t>
      </w:r>
      <w:r>
        <w:rPr>
          <w:spacing w:val="-4"/>
          <w:sz w:val="20"/>
          <w:szCs w:val="20"/>
        </w:rPr>
        <w:t xml:space="preserve"> </w:t>
      </w:r>
      <w:r>
        <w:rPr>
          <w:sz w:val="20"/>
          <w:szCs w:val="20"/>
        </w:rPr>
        <w:t>care sites in Colorado.</w:t>
      </w:r>
    </w:p>
    <w:p w:rsidR="001D7C8A" w:rsidRDefault="001D7C8A">
      <w:pPr>
        <w:pStyle w:val="ListParagraph"/>
        <w:numPr>
          <w:ilvl w:val="0"/>
          <w:numId w:val="9"/>
        </w:numPr>
        <w:tabs>
          <w:tab w:val="left" w:pos="810"/>
        </w:tabs>
        <w:kinsoku w:val="0"/>
        <w:overflowPunct w:val="0"/>
        <w:spacing w:before="230"/>
        <w:ind w:right="484" w:hanging="810"/>
        <w:rPr>
          <w:sz w:val="20"/>
          <w:szCs w:val="20"/>
        </w:rPr>
      </w:pPr>
      <w:r>
        <w:rPr>
          <w:sz w:val="20"/>
          <w:szCs w:val="20"/>
        </w:rPr>
        <w:t>“Encounter”</w:t>
      </w:r>
      <w:r>
        <w:rPr>
          <w:spacing w:val="-4"/>
          <w:sz w:val="20"/>
          <w:szCs w:val="20"/>
        </w:rPr>
        <w:t xml:space="preserve"> </w:t>
      </w:r>
      <w:r>
        <w:rPr>
          <w:sz w:val="20"/>
          <w:szCs w:val="20"/>
        </w:rPr>
        <w:t>means</w:t>
      </w:r>
      <w:r>
        <w:rPr>
          <w:spacing w:val="-4"/>
          <w:sz w:val="20"/>
          <w:szCs w:val="20"/>
        </w:rPr>
        <w:t xml:space="preserve"> </w:t>
      </w:r>
      <w:r>
        <w:rPr>
          <w:sz w:val="20"/>
          <w:szCs w:val="20"/>
        </w:rPr>
        <w:t>an</w:t>
      </w:r>
      <w:r>
        <w:rPr>
          <w:spacing w:val="-4"/>
          <w:sz w:val="20"/>
          <w:szCs w:val="20"/>
        </w:rPr>
        <w:t xml:space="preserve"> </w:t>
      </w:r>
      <w:r>
        <w:rPr>
          <w:sz w:val="20"/>
          <w:szCs w:val="20"/>
        </w:rPr>
        <w:t>instance</w:t>
      </w:r>
      <w:r>
        <w:rPr>
          <w:spacing w:val="-4"/>
          <w:sz w:val="20"/>
          <w:szCs w:val="20"/>
        </w:rPr>
        <w:t xml:space="preserve"> </w:t>
      </w:r>
      <w:r>
        <w:rPr>
          <w:sz w:val="20"/>
          <w:szCs w:val="20"/>
        </w:rPr>
        <w:t>of</w:t>
      </w:r>
      <w:r>
        <w:rPr>
          <w:spacing w:val="-4"/>
          <w:sz w:val="20"/>
          <w:szCs w:val="20"/>
        </w:rPr>
        <w:t xml:space="preserve"> </w:t>
      </w:r>
      <w:r>
        <w:rPr>
          <w:sz w:val="20"/>
          <w:szCs w:val="20"/>
        </w:rPr>
        <w:t>direct</w:t>
      </w:r>
      <w:r>
        <w:rPr>
          <w:spacing w:val="-4"/>
          <w:sz w:val="20"/>
          <w:szCs w:val="20"/>
        </w:rPr>
        <w:t xml:space="preserve"> </w:t>
      </w:r>
      <w:r>
        <w:rPr>
          <w:sz w:val="20"/>
          <w:szCs w:val="20"/>
        </w:rPr>
        <w:t>provider</w:t>
      </w:r>
      <w:r>
        <w:rPr>
          <w:spacing w:val="-4"/>
          <w:sz w:val="20"/>
          <w:szCs w:val="20"/>
        </w:rPr>
        <w:t xml:space="preserve"> </w:t>
      </w:r>
      <w:r>
        <w:rPr>
          <w:sz w:val="20"/>
          <w:szCs w:val="20"/>
        </w:rPr>
        <w:t>to</w:t>
      </w:r>
      <w:r>
        <w:rPr>
          <w:spacing w:val="-4"/>
          <w:sz w:val="20"/>
          <w:szCs w:val="20"/>
        </w:rPr>
        <w:t xml:space="preserve"> </w:t>
      </w:r>
      <w:r>
        <w:rPr>
          <w:sz w:val="20"/>
          <w:szCs w:val="20"/>
        </w:rPr>
        <w:t>patient</w:t>
      </w:r>
      <w:r>
        <w:rPr>
          <w:spacing w:val="-4"/>
          <w:sz w:val="20"/>
          <w:szCs w:val="20"/>
        </w:rPr>
        <w:t xml:space="preserve"> </w:t>
      </w:r>
      <w:r>
        <w:rPr>
          <w:sz w:val="20"/>
          <w:szCs w:val="20"/>
        </w:rPr>
        <w:t>interaction</w:t>
      </w:r>
      <w:r>
        <w:rPr>
          <w:spacing w:val="-4"/>
          <w:sz w:val="20"/>
          <w:szCs w:val="20"/>
        </w:rPr>
        <w:t xml:space="preserve"> </w:t>
      </w:r>
      <w:r>
        <w:rPr>
          <w:sz w:val="20"/>
          <w:szCs w:val="20"/>
        </w:rPr>
        <w:t>with</w:t>
      </w:r>
      <w:r>
        <w:rPr>
          <w:spacing w:val="-4"/>
          <w:sz w:val="20"/>
          <w:szCs w:val="20"/>
        </w:rPr>
        <w:t xml:space="preserve"> </w:t>
      </w:r>
      <w:r>
        <w:rPr>
          <w:sz w:val="20"/>
          <w:szCs w:val="20"/>
        </w:rPr>
        <w:t>the</w:t>
      </w:r>
      <w:r>
        <w:rPr>
          <w:spacing w:val="-4"/>
          <w:sz w:val="20"/>
          <w:szCs w:val="20"/>
        </w:rPr>
        <w:t xml:space="preserve"> </w:t>
      </w:r>
      <w:r>
        <w:rPr>
          <w:sz w:val="20"/>
          <w:szCs w:val="20"/>
        </w:rPr>
        <w:t>primary</w:t>
      </w:r>
      <w:r>
        <w:rPr>
          <w:spacing w:val="-4"/>
          <w:sz w:val="20"/>
          <w:szCs w:val="20"/>
        </w:rPr>
        <w:t xml:space="preserve"> </w:t>
      </w:r>
      <w:r>
        <w:rPr>
          <w:sz w:val="20"/>
          <w:szCs w:val="20"/>
        </w:rPr>
        <w:t>purpose of diagnosing, evaluating or treating a patient’s health care concern.</w:t>
      </w:r>
    </w:p>
    <w:p w:rsidR="001D7C8A" w:rsidRDefault="001D7C8A">
      <w:pPr>
        <w:pStyle w:val="BodyText"/>
        <w:kinsoku w:val="0"/>
        <w:overflowPunct w:val="0"/>
        <w:spacing w:before="229"/>
        <w:rPr>
          <w:rFonts w:ascii="Arial" w:hAnsi="Arial" w:cs="Arial"/>
          <w:sz w:val="20"/>
          <w:szCs w:val="20"/>
        </w:rPr>
      </w:pPr>
    </w:p>
    <w:p w:rsidR="001D7C8A" w:rsidRDefault="001D7C8A">
      <w:pPr>
        <w:pStyle w:val="BodyText"/>
        <w:tabs>
          <w:tab w:val="left" w:pos="809"/>
        </w:tabs>
        <w:kinsoku w:val="0"/>
        <w:overflowPunct w:val="0"/>
        <w:spacing w:before="1"/>
        <w:ind w:left="810" w:right="540" w:hanging="810"/>
        <w:rPr>
          <w:rFonts w:ascii="Arial" w:hAnsi="Arial" w:cs="Arial"/>
          <w:sz w:val="20"/>
          <w:szCs w:val="20"/>
        </w:rPr>
      </w:pPr>
      <w:r>
        <w:rPr>
          <w:rFonts w:ascii="Arial" w:hAnsi="Arial" w:cs="Arial"/>
          <w:spacing w:val="-4"/>
          <w:sz w:val="20"/>
          <w:szCs w:val="20"/>
        </w:rPr>
        <w:t>93)</w:t>
      </w:r>
      <w:r>
        <w:rPr>
          <w:rFonts w:ascii="Arial" w:hAnsi="Arial" w:cs="Arial"/>
          <w:sz w:val="20"/>
          <w:szCs w:val="20"/>
        </w:rPr>
        <w:tab/>
        <w:t>“Minimally Adequate Treatment” means the minimum necessary health care service visits for diagnosis,</w:t>
      </w:r>
      <w:r>
        <w:rPr>
          <w:rFonts w:ascii="Arial" w:hAnsi="Arial" w:cs="Arial"/>
          <w:spacing w:val="-4"/>
          <w:sz w:val="20"/>
          <w:szCs w:val="20"/>
        </w:rPr>
        <w:t xml:space="preserve"> </w:t>
      </w:r>
      <w:r>
        <w:rPr>
          <w:rFonts w:ascii="Arial" w:hAnsi="Arial" w:cs="Arial"/>
          <w:sz w:val="20"/>
          <w:szCs w:val="20"/>
        </w:rPr>
        <w:t>treatment</w:t>
      </w:r>
      <w:r>
        <w:rPr>
          <w:rFonts w:ascii="Arial" w:hAnsi="Arial" w:cs="Arial"/>
          <w:spacing w:val="-4"/>
          <w:sz w:val="20"/>
          <w:szCs w:val="20"/>
        </w:rPr>
        <w:t xml:space="preserve"> </w:t>
      </w:r>
      <w:r>
        <w:rPr>
          <w:rFonts w:ascii="Arial" w:hAnsi="Arial" w:cs="Arial"/>
          <w:sz w:val="20"/>
          <w:szCs w:val="20"/>
        </w:rPr>
        <w:t>or</w:t>
      </w:r>
      <w:r>
        <w:rPr>
          <w:rFonts w:ascii="Arial" w:hAnsi="Arial" w:cs="Arial"/>
          <w:spacing w:val="-4"/>
          <w:sz w:val="20"/>
          <w:szCs w:val="20"/>
        </w:rPr>
        <w:t xml:space="preserve"> </w:t>
      </w:r>
      <w:r>
        <w:rPr>
          <w:rFonts w:ascii="Arial" w:hAnsi="Arial" w:cs="Arial"/>
          <w:sz w:val="20"/>
          <w:szCs w:val="20"/>
        </w:rPr>
        <w:t>recovery</w:t>
      </w:r>
      <w:r>
        <w:rPr>
          <w:rFonts w:ascii="Arial" w:hAnsi="Arial" w:cs="Arial"/>
          <w:spacing w:val="-4"/>
          <w:sz w:val="20"/>
          <w:szCs w:val="20"/>
        </w:rPr>
        <w:t xml:space="preserve"> </w:t>
      </w:r>
      <w:r>
        <w:rPr>
          <w:rFonts w:ascii="Arial" w:hAnsi="Arial" w:cs="Arial"/>
          <w:sz w:val="20"/>
          <w:szCs w:val="20"/>
        </w:rPr>
        <w:t>needed</w:t>
      </w:r>
      <w:r>
        <w:rPr>
          <w:rFonts w:ascii="Arial" w:hAnsi="Arial" w:cs="Arial"/>
          <w:spacing w:val="-4"/>
          <w:sz w:val="20"/>
          <w:szCs w:val="20"/>
        </w:rPr>
        <w:t xml:space="preserve"> </w:t>
      </w:r>
      <w:r>
        <w:rPr>
          <w:rFonts w:ascii="Arial" w:hAnsi="Arial" w:cs="Arial"/>
          <w:sz w:val="20"/>
          <w:szCs w:val="20"/>
        </w:rPr>
        <w:t>to</w:t>
      </w:r>
      <w:r>
        <w:rPr>
          <w:rFonts w:ascii="Arial" w:hAnsi="Arial" w:cs="Arial"/>
          <w:spacing w:val="-4"/>
          <w:sz w:val="20"/>
          <w:szCs w:val="20"/>
        </w:rPr>
        <w:t xml:space="preserve"> </w:t>
      </w:r>
      <w:r>
        <w:rPr>
          <w:rFonts w:ascii="Arial" w:hAnsi="Arial" w:cs="Arial"/>
          <w:sz w:val="20"/>
          <w:szCs w:val="20"/>
        </w:rPr>
        <w:t>address</w:t>
      </w:r>
      <w:r>
        <w:rPr>
          <w:rFonts w:ascii="Arial" w:hAnsi="Arial" w:cs="Arial"/>
          <w:spacing w:val="-4"/>
          <w:sz w:val="20"/>
          <w:szCs w:val="20"/>
        </w:rPr>
        <w:t xml:space="preserve"> </w:t>
      </w:r>
      <w:r>
        <w:rPr>
          <w:rFonts w:ascii="Arial" w:hAnsi="Arial" w:cs="Arial"/>
          <w:sz w:val="20"/>
          <w:szCs w:val="20"/>
        </w:rPr>
        <w:t>a</w:t>
      </w:r>
      <w:r>
        <w:rPr>
          <w:rFonts w:ascii="Arial" w:hAnsi="Arial" w:cs="Arial"/>
          <w:spacing w:val="-4"/>
          <w:sz w:val="20"/>
          <w:szCs w:val="20"/>
        </w:rPr>
        <w:t xml:space="preserve"> </w:t>
      </w:r>
      <w:r>
        <w:rPr>
          <w:rFonts w:ascii="Arial" w:hAnsi="Arial" w:cs="Arial"/>
          <w:sz w:val="20"/>
          <w:szCs w:val="20"/>
        </w:rPr>
        <w:t>specific</w:t>
      </w:r>
      <w:r>
        <w:rPr>
          <w:rFonts w:ascii="Arial" w:hAnsi="Arial" w:cs="Arial"/>
          <w:spacing w:val="-4"/>
          <w:sz w:val="20"/>
          <w:szCs w:val="20"/>
        </w:rPr>
        <w:t xml:space="preserve"> </w:t>
      </w:r>
      <w:r>
        <w:rPr>
          <w:rFonts w:ascii="Arial" w:hAnsi="Arial" w:cs="Arial"/>
          <w:sz w:val="20"/>
          <w:szCs w:val="20"/>
        </w:rPr>
        <w:t>or</w:t>
      </w:r>
      <w:r>
        <w:rPr>
          <w:rFonts w:ascii="Arial" w:hAnsi="Arial" w:cs="Arial"/>
          <w:spacing w:val="-4"/>
          <w:sz w:val="20"/>
          <w:szCs w:val="20"/>
        </w:rPr>
        <w:t xml:space="preserve"> </w:t>
      </w:r>
      <w:r>
        <w:rPr>
          <w:rFonts w:ascii="Arial" w:hAnsi="Arial" w:cs="Arial"/>
          <w:sz w:val="20"/>
          <w:szCs w:val="20"/>
        </w:rPr>
        <w:t>general</w:t>
      </w:r>
      <w:r>
        <w:rPr>
          <w:rFonts w:ascii="Arial" w:hAnsi="Arial" w:cs="Arial"/>
          <w:spacing w:val="-4"/>
          <w:sz w:val="20"/>
          <w:szCs w:val="20"/>
        </w:rPr>
        <w:t xml:space="preserve"> </w:t>
      </w:r>
      <w:r>
        <w:rPr>
          <w:rFonts w:ascii="Arial" w:hAnsi="Arial" w:cs="Arial"/>
          <w:sz w:val="20"/>
          <w:szCs w:val="20"/>
        </w:rPr>
        <w:t>medical</w:t>
      </w:r>
      <w:r>
        <w:rPr>
          <w:rFonts w:ascii="Arial" w:hAnsi="Arial" w:cs="Arial"/>
          <w:spacing w:val="-4"/>
          <w:sz w:val="20"/>
          <w:szCs w:val="20"/>
        </w:rPr>
        <w:t xml:space="preserve"> </w:t>
      </w:r>
      <w:r>
        <w:rPr>
          <w:rFonts w:ascii="Arial" w:hAnsi="Arial" w:cs="Arial"/>
          <w:sz w:val="20"/>
          <w:szCs w:val="20"/>
        </w:rPr>
        <w:t>or</w:t>
      </w:r>
      <w:r>
        <w:rPr>
          <w:rFonts w:ascii="Arial" w:hAnsi="Arial" w:cs="Arial"/>
          <w:spacing w:val="-4"/>
          <w:sz w:val="20"/>
          <w:szCs w:val="20"/>
        </w:rPr>
        <w:t xml:space="preserve"> </w:t>
      </w:r>
      <w:r>
        <w:rPr>
          <w:rFonts w:ascii="Arial" w:hAnsi="Arial" w:cs="Arial"/>
          <w:sz w:val="20"/>
          <w:szCs w:val="20"/>
        </w:rPr>
        <w:t>behavioral health care service need.</w:t>
      </w:r>
    </w:p>
    <w:p w:rsidR="001D7C8A" w:rsidRDefault="001D7C8A">
      <w:pPr>
        <w:pStyle w:val="BodyText"/>
        <w:tabs>
          <w:tab w:val="left" w:pos="809"/>
        </w:tabs>
        <w:kinsoku w:val="0"/>
        <w:overflowPunct w:val="0"/>
        <w:spacing w:before="230"/>
        <w:ind w:left="810" w:right="906" w:hanging="810"/>
        <w:rPr>
          <w:rFonts w:ascii="Arial" w:hAnsi="Arial" w:cs="Arial"/>
          <w:spacing w:val="-2"/>
          <w:sz w:val="20"/>
          <w:szCs w:val="20"/>
        </w:rPr>
      </w:pPr>
      <w:r>
        <w:rPr>
          <w:rFonts w:ascii="Arial" w:hAnsi="Arial" w:cs="Arial"/>
          <w:spacing w:val="-4"/>
          <w:sz w:val="20"/>
          <w:szCs w:val="20"/>
        </w:rPr>
        <w:t>104)</w:t>
      </w:r>
      <w:r>
        <w:rPr>
          <w:rFonts w:ascii="Arial" w:hAnsi="Arial" w:cs="Arial"/>
          <w:sz w:val="20"/>
          <w:szCs w:val="20"/>
        </w:rPr>
        <w:tab/>
        <w:t>“Oral</w:t>
      </w:r>
      <w:r>
        <w:rPr>
          <w:rFonts w:ascii="Arial" w:hAnsi="Arial" w:cs="Arial"/>
          <w:spacing w:val="-5"/>
          <w:sz w:val="20"/>
          <w:szCs w:val="20"/>
        </w:rPr>
        <w:t xml:space="preserve"> </w:t>
      </w:r>
      <w:r>
        <w:rPr>
          <w:rFonts w:ascii="Arial" w:hAnsi="Arial" w:cs="Arial"/>
          <w:sz w:val="20"/>
          <w:szCs w:val="20"/>
        </w:rPr>
        <w:t>Health</w:t>
      </w:r>
      <w:r>
        <w:rPr>
          <w:rFonts w:ascii="Arial" w:hAnsi="Arial" w:cs="Arial"/>
          <w:spacing w:val="-5"/>
          <w:sz w:val="20"/>
          <w:szCs w:val="20"/>
        </w:rPr>
        <w:t xml:space="preserve"> </w:t>
      </w:r>
      <w:r>
        <w:rPr>
          <w:rFonts w:ascii="Arial" w:hAnsi="Arial" w:cs="Arial"/>
          <w:sz w:val="20"/>
          <w:szCs w:val="20"/>
        </w:rPr>
        <w:t>Provider,”</w:t>
      </w:r>
      <w:r>
        <w:rPr>
          <w:rFonts w:ascii="Arial" w:hAnsi="Arial" w:cs="Arial"/>
          <w:spacing w:val="-5"/>
          <w:sz w:val="20"/>
          <w:szCs w:val="20"/>
        </w:rPr>
        <w:t xml:space="preserve"> </w:t>
      </w:r>
      <w:r>
        <w:rPr>
          <w:rFonts w:ascii="Arial" w:hAnsi="Arial" w:cs="Arial"/>
          <w:sz w:val="20"/>
          <w:szCs w:val="20"/>
        </w:rPr>
        <w:t>means</w:t>
      </w:r>
      <w:r>
        <w:rPr>
          <w:rFonts w:ascii="Arial" w:hAnsi="Arial" w:cs="Arial"/>
          <w:spacing w:val="-5"/>
          <w:sz w:val="20"/>
          <w:szCs w:val="20"/>
        </w:rPr>
        <w:t xml:space="preserve"> </w:t>
      </w:r>
      <w:r>
        <w:rPr>
          <w:rFonts w:ascii="Arial" w:hAnsi="Arial" w:cs="Arial"/>
          <w:sz w:val="20"/>
          <w:szCs w:val="20"/>
        </w:rPr>
        <w:t>the</w:t>
      </w:r>
      <w:r>
        <w:rPr>
          <w:rFonts w:ascii="Arial" w:hAnsi="Arial" w:cs="Arial"/>
          <w:spacing w:val="-5"/>
          <w:sz w:val="20"/>
          <w:szCs w:val="20"/>
        </w:rPr>
        <w:t xml:space="preserve"> </w:t>
      </w:r>
      <w:r>
        <w:rPr>
          <w:rFonts w:ascii="Arial" w:hAnsi="Arial" w:cs="Arial"/>
          <w:sz w:val="20"/>
          <w:szCs w:val="20"/>
        </w:rPr>
        <w:t>following</w:t>
      </w:r>
      <w:r>
        <w:rPr>
          <w:rFonts w:ascii="Arial" w:hAnsi="Arial" w:cs="Arial"/>
          <w:spacing w:val="-5"/>
          <w:sz w:val="20"/>
          <w:szCs w:val="20"/>
        </w:rPr>
        <w:t xml:space="preserve"> </w:t>
      </w:r>
      <w:r>
        <w:rPr>
          <w:rFonts w:ascii="Arial" w:hAnsi="Arial" w:cs="Arial"/>
          <w:sz w:val="20"/>
          <w:szCs w:val="20"/>
        </w:rPr>
        <w:t>health</w:t>
      </w:r>
      <w:r>
        <w:rPr>
          <w:rFonts w:ascii="Arial" w:hAnsi="Arial" w:cs="Arial"/>
          <w:spacing w:val="-5"/>
          <w:sz w:val="20"/>
          <w:szCs w:val="20"/>
        </w:rPr>
        <w:t xml:space="preserve"> </w:t>
      </w:r>
      <w:r>
        <w:rPr>
          <w:rFonts w:ascii="Arial" w:hAnsi="Arial" w:cs="Arial"/>
          <w:sz w:val="20"/>
          <w:szCs w:val="20"/>
        </w:rPr>
        <w:t>care</w:t>
      </w:r>
      <w:r>
        <w:rPr>
          <w:rFonts w:ascii="Arial" w:hAnsi="Arial" w:cs="Arial"/>
          <w:spacing w:val="-5"/>
          <w:sz w:val="20"/>
          <w:szCs w:val="20"/>
        </w:rPr>
        <w:t xml:space="preserve"> </w:t>
      </w:r>
      <w:r>
        <w:rPr>
          <w:rFonts w:ascii="Arial" w:hAnsi="Arial" w:cs="Arial"/>
          <w:sz w:val="20"/>
          <w:szCs w:val="20"/>
        </w:rPr>
        <w:t>professionals</w:t>
      </w:r>
      <w:r>
        <w:rPr>
          <w:rFonts w:ascii="Arial" w:hAnsi="Arial" w:cs="Arial"/>
          <w:spacing w:val="-5"/>
          <w:sz w:val="20"/>
          <w:szCs w:val="20"/>
        </w:rPr>
        <w:t xml:space="preserve"> </w:t>
      </w:r>
      <w:r>
        <w:rPr>
          <w:rFonts w:ascii="Arial" w:hAnsi="Arial" w:cs="Arial"/>
          <w:sz w:val="20"/>
          <w:szCs w:val="20"/>
        </w:rPr>
        <w:t>as</w:t>
      </w:r>
      <w:r>
        <w:rPr>
          <w:rFonts w:ascii="Arial" w:hAnsi="Arial" w:cs="Arial"/>
          <w:spacing w:val="-5"/>
          <w:sz w:val="20"/>
          <w:szCs w:val="20"/>
        </w:rPr>
        <w:t xml:space="preserve"> </w:t>
      </w:r>
      <w:r>
        <w:rPr>
          <w:rFonts w:ascii="Arial" w:hAnsi="Arial" w:cs="Arial"/>
          <w:sz w:val="20"/>
          <w:szCs w:val="20"/>
        </w:rPr>
        <w:t>defined</w:t>
      </w:r>
      <w:r>
        <w:rPr>
          <w:rFonts w:ascii="Arial" w:hAnsi="Arial" w:cs="Arial"/>
          <w:spacing w:val="-5"/>
          <w:sz w:val="20"/>
          <w:szCs w:val="20"/>
        </w:rPr>
        <w:t xml:space="preserve"> </w:t>
      </w:r>
      <w:r>
        <w:rPr>
          <w:rFonts w:ascii="Arial" w:hAnsi="Arial" w:cs="Arial"/>
          <w:sz w:val="20"/>
          <w:szCs w:val="20"/>
        </w:rPr>
        <w:t>in</w:t>
      </w:r>
      <w:r>
        <w:rPr>
          <w:rFonts w:ascii="Arial" w:hAnsi="Arial" w:cs="Arial"/>
          <w:spacing w:val="-5"/>
          <w:sz w:val="20"/>
          <w:szCs w:val="20"/>
        </w:rPr>
        <w:t xml:space="preserve"> </w:t>
      </w:r>
      <w:r>
        <w:rPr>
          <w:rFonts w:ascii="Arial" w:hAnsi="Arial" w:cs="Arial"/>
          <w:sz w:val="20"/>
          <w:szCs w:val="20"/>
        </w:rPr>
        <w:t xml:space="preserve">Section 25-1.5-502(5), C.R.S., who provide primary oral health care services within their scope of </w:t>
      </w:r>
      <w:r>
        <w:rPr>
          <w:rFonts w:ascii="Arial" w:hAnsi="Arial" w:cs="Arial"/>
          <w:spacing w:val="-2"/>
          <w:sz w:val="20"/>
          <w:szCs w:val="20"/>
        </w:rPr>
        <w:t>practice:</w:t>
      </w:r>
    </w:p>
    <w:p w:rsidR="001D7C8A" w:rsidRDefault="001D7C8A">
      <w:pPr>
        <w:pStyle w:val="ListParagraph"/>
        <w:numPr>
          <w:ilvl w:val="0"/>
          <w:numId w:val="3"/>
        </w:numPr>
        <w:tabs>
          <w:tab w:val="left" w:pos="1440"/>
        </w:tabs>
        <w:kinsoku w:val="0"/>
        <w:overflowPunct w:val="0"/>
        <w:spacing w:before="230"/>
        <w:ind w:right="1023"/>
        <w:rPr>
          <w:sz w:val="20"/>
          <w:szCs w:val="20"/>
        </w:rPr>
      </w:pPr>
      <w:r>
        <w:rPr>
          <w:sz w:val="20"/>
          <w:szCs w:val="20"/>
        </w:rPr>
        <w:t>a</w:t>
      </w:r>
      <w:r>
        <w:rPr>
          <w:spacing w:val="-3"/>
          <w:sz w:val="20"/>
          <w:szCs w:val="20"/>
        </w:rPr>
        <w:t xml:space="preserve"> </w:t>
      </w:r>
      <w:r>
        <w:rPr>
          <w:sz w:val="20"/>
          <w:szCs w:val="20"/>
        </w:rPr>
        <w:t>Doctor</w:t>
      </w:r>
      <w:r>
        <w:rPr>
          <w:spacing w:val="-3"/>
          <w:sz w:val="20"/>
          <w:szCs w:val="20"/>
        </w:rPr>
        <w:t xml:space="preserve"> </w:t>
      </w:r>
      <w:r>
        <w:rPr>
          <w:sz w:val="20"/>
          <w:szCs w:val="20"/>
        </w:rPr>
        <w:t>of</w:t>
      </w:r>
      <w:r>
        <w:rPr>
          <w:spacing w:val="-3"/>
          <w:sz w:val="20"/>
          <w:szCs w:val="20"/>
        </w:rPr>
        <w:t xml:space="preserve"> </w:t>
      </w:r>
      <w:r>
        <w:rPr>
          <w:sz w:val="20"/>
          <w:szCs w:val="20"/>
        </w:rPr>
        <w:t>Dental</w:t>
      </w:r>
      <w:r>
        <w:rPr>
          <w:spacing w:val="-3"/>
          <w:sz w:val="20"/>
          <w:szCs w:val="20"/>
        </w:rPr>
        <w:t xml:space="preserve"> </w:t>
      </w:r>
      <w:r>
        <w:rPr>
          <w:sz w:val="20"/>
          <w:szCs w:val="20"/>
        </w:rPr>
        <w:t>Surgery</w:t>
      </w:r>
      <w:r>
        <w:rPr>
          <w:spacing w:val="-3"/>
          <w:sz w:val="20"/>
          <w:szCs w:val="20"/>
        </w:rPr>
        <w:t xml:space="preserve"> </w:t>
      </w:r>
      <w:r>
        <w:rPr>
          <w:sz w:val="20"/>
          <w:szCs w:val="20"/>
        </w:rPr>
        <w:t>(DDS)</w:t>
      </w:r>
      <w:r>
        <w:rPr>
          <w:spacing w:val="-3"/>
          <w:sz w:val="20"/>
          <w:szCs w:val="20"/>
        </w:rPr>
        <w:t xml:space="preserve"> </w:t>
      </w:r>
      <w:r>
        <w:rPr>
          <w:sz w:val="20"/>
          <w:szCs w:val="20"/>
        </w:rPr>
        <w:t>or</w:t>
      </w:r>
      <w:r>
        <w:rPr>
          <w:spacing w:val="-3"/>
          <w:sz w:val="20"/>
          <w:szCs w:val="20"/>
        </w:rPr>
        <w:t xml:space="preserve"> </w:t>
      </w:r>
      <w:r>
        <w:rPr>
          <w:sz w:val="20"/>
          <w:szCs w:val="20"/>
        </w:rPr>
        <w:t>Doctor</w:t>
      </w:r>
      <w:r>
        <w:rPr>
          <w:spacing w:val="-3"/>
          <w:sz w:val="20"/>
          <w:szCs w:val="20"/>
        </w:rPr>
        <w:t xml:space="preserve"> </w:t>
      </w:r>
      <w:r>
        <w:rPr>
          <w:sz w:val="20"/>
          <w:szCs w:val="20"/>
        </w:rPr>
        <w:t>of</w:t>
      </w:r>
      <w:r>
        <w:rPr>
          <w:spacing w:val="-3"/>
          <w:sz w:val="20"/>
          <w:szCs w:val="20"/>
        </w:rPr>
        <w:t xml:space="preserve"> </w:t>
      </w:r>
      <w:r>
        <w:rPr>
          <w:sz w:val="20"/>
          <w:szCs w:val="20"/>
        </w:rPr>
        <w:t>Medicine</w:t>
      </w:r>
      <w:r>
        <w:rPr>
          <w:spacing w:val="-3"/>
          <w:sz w:val="20"/>
          <w:szCs w:val="20"/>
        </w:rPr>
        <w:t xml:space="preserve"> </w:t>
      </w:r>
      <w:r>
        <w:rPr>
          <w:sz w:val="20"/>
          <w:szCs w:val="20"/>
        </w:rPr>
        <w:t>in</w:t>
      </w:r>
      <w:r>
        <w:rPr>
          <w:spacing w:val="-3"/>
          <w:sz w:val="20"/>
          <w:szCs w:val="20"/>
        </w:rPr>
        <w:t xml:space="preserve"> </w:t>
      </w:r>
      <w:r>
        <w:rPr>
          <w:sz w:val="20"/>
          <w:szCs w:val="20"/>
        </w:rPr>
        <w:t>Dentistry</w:t>
      </w:r>
      <w:r>
        <w:rPr>
          <w:spacing w:val="-3"/>
          <w:sz w:val="20"/>
          <w:szCs w:val="20"/>
        </w:rPr>
        <w:t xml:space="preserve"> </w:t>
      </w:r>
      <w:r>
        <w:rPr>
          <w:sz w:val="20"/>
          <w:szCs w:val="20"/>
        </w:rPr>
        <w:t>(DMD)</w:t>
      </w:r>
      <w:r>
        <w:rPr>
          <w:spacing w:val="-3"/>
          <w:sz w:val="20"/>
          <w:szCs w:val="20"/>
        </w:rPr>
        <w:t xml:space="preserve"> </w:t>
      </w:r>
      <w:r>
        <w:rPr>
          <w:sz w:val="20"/>
          <w:szCs w:val="20"/>
        </w:rPr>
        <w:t>who</w:t>
      </w:r>
      <w:r>
        <w:rPr>
          <w:spacing w:val="-3"/>
          <w:sz w:val="20"/>
          <w:szCs w:val="20"/>
        </w:rPr>
        <w:t xml:space="preserve"> </w:t>
      </w:r>
      <w:r>
        <w:rPr>
          <w:sz w:val="20"/>
          <w:szCs w:val="20"/>
        </w:rPr>
        <w:t>is practicing in general dentistry and/or pediatric dentistry; or</w:t>
      </w:r>
    </w:p>
    <w:p w:rsidR="001D7C8A" w:rsidRDefault="001D7C8A">
      <w:pPr>
        <w:pStyle w:val="ListParagraph"/>
        <w:numPr>
          <w:ilvl w:val="0"/>
          <w:numId w:val="3"/>
        </w:numPr>
        <w:tabs>
          <w:tab w:val="left" w:pos="1439"/>
        </w:tabs>
        <w:kinsoku w:val="0"/>
        <w:overflowPunct w:val="0"/>
        <w:spacing w:before="230"/>
        <w:ind w:left="1439" w:hanging="719"/>
        <w:rPr>
          <w:spacing w:val="-2"/>
          <w:sz w:val="20"/>
          <w:szCs w:val="20"/>
        </w:rPr>
      </w:pPr>
      <w:r>
        <w:rPr>
          <w:sz w:val="20"/>
          <w:szCs w:val="20"/>
        </w:rPr>
        <w:t>a</w:t>
      </w:r>
      <w:r>
        <w:rPr>
          <w:spacing w:val="-8"/>
          <w:sz w:val="20"/>
          <w:szCs w:val="20"/>
        </w:rPr>
        <w:t xml:space="preserve"> </w:t>
      </w:r>
      <w:r>
        <w:rPr>
          <w:sz w:val="20"/>
          <w:szCs w:val="20"/>
        </w:rPr>
        <w:t>licensed</w:t>
      </w:r>
      <w:r>
        <w:rPr>
          <w:spacing w:val="-6"/>
          <w:sz w:val="20"/>
          <w:szCs w:val="20"/>
        </w:rPr>
        <w:t xml:space="preserve"> </w:t>
      </w:r>
      <w:r>
        <w:rPr>
          <w:sz w:val="20"/>
          <w:szCs w:val="20"/>
        </w:rPr>
        <w:t>dental</w:t>
      </w:r>
      <w:r>
        <w:rPr>
          <w:spacing w:val="-6"/>
          <w:sz w:val="20"/>
          <w:szCs w:val="20"/>
        </w:rPr>
        <w:t xml:space="preserve"> </w:t>
      </w:r>
      <w:r>
        <w:rPr>
          <w:sz w:val="20"/>
          <w:szCs w:val="20"/>
        </w:rPr>
        <w:t>hygienist</w:t>
      </w:r>
      <w:r>
        <w:rPr>
          <w:spacing w:val="-6"/>
          <w:sz w:val="20"/>
          <w:szCs w:val="20"/>
        </w:rPr>
        <w:t xml:space="preserve"> </w:t>
      </w:r>
      <w:r>
        <w:rPr>
          <w:spacing w:val="-2"/>
          <w:sz w:val="20"/>
          <w:szCs w:val="20"/>
        </w:rPr>
        <w:t>(RDH).</w:t>
      </w:r>
    </w:p>
    <w:p w:rsidR="001D7C8A" w:rsidRDefault="001D7C8A">
      <w:pPr>
        <w:pStyle w:val="BodyText"/>
        <w:tabs>
          <w:tab w:val="left" w:pos="719"/>
        </w:tabs>
        <w:kinsoku w:val="0"/>
        <w:overflowPunct w:val="0"/>
        <w:spacing w:before="230"/>
        <w:ind w:left="720" w:right="430" w:hanging="720"/>
        <w:rPr>
          <w:rFonts w:ascii="Arial" w:hAnsi="Arial" w:cs="Arial"/>
          <w:sz w:val="20"/>
          <w:szCs w:val="20"/>
        </w:rPr>
      </w:pPr>
      <w:r>
        <w:rPr>
          <w:rFonts w:ascii="Arial" w:hAnsi="Arial" w:cs="Arial"/>
          <w:spacing w:val="-4"/>
          <w:sz w:val="20"/>
          <w:szCs w:val="20"/>
        </w:rPr>
        <w:t>115)</w:t>
      </w:r>
      <w:r>
        <w:rPr>
          <w:rFonts w:ascii="Arial" w:hAnsi="Arial" w:cs="Arial"/>
          <w:sz w:val="20"/>
          <w:szCs w:val="20"/>
        </w:rPr>
        <w:tab/>
        <w:t>“Oral Care Services” means a type of primary oral health services that involves comprehensive first</w:t>
      </w:r>
      <w:r>
        <w:rPr>
          <w:rFonts w:ascii="Arial" w:hAnsi="Arial" w:cs="Arial"/>
          <w:spacing w:val="-4"/>
          <w:sz w:val="20"/>
          <w:szCs w:val="20"/>
        </w:rPr>
        <w:t xml:space="preserve"> </w:t>
      </w:r>
      <w:r>
        <w:rPr>
          <w:rFonts w:ascii="Arial" w:hAnsi="Arial" w:cs="Arial"/>
          <w:sz w:val="20"/>
          <w:szCs w:val="20"/>
        </w:rPr>
        <w:t>contact</w:t>
      </w:r>
      <w:r>
        <w:rPr>
          <w:rFonts w:ascii="Arial" w:hAnsi="Arial" w:cs="Arial"/>
          <w:spacing w:val="-4"/>
          <w:sz w:val="20"/>
          <w:szCs w:val="20"/>
        </w:rPr>
        <w:t xml:space="preserve"> </w:t>
      </w:r>
      <w:r>
        <w:rPr>
          <w:rFonts w:ascii="Arial" w:hAnsi="Arial" w:cs="Arial"/>
          <w:sz w:val="20"/>
          <w:szCs w:val="20"/>
        </w:rPr>
        <w:t>and</w:t>
      </w:r>
      <w:r>
        <w:rPr>
          <w:rFonts w:ascii="Arial" w:hAnsi="Arial" w:cs="Arial"/>
          <w:spacing w:val="-4"/>
          <w:sz w:val="20"/>
          <w:szCs w:val="20"/>
        </w:rPr>
        <w:t xml:space="preserve"> </w:t>
      </w:r>
      <w:r>
        <w:rPr>
          <w:rFonts w:ascii="Arial" w:hAnsi="Arial" w:cs="Arial"/>
          <w:sz w:val="20"/>
          <w:szCs w:val="20"/>
        </w:rPr>
        <w:t>continuing</w:t>
      </w:r>
      <w:r>
        <w:rPr>
          <w:rFonts w:ascii="Arial" w:hAnsi="Arial" w:cs="Arial"/>
          <w:spacing w:val="-4"/>
          <w:sz w:val="20"/>
          <w:szCs w:val="20"/>
        </w:rPr>
        <w:t xml:space="preserve"> </w:t>
      </w:r>
      <w:r>
        <w:rPr>
          <w:rFonts w:ascii="Arial" w:hAnsi="Arial" w:cs="Arial"/>
          <w:sz w:val="20"/>
          <w:szCs w:val="20"/>
        </w:rPr>
        <w:t>care</w:t>
      </w:r>
      <w:r>
        <w:rPr>
          <w:rFonts w:ascii="Arial" w:hAnsi="Arial" w:cs="Arial"/>
          <w:spacing w:val="-4"/>
          <w:sz w:val="20"/>
          <w:szCs w:val="20"/>
        </w:rPr>
        <w:t xml:space="preserve"> </w:t>
      </w:r>
      <w:r>
        <w:rPr>
          <w:rFonts w:ascii="Arial" w:hAnsi="Arial" w:cs="Arial"/>
          <w:sz w:val="20"/>
          <w:szCs w:val="20"/>
        </w:rPr>
        <w:t>services</w:t>
      </w:r>
      <w:r>
        <w:rPr>
          <w:rFonts w:ascii="Arial" w:hAnsi="Arial" w:cs="Arial"/>
          <w:spacing w:val="-4"/>
          <w:sz w:val="20"/>
          <w:szCs w:val="20"/>
        </w:rPr>
        <w:t xml:space="preserve"> </w:t>
      </w:r>
      <w:r>
        <w:rPr>
          <w:rFonts w:ascii="Arial" w:hAnsi="Arial" w:cs="Arial"/>
          <w:sz w:val="20"/>
          <w:szCs w:val="20"/>
        </w:rPr>
        <w:t>for</w:t>
      </w:r>
      <w:r>
        <w:rPr>
          <w:rFonts w:ascii="Arial" w:hAnsi="Arial" w:cs="Arial"/>
          <w:spacing w:val="-4"/>
          <w:sz w:val="20"/>
          <w:szCs w:val="20"/>
        </w:rPr>
        <w:t xml:space="preserve"> </w:t>
      </w:r>
      <w:r>
        <w:rPr>
          <w:rFonts w:ascii="Arial" w:hAnsi="Arial" w:cs="Arial"/>
          <w:sz w:val="20"/>
          <w:szCs w:val="20"/>
        </w:rPr>
        <w:t>the</w:t>
      </w:r>
      <w:r>
        <w:rPr>
          <w:rFonts w:ascii="Arial" w:hAnsi="Arial" w:cs="Arial"/>
          <w:spacing w:val="-4"/>
          <w:sz w:val="20"/>
          <w:szCs w:val="20"/>
        </w:rPr>
        <w:t xml:space="preserve"> </w:t>
      </w:r>
      <w:r>
        <w:rPr>
          <w:rFonts w:ascii="Arial" w:hAnsi="Arial" w:cs="Arial"/>
          <w:sz w:val="20"/>
          <w:szCs w:val="20"/>
        </w:rPr>
        <w:t>prevention,</w:t>
      </w:r>
      <w:r>
        <w:rPr>
          <w:rFonts w:ascii="Arial" w:hAnsi="Arial" w:cs="Arial"/>
          <w:spacing w:val="-4"/>
          <w:sz w:val="20"/>
          <w:szCs w:val="20"/>
        </w:rPr>
        <w:t xml:space="preserve"> </w:t>
      </w:r>
      <w:r>
        <w:rPr>
          <w:rFonts w:ascii="Arial" w:hAnsi="Arial" w:cs="Arial"/>
          <w:sz w:val="20"/>
          <w:szCs w:val="20"/>
        </w:rPr>
        <w:t>diagnosis,</w:t>
      </w:r>
      <w:r>
        <w:rPr>
          <w:rFonts w:ascii="Arial" w:hAnsi="Arial" w:cs="Arial"/>
          <w:spacing w:val="-4"/>
          <w:sz w:val="20"/>
          <w:szCs w:val="20"/>
        </w:rPr>
        <w:t xml:space="preserve"> </w:t>
      </w:r>
      <w:r>
        <w:rPr>
          <w:rFonts w:ascii="Arial" w:hAnsi="Arial" w:cs="Arial"/>
          <w:sz w:val="20"/>
          <w:szCs w:val="20"/>
        </w:rPr>
        <w:t>and</w:t>
      </w:r>
      <w:r>
        <w:rPr>
          <w:rFonts w:ascii="Arial" w:hAnsi="Arial" w:cs="Arial"/>
          <w:spacing w:val="-4"/>
          <w:sz w:val="20"/>
          <w:szCs w:val="20"/>
        </w:rPr>
        <w:t xml:space="preserve"> </w:t>
      </w:r>
      <w:r>
        <w:rPr>
          <w:rFonts w:ascii="Arial" w:hAnsi="Arial" w:cs="Arial"/>
          <w:sz w:val="20"/>
          <w:szCs w:val="20"/>
        </w:rPr>
        <w:t>treatment</w:t>
      </w:r>
      <w:r>
        <w:rPr>
          <w:rFonts w:ascii="Arial" w:hAnsi="Arial" w:cs="Arial"/>
          <w:spacing w:val="-4"/>
          <w:sz w:val="20"/>
          <w:szCs w:val="20"/>
        </w:rPr>
        <w:t xml:space="preserve"> </w:t>
      </w:r>
      <w:r>
        <w:rPr>
          <w:rFonts w:ascii="Arial" w:hAnsi="Arial" w:cs="Arial"/>
          <w:sz w:val="20"/>
          <w:szCs w:val="20"/>
        </w:rPr>
        <w:t>of</w:t>
      </w:r>
      <w:r>
        <w:rPr>
          <w:rFonts w:ascii="Arial" w:hAnsi="Arial" w:cs="Arial"/>
          <w:spacing w:val="-4"/>
          <w:sz w:val="20"/>
          <w:szCs w:val="20"/>
        </w:rPr>
        <w:t xml:space="preserve"> </w:t>
      </w:r>
      <w:r>
        <w:rPr>
          <w:rFonts w:ascii="Arial" w:hAnsi="Arial" w:cs="Arial"/>
          <w:sz w:val="20"/>
          <w:szCs w:val="20"/>
        </w:rPr>
        <w:t>common oral diseases to maintain the health of the mouth, teeth, and orofacial structures.</w:t>
      </w:r>
    </w:p>
    <w:p w:rsidR="001D7C8A" w:rsidRDefault="001D7C8A">
      <w:pPr>
        <w:pStyle w:val="BodyText"/>
        <w:tabs>
          <w:tab w:val="left" w:pos="719"/>
        </w:tabs>
        <w:kinsoku w:val="0"/>
        <w:overflowPunct w:val="0"/>
        <w:spacing w:before="229"/>
        <w:ind w:left="720" w:right="564" w:hanging="720"/>
        <w:rPr>
          <w:rFonts w:ascii="Arial" w:hAnsi="Arial" w:cs="Arial"/>
          <w:sz w:val="20"/>
          <w:szCs w:val="20"/>
        </w:rPr>
      </w:pPr>
      <w:r>
        <w:rPr>
          <w:rFonts w:ascii="Arial" w:hAnsi="Arial" w:cs="Arial"/>
          <w:spacing w:val="-4"/>
          <w:sz w:val="20"/>
          <w:szCs w:val="20"/>
        </w:rPr>
        <w:t>126)</w:t>
      </w:r>
      <w:r>
        <w:rPr>
          <w:rFonts w:ascii="Arial" w:hAnsi="Arial" w:cs="Arial"/>
          <w:sz w:val="20"/>
          <w:szCs w:val="20"/>
        </w:rPr>
        <w:tab/>
        <w:t>“Perinatal</w:t>
      </w:r>
      <w:r>
        <w:rPr>
          <w:rFonts w:ascii="Arial" w:hAnsi="Arial" w:cs="Arial"/>
          <w:spacing w:val="-4"/>
          <w:sz w:val="20"/>
          <w:szCs w:val="20"/>
        </w:rPr>
        <w:t xml:space="preserve"> </w:t>
      </w:r>
      <w:r>
        <w:rPr>
          <w:rFonts w:ascii="Arial" w:hAnsi="Arial" w:cs="Arial"/>
          <w:sz w:val="20"/>
          <w:szCs w:val="20"/>
        </w:rPr>
        <w:t>Care</w:t>
      </w:r>
      <w:r>
        <w:rPr>
          <w:rFonts w:ascii="Arial" w:hAnsi="Arial" w:cs="Arial"/>
          <w:spacing w:val="-4"/>
          <w:sz w:val="20"/>
          <w:szCs w:val="20"/>
        </w:rPr>
        <w:t xml:space="preserve"> </w:t>
      </w:r>
      <w:r>
        <w:rPr>
          <w:rFonts w:ascii="Arial" w:hAnsi="Arial" w:cs="Arial"/>
          <w:sz w:val="20"/>
          <w:szCs w:val="20"/>
        </w:rPr>
        <w:t>Provider”</w:t>
      </w:r>
      <w:r>
        <w:rPr>
          <w:rFonts w:ascii="Arial" w:hAnsi="Arial" w:cs="Arial"/>
          <w:spacing w:val="-4"/>
          <w:sz w:val="20"/>
          <w:szCs w:val="20"/>
        </w:rPr>
        <w:t xml:space="preserve"> </w:t>
      </w:r>
      <w:r>
        <w:rPr>
          <w:rFonts w:ascii="Arial" w:hAnsi="Arial" w:cs="Arial"/>
          <w:sz w:val="20"/>
          <w:szCs w:val="20"/>
        </w:rPr>
        <w:t>means</w:t>
      </w:r>
      <w:r>
        <w:rPr>
          <w:rFonts w:ascii="Arial" w:hAnsi="Arial" w:cs="Arial"/>
          <w:spacing w:val="-4"/>
          <w:sz w:val="20"/>
          <w:szCs w:val="20"/>
        </w:rPr>
        <w:t xml:space="preserve"> </w:t>
      </w:r>
      <w:r>
        <w:rPr>
          <w:rFonts w:ascii="Arial" w:hAnsi="Arial" w:cs="Arial"/>
          <w:sz w:val="20"/>
          <w:szCs w:val="20"/>
        </w:rPr>
        <w:t>a</w:t>
      </w:r>
      <w:r>
        <w:rPr>
          <w:rFonts w:ascii="Arial" w:hAnsi="Arial" w:cs="Arial"/>
          <w:spacing w:val="-4"/>
          <w:sz w:val="20"/>
          <w:szCs w:val="20"/>
        </w:rPr>
        <w:t xml:space="preserve"> </w:t>
      </w:r>
      <w:r>
        <w:rPr>
          <w:rFonts w:ascii="Arial" w:hAnsi="Arial" w:cs="Arial"/>
          <w:sz w:val="20"/>
          <w:szCs w:val="20"/>
        </w:rPr>
        <w:t>clinician</w:t>
      </w:r>
      <w:r>
        <w:rPr>
          <w:rFonts w:ascii="Arial" w:hAnsi="Arial" w:cs="Arial"/>
          <w:spacing w:val="-4"/>
          <w:sz w:val="20"/>
          <w:szCs w:val="20"/>
        </w:rPr>
        <w:t xml:space="preserve"> </w:t>
      </w:r>
      <w:r>
        <w:rPr>
          <w:rFonts w:ascii="Arial" w:hAnsi="Arial" w:cs="Arial"/>
          <w:sz w:val="20"/>
          <w:szCs w:val="20"/>
        </w:rPr>
        <w:t>who</w:t>
      </w:r>
      <w:r>
        <w:rPr>
          <w:rFonts w:ascii="Arial" w:hAnsi="Arial" w:cs="Arial"/>
          <w:spacing w:val="-4"/>
          <w:sz w:val="20"/>
          <w:szCs w:val="20"/>
        </w:rPr>
        <w:t xml:space="preserve"> </w:t>
      </w:r>
      <w:r>
        <w:rPr>
          <w:rFonts w:ascii="Arial" w:hAnsi="Arial" w:cs="Arial"/>
          <w:sz w:val="20"/>
          <w:szCs w:val="20"/>
        </w:rPr>
        <w:t>provides</w:t>
      </w:r>
      <w:r>
        <w:rPr>
          <w:rFonts w:ascii="Arial" w:hAnsi="Arial" w:cs="Arial"/>
          <w:spacing w:val="-4"/>
          <w:sz w:val="20"/>
          <w:szCs w:val="20"/>
        </w:rPr>
        <w:t xml:space="preserve"> </w:t>
      </w:r>
      <w:r>
        <w:rPr>
          <w:rFonts w:ascii="Arial" w:hAnsi="Arial" w:cs="Arial"/>
          <w:sz w:val="20"/>
          <w:szCs w:val="20"/>
        </w:rPr>
        <w:t>prenatal,</w:t>
      </w:r>
      <w:r>
        <w:rPr>
          <w:rFonts w:ascii="Arial" w:hAnsi="Arial" w:cs="Arial"/>
          <w:spacing w:val="-4"/>
          <w:sz w:val="20"/>
          <w:szCs w:val="20"/>
        </w:rPr>
        <w:t xml:space="preserve"> </w:t>
      </w:r>
      <w:r>
        <w:rPr>
          <w:rFonts w:ascii="Arial" w:hAnsi="Arial" w:cs="Arial"/>
          <w:sz w:val="20"/>
          <w:szCs w:val="20"/>
        </w:rPr>
        <w:t>intrapartum,</w:t>
      </w:r>
      <w:r>
        <w:rPr>
          <w:rFonts w:ascii="Arial" w:hAnsi="Arial" w:cs="Arial"/>
          <w:spacing w:val="-4"/>
          <w:sz w:val="20"/>
          <w:szCs w:val="20"/>
        </w:rPr>
        <w:t xml:space="preserve"> </w:t>
      </w:r>
      <w:r>
        <w:rPr>
          <w:rFonts w:ascii="Arial" w:hAnsi="Arial" w:cs="Arial"/>
          <w:sz w:val="20"/>
          <w:szCs w:val="20"/>
        </w:rPr>
        <w:t>and</w:t>
      </w:r>
      <w:r>
        <w:rPr>
          <w:rFonts w:ascii="Arial" w:hAnsi="Arial" w:cs="Arial"/>
          <w:spacing w:val="-4"/>
          <w:sz w:val="20"/>
          <w:szCs w:val="20"/>
        </w:rPr>
        <w:t xml:space="preserve"> </w:t>
      </w:r>
      <w:r>
        <w:rPr>
          <w:rFonts w:ascii="Arial" w:hAnsi="Arial" w:cs="Arial"/>
          <w:sz w:val="20"/>
          <w:szCs w:val="20"/>
        </w:rPr>
        <w:t>postpartum care within their scope of practice:</w:t>
      </w:r>
    </w:p>
    <w:p w:rsidR="001D7C8A" w:rsidRDefault="001D7C8A">
      <w:pPr>
        <w:pStyle w:val="BodyText"/>
        <w:kinsoku w:val="0"/>
        <w:overflowPunct w:val="0"/>
        <w:spacing w:before="10"/>
        <w:rPr>
          <w:rFonts w:ascii="Arial" w:hAnsi="Arial" w:cs="Arial"/>
          <w:sz w:val="20"/>
          <w:szCs w:val="20"/>
        </w:rPr>
      </w:pPr>
    </w:p>
    <w:p w:rsidR="001D7C8A" w:rsidRDefault="001D7C8A">
      <w:pPr>
        <w:pStyle w:val="ListParagraph"/>
        <w:numPr>
          <w:ilvl w:val="0"/>
          <w:numId w:val="2"/>
        </w:numPr>
        <w:tabs>
          <w:tab w:val="left" w:pos="1440"/>
        </w:tabs>
        <w:kinsoku w:val="0"/>
        <w:overflowPunct w:val="0"/>
        <w:spacing w:before="1"/>
        <w:ind w:right="1200"/>
        <w:rPr>
          <w:sz w:val="20"/>
          <w:szCs w:val="20"/>
        </w:rPr>
      </w:pPr>
      <w:r>
        <w:rPr>
          <w:sz w:val="20"/>
          <w:szCs w:val="20"/>
        </w:rPr>
        <w:t>a</w:t>
      </w:r>
      <w:r>
        <w:rPr>
          <w:spacing w:val="-4"/>
          <w:sz w:val="20"/>
          <w:szCs w:val="20"/>
        </w:rPr>
        <w:t xml:space="preserve"> </w:t>
      </w:r>
      <w:r>
        <w:rPr>
          <w:sz w:val="20"/>
          <w:szCs w:val="20"/>
        </w:rPr>
        <w:t>physician</w:t>
      </w:r>
      <w:r>
        <w:rPr>
          <w:spacing w:val="-4"/>
          <w:sz w:val="20"/>
          <w:szCs w:val="20"/>
        </w:rPr>
        <w:t xml:space="preserve"> </w:t>
      </w:r>
      <w:r>
        <w:rPr>
          <w:sz w:val="20"/>
          <w:szCs w:val="20"/>
        </w:rPr>
        <w:t>(MD</w:t>
      </w:r>
      <w:r>
        <w:rPr>
          <w:spacing w:val="-4"/>
          <w:sz w:val="20"/>
          <w:szCs w:val="20"/>
        </w:rPr>
        <w:t xml:space="preserve"> </w:t>
      </w:r>
      <w:r>
        <w:rPr>
          <w:sz w:val="20"/>
          <w:szCs w:val="20"/>
        </w:rPr>
        <w:t>or</w:t>
      </w:r>
      <w:r>
        <w:rPr>
          <w:spacing w:val="-4"/>
          <w:sz w:val="20"/>
          <w:szCs w:val="20"/>
        </w:rPr>
        <w:t xml:space="preserve"> </w:t>
      </w:r>
      <w:r>
        <w:rPr>
          <w:sz w:val="20"/>
          <w:szCs w:val="20"/>
        </w:rPr>
        <w:t>DO)</w:t>
      </w:r>
      <w:r>
        <w:rPr>
          <w:spacing w:val="-4"/>
          <w:sz w:val="20"/>
          <w:szCs w:val="20"/>
        </w:rPr>
        <w:t xml:space="preserve"> </w:t>
      </w:r>
      <w:r>
        <w:rPr>
          <w:sz w:val="20"/>
          <w:szCs w:val="20"/>
        </w:rPr>
        <w:t>with</w:t>
      </w:r>
      <w:r>
        <w:rPr>
          <w:spacing w:val="-4"/>
          <w:sz w:val="20"/>
          <w:szCs w:val="20"/>
        </w:rPr>
        <w:t xml:space="preserve"> </w:t>
      </w:r>
      <w:r>
        <w:rPr>
          <w:sz w:val="20"/>
          <w:szCs w:val="20"/>
        </w:rPr>
        <w:t>specific</w:t>
      </w:r>
      <w:r>
        <w:rPr>
          <w:spacing w:val="-4"/>
          <w:sz w:val="20"/>
          <w:szCs w:val="20"/>
        </w:rPr>
        <w:t xml:space="preserve"> </w:t>
      </w:r>
      <w:r>
        <w:rPr>
          <w:sz w:val="20"/>
          <w:szCs w:val="20"/>
        </w:rPr>
        <w:t>board</w:t>
      </w:r>
      <w:r>
        <w:rPr>
          <w:spacing w:val="-4"/>
          <w:sz w:val="20"/>
          <w:szCs w:val="20"/>
        </w:rPr>
        <w:t xml:space="preserve"> </w:t>
      </w:r>
      <w:r>
        <w:rPr>
          <w:sz w:val="20"/>
          <w:szCs w:val="20"/>
        </w:rPr>
        <w:t>certifications</w:t>
      </w:r>
      <w:r>
        <w:rPr>
          <w:spacing w:val="-4"/>
          <w:sz w:val="20"/>
          <w:szCs w:val="20"/>
        </w:rPr>
        <w:t xml:space="preserve"> </w:t>
      </w:r>
      <w:r>
        <w:rPr>
          <w:sz w:val="20"/>
          <w:szCs w:val="20"/>
        </w:rPr>
        <w:t>or</w:t>
      </w:r>
      <w:r>
        <w:rPr>
          <w:spacing w:val="-4"/>
          <w:sz w:val="20"/>
          <w:szCs w:val="20"/>
        </w:rPr>
        <w:t xml:space="preserve"> </w:t>
      </w:r>
      <w:r>
        <w:rPr>
          <w:sz w:val="20"/>
          <w:szCs w:val="20"/>
        </w:rPr>
        <w:t>training</w:t>
      </w:r>
      <w:r>
        <w:rPr>
          <w:spacing w:val="-4"/>
          <w:sz w:val="20"/>
          <w:szCs w:val="20"/>
        </w:rPr>
        <w:t xml:space="preserve"> </w:t>
      </w:r>
      <w:r>
        <w:rPr>
          <w:sz w:val="20"/>
          <w:szCs w:val="20"/>
        </w:rPr>
        <w:t>in</w:t>
      </w:r>
      <w:r>
        <w:rPr>
          <w:spacing w:val="-4"/>
          <w:sz w:val="20"/>
          <w:szCs w:val="20"/>
        </w:rPr>
        <w:t xml:space="preserve"> </w:t>
      </w:r>
      <w:r>
        <w:rPr>
          <w:sz w:val="20"/>
          <w:szCs w:val="20"/>
        </w:rPr>
        <w:t>obstetrics, gynecology, maternal-fetal medicine, or neonatal-perinatal medicine;</w:t>
      </w:r>
    </w:p>
    <w:p w:rsidR="001D7C8A" w:rsidRDefault="001D7C8A">
      <w:pPr>
        <w:pStyle w:val="BodyText"/>
        <w:kinsoku w:val="0"/>
        <w:overflowPunct w:val="0"/>
        <w:spacing w:before="9"/>
        <w:rPr>
          <w:rFonts w:ascii="Arial" w:hAnsi="Arial" w:cs="Arial"/>
          <w:sz w:val="20"/>
          <w:szCs w:val="20"/>
        </w:rPr>
      </w:pPr>
    </w:p>
    <w:p w:rsidR="001D7C8A" w:rsidRDefault="001D7C8A">
      <w:pPr>
        <w:pStyle w:val="ListParagraph"/>
        <w:numPr>
          <w:ilvl w:val="0"/>
          <w:numId w:val="2"/>
        </w:numPr>
        <w:tabs>
          <w:tab w:val="left" w:pos="1440"/>
        </w:tabs>
        <w:kinsoku w:val="0"/>
        <w:overflowPunct w:val="0"/>
        <w:spacing w:before="1"/>
        <w:ind w:right="733"/>
        <w:rPr>
          <w:sz w:val="20"/>
          <w:szCs w:val="20"/>
        </w:rPr>
      </w:pPr>
      <w:r>
        <w:rPr>
          <w:sz w:val="20"/>
          <w:szCs w:val="20"/>
        </w:rPr>
        <w:t>a</w:t>
      </w:r>
      <w:r>
        <w:rPr>
          <w:spacing w:val="-4"/>
          <w:sz w:val="20"/>
          <w:szCs w:val="20"/>
        </w:rPr>
        <w:t xml:space="preserve"> </w:t>
      </w:r>
      <w:r>
        <w:rPr>
          <w:sz w:val="20"/>
          <w:szCs w:val="20"/>
        </w:rPr>
        <w:t>physician</w:t>
      </w:r>
      <w:r>
        <w:rPr>
          <w:spacing w:val="-4"/>
          <w:sz w:val="20"/>
          <w:szCs w:val="20"/>
        </w:rPr>
        <w:t xml:space="preserve"> </w:t>
      </w:r>
      <w:r>
        <w:rPr>
          <w:sz w:val="20"/>
          <w:szCs w:val="20"/>
        </w:rPr>
        <w:t>(MD</w:t>
      </w:r>
      <w:r>
        <w:rPr>
          <w:spacing w:val="-4"/>
          <w:sz w:val="20"/>
          <w:szCs w:val="20"/>
        </w:rPr>
        <w:t xml:space="preserve"> </w:t>
      </w:r>
      <w:r>
        <w:rPr>
          <w:sz w:val="20"/>
          <w:szCs w:val="20"/>
        </w:rPr>
        <w:t>or</w:t>
      </w:r>
      <w:r>
        <w:rPr>
          <w:spacing w:val="-4"/>
          <w:sz w:val="20"/>
          <w:szCs w:val="20"/>
        </w:rPr>
        <w:t xml:space="preserve"> </w:t>
      </w:r>
      <w:r>
        <w:rPr>
          <w:sz w:val="20"/>
          <w:szCs w:val="20"/>
        </w:rPr>
        <w:t>DO)</w:t>
      </w:r>
      <w:r>
        <w:rPr>
          <w:spacing w:val="-4"/>
          <w:sz w:val="20"/>
          <w:szCs w:val="20"/>
        </w:rPr>
        <w:t xml:space="preserve"> </w:t>
      </w:r>
      <w:r>
        <w:rPr>
          <w:sz w:val="20"/>
          <w:szCs w:val="20"/>
        </w:rPr>
        <w:t>with</w:t>
      </w:r>
      <w:r>
        <w:rPr>
          <w:spacing w:val="-4"/>
          <w:sz w:val="20"/>
          <w:szCs w:val="20"/>
        </w:rPr>
        <w:t xml:space="preserve"> </w:t>
      </w:r>
      <w:r>
        <w:rPr>
          <w:sz w:val="20"/>
          <w:szCs w:val="20"/>
        </w:rPr>
        <w:t>specific</w:t>
      </w:r>
      <w:r>
        <w:rPr>
          <w:spacing w:val="-4"/>
          <w:sz w:val="20"/>
          <w:szCs w:val="20"/>
        </w:rPr>
        <w:t xml:space="preserve"> </w:t>
      </w:r>
      <w:r>
        <w:rPr>
          <w:sz w:val="20"/>
          <w:szCs w:val="20"/>
        </w:rPr>
        <w:t>board</w:t>
      </w:r>
      <w:r>
        <w:rPr>
          <w:spacing w:val="-4"/>
          <w:sz w:val="20"/>
          <w:szCs w:val="20"/>
        </w:rPr>
        <w:t xml:space="preserve"> </w:t>
      </w:r>
      <w:r>
        <w:rPr>
          <w:sz w:val="20"/>
          <w:szCs w:val="20"/>
        </w:rPr>
        <w:t>certifications</w:t>
      </w:r>
      <w:r>
        <w:rPr>
          <w:spacing w:val="-4"/>
          <w:sz w:val="20"/>
          <w:szCs w:val="20"/>
        </w:rPr>
        <w:t xml:space="preserve"> </w:t>
      </w:r>
      <w:r>
        <w:rPr>
          <w:sz w:val="20"/>
          <w:szCs w:val="20"/>
        </w:rPr>
        <w:t>or</w:t>
      </w:r>
      <w:r>
        <w:rPr>
          <w:spacing w:val="-4"/>
          <w:sz w:val="20"/>
          <w:szCs w:val="20"/>
        </w:rPr>
        <w:t xml:space="preserve"> </w:t>
      </w:r>
      <w:r>
        <w:rPr>
          <w:sz w:val="20"/>
          <w:szCs w:val="20"/>
        </w:rPr>
        <w:t>training</w:t>
      </w:r>
      <w:r>
        <w:rPr>
          <w:spacing w:val="-4"/>
          <w:sz w:val="20"/>
          <w:szCs w:val="20"/>
        </w:rPr>
        <w:t xml:space="preserve"> </w:t>
      </w:r>
      <w:r>
        <w:rPr>
          <w:sz w:val="20"/>
          <w:szCs w:val="20"/>
        </w:rPr>
        <w:t>in</w:t>
      </w:r>
      <w:r>
        <w:rPr>
          <w:spacing w:val="-4"/>
          <w:sz w:val="20"/>
          <w:szCs w:val="20"/>
        </w:rPr>
        <w:t xml:space="preserve"> </w:t>
      </w:r>
      <w:r>
        <w:rPr>
          <w:sz w:val="20"/>
          <w:szCs w:val="20"/>
        </w:rPr>
        <w:t>family</w:t>
      </w:r>
      <w:r>
        <w:rPr>
          <w:spacing w:val="-4"/>
          <w:sz w:val="20"/>
          <w:szCs w:val="20"/>
        </w:rPr>
        <w:t xml:space="preserve"> </w:t>
      </w:r>
      <w:r>
        <w:rPr>
          <w:sz w:val="20"/>
          <w:szCs w:val="20"/>
        </w:rPr>
        <w:t>medicine and who routinely provides prenatal, intrapartum, and postpartum care;</w:t>
      </w:r>
    </w:p>
    <w:p w:rsidR="001D7C8A" w:rsidRDefault="001D7C8A">
      <w:pPr>
        <w:pStyle w:val="ListParagraph"/>
        <w:numPr>
          <w:ilvl w:val="0"/>
          <w:numId w:val="2"/>
        </w:numPr>
        <w:tabs>
          <w:tab w:val="left" w:pos="1440"/>
        </w:tabs>
        <w:kinsoku w:val="0"/>
        <w:overflowPunct w:val="0"/>
        <w:spacing w:before="1"/>
        <w:ind w:right="733"/>
        <w:rPr>
          <w:sz w:val="20"/>
          <w:szCs w:val="20"/>
        </w:rPr>
        <w:sectPr w:rsidR="001D7C8A">
          <w:footerReference w:type="default" r:id="rId38"/>
          <w:pgSz w:w="12240" w:h="15840"/>
          <w:pgMar w:top="1600" w:right="1080" w:bottom="280" w:left="1440" w:header="0" w:footer="0" w:gutter="0"/>
          <w:cols w:space="720"/>
          <w:noEndnote/>
        </w:sectPr>
      </w:pPr>
    </w:p>
    <w:p w:rsidR="001D7C8A" w:rsidRDefault="001D7C8A">
      <w:pPr>
        <w:pStyle w:val="ListParagraph"/>
        <w:numPr>
          <w:ilvl w:val="0"/>
          <w:numId w:val="2"/>
        </w:numPr>
        <w:tabs>
          <w:tab w:val="left" w:pos="1440"/>
        </w:tabs>
        <w:kinsoku w:val="0"/>
        <w:overflowPunct w:val="0"/>
        <w:spacing w:before="80"/>
        <w:ind w:right="603"/>
        <w:rPr>
          <w:sz w:val="20"/>
          <w:szCs w:val="20"/>
        </w:rPr>
      </w:pPr>
      <w:r>
        <w:rPr>
          <w:sz w:val="20"/>
          <w:szCs w:val="20"/>
        </w:rPr>
        <w:lastRenderedPageBreak/>
        <w:t>an</w:t>
      </w:r>
      <w:r>
        <w:rPr>
          <w:spacing w:val="-4"/>
          <w:sz w:val="20"/>
          <w:szCs w:val="20"/>
        </w:rPr>
        <w:t xml:space="preserve"> </w:t>
      </w:r>
      <w:r>
        <w:rPr>
          <w:sz w:val="20"/>
          <w:szCs w:val="20"/>
        </w:rPr>
        <w:t>advanced</w:t>
      </w:r>
      <w:r>
        <w:rPr>
          <w:spacing w:val="-4"/>
          <w:sz w:val="20"/>
          <w:szCs w:val="20"/>
        </w:rPr>
        <w:t xml:space="preserve"> </w:t>
      </w:r>
      <w:r>
        <w:rPr>
          <w:sz w:val="20"/>
          <w:szCs w:val="20"/>
        </w:rPr>
        <w:t>practice</w:t>
      </w:r>
      <w:r>
        <w:rPr>
          <w:spacing w:val="-4"/>
          <w:sz w:val="20"/>
          <w:szCs w:val="20"/>
        </w:rPr>
        <w:t xml:space="preserve"> </w:t>
      </w:r>
      <w:r>
        <w:rPr>
          <w:sz w:val="20"/>
          <w:szCs w:val="20"/>
        </w:rPr>
        <w:t>nurse</w:t>
      </w:r>
      <w:r>
        <w:rPr>
          <w:spacing w:val="-4"/>
          <w:sz w:val="20"/>
          <w:szCs w:val="20"/>
        </w:rPr>
        <w:t xml:space="preserve"> </w:t>
      </w:r>
      <w:r>
        <w:rPr>
          <w:sz w:val="20"/>
          <w:szCs w:val="20"/>
        </w:rPr>
        <w:t>(APN)</w:t>
      </w:r>
      <w:r>
        <w:rPr>
          <w:spacing w:val="-4"/>
          <w:sz w:val="20"/>
          <w:szCs w:val="20"/>
        </w:rPr>
        <w:t xml:space="preserve"> </w:t>
      </w:r>
      <w:r>
        <w:rPr>
          <w:sz w:val="20"/>
          <w:szCs w:val="20"/>
        </w:rPr>
        <w:t>with</w:t>
      </w:r>
      <w:r>
        <w:rPr>
          <w:spacing w:val="-4"/>
          <w:sz w:val="20"/>
          <w:szCs w:val="20"/>
        </w:rPr>
        <w:t xml:space="preserve"> </w:t>
      </w:r>
      <w:r>
        <w:rPr>
          <w:sz w:val="20"/>
          <w:szCs w:val="20"/>
        </w:rPr>
        <w:t>a</w:t>
      </w:r>
      <w:r>
        <w:rPr>
          <w:spacing w:val="-4"/>
          <w:sz w:val="20"/>
          <w:szCs w:val="20"/>
        </w:rPr>
        <w:t xml:space="preserve"> </w:t>
      </w:r>
      <w:r>
        <w:rPr>
          <w:sz w:val="20"/>
          <w:szCs w:val="20"/>
        </w:rPr>
        <w:t>focus</w:t>
      </w:r>
      <w:r>
        <w:rPr>
          <w:spacing w:val="-4"/>
          <w:sz w:val="20"/>
          <w:szCs w:val="20"/>
        </w:rPr>
        <w:t xml:space="preserve"> </w:t>
      </w:r>
      <w:r>
        <w:rPr>
          <w:sz w:val="20"/>
          <w:szCs w:val="20"/>
        </w:rPr>
        <w:t>or</w:t>
      </w:r>
      <w:r>
        <w:rPr>
          <w:spacing w:val="-4"/>
          <w:sz w:val="20"/>
          <w:szCs w:val="20"/>
        </w:rPr>
        <w:t xml:space="preserve"> </w:t>
      </w:r>
      <w:r>
        <w:rPr>
          <w:sz w:val="20"/>
          <w:szCs w:val="20"/>
        </w:rPr>
        <w:t>specialty</w:t>
      </w:r>
      <w:r>
        <w:rPr>
          <w:spacing w:val="-4"/>
          <w:sz w:val="20"/>
          <w:szCs w:val="20"/>
        </w:rPr>
        <w:t xml:space="preserve"> </w:t>
      </w:r>
      <w:r>
        <w:rPr>
          <w:sz w:val="20"/>
          <w:szCs w:val="20"/>
        </w:rPr>
        <w:t>in</w:t>
      </w:r>
      <w:r>
        <w:rPr>
          <w:spacing w:val="-4"/>
          <w:sz w:val="20"/>
          <w:szCs w:val="20"/>
        </w:rPr>
        <w:t xml:space="preserve"> </w:t>
      </w:r>
      <w:r>
        <w:rPr>
          <w:sz w:val="20"/>
          <w:szCs w:val="20"/>
        </w:rPr>
        <w:t>women’s</w:t>
      </w:r>
      <w:r>
        <w:rPr>
          <w:spacing w:val="-4"/>
          <w:sz w:val="20"/>
          <w:szCs w:val="20"/>
        </w:rPr>
        <w:t xml:space="preserve"> </w:t>
      </w:r>
      <w:r>
        <w:rPr>
          <w:sz w:val="20"/>
          <w:szCs w:val="20"/>
        </w:rPr>
        <w:t>health</w:t>
      </w:r>
      <w:r>
        <w:rPr>
          <w:spacing w:val="-4"/>
          <w:sz w:val="20"/>
          <w:szCs w:val="20"/>
        </w:rPr>
        <w:t xml:space="preserve"> </w:t>
      </w:r>
      <w:r>
        <w:rPr>
          <w:sz w:val="20"/>
          <w:szCs w:val="20"/>
        </w:rPr>
        <w:t>or</w:t>
      </w:r>
      <w:r>
        <w:rPr>
          <w:spacing w:val="-4"/>
          <w:sz w:val="20"/>
          <w:szCs w:val="20"/>
        </w:rPr>
        <w:t xml:space="preserve"> </w:t>
      </w:r>
      <w:r>
        <w:rPr>
          <w:sz w:val="20"/>
          <w:szCs w:val="20"/>
        </w:rPr>
        <w:t>nurse midwifery whose clinical practice includes the provision prenatal, intrapartum, and postpartum care;</w:t>
      </w:r>
    </w:p>
    <w:p w:rsidR="001D7C8A" w:rsidRDefault="001D7C8A">
      <w:pPr>
        <w:pStyle w:val="BodyText"/>
        <w:kinsoku w:val="0"/>
        <w:overflowPunct w:val="0"/>
        <w:spacing w:before="10"/>
        <w:rPr>
          <w:rFonts w:ascii="Arial" w:hAnsi="Arial" w:cs="Arial"/>
          <w:sz w:val="20"/>
          <w:szCs w:val="20"/>
        </w:rPr>
      </w:pPr>
    </w:p>
    <w:p w:rsidR="001D7C8A" w:rsidRDefault="001D7C8A">
      <w:pPr>
        <w:pStyle w:val="ListParagraph"/>
        <w:numPr>
          <w:ilvl w:val="0"/>
          <w:numId w:val="2"/>
        </w:numPr>
        <w:tabs>
          <w:tab w:val="left" w:pos="1495"/>
        </w:tabs>
        <w:kinsoku w:val="0"/>
        <w:overflowPunct w:val="0"/>
        <w:ind w:left="1495" w:hanging="775"/>
        <w:rPr>
          <w:spacing w:val="-2"/>
          <w:sz w:val="20"/>
          <w:szCs w:val="20"/>
        </w:rPr>
      </w:pPr>
      <w:r>
        <w:rPr>
          <w:sz w:val="20"/>
          <w:szCs w:val="20"/>
        </w:rPr>
        <w:t>an</w:t>
      </w:r>
      <w:r>
        <w:rPr>
          <w:spacing w:val="-7"/>
          <w:sz w:val="20"/>
          <w:szCs w:val="20"/>
        </w:rPr>
        <w:t xml:space="preserve"> </w:t>
      </w:r>
      <w:r>
        <w:rPr>
          <w:sz w:val="20"/>
          <w:szCs w:val="20"/>
        </w:rPr>
        <w:t>advanced</w:t>
      </w:r>
      <w:r>
        <w:rPr>
          <w:spacing w:val="-6"/>
          <w:sz w:val="20"/>
          <w:szCs w:val="20"/>
        </w:rPr>
        <w:t xml:space="preserve"> </w:t>
      </w:r>
      <w:r>
        <w:rPr>
          <w:sz w:val="20"/>
          <w:szCs w:val="20"/>
        </w:rPr>
        <w:t>practice</w:t>
      </w:r>
      <w:r>
        <w:rPr>
          <w:spacing w:val="-6"/>
          <w:sz w:val="20"/>
          <w:szCs w:val="20"/>
        </w:rPr>
        <w:t xml:space="preserve"> </w:t>
      </w:r>
      <w:r>
        <w:rPr>
          <w:sz w:val="20"/>
          <w:szCs w:val="20"/>
        </w:rPr>
        <w:t>nurse</w:t>
      </w:r>
      <w:r>
        <w:rPr>
          <w:spacing w:val="-7"/>
          <w:sz w:val="20"/>
          <w:szCs w:val="20"/>
        </w:rPr>
        <w:t xml:space="preserve"> </w:t>
      </w:r>
      <w:r>
        <w:rPr>
          <w:sz w:val="20"/>
          <w:szCs w:val="20"/>
        </w:rPr>
        <w:t>certified</w:t>
      </w:r>
      <w:r>
        <w:rPr>
          <w:spacing w:val="-6"/>
          <w:sz w:val="20"/>
          <w:szCs w:val="20"/>
        </w:rPr>
        <w:t xml:space="preserve"> </w:t>
      </w:r>
      <w:r>
        <w:rPr>
          <w:sz w:val="20"/>
          <w:szCs w:val="20"/>
        </w:rPr>
        <w:t>nurse</w:t>
      </w:r>
      <w:r>
        <w:rPr>
          <w:spacing w:val="-6"/>
          <w:sz w:val="20"/>
          <w:szCs w:val="20"/>
        </w:rPr>
        <w:t xml:space="preserve"> </w:t>
      </w:r>
      <w:r>
        <w:rPr>
          <w:sz w:val="20"/>
          <w:szCs w:val="20"/>
        </w:rPr>
        <w:t>midwife</w:t>
      </w:r>
      <w:r>
        <w:rPr>
          <w:spacing w:val="-6"/>
          <w:sz w:val="20"/>
          <w:szCs w:val="20"/>
        </w:rPr>
        <w:t xml:space="preserve"> </w:t>
      </w:r>
      <w:r>
        <w:rPr>
          <w:spacing w:val="-2"/>
          <w:sz w:val="20"/>
          <w:szCs w:val="20"/>
        </w:rPr>
        <w:t>(CNM);</w:t>
      </w:r>
    </w:p>
    <w:p w:rsidR="001D7C8A" w:rsidRDefault="001D7C8A">
      <w:pPr>
        <w:pStyle w:val="BodyText"/>
        <w:kinsoku w:val="0"/>
        <w:overflowPunct w:val="0"/>
        <w:spacing w:before="10"/>
        <w:rPr>
          <w:rFonts w:ascii="Arial" w:hAnsi="Arial" w:cs="Arial"/>
          <w:sz w:val="20"/>
          <w:szCs w:val="20"/>
        </w:rPr>
      </w:pPr>
    </w:p>
    <w:p w:rsidR="001D7C8A" w:rsidRDefault="001D7C8A">
      <w:pPr>
        <w:pStyle w:val="ListParagraph"/>
        <w:numPr>
          <w:ilvl w:val="0"/>
          <w:numId w:val="2"/>
        </w:numPr>
        <w:tabs>
          <w:tab w:val="left" w:pos="1495"/>
        </w:tabs>
        <w:kinsoku w:val="0"/>
        <w:overflowPunct w:val="0"/>
        <w:ind w:left="1495" w:hanging="775"/>
        <w:rPr>
          <w:spacing w:val="-2"/>
          <w:sz w:val="20"/>
          <w:szCs w:val="20"/>
        </w:rPr>
      </w:pPr>
      <w:r>
        <w:rPr>
          <w:sz w:val="20"/>
          <w:szCs w:val="20"/>
        </w:rPr>
        <w:t>a</w:t>
      </w:r>
      <w:r>
        <w:rPr>
          <w:spacing w:val="-13"/>
          <w:sz w:val="20"/>
          <w:szCs w:val="20"/>
        </w:rPr>
        <w:t xml:space="preserve"> </w:t>
      </w:r>
      <w:r>
        <w:rPr>
          <w:sz w:val="20"/>
          <w:szCs w:val="20"/>
        </w:rPr>
        <w:t>midwife</w:t>
      </w:r>
      <w:r>
        <w:rPr>
          <w:spacing w:val="-11"/>
          <w:sz w:val="20"/>
          <w:szCs w:val="20"/>
        </w:rPr>
        <w:t xml:space="preserve"> </w:t>
      </w:r>
      <w:r>
        <w:rPr>
          <w:sz w:val="20"/>
          <w:szCs w:val="20"/>
        </w:rPr>
        <w:t>pursuant</w:t>
      </w:r>
      <w:r>
        <w:rPr>
          <w:spacing w:val="-11"/>
          <w:sz w:val="20"/>
          <w:szCs w:val="20"/>
        </w:rPr>
        <w:t xml:space="preserve"> </w:t>
      </w:r>
      <w:r>
        <w:rPr>
          <w:sz w:val="20"/>
          <w:szCs w:val="20"/>
        </w:rPr>
        <w:t>to</w:t>
      </w:r>
      <w:r>
        <w:rPr>
          <w:spacing w:val="-11"/>
          <w:sz w:val="20"/>
          <w:szCs w:val="20"/>
        </w:rPr>
        <w:t xml:space="preserve"> </w:t>
      </w:r>
      <w:r>
        <w:rPr>
          <w:sz w:val="20"/>
          <w:szCs w:val="20"/>
        </w:rPr>
        <w:t>section</w:t>
      </w:r>
      <w:r>
        <w:rPr>
          <w:spacing w:val="-11"/>
          <w:sz w:val="20"/>
          <w:szCs w:val="20"/>
        </w:rPr>
        <w:t xml:space="preserve"> </w:t>
      </w:r>
      <w:r>
        <w:rPr>
          <w:sz w:val="20"/>
          <w:szCs w:val="20"/>
        </w:rPr>
        <w:t>12-255-111.5,</w:t>
      </w:r>
      <w:r>
        <w:rPr>
          <w:spacing w:val="-11"/>
          <w:sz w:val="20"/>
          <w:szCs w:val="20"/>
        </w:rPr>
        <w:t xml:space="preserve"> </w:t>
      </w:r>
      <w:r>
        <w:rPr>
          <w:spacing w:val="-2"/>
          <w:sz w:val="20"/>
          <w:szCs w:val="20"/>
        </w:rPr>
        <w:t>C.R.S.</w:t>
      </w:r>
    </w:p>
    <w:p w:rsidR="001D7C8A" w:rsidRDefault="001D7C8A">
      <w:pPr>
        <w:pStyle w:val="BodyText"/>
        <w:kinsoku w:val="0"/>
        <w:overflowPunct w:val="0"/>
        <w:spacing w:before="10"/>
        <w:rPr>
          <w:rFonts w:ascii="Arial" w:hAnsi="Arial" w:cs="Arial"/>
          <w:sz w:val="20"/>
          <w:szCs w:val="20"/>
        </w:rPr>
      </w:pPr>
    </w:p>
    <w:p w:rsidR="001D7C8A" w:rsidRDefault="001D7C8A">
      <w:pPr>
        <w:pStyle w:val="BodyText"/>
        <w:tabs>
          <w:tab w:val="left" w:pos="719"/>
        </w:tabs>
        <w:kinsoku w:val="0"/>
        <w:overflowPunct w:val="0"/>
        <w:ind w:left="720" w:right="362" w:hanging="720"/>
        <w:rPr>
          <w:rFonts w:ascii="Arial" w:hAnsi="Arial" w:cs="Arial"/>
          <w:sz w:val="20"/>
          <w:szCs w:val="20"/>
        </w:rPr>
      </w:pPr>
      <w:r>
        <w:rPr>
          <w:rFonts w:ascii="Arial" w:hAnsi="Arial" w:cs="Arial"/>
          <w:spacing w:val="-4"/>
          <w:sz w:val="20"/>
          <w:szCs w:val="20"/>
        </w:rPr>
        <w:t>137)</w:t>
      </w:r>
      <w:r>
        <w:rPr>
          <w:rFonts w:ascii="Arial" w:hAnsi="Arial" w:cs="Arial"/>
          <w:sz w:val="20"/>
          <w:szCs w:val="20"/>
        </w:rPr>
        <w:tab/>
        <w:t>“Prevalence”</w:t>
      </w:r>
      <w:r>
        <w:rPr>
          <w:rFonts w:ascii="Arial" w:hAnsi="Arial" w:cs="Arial"/>
          <w:spacing w:val="-3"/>
          <w:sz w:val="20"/>
          <w:szCs w:val="20"/>
        </w:rPr>
        <w:t xml:space="preserve"> </w:t>
      </w:r>
      <w:r>
        <w:rPr>
          <w:rFonts w:ascii="Arial" w:hAnsi="Arial" w:cs="Arial"/>
          <w:sz w:val="20"/>
          <w:szCs w:val="20"/>
        </w:rPr>
        <w:t>means</w:t>
      </w:r>
      <w:r>
        <w:rPr>
          <w:rFonts w:ascii="Arial" w:hAnsi="Arial" w:cs="Arial"/>
          <w:spacing w:val="-3"/>
          <w:sz w:val="20"/>
          <w:szCs w:val="20"/>
        </w:rPr>
        <w:t xml:space="preserve"> </w:t>
      </w:r>
      <w:r>
        <w:rPr>
          <w:rFonts w:ascii="Arial" w:hAnsi="Arial" w:cs="Arial"/>
          <w:sz w:val="20"/>
          <w:szCs w:val="20"/>
        </w:rPr>
        <w:t>the</w:t>
      </w:r>
      <w:r>
        <w:rPr>
          <w:rFonts w:ascii="Arial" w:hAnsi="Arial" w:cs="Arial"/>
          <w:spacing w:val="-3"/>
          <w:sz w:val="20"/>
          <w:szCs w:val="20"/>
        </w:rPr>
        <w:t xml:space="preserve"> </w:t>
      </w:r>
      <w:r>
        <w:rPr>
          <w:rFonts w:ascii="Arial" w:hAnsi="Arial" w:cs="Arial"/>
          <w:sz w:val="20"/>
          <w:szCs w:val="20"/>
        </w:rPr>
        <w:t>proportion</w:t>
      </w:r>
      <w:r>
        <w:rPr>
          <w:rFonts w:ascii="Arial" w:hAnsi="Arial" w:cs="Arial"/>
          <w:spacing w:val="-3"/>
          <w:sz w:val="20"/>
          <w:szCs w:val="20"/>
        </w:rPr>
        <w:t xml:space="preserve"> </w:t>
      </w:r>
      <w:r>
        <w:rPr>
          <w:rFonts w:ascii="Arial" w:hAnsi="Arial" w:cs="Arial"/>
          <w:sz w:val="20"/>
          <w:szCs w:val="20"/>
        </w:rPr>
        <w:t>of</w:t>
      </w:r>
      <w:r>
        <w:rPr>
          <w:rFonts w:ascii="Arial" w:hAnsi="Arial" w:cs="Arial"/>
          <w:spacing w:val="-3"/>
          <w:sz w:val="20"/>
          <w:szCs w:val="20"/>
        </w:rPr>
        <w:t xml:space="preserve"> </w:t>
      </w:r>
      <w:r>
        <w:rPr>
          <w:rFonts w:ascii="Arial" w:hAnsi="Arial" w:cs="Arial"/>
          <w:sz w:val="20"/>
          <w:szCs w:val="20"/>
        </w:rPr>
        <w:t>a</w:t>
      </w:r>
      <w:r>
        <w:rPr>
          <w:rFonts w:ascii="Arial" w:hAnsi="Arial" w:cs="Arial"/>
          <w:spacing w:val="-3"/>
          <w:sz w:val="20"/>
          <w:szCs w:val="20"/>
        </w:rPr>
        <w:t xml:space="preserve"> </w:t>
      </w:r>
      <w:r>
        <w:rPr>
          <w:rFonts w:ascii="Arial" w:hAnsi="Arial" w:cs="Arial"/>
          <w:sz w:val="20"/>
          <w:szCs w:val="20"/>
        </w:rPr>
        <w:t>population</w:t>
      </w:r>
      <w:r>
        <w:rPr>
          <w:rFonts w:ascii="Arial" w:hAnsi="Arial" w:cs="Arial"/>
          <w:spacing w:val="-3"/>
          <w:sz w:val="20"/>
          <w:szCs w:val="20"/>
        </w:rPr>
        <w:t xml:space="preserve"> </w:t>
      </w:r>
      <w:r>
        <w:rPr>
          <w:rFonts w:ascii="Arial" w:hAnsi="Arial" w:cs="Arial"/>
          <w:sz w:val="20"/>
          <w:szCs w:val="20"/>
        </w:rPr>
        <w:t>who</w:t>
      </w:r>
      <w:r>
        <w:rPr>
          <w:rFonts w:ascii="Arial" w:hAnsi="Arial" w:cs="Arial"/>
          <w:spacing w:val="-3"/>
          <w:sz w:val="20"/>
          <w:szCs w:val="20"/>
        </w:rPr>
        <w:t xml:space="preserve"> </w:t>
      </w:r>
      <w:r>
        <w:rPr>
          <w:rFonts w:ascii="Arial" w:hAnsi="Arial" w:cs="Arial"/>
          <w:sz w:val="20"/>
          <w:szCs w:val="20"/>
        </w:rPr>
        <w:t>has</w:t>
      </w:r>
      <w:r>
        <w:rPr>
          <w:rFonts w:ascii="Arial" w:hAnsi="Arial" w:cs="Arial"/>
          <w:spacing w:val="-3"/>
          <w:sz w:val="20"/>
          <w:szCs w:val="20"/>
        </w:rPr>
        <w:t xml:space="preserve"> </w:t>
      </w:r>
      <w:r>
        <w:rPr>
          <w:rFonts w:ascii="Arial" w:hAnsi="Arial" w:cs="Arial"/>
          <w:sz w:val="20"/>
          <w:szCs w:val="20"/>
        </w:rPr>
        <w:t>behavioral</w:t>
      </w:r>
      <w:r>
        <w:rPr>
          <w:rFonts w:ascii="Arial" w:hAnsi="Arial" w:cs="Arial"/>
          <w:spacing w:val="-3"/>
          <w:sz w:val="20"/>
          <w:szCs w:val="20"/>
        </w:rPr>
        <w:t xml:space="preserve"> </w:t>
      </w:r>
      <w:r>
        <w:rPr>
          <w:rFonts w:ascii="Arial" w:hAnsi="Arial" w:cs="Arial"/>
          <w:sz w:val="20"/>
          <w:szCs w:val="20"/>
        </w:rPr>
        <w:t>health</w:t>
      </w:r>
      <w:r>
        <w:rPr>
          <w:rFonts w:ascii="Arial" w:hAnsi="Arial" w:cs="Arial"/>
          <w:spacing w:val="-3"/>
          <w:sz w:val="20"/>
          <w:szCs w:val="20"/>
        </w:rPr>
        <w:t xml:space="preserve"> </w:t>
      </w:r>
      <w:r>
        <w:rPr>
          <w:rFonts w:ascii="Arial" w:hAnsi="Arial" w:cs="Arial"/>
          <w:sz w:val="20"/>
          <w:szCs w:val="20"/>
        </w:rPr>
        <w:t>care</w:t>
      </w:r>
      <w:r>
        <w:rPr>
          <w:rFonts w:ascii="Arial" w:hAnsi="Arial" w:cs="Arial"/>
          <w:spacing w:val="-3"/>
          <w:sz w:val="20"/>
          <w:szCs w:val="20"/>
        </w:rPr>
        <w:t xml:space="preserve"> </w:t>
      </w:r>
      <w:r>
        <w:rPr>
          <w:rFonts w:ascii="Arial" w:hAnsi="Arial" w:cs="Arial"/>
          <w:sz w:val="20"/>
          <w:szCs w:val="20"/>
        </w:rPr>
        <w:t>needs</w:t>
      </w:r>
      <w:r>
        <w:rPr>
          <w:rFonts w:ascii="Arial" w:hAnsi="Arial" w:cs="Arial"/>
          <w:spacing w:val="-3"/>
          <w:sz w:val="20"/>
          <w:szCs w:val="20"/>
        </w:rPr>
        <w:t xml:space="preserve"> </w:t>
      </w:r>
      <w:r>
        <w:rPr>
          <w:rFonts w:ascii="Arial" w:hAnsi="Arial" w:cs="Arial"/>
          <w:sz w:val="20"/>
          <w:szCs w:val="20"/>
        </w:rPr>
        <w:t>at</w:t>
      </w:r>
      <w:r>
        <w:rPr>
          <w:rFonts w:ascii="Arial" w:hAnsi="Arial" w:cs="Arial"/>
          <w:spacing w:val="-3"/>
          <w:sz w:val="20"/>
          <w:szCs w:val="20"/>
        </w:rPr>
        <w:t xml:space="preserve"> </w:t>
      </w:r>
      <w:r>
        <w:rPr>
          <w:rFonts w:ascii="Arial" w:hAnsi="Arial" w:cs="Arial"/>
          <w:sz w:val="20"/>
          <w:szCs w:val="20"/>
        </w:rPr>
        <w:t>some point within the previous year.</w:t>
      </w:r>
    </w:p>
    <w:p w:rsidR="001D7C8A" w:rsidRDefault="001D7C8A">
      <w:pPr>
        <w:pStyle w:val="BodyText"/>
        <w:kinsoku w:val="0"/>
        <w:overflowPunct w:val="0"/>
        <w:spacing w:before="10"/>
        <w:rPr>
          <w:rFonts w:ascii="Arial" w:hAnsi="Arial" w:cs="Arial"/>
          <w:sz w:val="20"/>
          <w:szCs w:val="20"/>
        </w:rPr>
      </w:pPr>
    </w:p>
    <w:p w:rsidR="001D7C8A" w:rsidRDefault="001D7C8A">
      <w:pPr>
        <w:pStyle w:val="BodyText"/>
        <w:tabs>
          <w:tab w:val="left" w:pos="719"/>
        </w:tabs>
        <w:kinsoku w:val="0"/>
        <w:overflowPunct w:val="0"/>
        <w:ind w:left="720" w:right="530" w:hanging="720"/>
        <w:rPr>
          <w:rFonts w:ascii="Arial" w:hAnsi="Arial" w:cs="Arial"/>
          <w:sz w:val="20"/>
          <w:szCs w:val="20"/>
        </w:rPr>
      </w:pPr>
      <w:r>
        <w:rPr>
          <w:rFonts w:ascii="Arial" w:hAnsi="Arial" w:cs="Arial"/>
          <w:spacing w:val="-4"/>
          <w:sz w:val="20"/>
          <w:szCs w:val="20"/>
        </w:rPr>
        <w:t>148)</w:t>
      </w:r>
      <w:r>
        <w:rPr>
          <w:rFonts w:ascii="Arial" w:hAnsi="Arial" w:cs="Arial"/>
          <w:sz w:val="20"/>
          <w:szCs w:val="20"/>
        </w:rPr>
        <w:tab/>
        <w:t>“Primary</w:t>
      </w:r>
      <w:r>
        <w:rPr>
          <w:rFonts w:ascii="Arial" w:hAnsi="Arial" w:cs="Arial"/>
          <w:spacing w:val="-4"/>
          <w:sz w:val="20"/>
          <w:szCs w:val="20"/>
        </w:rPr>
        <w:t xml:space="preserve"> </w:t>
      </w:r>
      <w:r>
        <w:rPr>
          <w:rFonts w:ascii="Arial" w:hAnsi="Arial" w:cs="Arial"/>
          <w:sz w:val="20"/>
          <w:szCs w:val="20"/>
        </w:rPr>
        <w:t>Care</w:t>
      </w:r>
      <w:r>
        <w:rPr>
          <w:rFonts w:ascii="Arial" w:hAnsi="Arial" w:cs="Arial"/>
          <w:spacing w:val="-4"/>
          <w:sz w:val="20"/>
          <w:szCs w:val="20"/>
        </w:rPr>
        <w:t xml:space="preserve"> </w:t>
      </w:r>
      <w:r>
        <w:rPr>
          <w:rFonts w:ascii="Arial" w:hAnsi="Arial" w:cs="Arial"/>
          <w:sz w:val="20"/>
          <w:szCs w:val="20"/>
        </w:rPr>
        <w:t>Provider”</w:t>
      </w:r>
      <w:r>
        <w:rPr>
          <w:rFonts w:ascii="Arial" w:hAnsi="Arial" w:cs="Arial"/>
          <w:spacing w:val="-4"/>
          <w:sz w:val="20"/>
          <w:szCs w:val="20"/>
        </w:rPr>
        <w:t xml:space="preserve"> </w:t>
      </w:r>
      <w:r>
        <w:rPr>
          <w:rFonts w:ascii="Arial" w:hAnsi="Arial" w:cs="Arial"/>
          <w:sz w:val="20"/>
          <w:szCs w:val="20"/>
        </w:rPr>
        <w:t>means</w:t>
      </w:r>
      <w:r>
        <w:rPr>
          <w:rFonts w:ascii="Arial" w:hAnsi="Arial" w:cs="Arial"/>
          <w:spacing w:val="-4"/>
          <w:sz w:val="20"/>
          <w:szCs w:val="20"/>
        </w:rPr>
        <w:t xml:space="preserve"> </w:t>
      </w:r>
      <w:r>
        <w:rPr>
          <w:rFonts w:ascii="Arial" w:hAnsi="Arial" w:cs="Arial"/>
          <w:sz w:val="20"/>
          <w:szCs w:val="20"/>
        </w:rPr>
        <w:t>the</w:t>
      </w:r>
      <w:r>
        <w:rPr>
          <w:rFonts w:ascii="Arial" w:hAnsi="Arial" w:cs="Arial"/>
          <w:spacing w:val="-4"/>
          <w:sz w:val="20"/>
          <w:szCs w:val="20"/>
        </w:rPr>
        <w:t xml:space="preserve"> </w:t>
      </w:r>
      <w:r>
        <w:rPr>
          <w:rFonts w:ascii="Arial" w:hAnsi="Arial" w:cs="Arial"/>
          <w:sz w:val="20"/>
          <w:szCs w:val="20"/>
        </w:rPr>
        <w:t>following</w:t>
      </w:r>
      <w:r>
        <w:rPr>
          <w:rFonts w:ascii="Arial" w:hAnsi="Arial" w:cs="Arial"/>
          <w:spacing w:val="-4"/>
          <w:sz w:val="20"/>
          <w:szCs w:val="20"/>
        </w:rPr>
        <w:t xml:space="preserve"> </w:t>
      </w:r>
      <w:r>
        <w:rPr>
          <w:rFonts w:ascii="Arial" w:hAnsi="Arial" w:cs="Arial"/>
          <w:sz w:val="20"/>
          <w:szCs w:val="20"/>
        </w:rPr>
        <w:t>health</w:t>
      </w:r>
      <w:r>
        <w:rPr>
          <w:rFonts w:ascii="Arial" w:hAnsi="Arial" w:cs="Arial"/>
          <w:spacing w:val="-4"/>
          <w:sz w:val="20"/>
          <w:szCs w:val="20"/>
        </w:rPr>
        <w:t xml:space="preserve"> </w:t>
      </w:r>
      <w:r>
        <w:rPr>
          <w:rFonts w:ascii="Arial" w:hAnsi="Arial" w:cs="Arial"/>
          <w:sz w:val="20"/>
          <w:szCs w:val="20"/>
        </w:rPr>
        <w:t>care</w:t>
      </w:r>
      <w:r>
        <w:rPr>
          <w:rFonts w:ascii="Arial" w:hAnsi="Arial" w:cs="Arial"/>
          <w:spacing w:val="-4"/>
          <w:sz w:val="20"/>
          <w:szCs w:val="20"/>
        </w:rPr>
        <w:t xml:space="preserve"> </w:t>
      </w:r>
      <w:r>
        <w:rPr>
          <w:rFonts w:ascii="Arial" w:hAnsi="Arial" w:cs="Arial"/>
          <w:sz w:val="20"/>
          <w:szCs w:val="20"/>
        </w:rPr>
        <w:t>professionals</w:t>
      </w:r>
      <w:r>
        <w:rPr>
          <w:rFonts w:ascii="Arial" w:hAnsi="Arial" w:cs="Arial"/>
          <w:spacing w:val="-4"/>
          <w:sz w:val="20"/>
          <w:szCs w:val="20"/>
        </w:rPr>
        <w:t xml:space="preserve"> </w:t>
      </w:r>
      <w:r>
        <w:rPr>
          <w:rFonts w:ascii="Arial" w:hAnsi="Arial" w:cs="Arial"/>
          <w:sz w:val="20"/>
          <w:szCs w:val="20"/>
        </w:rPr>
        <w:t>as</w:t>
      </w:r>
      <w:r>
        <w:rPr>
          <w:rFonts w:ascii="Arial" w:hAnsi="Arial" w:cs="Arial"/>
          <w:spacing w:val="-4"/>
          <w:sz w:val="20"/>
          <w:szCs w:val="20"/>
        </w:rPr>
        <w:t xml:space="preserve"> </w:t>
      </w:r>
      <w:r>
        <w:rPr>
          <w:rFonts w:ascii="Arial" w:hAnsi="Arial" w:cs="Arial"/>
          <w:sz w:val="20"/>
          <w:szCs w:val="20"/>
        </w:rPr>
        <w:t>defined</w:t>
      </w:r>
      <w:r>
        <w:rPr>
          <w:rFonts w:ascii="Arial" w:hAnsi="Arial" w:cs="Arial"/>
          <w:spacing w:val="-4"/>
          <w:sz w:val="20"/>
          <w:szCs w:val="20"/>
        </w:rPr>
        <w:t xml:space="preserve"> </w:t>
      </w:r>
      <w:r>
        <w:rPr>
          <w:rFonts w:ascii="Arial" w:hAnsi="Arial" w:cs="Arial"/>
          <w:sz w:val="20"/>
          <w:szCs w:val="20"/>
        </w:rPr>
        <w:t>in</w:t>
      </w:r>
      <w:r>
        <w:rPr>
          <w:rFonts w:ascii="Arial" w:hAnsi="Arial" w:cs="Arial"/>
          <w:spacing w:val="-4"/>
          <w:sz w:val="20"/>
          <w:szCs w:val="20"/>
        </w:rPr>
        <w:t xml:space="preserve"> </w:t>
      </w:r>
      <w:r>
        <w:rPr>
          <w:rFonts w:ascii="Arial" w:hAnsi="Arial" w:cs="Arial"/>
          <w:sz w:val="20"/>
          <w:szCs w:val="20"/>
        </w:rPr>
        <w:t>Section</w:t>
      </w:r>
      <w:r>
        <w:rPr>
          <w:rFonts w:ascii="Arial" w:hAnsi="Arial" w:cs="Arial"/>
          <w:spacing w:val="-4"/>
          <w:sz w:val="20"/>
          <w:szCs w:val="20"/>
        </w:rPr>
        <w:t xml:space="preserve"> </w:t>
      </w:r>
      <w:r>
        <w:rPr>
          <w:rFonts w:ascii="Arial" w:hAnsi="Arial" w:cs="Arial"/>
          <w:sz w:val="20"/>
          <w:szCs w:val="20"/>
        </w:rPr>
        <w:t>25-1.5-502(5), C.R.S., who provide primary care services within their scope of practice:</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
        </w:numPr>
        <w:tabs>
          <w:tab w:val="left" w:pos="1440"/>
        </w:tabs>
        <w:kinsoku w:val="0"/>
        <w:overflowPunct w:val="0"/>
        <w:ind w:right="770"/>
        <w:rPr>
          <w:sz w:val="20"/>
          <w:szCs w:val="20"/>
        </w:rPr>
      </w:pPr>
      <w:r>
        <w:rPr>
          <w:sz w:val="20"/>
          <w:szCs w:val="20"/>
        </w:rPr>
        <w:t>an</w:t>
      </w:r>
      <w:r>
        <w:rPr>
          <w:spacing w:val="-4"/>
          <w:sz w:val="20"/>
          <w:szCs w:val="20"/>
        </w:rPr>
        <w:t xml:space="preserve"> </w:t>
      </w:r>
      <w:r>
        <w:rPr>
          <w:sz w:val="20"/>
          <w:szCs w:val="20"/>
        </w:rPr>
        <w:t>advanced</w:t>
      </w:r>
      <w:r>
        <w:rPr>
          <w:spacing w:val="-4"/>
          <w:sz w:val="20"/>
          <w:szCs w:val="20"/>
        </w:rPr>
        <w:t xml:space="preserve"> </w:t>
      </w:r>
      <w:r>
        <w:rPr>
          <w:sz w:val="20"/>
          <w:szCs w:val="20"/>
        </w:rPr>
        <w:t>practice</w:t>
      </w:r>
      <w:r>
        <w:rPr>
          <w:spacing w:val="-4"/>
          <w:sz w:val="20"/>
          <w:szCs w:val="20"/>
        </w:rPr>
        <w:t xml:space="preserve"> </w:t>
      </w:r>
      <w:r>
        <w:rPr>
          <w:sz w:val="20"/>
          <w:szCs w:val="20"/>
        </w:rPr>
        <w:t>nurse</w:t>
      </w:r>
      <w:r>
        <w:rPr>
          <w:spacing w:val="-4"/>
          <w:sz w:val="20"/>
          <w:szCs w:val="20"/>
        </w:rPr>
        <w:t xml:space="preserve"> </w:t>
      </w:r>
      <w:r>
        <w:rPr>
          <w:sz w:val="20"/>
          <w:szCs w:val="20"/>
        </w:rPr>
        <w:t>(APN)</w:t>
      </w:r>
      <w:r>
        <w:rPr>
          <w:spacing w:val="-4"/>
          <w:sz w:val="20"/>
          <w:szCs w:val="20"/>
        </w:rPr>
        <w:t xml:space="preserve"> </w:t>
      </w:r>
      <w:r>
        <w:rPr>
          <w:sz w:val="20"/>
          <w:szCs w:val="20"/>
        </w:rPr>
        <w:t>with</w:t>
      </w:r>
      <w:r>
        <w:rPr>
          <w:spacing w:val="-4"/>
          <w:sz w:val="20"/>
          <w:szCs w:val="20"/>
        </w:rPr>
        <w:t xml:space="preserve"> </w:t>
      </w:r>
      <w:r>
        <w:rPr>
          <w:sz w:val="20"/>
          <w:szCs w:val="20"/>
        </w:rPr>
        <w:t>a</w:t>
      </w:r>
      <w:r>
        <w:rPr>
          <w:spacing w:val="-4"/>
          <w:sz w:val="20"/>
          <w:szCs w:val="20"/>
        </w:rPr>
        <w:t xml:space="preserve"> </w:t>
      </w:r>
      <w:r>
        <w:rPr>
          <w:sz w:val="20"/>
          <w:szCs w:val="20"/>
        </w:rPr>
        <w:t>focus</w:t>
      </w:r>
      <w:r>
        <w:rPr>
          <w:spacing w:val="-4"/>
          <w:sz w:val="20"/>
          <w:szCs w:val="20"/>
        </w:rPr>
        <w:t xml:space="preserve"> </w:t>
      </w:r>
      <w:r>
        <w:rPr>
          <w:sz w:val="20"/>
          <w:szCs w:val="20"/>
        </w:rPr>
        <w:t>or</w:t>
      </w:r>
      <w:r>
        <w:rPr>
          <w:spacing w:val="-4"/>
          <w:sz w:val="20"/>
          <w:szCs w:val="20"/>
        </w:rPr>
        <w:t xml:space="preserve"> </w:t>
      </w:r>
      <w:r>
        <w:rPr>
          <w:sz w:val="20"/>
          <w:szCs w:val="20"/>
        </w:rPr>
        <w:t>specialty</w:t>
      </w:r>
      <w:r>
        <w:rPr>
          <w:spacing w:val="-4"/>
          <w:sz w:val="20"/>
          <w:szCs w:val="20"/>
        </w:rPr>
        <w:t xml:space="preserve"> </w:t>
      </w:r>
      <w:r>
        <w:rPr>
          <w:sz w:val="20"/>
          <w:szCs w:val="20"/>
        </w:rPr>
        <w:t>in</w:t>
      </w:r>
      <w:r>
        <w:rPr>
          <w:spacing w:val="-4"/>
          <w:sz w:val="20"/>
          <w:szCs w:val="20"/>
        </w:rPr>
        <w:t xml:space="preserve"> </w:t>
      </w:r>
      <w:r>
        <w:rPr>
          <w:sz w:val="20"/>
          <w:szCs w:val="20"/>
        </w:rPr>
        <w:t>primary</w:t>
      </w:r>
      <w:r>
        <w:rPr>
          <w:spacing w:val="-4"/>
          <w:sz w:val="20"/>
          <w:szCs w:val="20"/>
        </w:rPr>
        <w:t xml:space="preserve"> </w:t>
      </w:r>
      <w:r>
        <w:rPr>
          <w:sz w:val="20"/>
          <w:szCs w:val="20"/>
        </w:rPr>
        <w:t>care,</w:t>
      </w:r>
      <w:r>
        <w:rPr>
          <w:spacing w:val="-4"/>
          <w:sz w:val="20"/>
          <w:szCs w:val="20"/>
        </w:rPr>
        <w:t xml:space="preserve"> </w:t>
      </w:r>
      <w:r>
        <w:rPr>
          <w:sz w:val="20"/>
          <w:szCs w:val="20"/>
        </w:rPr>
        <w:t>women’s health, or nurse midwifery;</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
        </w:numPr>
        <w:tabs>
          <w:tab w:val="left" w:pos="1440"/>
        </w:tabs>
        <w:kinsoku w:val="0"/>
        <w:overflowPunct w:val="0"/>
        <w:ind w:right="778"/>
        <w:rPr>
          <w:sz w:val="20"/>
          <w:szCs w:val="20"/>
        </w:rPr>
      </w:pPr>
      <w:r>
        <w:rPr>
          <w:sz w:val="20"/>
          <w:szCs w:val="20"/>
        </w:rPr>
        <w:t>a</w:t>
      </w:r>
      <w:r>
        <w:rPr>
          <w:spacing w:val="-4"/>
          <w:sz w:val="20"/>
          <w:szCs w:val="20"/>
        </w:rPr>
        <w:t xml:space="preserve"> </w:t>
      </w:r>
      <w:r>
        <w:rPr>
          <w:sz w:val="20"/>
          <w:szCs w:val="20"/>
        </w:rPr>
        <w:t>physician</w:t>
      </w:r>
      <w:r>
        <w:rPr>
          <w:spacing w:val="-4"/>
          <w:sz w:val="20"/>
          <w:szCs w:val="20"/>
        </w:rPr>
        <w:t xml:space="preserve"> </w:t>
      </w:r>
      <w:r>
        <w:rPr>
          <w:sz w:val="20"/>
          <w:szCs w:val="20"/>
        </w:rPr>
        <w:t>(MD</w:t>
      </w:r>
      <w:r>
        <w:rPr>
          <w:spacing w:val="-4"/>
          <w:sz w:val="20"/>
          <w:szCs w:val="20"/>
        </w:rPr>
        <w:t xml:space="preserve"> </w:t>
      </w:r>
      <w:r>
        <w:rPr>
          <w:sz w:val="20"/>
          <w:szCs w:val="20"/>
        </w:rPr>
        <w:t>or</w:t>
      </w:r>
      <w:r>
        <w:rPr>
          <w:spacing w:val="-4"/>
          <w:sz w:val="20"/>
          <w:szCs w:val="20"/>
        </w:rPr>
        <w:t xml:space="preserve"> </w:t>
      </w:r>
      <w:r>
        <w:rPr>
          <w:sz w:val="20"/>
          <w:szCs w:val="20"/>
        </w:rPr>
        <w:t>DO)</w:t>
      </w:r>
      <w:r>
        <w:rPr>
          <w:spacing w:val="-4"/>
          <w:sz w:val="20"/>
          <w:szCs w:val="20"/>
        </w:rPr>
        <w:t xml:space="preserve"> </w:t>
      </w:r>
      <w:r>
        <w:rPr>
          <w:sz w:val="20"/>
          <w:szCs w:val="20"/>
        </w:rPr>
        <w:t>with</w:t>
      </w:r>
      <w:r>
        <w:rPr>
          <w:spacing w:val="-4"/>
          <w:sz w:val="20"/>
          <w:szCs w:val="20"/>
        </w:rPr>
        <w:t xml:space="preserve"> </w:t>
      </w:r>
      <w:r>
        <w:rPr>
          <w:sz w:val="20"/>
          <w:szCs w:val="20"/>
        </w:rPr>
        <w:t>specific</w:t>
      </w:r>
      <w:r>
        <w:rPr>
          <w:spacing w:val="-4"/>
          <w:sz w:val="20"/>
          <w:szCs w:val="20"/>
        </w:rPr>
        <w:t xml:space="preserve"> </w:t>
      </w:r>
      <w:r>
        <w:rPr>
          <w:sz w:val="20"/>
          <w:szCs w:val="20"/>
        </w:rPr>
        <w:t>board</w:t>
      </w:r>
      <w:r>
        <w:rPr>
          <w:spacing w:val="-4"/>
          <w:sz w:val="20"/>
          <w:szCs w:val="20"/>
        </w:rPr>
        <w:t xml:space="preserve"> </w:t>
      </w:r>
      <w:r>
        <w:rPr>
          <w:sz w:val="20"/>
          <w:szCs w:val="20"/>
        </w:rPr>
        <w:t>certification</w:t>
      </w:r>
      <w:r>
        <w:rPr>
          <w:spacing w:val="-4"/>
          <w:sz w:val="20"/>
          <w:szCs w:val="20"/>
        </w:rPr>
        <w:t xml:space="preserve"> </w:t>
      </w:r>
      <w:r>
        <w:rPr>
          <w:sz w:val="20"/>
          <w:szCs w:val="20"/>
        </w:rPr>
        <w:t>or</w:t>
      </w:r>
      <w:r>
        <w:rPr>
          <w:spacing w:val="-4"/>
          <w:sz w:val="20"/>
          <w:szCs w:val="20"/>
        </w:rPr>
        <w:t xml:space="preserve"> </w:t>
      </w:r>
      <w:r>
        <w:rPr>
          <w:sz w:val="20"/>
          <w:szCs w:val="20"/>
        </w:rPr>
        <w:t>training</w:t>
      </w:r>
      <w:r>
        <w:rPr>
          <w:spacing w:val="-4"/>
          <w:sz w:val="20"/>
          <w:szCs w:val="20"/>
        </w:rPr>
        <w:t xml:space="preserve"> </w:t>
      </w:r>
      <w:r>
        <w:rPr>
          <w:sz w:val="20"/>
          <w:szCs w:val="20"/>
        </w:rPr>
        <w:t>in</w:t>
      </w:r>
      <w:r>
        <w:rPr>
          <w:spacing w:val="-4"/>
          <w:sz w:val="20"/>
          <w:szCs w:val="20"/>
        </w:rPr>
        <w:t xml:space="preserve"> </w:t>
      </w:r>
      <w:r>
        <w:rPr>
          <w:sz w:val="20"/>
          <w:szCs w:val="20"/>
        </w:rPr>
        <w:t>family</w:t>
      </w:r>
      <w:r>
        <w:rPr>
          <w:spacing w:val="-4"/>
          <w:sz w:val="20"/>
          <w:szCs w:val="20"/>
        </w:rPr>
        <w:t xml:space="preserve"> </w:t>
      </w:r>
      <w:r>
        <w:rPr>
          <w:sz w:val="20"/>
          <w:szCs w:val="20"/>
        </w:rPr>
        <w:t>medicine, general internal medicine, or general pediatrics; or</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1"/>
        </w:numPr>
        <w:tabs>
          <w:tab w:val="left" w:pos="1439"/>
        </w:tabs>
        <w:kinsoku w:val="0"/>
        <w:overflowPunct w:val="0"/>
        <w:ind w:left="1439" w:hanging="719"/>
        <w:rPr>
          <w:spacing w:val="-2"/>
          <w:sz w:val="20"/>
          <w:szCs w:val="20"/>
        </w:rPr>
      </w:pPr>
      <w:r>
        <w:rPr>
          <w:sz w:val="20"/>
          <w:szCs w:val="20"/>
        </w:rPr>
        <w:t>a</w:t>
      </w:r>
      <w:r>
        <w:rPr>
          <w:spacing w:val="-7"/>
          <w:sz w:val="20"/>
          <w:szCs w:val="20"/>
        </w:rPr>
        <w:t xml:space="preserve"> </w:t>
      </w:r>
      <w:r>
        <w:rPr>
          <w:sz w:val="20"/>
          <w:szCs w:val="20"/>
        </w:rPr>
        <w:t>physician</w:t>
      </w:r>
      <w:r>
        <w:rPr>
          <w:spacing w:val="-6"/>
          <w:sz w:val="20"/>
          <w:szCs w:val="20"/>
        </w:rPr>
        <w:t xml:space="preserve"> </w:t>
      </w:r>
      <w:r>
        <w:rPr>
          <w:sz w:val="20"/>
          <w:szCs w:val="20"/>
        </w:rPr>
        <w:t>assistant</w:t>
      </w:r>
      <w:r>
        <w:rPr>
          <w:spacing w:val="-6"/>
          <w:sz w:val="20"/>
          <w:szCs w:val="20"/>
        </w:rPr>
        <w:t xml:space="preserve"> </w:t>
      </w:r>
      <w:r>
        <w:rPr>
          <w:sz w:val="20"/>
          <w:szCs w:val="20"/>
        </w:rPr>
        <w:t>(PA)</w:t>
      </w:r>
      <w:r>
        <w:rPr>
          <w:spacing w:val="-6"/>
          <w:sz w:val="20"/>
          <w:szCs w:val="20"/>
        </w:rPr>
        <w:t xml:space="preserve"> </w:t>
      </w:r>
      <w:r>
        <w:rPr>
          <w:sz w:val="20"/>
          <w:szCs w:val="20"/>
        </w:rPr>
        <w:t>with</w:t>
      </w:r>
      <w:r>
        <w:rPr>
          <w:spacing w:val="-6"/>
          <w:sz w:val="20"/>
          <w:szCs w:val="20"/>
        </w:rPr>
        <w:t xml:space="preserve"> </w:t>
      </w:r>
      <w:r>
        <w:rPr>
          <w:sz w:val="20"/>
          <w:szCs w:val="20"/>
        </w:rPr>
        <w:t>a</w:t>
      </w:r>
      <w:r>
        <w:rPr>
          <w:spacing w:val="-7"/>
          <w:sz w:val="20"/>
          <w:szCs w:val="20"/>
        </w:rPr>
        <w:t xml:space="preserve"> </w:t>
      </w:r>
      <w:r>
        <w:rPr>
          <w:sz w:val="20"/>
          <w:szCs w:val="20"/>
        </w:rPr>
        <w:t>practice</w:t>
      </w:r>
      <w:r>
        <w:rPr>
          <w:spacing w:val="-6"/>
          <w:sz w:val="20"/>
          <w:szCs w:val="20"/>
        </w:rPr>
        <w:t xml:space="preserve"> </w:t>
      </w:r>
      <w:r>
        <w:rPr>
          <w:sz w:val="20"/>
          <w:szCs w:val="20"/>
        </w:rPr>
        <w:t>focus</w:t>
      </w:r>
      <w:r>
        <w:rPr>
          <w:spacing w:val="-6"/>
          <w:sz w:val="20"/>
          <w:szCs w:val="20"/>
        </w:rPr>
        <w:t xml:space="preserve"> </w:t>
      </w:r>
      <w:r>
        <w:rPr>
          <w:sz w:val="20"/>
          <w:szCs w:val="20"/>
        </w:rPr>
        <w:t>on</w:t>
      </w:r>
      <w:r>
        <w:rPr>
          <w:spacing w:val="-6"/>
          <w:sz w:val="20"/>
          <w:szCs w:val="20"/>
        </w:rPr>
        <w:t xml:space="preserve"> </w:t>
      </w:r>
      <w:r>
        <w:rPr>
          <w:sz w:val="20"/>
          <w:szCs w:val="20"/>
        </w:rPr>
        <w:t>primary</w:t>
      </w:r>
      <w:r>
        <w:rPr>
          <w:spacing w:val="-6"/>
          <w:sz w:val="20"/>
          <w:szCs w:val="20"/>
        </w:rPr>
        <w:t xml:space="preserve"> </w:t>
      </w:r>
      <w:r>
        <w:rPr>
          <w:sz w:val="20"/>
          <w:szCs w:val="20"/>
        </w:rPr>
        <w:t>care</w:t>
      </w:r>
      <w:r>
        <w:rPr>
          <w:spacing w:val="-6"/>
          <w:sz w:val="20"/>
          <w:szCs w:val="20"/>
        </w:rPr>
        <w:t xml:space="preserve"> </w:t>
      </w:r>
      <w:r>
        <w:rPr>
          <w:spacing w:val="-2"/>
          <w:sz w:val="20"/>
          <w:szCs w:val="20"/>
        </w:rPr>
        <w:t>services.</w:t>
      </w:r>
    </w:p>
    <w:p w:rsidR="001D7C8A" w:rsidRDefault="001D7C8A">
      <w:pPr>
        <w:pStyle w:val="BodyText"/>
        <w:kinsoku w:val="0"/>
        <w:overflowPunct w:val="0"/>
        <w:rPr>
          <w:rFonts w:ascii="Arial" w:hAnsi="Arial" w:cs="Arial"/>
          <w:sz w:val="20"/>
          <w:szCs w:val="20"/>
        </w:rPr>
      </w:pPr>
    </w:p>
    <w:p w:rsidR="001D7C8A" w:rsidRDefault="001D7C8A">
      <w:pPr>
        <w:pStyle w:val="BodyText"/>
        <w:tabs>
          <w:tab w:val="left" w:pos="719"/>
        </w:tabs>
        <w:kinsoku w:val="0"/>
        <w:overflowPunct w:val="0"/>
        <w:ind w:left="720" w:right="564" w:hanging="720"/>
        <w:rPr>
          <w:rFonts w:ascii="Arial" w:hAnsi="Arial" w:cs="Arial"/>
          <w:sz w:val="20"/>
          <w:szCs w:val="20"/>
        </w:rPr>
      </w:pPr>
      <w:r>
        <w:rPr>
          <w:rFonts w:ascii="Arial" w:hAnsi="Arial" w:cs="Arial"/>
          <w:spacing w:val="-2"/>
          <w:sz w:val="20"/>
          <w:szCs w:val="20"/>
        </w:rPr>
        <w:t>1519)</w:t>
      </w:r>
      <w:r>
        <w:rPr>
          <w:rFonts w:ascii="Arial" w:hAnsi="Arial" w:cs="Arial"/>
          <w:sz w:val="20"/>
          <w:szCs w:val="20"/>
        </w:rPr>
        <w:tab/>
        <w:t>“Primary</w:t>
      </w:r>
      <w:r>
        <w:rPr>
          <w:rFonts w:ascii="Arial" w:hAnsi="Arial" w:cs="Arial"/>
          <w:spacing w:val="-3"/>
          <w:sz w:val="20"/>
          <w:szCs w:val="20"/>
        </w:rPr>
        <w:t xml:space="preserve"> </w:t>
      </w:r>
      <w:r>
        <w:rPr>
          <w:rFonts w:ascii="Arial" w:hAnsi="Arial" w:cs="Arial"/>
          <w:sz w:val="20"/>
          <w:szCs w:val="20"/>
        </w:rPr>
        <w:t>Care</w:t>
      </w:r>
      <w:r>
        <w:rPr>
          <w:rFonts w:ascii="Arial" w:hAnsi="Arial" w:cs="Arial"/>
          <w:spacing w:val="-3"/>
          <w:sz w:val="20"/>
          <w:szCs w:val="20"/>
        </w:rPr>
        <w:t xml:space="preserve"> </w:t>
      </w:r>
      <w:r>
        <w:rPr>
          <w:rFonts w:ascii="Arial" w:hAnsi="Arial" w:cs="Arial"/>
          <w:sz w:val="20"/>
          <w:szCs w:val="20"/>
        </w:rPr>
        <w:t>Services,”</w:t>
      </w:r>
      <w:r>
        <w:rPr>
          <w:rFonts w:ascii="Arial" w:hAnsi="Arial" w:cs="Arial"/>
          <w:spacing w:val="-3"/>
          <w:sz w:val="20"/>
          <w:szCs w:val="20"/>
        </w:rPr>
        <w:t xml:space="preserve"> </w:t>
      </w:r>
      <w:r>
        <w:rPr>
          <w:rFonts w:ascii="Arial" w:hAnsi="Arial" w:cs="Arial"/>
          <w:sz w:val="20"/>
          <w:szCs w:val="20"/>
        </w:rPr>
        <w:t>means</w:t>
      </w:r>
      <w:r>
        <w:rPr>
          <w:rFonts w:ascii="Arial" w:hAnsi="Arial" w:cs="Arial"/>
          <w:spacing w:val="-3"/>
          <w:sz w:val="20"/>
          <w:szCs w:val="20"/>
        </w:rPr>
        <w:t xml:space="preserve"> </w:t>
      </w:r>
      <w:r>
        <w:rPr>
          <w:rFonts w:ascii="Arial" w:hAnsi="Arial" w:cs="Arial"/>
          <w:sz w:val="20"/>
          <w:szCs w:val="20"/>
        </w:rPr>
        <w:t>a</w:t>
      </w:r>
      <w:r>
        <w:rPr>
          <w:rFonts w:ascii="Arial" w:hAnsi="Arial" w:cs="Arial"/>
          <w:spacing w:val="-3"/>
          <w:sz w:val="20"/>
          <w:szCs w:val="20"/>
        </w:rPr>
        <w:t xml:space="preserve"> </w:t>
      </w:r>
      <w:r>
        <w:rPr>
          <w:rFonts w:ascii="Arial" w:hAnsi="Arial" w:cs="Arial"/>
          <w:sz w:val="20"/>
          <w:szCs w:val="20"/>
        </w:rPr>
        <w:t>type</w:t>
      </w:r>
      <w:r>
        <w:rPr>
          <w:rFonts w:ascii="Arial" w:hAnsi="Arial" w:cs="Arial"/>
          <w:spacing w:val="-3"/>
          <w:sz w:val="20"/>
          <w:szCs w:val="20"/>
        </w:rPr>
        <w:t xml:space="preserve"> </w:t>
      </w:r>
      <w:r>
        <w:rPr>
          <w:rFonts w:ascii="Arial" w:hAnsi="Arial" w:cs="Arial"/>
          <w:sz w:val="20"/>
          <w:szCs w:val="20"/>
        </w:rPr>
        <w:t>of</w:t>
      </w:r>
      <w:r>
        <w:rPr>
          <w:rFonts w:ascii="Arial" w:hAnsi="Arial" w:cs="Arial"/>
          <w:spacing w:val="-3"/>
          <w:sz w:val="20"/>
          <w:szCs w:val="20"/>
        </w:rPr>
        <w:t xml:space="preserve"> </w:t>
      </w:r>
      <w:r>
        <w:rPr>
          <w:rFonts w:ascii="Arial" w:hAnsi="Arial" w:cs="Arial"/>
          <w:sz w:val="20"/>
          <w:szCs w:val="20"/>
        </w:rPr>
        <w:t>primary</w:t>
      </w:r>
      <w:r>
        <w:rPr>
          <w:rFonts w:ascii="Arial" w:hAnsi="Arial" w:cs="Arial"/>
          <w:spacing w:val="-3"/>
          <w:sz w:val="20"/>
          <w:szCs w:val="20"/>
        </w:rPr>
        <w:t xml:space="preserve"> </w:t>
      </w:r>
      <w:r>
        <w:rPr>
          <w:rFonts w:ascii="Arial" w:hAnsi="Arial" w:cs="Arial"/>
          <w:sz w:val="20"/>
          <w:szCs w:val="20"/>
        </w:rPr>
        <w:t>health</w:t>
      </w:r>
      <w:r>
        <w:rPr>
          <w:rFonts w:ascii="Arial" w:hAnsi="Arial" w:cs="Arial"/>
          <w:spacing w:val="-3"/>
          <w:sz w:val="20"/>
          <w:szCs w:val="20"/>
        </w:rPr>
        <w:t xml:space="preserve"> </w:t>
      </w:r>
      <w:r>
        <w:rPr>
          <w:rFonts w:ascii="Arial" w:hAnsi="Arial" w:cs="Arial"/>
          <w:sz w:val="20"/>
          <w:szCs w:val="20"/>
        </w:rPr>
        <w:t>services,</w:t>
      </w:r>
      <w:r>
        <w:rPr>
          <w:rFonts w:ascii="Arial" w:hAnsi="Arial" w:cs="Arial"/>
          <w:spacing w:val="-3"/>
          <w:sz w:val="20"/>
          <w:szCs w:val="20"/>
        </w:rPr>
        <w:t xml:space="preserve"> </w:t>
      </w:r>
      <w:r>
        <w:rPr>
          <w:rFonts w:ascii="Arial" w:hAnsi="Arial" w:cs="Arial"/>
          <w:sz w:val="20"/>
          <w:szCs w:val="20"/>
        </w:rPr>
        <w:t>as</w:t>
      </w:r>
      <w:r>
        <w:rPr>
          <w:rFonts w:ascii="Arial" w:hAnsi="Arial" w:cs="Arial"/>
          <w:spacing w:val="-3"/>
          <w:sz w:val="20"/>
          <w:szCs w:val="20"/>
        </w:rPr>
        <w:t xml:space="preserve"> </w:t>
      </w:r>
      <w:r>
        <w:rPr>
          <w:rFonts w:ascii="Arial" w:hAnsi="Arial" w:cs="Arial"/>
          <w:sz w:val="20"/>
          <w:szCs w:val="20"/>
        </w:rPr>
        <w:t>defined</w:t>
      </w:r>
      <w:r>
        <w:rPr>
          <w:rFonts w:ascii="Arial" w:hAnsi="Arial" w:cs="Arial"/>
          <w:spacing w:val="-3"/>
          <w:sz w:val="20"/>
          <w:szCs w:val="20"/>
        </w:rPr>
        <w:t xml:space="preserve"> </w:t>
      </w:r>
      <w:r>
        <w:rPr>
          <w:rFonts w:ascii="Arial" w:hAnsi="Arial" w:cs="Arial"/>
          <w:sz w:val="20"/>
          <w:szCs w:val="20"/>
        </w:rPr>
        <w:t>in</w:t>
      </w:r>
      <w:r>
        <w:rPr>
          <w:rFonts w:ascii="Arial" w:hAnsi="Arial" w:cs="Arial"/>
          <w:spacing w:val="-3"/>
          <w:sz w:val="20"/>
          <w:szCs w:val="20"/>
        </w:rPr>
        <w:t xml:space="preserve"> </w:t>
      </w:r>
      <w:r>
        <w:rPr>
          <w:rFonts w:ascii="Arial" w:hAnsi="Arial" w:cs="Arial"/>
          <w:sz w:val="20"/>
          <w:szCs w:val="20"/>
        </w:rPr>
        <w:t>Section</w:t>
      </w:r>
      <w:r>
        <w:rPr>
          <w:rFonts w:ascii="Arial" w:hAnsi="Arial" w:cs="Arial"/>
          <w:spacing w:val="-3"/>
          <w:sz w:val="20"/>
          <w:szCs w:val="20"/>
        </w:rPr>
        <w:t xml:space="preserve"> </w:t>
      </w:r>
      <w:r>
        <w:rPr>
          <w:rFonts w:ascii="Arial" w:hAnsi="Arial" w:cs="Arial"/>
          <w:sz w:val="20"/>
          <w:szCs w:val="20"/>
        </w:rPr>
        <w:t>25-1.5-502(10), C.R.S., that involves comprehensive first contact and continuing care services for the prevention, diagnosis, and treatment of any undiagnosed sign, symptom or health concern not limited by problem origin or diagnosis.</w:t>
      </w:r>
    </w:p>
    <w:p w:rsidR="001D7C8A" w:rsidRDefault="001D7C8A">
      <w:pPr>
        <w:pStyle w:val="BodyText"/>
        <w:kinsoku w:val="0"/>
        <w:overflowPunct w:val="0"/>
        <w:rPr>
          <w:rFonts w:ascii="Arial" w:hAnsi="Arial" w:cs="Arial"/>
          <w:sz w:val="20"/>
          <w:szCs w:val="20"/>
        </w:rPr>
      </w:pPr>
    </w:p>
    <w:p w:rsidR="001D7C8A" w:rsidRDefault="001D7C8A">
      <w:pPr>
        <w:pStyle w:val="BodyText"/>
        <w:tabs>
          <w:tab w:val="left" w:pos="719"/>
        </w:tabs>
        <w:kinsoku w:val="0"/>
        <w:overflowPunct w:val="0"/>
        <w:ind w:left="720" w:right="652" w:hanging="720"/>
        <w:rPr>
          <w:rFonts w:ascii="Arial" w:hAnsi="Arial" w:cs="Arial"/>
          <w:sz w:val="20"/>
          <w:szCs w:val="20"/>
        </w:rPr>
      </w:pPr>
      <w:r>
        <w:rPr>
          <w:rFonts w:ascii="Arial" w:hAnsi="Arial" w:cs="Arial"/>
          <w:spacing w:val="-4"/>
          <w:sz w:val="20"/>
          <w:szCs w:val="20"/>
        </w:rPr>
        <w:t>160)</w:t>
      </w:r>
      <w:r>
        <w:rPr>
          <w:rFonts w:ascii="Arial" w:hAnsi="Arial" w:cs="Arial"/>
          <w:sz w:val="20"/>
          <w:szCs w:val="20"/>
        </w:rPr>
        <w:tab/>
        <w:t>“Polygon”</w:t>
      </w:r>
      <w:r>
        <w:rPr>
          <w:rFonts w:ascii="Arial" w:hAnsi="Arial" w:cs="Arial"/>
          <w:spacing w:val="-4"/>
          <w:sz w:val="20"/>
          <w:szCs w:val="20"/>
        </w:rPr>
        <w:t xml:space="preserve"> </w:t>
      </w:r>
      <w:r>
        <w:rPr>
          <w:rFonts w:ascii="Arial" w:hAnsi="Arial" w:cs="Arial"/>
          <w:sz w:val="20"/>
          <w:szCs w:val="20"/>
        </w:rPr>
        <w:t>means</w:t>
      </w:r>
      <w:r>
        <w:rPr>
          <w:rFonts w:ascii="Arial" w:hAnsi="Arial" w:cs="Arial"/>
          <w:spacing w:val="-4"/>
          <w:sz w:val="20"/>
          <w:szCs w:val="20"/>
        </w:rPr>
        <w:t xml:space="preserve"> </w:t>
      </w:r>
      <w:r>
        <w:rPr>
          <w:rFonts w:ascii="Arial" w:hAnsi="Arial" w:cs="Arial"/>
          <w:sz w:val="20"/>
          <w:szCs w:val="20"/>
        </w:rPr>
        <w:t>a</w:t>
      </w:r>
      <w:r>
        <w:rPr>
          <w:rFonts w:ascii="Arial" w:hAnsi="Arial" w:cs="Arial"/>
          <w:spacing w:val="-4"/>
          <w:sz w:val="20"/>
          <w:szCs w:val="20"/>
        </w:rPr>
        <w:t xml:space="preserve"> </w:t>
      </w:r>
      <w:r>
        <w:rPr>
          <w:rFonts w:ascii="Arial" w:hAnsi="Arial" w:cs="Arial"/>
          <w:sz w:val="20"/>
          <w:szCs w:val="20"/>
        </w:rPr>
        <w:t>closed,</w:t>
      </w:r>
      <w:r>
        <w:rPr>
          <w:rFonts w:ascii="Arial" w:hAnsi="Arial" w:cs="Arial"/>
          <w:spacing w:val="-4"/>
          <w:sz w:val="20"/>
          <w:szCs w:val="20"/>
        </w:rPr>
        <w:t xml:space="preserve"> </w:t>
      </w:r>
      <w:r>
        <w:rPr>
          <w:rFonts w:ascii="Arial" w:hAnsi="Arial" w:cs="Arial"/>
          <w:sz w:val="20"/>
          <w:szCs w:val="20"/>
        </w:rPr>
        <w:t>irregular</w:t>
      </w:r>
      <w:r>
        <w:rPr>
          <w:rFonts w:ascii="Arial" w:hAnsi="Arial" w:cs="Arial"/>
          <w:spacing w:val="-4"/>
          <w:sz w:val="20"/>
          <w:szCs w:val="20"/>
        </w:rPr>
        <w:t xml:space="preserve"> </w:t>
      </w:r>
      <w:r>
        <w:rPr>
          <w:rFonts w:ascii="Arial" w:hAnsi="Arial" w:cs="Arial"/>
          <w:sz w:val="20"/>
          <w:szCs w:val="20"/>
        </w:rPr>
        <w:t>geometric</w:t>
      </w:r>
      <w:r>
        <w:rPr>
          <w:rFonts w:ascii="Arial" w:hAnsi="Arial" w:cs="Arial"/>
          <w:spacing w:val="-4"/>
          <w:sz w:val="20"/>
          <w:szCs w:val="20"/>
        </w:rPr>
        <w:t xml:space="preserve"> </w:t>
      </w:r>
      <w:r>
        <w:rPr>
          <w:rFonts w:ascii="Arial" w:hAnsi="Arial" w:cs="Arial"/>
          <w:sz w:val="20"/>
          <w:szCs w:val="20"/>
        </w:rPr>
        <w:t>shape</w:t>
      </w:r>
      <w:r>
        <w:rPr>
          <w:rFonts w:ascii="Arial" w:hAnsi="Arial" w:cs="Arial"/>
          <w:spacing w:val="-4"/>
          <w:sz w:val="20"/>
          <w:szCs w:val="20"/>
        </w:rPr>
        <w:t xml:space="preserve"> </w:t>
      </w:r>
      <w:r>
        <w:rPr>
          <w:rFonts w:ascii="Arial" w:hAnsi="Arial" w:cs="Arial"/>
          <w:sz w:val="20"/>
          <w:szCs w:val="20"/>
        </w:rPr>
        <w:t>on</w:t>
      </w:r>
      <w:r>
        <w:rPr>
          <w:rFonts w:ascii="Arial" w:hAnsi="Arial" w:cs="Arial"/>
          <w:spacing w:val="-4"/>
          <w:sz w:val="20"/>
          <w:szCs w:val="20"/>
        </w:rPr>
        <w:t xml:space="preserve"> </w:t>
      </w:r>
      <w:r>
        <w:rPr>
          <w:rFonts w:ascii="Arial" w:hAnsi="Arial" w:cs="Arial"/>
          <w:sz w:val="20"/>
          <w:szCs w:val="20"/>
        </w:rPr>
        <w:t>a</w:t>
      </w:r>
      <w:r>
        <w:rPr>
          <w:rFonts w:ascii="Arial" w:hAnsi="Arial" w:cs="Arial"/>
          <w:spacing w:val="-4"/>
          <w:sz w:val="20"/>
          <w:szCs w:val="20"/>
        </w:rPr>
        <w:t xml:space="preserve"> </w:t>
      </w:r>
      <w:r>
        <w:rPr>
          <w:rFonts w:ascii="Arial" w:hAnsi="Arial" w:cs="Arial"/>
          <w:sz w:val="20"/>
          <w:szCs w:val="20"/>
        </w:rPr>
        <w:t>map</w:t>
      </w:r>
      <w:r>
        <w:rPr>
          <w:rFonts w:ascii="Arial" w:hAnsi="Arial" w:cs="Arial"/>
          <w:spacing w:val="-4"/>
          <w:sz w:val="20"/>
          <w:szCs w:val="20"/>
        </w:rPr>
        <w:t xml:space="preserve"> </w:t>
      </w:r>
      <w:r>
        <w:rPr>
          <w:rFonts w:ascii="Arial" w:hAnsi="Arial" w:cs="Arial"/>
          <w:sz w:val="20"/>
          <w:szCs w:val="20"/>
        </w:rPr>
        <w:t>surface</w:t>
      </w:r>
      <w:r>
        <w:rPr>
          <w:rFonts w:ascii="Arial" w:hAnsi="Arial" w:cs="Arial"/>
          <w:spacing w:val="-4"/>
          <w:sz w:val="20"/>
          <w:szCs w:val="20"/>
        </w:rPr>
        <w:t xml:space="preserve"> </w:t>
      </w:r>
      <w:r>
        <w:rPr>
          <w:rFonts w:ascii="Arial" w:hAnsi="Arial" w:cs="Arial"/>
          <w:sz w:val="20"/>
          <w:szCs w:val="20"/>
        </w:rPr>
        <w:t>that</w:t>
      </w:r>
      <w:r>
        <w:rPr>
          <w:rFonts w:ascii="Arial" w:hAnsi="Arial" w:cs="Arial"/>
          <w:spacing w:val="-4"/>
          <w:sz w:val="20"/>
          <w:szCs w:val="20"/>
        </w:rPr>
        <w:t xml:space="preserve"> </w:t>
      </w:r>
      <w:r>
        <w:rPr>
          <w:rFonts w:ascii="Arial" w:hAnsi="Arial" w:cs="Arial"/>
          <w:sz w:val="20"/>
          <w:szCs w:val="20"/>
        </w:rPr>
        <w:t>defines</w:t>
      </w:r>
      <w:r>
        <w:rPr>
          <w:rFonts w:ascii="Arial" w:hAnsi="Arial" w:cs="Arial"/>
          <w:spacing w:val="-4"/>
          <w:sz w:val="20"/>
          <w:szCs w:val="20"/>
        </w:rPr>
        <w:t xml:space="preserve"> </w:t>
      </w:r>
      <w:r>
        <w:rPr>
          <w:rFonts w:ascii="Arial" w:hAnsi="Arial" w:cs="Arial"/>
          <w:sz w:val="20"/>
          <w:szCs w:val="20"/>
        </w:rPr>
        <w:t>equivalent road travel distances from a central point within the shape.</w:t>
      </w:r>
    </w:p>
    <w:p w:rsidR="001D7C8A" w:rsidRDefault="001D7C8A">
      <w:pPr>
        <w:pStyle w:val="BodyText"/>
        <w:kinsoku w:val="0"/>
        <w:overflowPunct w:val="0"/>
        <w:rPr>
          <w:rFonts w:ascii="Arial" w:hAnsi="Arial" w:cs="Arial"/>
          <w:sz w:val="20"/>
          <w:szCs w:val="20"/>
        </w:rPr>
      </w:pPr>
    </w:p>
    <w:p w:rsidR="001D7C8A" w:rsidRDefault="001D7C8A">
      <w:pPr>
        <w:pStyle w:val="BodyText"/>
        <w:tabs>
          <w:tab w:val="left" w:pos="719"/>
        </w:tabs>
        <w:kinsoku w:val="0"/>
        <w:overflowPunct w:val="0"/>
        <w:ind w:left="720" w:right="1096" w:hanging="720"/>
        <w:rPr>
          <w:rFonts w:ascii="Arial" w:hAnsi="Arial" w:cs="Arial"/>
          <w:sz w:val="20"/>
          <w:szCs w:val="20"/>
        </w:rPr>
      </w:pPr>
      <w:r>
        <w:rPr>
          <w:rFonts w:ascii="Arial" w:hAnsi="Arial" w:cs="Arial"/>
          <w:spacing w:val="-4"/>
          <w:sz w:val="20"/>
          <w:szCs w:val="20"/>
        </w:rPr>
        <w:t>171)</w:t>
      </w:r>
      <w:r>
        <w:rPr>
          <w:rFonts w:ascii="Arial" w:hAnsi="Arial" w:cs="Arial"/>
          <w:sz w:val="20"/>
          <w:szCs w:val="20"/>
        </w:rPr>
        <w:tab/>
        <w:t>“Population</w:t>
      </w:r>
      <w:r>
        <w:rPr>
          <w:rFonts w:ascii="Arial" w:hAnsi="Arial" w:cs="Arial"/>
          <w:spacing w:val="-4"/>
          <w:sz w:val="20"/>
          <w:szCs w:val="20"/>
        </w:rPr>
        <w:t xml:space="preserve"> </w:t>
      </w:r>
      <w:r>
        <w:rPr>
          <w:rFonts w:ascii="Arial" w:hAnsi="Arial" w:cs="Arial"/>
          <w:sz w:val="20"/>
          <w:szCs w:val="20"/>
        </w:rPr>
        <w:t>Centroid”</w:t>
      </w:r>
      <w:r>
        <w:rPr>
          <w:rFonts w:ascii="Arial" w:hAnsi="Arial" w:cs="Arial"/>
          <w:spacing w:val="-4"/>
          <w:sz w:val="20"/>
          <w:szCs w:val="20"/>
        </w:rPr>
        <w:t xml:space="preserve"> </w:t>
      </w:r>
      <w:r>
        <w:rPr>
          <w:rFonts w:ascii="Arial" w:hAnsi="Arial" w:cs="Arial"/>
          <w:sz w:val="20"/>
          <w:szCs w:val="20"/>
        </w:rPr>
        <w:t>means</w:t>
      </w:r>
      <w:r>
        <w:rPr>
          <w:rFonts w:ascii="Arial" w:hAnsi="Arial" w:cs="Arial"/>
          <w:spacing w:val="-4"/>
          <w:sz w:val="20"/>
          <w:szCs w:val="20"/>
        </w:rPr>
        <w:t xml:space="preserve"> </w:t>
      </w:r>
      <w:r>
        <w:rPr>
          <w:rFonts w:ascii="Arial" w:hAnsi="Arial" w:cs="Arial"/>
          <w:sz w:val="20"/>
          <w:szCs w:val="20"/>
        </w:rPr>
        <w:t>the</w:t>
      </w:r>
      <w:r>
        <w:rPr>
          <w:rFonts w:ascii="Arial" w:hAnsi="Arial" w:cs="Arial"/>
          <w:spacing w:val="-4"/>
          <w:sz w:val="20"/>
          <w:szCs w:val="20"/>
        </w:rPr>
        <w:t xml:space="preserve"> </w:t>
      </w:r>
      <w:r>
        <w:rPr>
          <w:rFonts w:ascii="Arial" w:hAnsi="Arial" w:cs="Arial"/>
          <w:sz w:val="20"/>
          <w:szCs w:val="20"/>
        </w:rPr>
        <w:t>geometric</w:t>
      </w:r>
      <w:r>
        <w:rPr>
          <w:rFonts w:ascii="Arial" w:hAnsi="Arial" w:cs="Arial"/>
          <w:spacing w:val="-4"/>
          <w:sz w:val="20"/>
          <w:szCs w:val="20"/>
        </w:rPr>
        <w:t xml:space="preserve"> </w:t>
      </w:r>
      <w:r>
        <w:rPr>
          <w:rFonts w:ascii="Arial" w:hAnsi="Arial" w:cs="Arial"/>
          <w:sz w:val="20"/>
          <w:szCs w:val="20"/>
        </w:rPr>
        <w:t>center</w:t>
      </w:r>
      <w:r>
        <w:rPr>
          <w:rFonts w:ascii="Arial" w:hAnsi="Arial" w:cs="Arial"/>
          <w:spacing w:val="-4"/>
          <w:sz w:val="20"/>
          <w:szCs w:val="20"/>
        </w:rPr>
        <w:t xml:space="preserve"> </w:t>
      </w:r>
      <w:r>
        <w:rPr>
          <w:rFonts w:ascii="Arial" w:hAnsi="Arial" w:cs="Arial"/>
          <w:sz w:val="20"/>
          <w:szCs w:val="20"/>
        </w:rPr>
        <w:t>of</w:t>
      </w:r>
      <w:r>
        <w:rPr>
          <w:rFonts w:ascii="Arial" w:hAnsi="Arial" w:cs="Arial"/>
          <w:spacing w:val="-4"/>
          <w:sz w:val="20"/>
          <w:szCs w:val="20"/>
        </w:rPr>
        <w:t xml:space="preserve"> </w:t>
      </w:r>
      <w:r>
        <w:rPr>
          <w:rFonts w:ascii="Arial" w:hAnsi="Arial" w:cs="Arial"/>
          <w:sz w:val="20"/>
          <w:szCs w:val="20"/>
        </w:rPr>
        <w:t>a</w:t>
      </w:r>
      <w:r>
        <w:rPr>
          <w:rFonts w:ascii="Arial" w:hAnsi="Arial" w:cs="Arial"/>
          <w:spacing w:val="-4"/>
          <w:sz w:val="20"/>
          <w:szCs w:val="20"/>
        </w:rPr>
        <w:t xml:space="preserve"> </w:t>
      </w:r>
      <w:r>
        <w:rPr>
          <w:rFonts w:ascii="Arial" w:hAnsi="Arial" w:cs="Arial"/>
          <w:sz w:val="20"/>
          <w:szCs w:val="20"/>
        </w:rPr>
        <w:t>group</w:t>
      </w:r>
      <w:r>
        <w:rPr>
          <w:rFonts w:ascii="Arial" w:hAnsi="Arial" w:cs="Arial"/>
          <w:spacing w:val="-4"/>
          <w:sz w:val="20"/>
          <w:szCs w:val="20"/>
        </w:rPr>
        <w:t xml:space="preserve"> </w:t>
      </w:r>
      <w:r>
        <w:rPr>
          <w:rFonts w:ascii="Arial" w:hAnsi="Arial" w:cs="Arial"/>
          <w:sz w:val="20"/>
          <w:szCs w:val="20"/>
        </w:rPr>
        <w:t>of</w:t>
      </w:r>
      <w:r>
        <w:rPr>
          <w:rFonts w:ascii="Arial" w:hAnsi="Arial" w:cs="Arial"/>
          <w:spacing w:val="-4"/>
          <w:sz w:val="20"/>
          <w:szCs w:val="20"/>
        </w:rPr>
        <w:t xml:space="preserve"> </w:t>
      </w:r>
      <w:r>
        <w:rPr>
          <w:rFonts w:ascii="Arial" w:hAnsi="Arial" w:cs="Arial"/>
          <w:sz w:val="20"/>
          <w:szCs w:val="20"/>
        </w:rPr>
        <w:t>population</w:t>
      </w:r>
      <w:r>
        <w:rPr>
          <w:rFonts w:ascii="Arial" w:hAnsi="Arial" w:cs="Arial"/>
          <w:spacing w:val="-4"/>
          <w:sz w:val="20"/>
          <w:szCs w:val="20"/>
        </w:rPr>
        <w:t xml:space="preserve"> </w:t>
      </w:r>
      <w:r>
        <w:rPr>
          <w:rFonts w:ascii="Arial" w:hAnsi="Arial" w:cs="Arial"/>
          <w:sz w:val="20"/>
          <w:szCs w:val="20"/>
        </w:rPr>
        <w:t>points</w:t>
      </w:r>
      <w:r>
        <w:rPr>
          <w:rFonts w:ascii="Arial" w:hAnsi="Arial" w:cs="Arial"/>
          <w:spacing w:val="-4"/>
          <w:sz w:val="20"/>
          <w:szCs w:val="20"/>
        </w:rPr>
        <w:t xml:space="preserve"> </w:t>
      </w:r>
      <w:r>
        <w:rPr>
          <w:rFonts w:ascii="Arial" w:hAnsi="Arial" w:cs="Arial"/>
          <w:sz w:val="20"/>
          <w:szCs w:val="20"/>
        </w:rPr>
        <w:t>within</w:t>
      </w:r>
      <w:r>
        <w:rPr>
          <w:rFonts w:ascii="Arial" w:hAnsi="Arial" w:cs="Arial"/>
          <w:spacing w:val="-4"/>
          <w:sz w:val="20"/>
          <w:szCs w:val="20"/>
        </w:rPr>
        <w:t xml:space="preserve"> </w:t>
      </w:r>
      <w:r>
        <w:rPr>
          <w:rFonts w:ascii="Arial" w:hAnsi="Arial" w:cs="Arial"/>
          <w:sz w:val="20"/>
          <w:szCs w:val="20"/>
        </w:rPr>
        <w:t>a geographic shape (e.g., census block group).</w:t>
      </w:r>
    </w:p>
    <w:p w:rsidR="001D7C8A" w:rsidRDefault="001D7C8A">
      <w:pPr>
        <w:pStyle w:val="BodyText"/>
        <w:kinsoku w:val="0"/>
        <w:overflowPunct w:val="0"/>
        <w:rPr>
          <w:rFonts w:ascii="Arial" w:hAnsi="Arial" w:cs="Arial"/>
          <w:sz w:val="20"/>
          <w:szCs w:val="20"/>
        </w:rPr>
      </w:pPr>
    </w:p>
    <w:p w:rsidR="001D7C8A" w:rsidRDefault="001D7C8A">
      <w:pPr>
        <w:pStyle w:val="BodyText"/>
        <w:tabs>
          <w:tab w:val="left" w:pos="719"/>
        </w:tabs>
        <w:kinsoku w:val="0"/>
        <w:overflowPunct w:val="0"/>
        <w:ind w:left="720" w:right="595" w:hanging="720"/>
        <w:rPr>
          <w:rFonts w:ascii="Arial" w:hAnsi="Arial" w:cs="Arial"/>
          <w:sz w:val="20"/>
          <w:szCs w:val="20"/>
        </w:rPr>
      </w:pPr>
      <w:r>
        <w:rPr>
          <w:rFonts w:ascii="Arial" w:hAnsi="Arial" w:cs="Arial"/>
          <w:spacing w:val="-4"/>
          <w:sz w:val="20"/>
          <w:szCs w:val="20"/>
        </w:rPr>
        <w:t>182)</w:t>
      </w:r>
      <w:r>
        <w:rPr>
          <w:rFonts w:ascii="Arial" w:hAnsi="Arial" w:cs="Arial"/>
          <w:sz w:val="20"/>
          <w:szCs w:val="20"/>
        </w:rPr>
        <w:tab/>
        <w:t>"State-Designated</w:t>
      </w:r>
      <w:r>
        <w:rPr>
          <w:rFonts w:ascii="Arial" w:hAnsi="Arial" w:cs="Arial"/>
          <w:spacing w:val="-7"/>
          <w:sz w:val="20"/>
          <w:szCs w:val="20"/>
        </w:rPr>
        <w:t xml:space="preserve"> </w:t>
      </w:r>
      <w:r>
        <w:rPr>
          <w:rFonts w:ascii="Arial" w:hAnsi="Arial" w:cs="Arial"/>
          <w:sz w:val="20"/>
          <w:szCs w:val="20"/>
        </w:rPr>
        <w:t>Health</w:t>
      </w:r>
      <w:r>
        <w:rPr>
          <w:rFonts w:ascii="Arial" w:hAnsi="Arial" w:cs="Arial"/>
          <w:spacing w:val="-7"/>
          <w:sz w:val="20"/>
          <w:szCs w:val="20"/>
        </w:rPr>
        <w:t xml:space="preserve"> </w:t>
      </w:r>
      <w:r>
        <w:rPr>
          <w:rFonts w:ascii="Arial" w:hAnsi="Arial" w:cs="Arial"/>
          <w:sz w:val="20"/>
          <w:szCs w:val="20"/>
        </w:rPr>
        <w:t>Professional</w:t>
      </w:r>
      <w:r>
        <w:rPr>
          <w:rFonts w:ascii="Arial" w:hAnsi="Arial" w:cs="Arial"/>
          <w:spacing w:val="-7"/>
          <w:sz w:val="20"/>
          <w:szCs w:val="20"/>
        </w:rPr>
        <w:t xml:space="preserve"> </w:t>
      </w:r>
      <w:r>
        <w:rPr>
          <w:rFonts w:ascii="Arial" w:hAnsi="Arial" w:cs="Arial"/>
          <w:sz w:val="20"/>
          <w:szCs w:val="20"/>
        </w:rPr>
        <w:t>Shortage</w:t>
      </w:r>
      <w:r>
        <w:rPr>
          <w:rFonts w:ascii="Arial" w:hAnsi="Arial" w:cs="Arial"/>
          <w:spacing w:val="-7"/>
          <w:sz w:val="20"/>
          <w:szCs w:val="20"/>
        </w:rPr>
        <w:t xml:space="preserve"> </w:t>
      </w:r>
      <w:r>
        <w:rPr>
          <w:rFonts w:ascii="Arial" w:hAnsi="Arial" w:cs="Arial"/>
          <w:sz w:val="20"/>
          <w:szCs w:val="20"/>
        </w:rPr>
        <w:t>Area,”</w:t>
      </w:r>
      <w:r>
        <w:rPr>
          <w:rFonts w:ascii="Arial" w:hAnsi="Arial" w:cs="Arial"/>
          <w:spacing w:val="-7"/>
          <w:sz w:val="20"/>
          <w:szCs w:val="20"/>
        </w:rPr>
        <w:t xml:space="preserve"> </w:t>
      </w:r>
      <w:r>
        <w:rPr>
          <w:rFonts w:ascii="Arial" w:hAnsi="Arial" w:cs="Arial"/>
          <w:sz w:val="20"/>
          <w:szCs w:val="20"/>
        </w:rPr>
        <w:t>pursuant</w:t>
      </w:r>
      <w:r>
        <w:rPr>
          <w:rFonts w:ascii="Arial" w:hAnsi="Arial" w:cs="Arial"/>
          <w:spacing w:val="-7"/>
          <w:sz w:val="20"/>
          <w:szCs w:val="20"/>
        </w:rPr>
        <w:t xml:space="preserve"> </w:t>
      </w:r>
      <w:r>
        <w:rPr>
          <w:rFonts w:ascii="Arial" w:hAnsi="Arial" w:cs="Arial"/>
          <w:sz w:val="20"/>
          <w:szCs w:val="20"/>
        </w:rPr>
        <w:t>to</w:t>
      </w:r>
      <w:r>
        <w:rPr>
          <w:rFonts w:ascii="Arial" w:hAnsi="Arial" w:cs="Arial"/>
          <w:spacing w:val="-7"/>
          <w:sz w:val="20"/>
          <w:szCs w:val="20"/>
        </w:rPr>
        <w:t xml:space="preserve"> </w:t>
      </w:r>
      <w:r>
        <w:rPr>
          <w:rFonts w:ascii="Arial" w:hAnsi="Arial" w:cs="Arial"/>
          <w:sz w:val="20"/>
          <w:szCs w:val="20"/>
        </w:rPr>
        <w:t>Section</w:t>
      </w:r>
      <w:r>
        <w:rPr>
          <w:rFonts w:ascii="Arial" w:hAnsi="Arial" w:cs="Arial"/>
          <w:spacing w:val="-7"/>
          <w:sz w:val="20"/>
          <w:szCs w:val="20"/>
        </w:rPr>
        <w:t xml:space="preserve"> </w:t>
      </w:r>
      <w:r>
        <w:rPr>
          <w:rFonts w:ascii="Arial" w:hAnsi="Arial" w:cs="Arial"/>
          <w:sz w:val="20"/>
          <w:szCs w:val="20"/>
        </w:rPr>
        <w:t>25-1.5-402(11)</w:t>
      </w:r>
      <w:r>
        <w:rPr>
          <w:rFonts w:ascii="Arial" w:hAnsi="Arial" w:cs="Arial"/>
          <w:spacing w:val="-7"/>
          <w:sz w:val="20"/>
          <w:szCs w:val="20"/>
        </w:rPr>
        <w:t xml:space="preserve"> </w:t>
      </w:r>
      <w:r>
        <w:rPr>
          <w:rFonts w:ascii="Arial" w:hAnsi="Arial" w:cs="Arial"/>
          <w:sz w:val="20"/>
          <w:szCs w:val="20"/>
        </w:rPr>
        <w:t>and Section 25-1.5-502(13), C.R.S., means an area of the state designated by the Primary Care Office in accordance with state-specific methodologies established by the State Board by rule pursuant to Section 25-1.5-404 (1)(a), C.R.S., as experiencing a shortage of health care professionals or behavioral health care providers.</w:t>
      </w:r>
    </w:p>
    <w:p w:rsidR="001D7C8A" w:rsidRDefault="001D7C8A">
      <w:pPr>
        <w:pStyle w:val="BodyText"/>
        <w:kinsoku w:val="0"/>
        <w:overflowPunct w:val="0"/>
        <w:rPr>
          <w:rFonts w:ascii="Arial" w:hAnsi="Arial" w:cs="Arial"/>
          <w:sz w:val="20"/>
          <w:szCs w:val="20"/>
        </w:rPr>
      </w:pPr>
    </w:p>
    <w:p w:rsidR="001D7C8A" w:rsidRDefault="001D7C8A">
      <w:pPr>
        <w:pStyle w:val="BodyText"/>
        <w:tabs>
          <w:tab w:val="left" w:pos="719"/>
        </w:tabs>
        <w:kinsoku w:val="0"/>
        <w:overflowPunct w:val="0"/>
        <w:ind w:left="720" w:right="418" w:hanging="720"/>
        <w:rPr>
          <w:rFonts w:ascii="Arial" w:hAnsi="Arial" w:cs="Arial"/>
          <w:sz w:val="20"/>
          <w:szCs w:val="20"/>
        </w:rPr>
      </w:pPr>
      <w:r>
        <w:rPr>
          <w:rFonts w:ascii="Arial" w:hAnsi="Arial" w:cs="Arial"/>
          <w:spacing w:val="-4"/>
          <w:sz w:val="20"/>
          <w:szCs w:val="20"/>
        </w:rPr>
        <w:t>193)</w:t>
      </w:r>
      <w:r>
        <w:rPr>
          <w:rFonts w:ascii="Arial" w:hAnsi="Arial" w:cs="Arial"/>
          <w:sz w:val="20"/>
          <w:szCs w:val="20"/>
        </w:rPr>
        <w:tab/>
        <w:t>“State Designated Substance Use Disorder Health Professional Shortage Area” means a State-Designated</w:t>
      </w:r>
      <w:r>
        <w:rPr>
          <w:rFonts w:ascii="Arial" w:hAnsi="Arial" w:cs="Arial"/>
          <w:spacing w:val="-4"/>
          <w:sz w:val="20"/>
          <w:szCs w:val="20"/>
        </w:rPr>
        <w:t xml:space="preserve"> </w:t>
      </w:r>
      <w:r>
        <w:rPr>
          <w:rFonts w:ascii="Arial" w:hAnsi="Arial" w:cs="Arial"/>
          <w:sz w:val="20"/>
          <w:szCs w:val="20"/>
        </w:rPr>
        <w:t>Health</w:t>
      </w:r>
      <w:r>
        <w:rPr>
          <w:rFonts w:ascii="Arial" w:hAnsi="Arial" w:cs="Arial"/>
          <w:spacing w:val="-4"/>
          <w:sz w:val="20"/>
          <w:szCs w:val="20"/>
        </w:rPr>
        <w:t xml:space="preserve"> </w:t>
      </w:r>
      <w:r>
        <w:rPr>
          <w:rFonts w:ascii="Arial" w:hAnsi="Arial" w:cs="Arial"/>
          <w:sz w:val="20"/>
          <w:szCs w:val="20"/>
        </w:rPr>
        <w:t>Professional</w:t>
      </w:r>
      <w:r>
        <w:rPr>
          <w:rFonts w:ascii="Arial" w:hAnsi="Arial" w:cs="Arial"/>
          <w:spacing w:val="-4"/>
          <w:sz w:val="20"/>
          <w:szCs w:val="20"/>
        </w:rPr>
        <w:t xml:space="preserve"> </w:t>
      </w:r>
      <w:r>
        <w:rPr>
          <w:rFonts w:ascii="Arial" w:hAnsi="Arial" w:cs="Arial"/>
          <w:sz w:val="20"/>
          <w:szCs w:val="20"/>
        </w:rPr>
        <w:t>Shortage</w:t>
      </w:r>
      <w:r>
        <w:rPr>
          <w:rFonts w:ascii="Arial" w:hAnsi="Arial" w:cs="Arial"/>
          <w:spacing w:val="-4"/>
          <w:sz w:val="20"/>
          <w:szCs w:val="20"/>
        </w:rPr>
        <w:t xml:space="preserve"> </w:t>
      </w:r>
      <w:r>
        <w:rPr>
          <w:rFonts w:ascii="Arial" w:hAnsi="Arial" w:cs="Arial"/>
          <w:sz w:val="20"/>
          <w:szCs w:val="20"/>
        </w:rPr>
        <w:t>Area</w:t>
      </w:r>
      <w:r>
        <w:rPr>
          <w:rFonts w:ascii="Arial" w:hAnsi="Arial" w:cs="Arial"/>
          <w:spacing w:val="-4"/>
          <w:sz w:val="20"/>
          <w:szCs w:val="20"/>
        </w:rPr>
        <w:t xml:space="preserve"> </w:t>
      </w:r>
      <w:r>
        <w:rPr>
          <w:rFonts w:ascii="Arial" w:hAnsi="Arial" w:cs="Arial"/>
          <w:sz w:val="20"/>
          <w:szCs w:val="20"/>
        </w:rPr>
        <w:t>experiencing</w:t>
      </w:r>
      <w:r>
        <w:rPr>
          <w:rFonts w:ascii="Arial" w:hAnsi="Arial" w:cs="Arial"/>
          <w:spacing w:val="-4"/>
          <w:sz w:val="20"/>
          <w:szCs w:val="20"/>
        </w:rPr>
        <w:t xml:space="preserve"> </w:t>
      </w:r>
      <w:r>
        <w:rPr>
          <w:rFonts w:ascii="Arial" w:hAnsi="Arial" w:cs="Arial"/>
          <w:sz w:val="20"/>
          <w:szCs w:val="20"/>
        </w:rPr>
        <w:t>a</w:t>
      </w:r>
      <w:r>
        <w:rPr>
          <w:rFonts w:ascii="Arial" w:hAnsi="Arial" w:cs="Arial"/>
          <w:spacing w:val="-4"/>
          <w:sz w:val="20"/>
          <w:szCs w:val="20"/>
        </w:rPr>
        <w:t xml:space="preserve"> </w:t>
      </w:r>
      <w:r>
        <w:rPr>
          <w:rFonts w:ascii="Arial" w:hAnsi="Arial" w:cs="Arial"/>
          <w:sz w:val="20"/>
          <w:szCs w:val="20"/>
        </w:rPr>
        <w:t>shortage</w:t>
      </w:r>
      <w:r>
        <w:rPr>
          <w:rFonts w:ascii="Arial" w:hAnsi="Arial" w:cs="Arial"/>
          <w:spacing w:val="-4"/>
          <w:sz w:val="20"/>
          <w:szCs w:val="20"/>
        </w:rPr>
        <w:t xml:space="preserve"> </w:t>
      </w:r>
      <w:r>
        <w:rPr>
          <w:rFonts w:ascii="Arial" w:hAnsi="Arial" w:cs="Arial"/>
          <w:sz w:val="20"/>
          <w:szCs w:val="20"/>
        </w:rPr>
        <w:t>of</w:t>
      </w:r>
      <w:r>
        <w:rPr>
          <w:rFonts w:ascii="Arial" w:hAnsi="Arial" w:cs="Arial"/>
          <w:spacing w:val="-4"/>
          <w:sz w:val="20"/>
          <w:szCs w:val="20"/>
        </w:rPr>
        <w:t xml:space="preserve"> </w:t>
      </w:r>
      <w:r>
        <w:rPr>
          <w:rFonts w:ascii="Arial" w:hAnsi="Arial" w:cs="Arial"/>
          <w:sz w:val="20"/>
          <w:szCs w:val="20"/>
        </w:rPr>
        <w:t>behavioral</w:t>
      </w:r>
      <w:r>
        <w:rPr>
          <w:rFonts w:ascii="Arial" w:hAnsi="Arial" w:cs="Arial"/>
          <w:spacing w:val="-4"/>
          <w:sz w:val="20"/>
          <w:szCs w:val="20"/>
        </w:rPr>
        <w:t xml:space="preserve"> </w:t>
      </w:r>
      <w:r>
        <w:rPr>
          <w:rFonts w:ascii="Arial" w:hAnsi="Arial" w:cs="Arial"/>
          <w:sz w:val="20"/>
          <w:szCs w:val="20"/>
        </w:rPr>
        <w:t>health</w:t>
      </w:r>
      <w:r>
        <w:rPr>
          <w:rFonts w:ascii="Arial" w:hAnsi="Arial" w:cs="Arial"/>
          <w:spacing w:val="-4"/>
          <w:sz w:val="20"/>
          <w:szCs w:val="20"/>
        </w:rPr>
        <w:t xml:space="preserve"> </w:t>
      </w:r>
      <w:r>
        <w:rPr>
          <w:rFonts w:ascii="Arial" w:hAnsi="Arial" w:cs="Arial"/>
          <w:sz w:val="20"/>
          <w:szCs w:val="20"/>
        </w:rPr>
        <w:t>care providers providing behavioral health care services for substance use disorder.</w:t>
      </w:r>
    </w:p>
    <w:p w:rsidR="001D7C8A" w:rsidRDefault="001D7C8A">
      <w:pPr>
        <w:pStyle w:val="BodyText"/>
        <w:kinsoku w:val="0"/>
        <w:overflowPunct w:val="0"/>
        <w:rPr>
          <w:rFonts w:ascii="Arial" w:hAnsi="Arial" w:cs="Arial"/>
          <w:sz w:val="20"/>
          <w:szCs w:val="20"/>
        </w:rPr>
      </w:pPr>
    </w:p>
    <w:p w:rsidR="001D7C8A" w:rsidRDefault="001D7C8A">
      <w:pPr>
        <w:pStyle w:val="BodyText"/>
        <w:tabs>
          <w:tab w:val="left" w:pos="719"/>
        </w:tabs>
        <w:kinsoku w:val="0"/>
        <w:overflowPunct w:val="0"/>
        <w:ind w:left="720" w:right="402" w:hanging="720"/>
        <w:rPr>
          <w:rFonts w:ascii="Arial" w:hAnsi="Arial" w:cs="Arial"/>
          <w:sz w:val="20"/>
          <w:szCs w:val="20"/>
        </w:rPr>
      </w:pPr>
      <w:r>
        <w:rPr>
          <w:rFonts w:ascii="Arial" w:hAnsi="Arial" w:cs="Arial"/>
          <w:spacing w:val="-4"/>
          <w:sz w:val="20"/>
          <w:szCs w:val="20"/>
        </w:rPr>
        <w:t>204)</w:t>
      </w:r>
      <w:r>
        <w:rPr>
          <w:rFonts w:ascii="Arial" w:hAnsi="Arial" w:cs="Arial"/>
          <w:sz w:val="20"/>
          <w:szCs w:val="20"/>
        </w:rPr>
        <w:tab/>
        <w:t>“Substance</w:t>
      </w:r>
      <w:r>
        <w:rPr>
          <w:rFonts w:ascii="Arial" w:hAnsi="Arial" w:cs="Arial"/>
          <w:spacing w:val="-4"/>
          <w:sz w:val="20"/>
          <w:szCs w:val="20"/>
        </w:rPr>
        <w:t xml:space="preserve"> </w:t>
      </w:r>
      <w:r>
        <w:rPr>
          <w:rFonts w:ascii="Arial" w:hAnsi="Arial" w:cs="Arial"/>
          <w:sz w:val="20"/>
          <w:szCs w:val="20"/>
        </w:rPr>
        <w:t>Use</w:t>
      </w:r>
      <w:r>
        <w:rPr>
          <w:rFonts w:ascii="Arial" w:hAnsi="Arial" w:cs="Arial"/>
          <w:spacing w:val="-4"/>
          <w:sz w:val="20"/>
          <w:szCs w:val="20"/>
        </w:rPr>
        <w:t xml:space="preserve"> </w:t>
      </w:r>
      <w:r>
        <w:rPr>
          <w:rFonts w:ascii="Arial" w:hAnsi="Arial" w:cs="Arial"/>
          <w:sz w:val="20"/>
          <w:szCs w:val="20"/>
        </w:rPr>
        <w:t>Disorder”</w:t>
      </w:r>
      <w:r>
        <w:rPr>
          <w:rFonts w:ascii="Arial" w:hAnsi="Arial" w:cs="Arial"/>
          <w:spacing w:val="-4"/>
          <w:sz w:val="20"/>
          <w:szCs w:val="20"/>
        </w:rPr>
        <w:t xml:space="preserve"> </w:t>
      </w:r>
      <w:r>
        <w:rPr>
          <w:rFonts w:ascii="Arial" w:hAnsi="Arial" w:cs="Arial"/>
          <w:sz w:val="20"/>
          <w:szCs w:val="20"/>
        </w:rPr>
        <w:t>means</w:t>
      </w:r>
      <w:r>
        <w:rPr>
          <w:rFonts w:ascii="Arial" w:hAnsi="Arial" w:cs="Arial"/>
          <w:spacing w:val="-4"/>
          <w:sz w:val="20"/>
          <w:szCs w:val="20"/>
        </w:rPr>
        <w:t xml:space="preserve"> </w:t>
      </w:r>
      <w:r>
        <w:rPr>
          <w:rFonts w:ascii="Arial" w:hAnsi="Arial" w:cs="Arial"/>
          <w:sz w:val="20"/>
          <w:szCs w:val="20"/>
        </w:rPr>
        <w:t>mild,</w:t>
      </w:r>
      <w:r>
        <w:rPr>
          <w:rFonts w:ascii="Arial" w:hAnsi="Arial" w:cs="Arial"/>
          <w:spacing w:val="-4"/>
          <w:sz w:val="20"/>
          <w:szCs w:val="20"/>
        </w:rPr>
        <w:t xml:space="preserve"> </w:t>
      </w:r>
      <w:r>
        <w:rPr>
          <w:rFonts w:ascii="Arial" w:hAnsi="Arial" w:cs="Arial"/>
          <w:sz w:val="20"/>
          <w:szCs w:val="20"/>
        </w:rPr>
        <w:t>moderate,</w:t>
      </w:r>
      <w:r>
        <w:rPr>
          <w:rFonts w:ascii="Arial" w:hAnsi="Arial" w:cs="Arial"/>
          <w:spacing w:val="-4"/>
          <w:sz w:val="20"/>
          <w:szCs w:val="20"/>
        </w:rPr>
        <w:t xml:space="preserve"> </w:t>
      </w:r>
      <w:r>
        <w:rPr>
          <w:rFonts w:ascii="Arial" w:hAnsi="Arial" w:cs="Arial"/>
          <w:sz w:val="20"/>
          <w:szCs w:val="20"/>
        </w:rPr>
        <w:t>or</w:t>
      </w:r>
      <w:r>
        <w:rPr>
          <w:rFonts w:ascii="Arial" w:hAnsi="Arial" w:cs="Arial"/>
          <w:spacing w:val="-4"/>
          <w:sz w:val="20"/>
          <w:szCs w:val="20"/>
        </w:rPr>
        <w:t xml:space="preserve"> </w:t>
      </w:r>
      <w:r>
        <w:rPr>
          <w:rFonts w:ascii="Arial" w:hAnsi="Arial" w:cs="Arial"/>
          <w:sz w:val="20"/>
          <w:szCs w:val="20"/>
        </w:rPr>
        <w:t>severe</w:t>
      </w:r>
      <w:r>
        <w:rPr>
          <w:rFonts w:ascii="Arial" w:hAnsi="Arial" w:cs="Arial"/>
          <w:spacing w:val="-4"/>
          <w:sz w:val="20"/>
          <w:szCs w:val="20"/>
        </w:rPr>
        <w:t xml:space="preserve"> </w:t>
      </w:r>
      <w:r>
        <w:rPr>
          <w:rFonts w:ascii="Arial" w:hAnsi="Arial" w:cs="Arial"/>
          <w:sz w:val="20"/>
          <w:szCs w:val="20"/>
        </w:rPr>
        <w:t>recurrent</w:t>
      </w:r>
      <w:r>
        <w:rPr>
          <w:rFonts w:ascii="Arial" w:hAnsi="Arial" w:cs="Arial"/>
          <w:spacing w:val="-4"/>
          <w:sz w:val="20"/>
          <w:szCs w:val="20"/>
        </w:rPr>
        <w:t xml:space="preserve"> </w:t>
      </w:r>
      <w:r>
        <w:rPr>
          <w:rFonts w:ascii="Arial" w:hAnsi="Arial" w:cs="Arial"/>
          <w:sz w:val="20"/>
          <w:szCs w:val="20"/>
        </w:rPr>
        <w:t>use</w:t>
      </w:r>
      <w:r>
        <w:rPr>
          <w:rFonts w:ascii="Arial" w:hAnsi="Arial" w:cs="Arial"/>
          <w:spacing w:val="-4"/>
          <w:sz w:val="20"/>
          <w:szCs w:val="20"/>
        </w:rPr>
        <w:t xml:space="preserve"> </w:t>
      </w:r>
      <w:r>
        <w:rPr>
          <w:rFonts w:ascii="Arial" w:hAnsi="Arial" w:cs="Arial"/>
          <w:sz w:val="20"/>
          <w:szCs w:val="20"/>
        </w:rPr>
        <w:t>of</w:t>
      </w:r>
      <w:r>
        <w:rPr>
          <w:rFonts w:ascii="Arial" w:hAnsi="Arial" w:cs="Arial"/>
          <w:spacing w:val="-4"/>
          <w:sz w:val="20"/>
          <w:szCs w:val="20"/>
        </w:rPr>
        <w:t xml:space="preserve"> </w:t>
      </w:r>
      <w:r>
        <w:rPr>
          <w:rFonts w:ascii="Arial" w:hAnsi="Arial" w:cs="Arial"/>
          <w:sz w:val="20"/>
          <w:szCs w:val="20"/>
        </w:rPr>
        <w:t>drugs</w:t>
      </w:r>
      <w:r>
        <w:rPr>
          <w:rFonts w:ascii="Arial" w:hAnsi="Arial" w:cs="Arial"/>
          <w:spacing w:val="-4"/>
          <w:sz w:val="20"/>
          <w:szCs w:val="20"/>
        </w:rPr>
        <w:t xml:space="preserve"> </w:t>
      </w:r>
      <w:r>
        <w:rPr>
          <w:rFonts w:ascii="Arial" w:hAnsi="Arial" w:cs="Arial"/>
          <w:sz w:val="20"/>
          <w:szCs w:val="20"/>
        </w:rPr>
        <w:t>and/or</w:t>
      </w:r>
      <w:r>
        <w:rPr>
          <w:rFonts w:ascii="Arial" w:hAnsi="Arial" w:cs="Arial"/>
          <w:spacing w:val="-4"/>
          <w:sz w:val="20"/>
          <w:szCs w:val="20"/>
        </w:rPr>
        <w:t xml:space="preserve"> </w:t>
      </w:r>
      <w:r>
        <w:rPr>
          <w:rFonts w:ascii="Arial" w:hAnsi="Arial" w:cs="Arial"/>
          <w:sz w:val="20"/>
          <w:szCs w:val="20"/>
        </w:rPr>
        <w:t>alcohol that causes clinically and functionally significant impairment of individuals. Impairment may include health concerns, disability, risky behavior, social impairment, and failure to perform significant responsibilities at work, school, or with family. The diagnosis may be applied to the abuse of one or more of ten separate classes of drugs including alcohol, caffeine, cannabis, hallucinogens, inhalants, opioids, sedatives, stimulants, tobacco, and other substances. The dependent use of tobacco and caffeine are not a primary focus of this rule.</w:t>
      </w:r>
    </w:p>
    <w:p w:rsidR="001D7C8A" w:rsidRDefault="001D7C8A">
      <w:pPr>
        <w:pStyle w:val="BodyText"/>
        <w:kinsoku w:val="0"/>
        <w:overflowPunct w:val="0"/>
        <w:rPr>
          <w:rFonts w:ascii="Arial" w:hAnsi="Arial" w:cs="Arial"/>
          <w:sz w:val="20"/>
          <w:szCs w:val="20"/>
        </w:rPr>
      </w:pPr>
    </w:p>
    <w:p w:rsidR="001D7C8A" w:rsidRDefault="001D7C8A">
      <w:pPr>
        <w:pStyle w:val="BodyText"/>
        <w:kinsoku w:val="0"/>
        <w:overflowPunct w:val="0"/>
        <w:rPr>
          <w:rFonts w:ascii="Arial" w:hAnsi="Arial" w:cs="Arial"/>
          <w:b/>
          <w:bCs/>
          <w:spacing w:val="-4"/>
          <w:sz w:val="20"/>
          <w:szCs w:val="20"/>
        </w:rPr>
      </w:pPr>
      <w:r>
        <w:rPr>
          <w:rFonts w:ascii="Arial" w:hAnsi="Arial" w:cs="Arial"/>
          <w:b/>
          <w:bCs/>
          <w:spacing w:val="-4"/>
          <w:sz w:val="20"/>
          <w:szCs w:val="20"/>
        </w:rPr>
        <w:t>****</w:t>
      </w:r>
    </w:p>
    <w:p w:rsidR="001D7C8A" w:rsidRDefault="001D7C8A">
      <w:pPr>
        <w:pStyle w:val="BodyText"/>
        <w:kinsoku w:val="0"/>
        <w:overflowPunct w:val="0"/>
        <w:rPr>
          <w:rFonts w:ascii="Arial" w:hAnsi="Arial" w:cs="Arial"/>
          <w:b/>
          <w:bCs/>
          <w:sz w:val="20"/>
          <w:szCs w:val="20"/>
        </w:rPr>
      </w:pPr>
    </w:p>
    <w:p w:rsidR="001D7C8A" w:rsidRDefault="001D7C8A">
      <w:pPr>
        <w:pStyle w:val="ListParagraph"/>
        <w:numPr>
          <w:ilvl w:val="1"/>
          <w:numId w:val="8"/>
        </w:numPr>
        <w:tabs>
          <w:tab w:val="left" w:pos="719"/>
        </w:tabs>
        <w:kinsoku w:val="0"/>
        <w:overflowPunct w:val="0"/>
        <w:ind w:left="719" w:hanging="719"/>
        <w:rPr>
          <w:b/>
          <w:bCs/>
          <w:spacing w:val="-2"/>
          <w:sz w:val="20"/>
          <w:szCs w:val="20"/>
        </w:rPr>
      </w:pPr>
      <w:r>
        <w:rPr>
          <w:b/>
          <w:bCs/>
          <w:sz w:val="20"/>
          <w:szCs w:val="20"/>
        </w:rPr>
        <w:t>Dental</w:t>
      </w:r>
      <w:r>
        <w:rPr>
          <w:b/>
          <w:bCs/>
          <w:spacing w:val="-9"/>
          <w:sz w:val="20"/>
          <w:szCs w:val="20"/>
        </w:rPr>
        <w:t xml:space="preserve"> </w:t>
      </w:r>
      <w:r>
        <w:rPr>
          <w:b/>
          <w:bCs/>
          <w:sz w:val="20"/>
          <w:szCs w:val="20"/>
        </w:rPr>
        <w:t>Health</w:t>
      </w:r>
      <w:r>
        <w:rPr>
          <w:b/>
          <w:bCs/>
          <w:spacing w:val="-8"/>
          <w:sz w:val="20"/>
          <w:szCs w:val="20"/>
        </w:rPr>
        <w:t xml:space="preserve"> </w:t>
      </w:r>
      <w:r>
        <w:rPr>
          <w:b/>
          <w:bCs/>
          <w:sz w:val="20"/>
          <w:szCs w:val="20"/>
        </w:rPr>
        <w:t>Professional</w:t>
      </w:r>
      <w:r>
        <w:rPr>
          <w:b/>
          <w:bCs/>
          <w:spacing w:val="-8"/>
          <w:sz w:val="20"/>
          <w:szCs w:val="20"/>
        </w:rPr>
        <w:t xml:space="preserve"> </w:t>
      </w:r>
      <w:r>
        <w:rPr>
          <w:b/>
          <w:bCs/>
          <w:sz w:val="20"/>
          <w:szCs w:val="20"/>
        </w:rPr>
        <w:t>Shortage</w:t>
      </w:r>
      <w:r>
        <w:rPr>
          <w:b/>
          <w:bCs/>
          <w:spacing w:val="-8"/>
          <w:sz w:val="20"/>
          <w:szCs w:val="20"/>
        </w:rPr>
        <w:t xml:space="preserve"> </w:t>
      </w:r>
      <w:r>
        <w:rPr>
          <w:b/>
          <w:bCs/>
          <w:sz w:val="20"/>
          <w:szCs w:val="20"/>
        </w:rPr>
        <w:t>Area</w:t>
      </w:r>
      <w:r>
        <w:rPr>
          <w:b/>
          <w:bCs/>
          <w:spacing w:val="-8"/>
          <w:sz w:val="20"/>
          <w:szCs w:val="20"/>
        </w:rPr>
        <w:t xml:space="preserve"> </w:t>
      </w:r>
      <w:r>
        <w:rPr>
          <w:b/>
          <w:bCs/>
          <w:sz w:val="20"/>
          <w:szCs w:val="20"/>
        </w:rPr>
        <w:t>Determination</w:t>
      </w:r>
      <w:r>
        <w:rPr>
          <w:b/>
          <w:bCs/>
          <w:spacing w:val="-8"/>
          <w:sz w:val="20"/>
          <w:szCs w:val="20"/>
        </w:rPr>
        <w:t xml:space="preserve"> </w:t>
      </w:r>
      <w:r>
        <w:rPr>
          <w:b/>
          <w:bCs/>
          <w:spacing w:val="-2"/>
          <w:sz w:val="20"/>
          <w:szCs w:val="20"/>
        </w:rPr>
        <w:t>Method</w:t>
      </w:r>
    </w:p>
    <w:p w:rsidR="001D7C8A" w:rsidRDefault="001D7C8A">
      <w:pPr>
        <w:pStyle w:val="ListParagraph"/>
        <w:numPr>
          <w:ilvl w:val="1"/>
          <w:numId w:val="8"/>
        </w:numPr>
        <w:tabs>
          <w:tab w:val="left" w:pos="719"/>
        </w:tabs>
        <w:kinsoku w:val="0"/>
        <w:overflowPunct w:val="0"/>
        <w:ind w:left="719" w:hanging="719"/>
        <w:rPr>
          <w:b/>
          <w:bCs/>
          <w:spacing w:val="-2"/>
          <w:sz w:val="20"/>
          <w:szCs w:val="20"/>
        </w:rPr>
        <w:sectPr w:rsidR="001D7C8A">
          <w:footerReference w:type="default" r:id="rId39"/>
          <w:pgSz w:w="12240" w:h="15840"/>
          <w:pgMar w:top="1360" w:right="1080" w:bottom="280" w:left="1440" w:header="0" w:footer="0" w:gutter="0"/>
          <w:cols w:space="720"/>
          <w:noEndnote/>
        </w:sectPr>
      </w:pPr>
    </w:p>
    <w:p w:rsidR="001D7C8A" w:rsidRDefault="001D7C8A">
      <w:pPr>
        <w:pStyle w:val="ListParagraph"/>
        <w:numPr>
          <w:ilvl w:val="0"/>
          <w:numId w:val="7"/>
        </w:numPr>
        <w:tabs>
          <w:tab w:val="left" w:pos="720"/>
        </w:tabs>
        <w:kinsoku w:val="0"/>
        <w:overflowPunct w:val="0"/>
        <w:spacing w:before="80"/>
        <w:ind w:right="985"/>
        <w:rPr>
          <w:sz w:val="20"/>
          <w:szCs w:val="20"/>
        </w:rPr>
      </w:pPr>
      <w:r>
        <w:rPr>
          <w:sz w:val="20"/>
          <w:szCs w:val="20"/>
        </w:rPr>
        <w:lastRenderedPageBreak/>
        <w:t>Catchment</w:t>
      </w:r>
      <w:r>
        <w:rPr>
          <w:spacing w:val="-4"/>
          <w:sz w:val="20"/>
          <w:szCs w:val="20"/>
        </w:rPr>
        <w:t xml:space="preserve"> </w:t>
      </w:r>
      <w:r>
        <w:rPr>
          <w:sz w:val="20"/>
          <w:szCs w:val="20"/>
        </w:rPr>
        <w:t>areas</w:t>
      </w:r>
      <w:r>
        <w:rPr>
          <w:spacing w:val="-4"/>
          <w:sz w:val="20"/>
          <w:szCs w:val="20"/>
        </w:rPr>
        <w:t xml:space="preserve"> </w:t>
      </w:r>
      <w:r>
        <w:rPr>
          <w:sz w:val="20"/>
          <w:szCs w:val="20"/>
        </w:rPr>
        <w:t>are</w:t>
      </w:r>
      <w:r>
        <w:rPr>
          <w:spacing w:val="-4"/>
          <w:sz w:val="20"/>
          <w:szCs w:val="20"/>
        </w:rPr>
        <w:t xml:space="preserve"> </w:t>
      </w:r>
      <w:r>
        <w:rPr>
          <w:sz w:val="20"/>
          <w:szCs w:val="20"/>
        </w:rPr>
        <w:t>created</w:t>
      </w:r>
      <w:r>
        <w:rPr>
          <w:spacing w:val="-4"/>
          <w:sz w:val="20"/>
          <w:szCs w:val="20"/>
        </w:rPr>
        <w:t xml:space="preserve"> </w:t>
      </w:r>
      <w:r>
        <w:rPr>
          <w:sz w:val="20"/>
          <w:szCs w:val="20"/>
        </w:rPr>
        <w:t>for</w:t>
      </w:r>
      <w:r>
        <w:rPr>
          <w:spacing w:val="-4"/>
          <w:sz w:val="20"/>
          <w:szCs w:val="20"/>
        </w:rPr>
        <w:t xml:space="preserve"> </w:t>
      </w:r>
      <w:r>
        <w:rPr>
          <w:sz w:val="20"/>
          <w:szCs w:val="20"/>
        </w:rPr>
        <w:t>analysis</w:t>
      </w:r>
      <w:r>
        <w:rPr>
          <w:spacing w:val="-4"/>
          <w:sz w:val="20"/>
          <w:szCs w:val="20"/>
        </w:rPr>
        <w:t xml:space="preserve"> </w:t>
      </w:r>
      <w:r>
        <w:rPr>
          <w:sz w:val="20"/>
          <w:szCs w:val="20"/>
        </w:rPr>
        <w:t>of</w:t>
      </w:r>
      <w:r>
        <w:rPr>
          <w:spacing w:val="-4"/>
          <w:sz w:val="20"/>
          <w:szCs w:val="20"/>
        </w:rPr>
        <w:t xml:space="preserve"> </w:t>
      </w:r>
      <w:r>
        <w:rPr>
          <w:sz w:val="20"/>
          <w:szCs w:val="20"/>
        </w:rPr>
        <w:t>dental</w:t>
      </w:r>
      <w:r>
        <w:rPr>
          <w:spacing w:val="-4"/>
          <w:sz w:val="20"/>
          <w:szCs w:val="20"/>
        </w:rPr>
        <w:t xml:space="preserve"> </w:t>
      </w:r>
      <w:r>
        <w:rPr>
          <w:sz w:val="20"/>
          <w:szCs w:val="20"/>
        </w:rPr>
        <w:t>health</w:t>
      </w:r>
      <w:r>
        <w:rPr>
          <w:spacing w:val="-4"/>
          <w:sz w:val="20"/>
          <w:szCs w:val="20"/>
        </w:rPr>
        <w:t xml:space="preserve"> </w:t>
      </w:r>
      <w:r>
        <w:rPr>
          <w:sz w:val="20"/>
          <w:szCs w:val="20"/>
        </w:rPr>
        <w:t>provider</w:t>
      </w:r>
      <w:r>
        <w:rPr>
          <w:spacing w:val="-4"/>
          <w:sz w:val="20"/>
          <w:szCs w:val="20"/>
        </w:rPr>
        <w:t xml:space="preserve"> </w:t>
      </w:r>
      <w:r>
        <w:rPr>
          <w:sz w:val="20"/>
          <w:szCs w:val="20"/>
        </w:rPr>
        <w:t>capacity</w:t>
      </w:r>
      <w:r>
        <w:rPr>
          <w:spacing w:val="-4"/>
          <w:sz w:val="20"/>
          <w:szCs w:val="20"/>
        </w:rPr>
        <w:t xml:space="preserve"> </w:t>
      </w:r>
      <w:r>
        <w:rPr>
          <w:sz w:val="20"/>
          <w:szCs w:val="20"/>
        </w:rPr>
        <w:t>by</w:t>
      </w:r>
      <w:r>
        <w:rPr>
          <w:spacing w:val="-4"/>
          <w:sz w:val="20"/>
          <w:szCs w:val="20"/>
        </w:rPr>
        <w:t xml:space="preserve"> </w:t>
      </w:r>
      <w:r>
        <w:rPr>
          <w:sz w:val="20"/>
          <w:szCs w:val="20"/>
        </w:rPr>
        <w:t>determining standard road travel distances from the population centroid of each census block group in Colorado using a variable two-step floating catchment area method.</w:t>
      </w:r>
    </w:p>
    <w:p w:rsidR="001D7C8A" w:rsidRDefault="001D7C8A">
      <w:pPr>
        <w:pStyle w:val="ListParagraph"/>
        <w:numPr>
          <w:ilvl w:val="0"/>
          <w:numId w:val="7"/>
        </w:numPr>
        <w:tabs>
          <w:tab w:val="left" w:pos="720"/>
        </w:tabs>
        <w:kinsoku w:val="0"/>
        <w:overflowPunct w:val="0"/>
        <w:spacing w:before="230"/>
        <w:ind w:right="462"/>
        <w:rPr>
          <w:sz w:val="20"/>
          <w:szCs w:val="20"/>
        </w:rPr>
      </w:pPr>
      <w:r>
        <w:rPr>
          <w:sz w:val="20"/>
          <w:szCs w:val="20"/>
        </w:rPr>
        <w:t>The</w:t>
      </w:r>
      <w:r>
        <w:rPr>
          <w:spacing w:val="-4"/>
          <w:sz w:val="20"/>
          <w:szCs w:val="20"/>
        </w:rPr>
        <w:t xml:space="preserve"> </w:t>
      </w:r>
      <w:r>
        <w:rPr>
          <w:sz w:val="20"/>
          <w:szCs w:val="20"/>
        </w:rPr>
        <w:t>population</w:t>
      </w:r>
      <w:r>
        <w:rPr>
          <w:spacing w:val="-4"/>
          <w:sz w:val="20"/>
          <w:szCs w:val="20"/>
        </w:rPr>
        <w:t xml:space="preserve"> </w:t>
      </w:r>
      <w:r>
        <w:rPr>
          <w:sz w:val="20"/>
          <w:szCs w:val="20"/>
        </w:rPr>
        <w:t>of</w:t>
      </w:r>
      <w:r>
        <w:rPr>
          <w:spacing w:val="-4"/>
          <w:sz w:val="20"/>
          <w:szCs w:val="20"/>
        </w:rPr>
        <w:t xml:space="preserve"> </w:t>
      </w:r>
      <w:r>
        <w:rPr>
          <w:sz w:val="20"/>
          <w:szCs w:val="20"/>
        </w:rPr>
        <w:t>each</w:t>
      </w:r>
      <w:r>
        <w:rPr>
          <w:spacing w:val="-4"/>
          <w:sz w:val="20"/>
          <w:szCs w:val="20"/>
        </w:rPr>
        <w:t xml:space="preserve"> </w:t>
      </w:r>
      <w:r>
        <w:rPr>
          <w:sz w:val="20"/>
          <w:szCs w:val="20"/>
        </w:rPr>
        <w:t>catchment</w:t>
      </w:r>
      <w:r>
        <w:rPr>
          <w:spacing w:val="-4"/>
          <w:sz w:val="20"/>
          <w:szCs w:val="20"/>
        </w:rPr>
        <w:t xml:space="preserve"> </w:t>
      </w:r>
      <w:r>
        <w:rPr>
          <w:sz w:val="20"/>
          <w:szCs w:val="20"/>
        </w:rPr>
        <w:t>area</w:t>
      </w:r>
      <w:r>
        <w:rPr>
          <w:spacing w:val="-4"/>
          <w:sz w:val="20"/>
          <w:szCs w:val="20"/>
        </w:rPr>
        <w:t xml:space="preserve"> </w:t>
      </w:r>
      <w:r>
        <w:rPr>
          <w:sz w:val="20"/>
          <w:szCs w:val="20"/>
        </w:rPr>
        <w:t>is</w:t>
      </w:r>
      <w:r>
        <w:rPr>
          <w:spacing w:val="-4"/>
          <w:sz w:val="20"/>
          <w:szCs w:val="20"/>
        </w:rPr>
        <w:t xml:space="preserve"> </w:t>
      </w:r>
      <w:r>
        <w:rPr>
          <w:sz w:val="20"/>
          <w:szCs w:val="20"/>
        </w:rPr>
        <w:t>the</w:t>
      </w:r>
      <w:r>
        <w:rPr>
          <w:spacing w:val="-4"/>
          <w:sz w:val="20"/>
          <w:szCs w:val="20"/>
        </w:rPr>
        <w:t xml:space="preserve"> </w:t>
      </w:r>
      <w:r>
        <w:rPr>
          <w:sz w:val="20"/>
          <w:szCs w:val="20"/>
        </w:rPr>
        <w:t>civilian</w:t>
      </w:r>
      <w:r>
        <w:rPr>
          <w:spacing w:val="-4"/>
          <w:sz w:val="20"/>
          <w:szCs w:val="20"/>
        </w:rPr>
        <w:t xml:space="preserve"> </w:t>
      </w:r>
      <w:r>
        <w:rPr>
          <w:sz w:val="20"/>
          <w:szCs w:val="20"/>
        </w:rPr>
        <w:t>noninstitutionalized</w:t>
      </w:r>
      <w:r>
        <w:rPr>
          <w:spacing w:val="-4"/>
          <w:sz w:val="20"/>
          <w:szCs w:val="20"/>
        </w:rPr>
        <w:t xml:space="preserve"> </w:t>
      </w:r>
      <w:r>
        <w:rPr>
          <w:sz w:val="20"/>
          <w:szCs w:val="20"/>
        </w:rPr>
        <w:t>population</w:t>
      </w:r>
      <w:r>
        <w:rPr>
          <w:spacing w:val="-4"/>
          <w:sz w:val="20"/>
          <w:szCs w:val="20"/>
        </w:rPr>
        <w:t xml:space="preserve"> </w:t>
      </w:r>
      <w:r>
        <w:rPr>
          <w:sz w:val="20"/>
          <w:szCs w:val="20"/>
        </w:rPr>
        <w:t>according</w:t>
      </w:r>
      <w:r>
        <w:rPr>
          <w:spacing w:val="-4"/>
          <w:sz w:val="20"/>
          <w:szCs w:val="20"/>
        </w:rPr>
        <w:t xml:space="preserve"> </w:t>
      </w:r>
      <w:r>
        <w:rPr>
          <w:sz w:val="20"/>
          <w:szCs w:val="20"/>
        </w:rPr>
        <w:t>to the most recent available data from U.S. Census Bureau at the time of analysis.</w:t>
      </w:r>
    </w:p>
    <w:p w:rsidR="001D7C8A" w:rsidRDefault="001D7C8A">
      <w:pPr>
        <w:pStyle w:val="ListParagraph"/>
        <w:numPr>
          <w:ilvl w:val="0"/>
          <w:numId w:val="7"/>
        </w:numPr>
        <w:tabs>
          <w:tab w:val="left" w:pos="720"/>
        </w:tabs>
        <w:kinsoku w:val="0"/>
        <w:overflowPunct w:val="0"/>
        <w:spacing w:before="230"/>
        <w:ind w:right="685"/>
        <w:rPr>
          <w:sz w:val="20"/>
          <w:szCs w:val="20"/>
        </w:rPr>
      </w:pPr>
      <w:r>
        <w:rPr>
          <w:sz w:val="20"/>
          <w:szCs w:val="20"/>
        </w:rPr>
        <w:t>The estimated demand for dental care services within each catchment area is determined by multiplying</w:t>
      </w:r>
      <w:r>
        <w:rPr>
          <w:spacing w:val="-4"/>
          <w:sz w:val="20"/>
          <w:szCs w:val="20"/>
        </w:rPr>
        <w:t xml:space="preserve"> </w:t>
      </w:r>
      <w:r>
        <w:rPr>
          <w:sz w:val="20"/>
          <w:szCs w:val="20"/>
        </w:rPr>
        <w:t>the</w:t>
      </w:r>
      <w:r>
        <w:rPr>
          <w:spacing w:val="-4"/>
          <w:sz w:val="20"/>
          <w:szCs w:val="20"/>
        </w:rPr>
        <w:t xml:space="preserve"> </w:t>
      </w:r>
      <w:r>
        <w:rPr>
          <w:sz w:val="20"/>
          <w:szCs w:val="20"/>
        </w:rPr>
        <w:t>civilian</w:t>
      </w:r>
      <w:r>
        <w:rPr>
          <w:spacing w:val="-4"/>
          <w:sz w:val="20"/>
          <w:szCs w:val="20"/>
        </w:rPr>
        <w:t xml:space="preserve"> </w:t>
      </w:r>
      <w:r>
        <w:rPr>
          <w:sz w:val="20"/>
          <w:szCs w:val="20"/>
        </w:rPr>
        <w:t>noninstitutionalized</w:t>
      </w:r>
      <w:r>
        <w:rPr>
          <w:spacing w:val="-4"/>
          <w:sz w:val="20"/>
          <w:szCs w:val="20"/>
        </w:rPr>
        <w:t xml:space="preserve"> </w:t>
      </w:r>
      <w:r>
        <w:rPr>
          <w:sz w:val="20"/>
          <w:szCs w:val="20"/>
        </w:rPr>
        <w:t>population</w:t>
      </w:r>
      <w:r>
        <w:rPr>
          <w:spacing w:val="-4"/>
          <w:sz w:val="20"/>
          <w:szCs w:val="20"/>
        </w:rPr>
        <w:t xml:space="preserve"> </w:t>
      </w:r>
      <w:r>
        <w:rPr>
          <w:sz w:val="20"/>
          <w:szCs w:val="20"/>
        </w:rPr>
        <w:t>in</w:t>
      </w:r>
      <w:r>
        <w:rPr>
          <w:spacing w:val="-4"/>
          <w:sz w:val="20"/>
          <w:szCs w:val="20"/>
        </w:rPr>
        <w:t xml:space="preserve"> </w:t>
      </w:r>
      <w:r>
        <w:rPr>
          <w:sz w:val="20"/>
          <w:szCs w:val="20"/>
        </w:rPr>
        <w:t>the</w:t>
      </w:r>
      <w:r>
        <w:rPr>
          <w:spacing w:val="-4"/>
          <w:sz w:val="20"/>
          <w:szCs w:val="20"/>
        </w:rPr>
        <w:t xml:space="preserve"> </w:t>
      </w:r>
      <w:r>
        <w:rPr>
          <w:sz w:val="20"/>
          <w:szCs w:val="20"/>
        </w:rPr>
        <w:t>catchment</w:t>
      </w:r>
      <w:r>
        <w:rPr>
          <w:spacing w:val="-4"/>
          <w:sz w:val="20"/>
          <w:szCs w:val="20"/>
        </w:rPr>
        <w:t xml:space="preserve"> </w:t>
      </w:r>
      <w:r>
        <w:rPr>
          <w:sz w:val="20"/>
          <w:szCs w:val="20"/>
        </w:rPr>
        <w:t>area</w:t>
      </w:r>
      <w:r>
        <w:rPr>
          <w:spacing w:val="-4"/>
          <w:sz w:val="20"/>
          <w:szCs w:val="20"/>
        </w:rPr>
        <w:t xml:space="preserve"> </w:t>
      </w:r>
      <w:r>
        <w:rPr>
          <w:sz w:val="20"/>
          <w:szCs w:val="20"/>
        </w:rPr>
        <w:t>(section</w:t>
      </w:r>
      <w:r>
        <w:rPr>
          <w:spacing w:val="-4"/>
          <w:sz w:val="20"/>
          <w:szCs w:val="20"/>
        </w:rPr>
        <w:t xml:space="preserve"> </w:t>
      </w:r>
      <w:r>
        <w:rPr>
          <w:sz w:val="20"/>
          <w:szCs w:val="20"/>
        </w:rPr>
        <w:t>1.5(2))</w:t>
      </w:r>
      <w:r>
        <w:rPr>
          <w:spacing w:val="-4"/>
          <w:sz w:val="20"/>
          <w:szCs w:val="20"/>
        </w:rPr>
        <w:t xml:space="preserve"> </w:t>
      </w:r>
      <w:r>
        <w:rPr>
          <w:sz w:val="20"/>
          <w:szCs w:val="20"/>
        </w:rPr>
        <w:t>by two visits per year.</w:t>
      </w:r>
    </w:p>
    <w:p w:rsidR="001D7C8A" w:rsidRDefault="001D7C8A">
      <w:pPr>
        <w:pStyle w:val="ListParagraph"/>
        <w:numPr>
          <w:ilvl w:val="0"/>
          <w:numId w:val="7"/>
        </w:numPr>
        <w:tabs>
          <w:tab w:val="left" w:pos="720"/>
        </w:tabs>
        <w:kinsoku w:val="0"/>
        <w:overflowPunct w:val="0"/>
        <w:spacing w:before="230"/>
        <w:ind w:right="396"/>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dental</w:t>
      </w:r>
      <w:r>
        <w:rPr>
          <w:spacing w:val="-4"/>
          <w:sz w:val="20"/>
          <w:szCs w:val="20"/>
        </w:rPr>
        <w:t xml:space="preserve"> </w:t>
      </w:r>
      <w:r>
        <w:rPr>
          <w:sz w:val="20"/>
          <w:szCs w:val="20"/>
        </w:rPr>
        <w:t>services</w:t>
      </w:r>
      <w:r>
        <w:rPr>
          <w:spacing w:val="-4"/>
          <w:sz w:val="20"/>
          <w:szCs w:val="20"/>
        </w:rPr>
        <w:t xml:space="preserve"> </w:t>
      </w:r>
      <w:r>
        <w:rPr>
          <w:sz w:val="20"/>
          <w:szCs w:val="20"/>
        </w:rPr>
        <w:t>supply</w:t>
      </w:r>
      <w:r>
        <w:rPr>
          <w:spacing w:val="-4"/>
          <w:sz w:val="20"/>
          <w:szCs w:val="20"/>
        </w:rPr>
        <w:t xml:space="preserve"> </w:t>
      </w:r>
      <w:r>
        <w:rPr>
          <w:sz w:val="20"/>
          <w:szCs w:val="20"/>
        </w:rPr>
        <w:t>in</w:t>
      </w:r>
      <w:r>
        <w:rPr>
          <w:spacing w:val="-4"/>
          <w:sz w:val="20"/>
          <w:szCs w:val="20"/>
        </w:rPr>
        <w:t xml:space="preserve"> </w:t>
      </w:r>
      <w:r>
        <w:rPr>
          <w:sz w:val="20"/>
          <w:szCs w:val="20"/>
        </w:rPr>
        <w:t>each</w:t>
      </w:r>
      <w:r>
        <w:rPr>
          <w:spacing w:val="-4"/>
          <w:sz w:val="20"/>
          <w:szCs w:val="20"/>
        </w:rPr>
        <w:t xml:space="preserve"> </w:t>
      </w:r>
      <w:r>
        <w:rPr>
          <w:sz w:val="20"/>
          <w:szCs w:val="20"/>
        </w:rPr>
        <w:t>catchment</w:t>
      </w:r>
      <w:r>
        <w:rPr>
          <w:spacing w:val="-4"/>
          <w:sz w:val="20"/>
          <w:szCs w:val="20"/>
        </w:rPr>
        <w:t xml:space="preserve"> </w:t>
      </w:r>
      <w:r>
        <w:rPr>
          <w:sz w:val="20"/>
          <w:szCs w:val="20"/>
        </w:rPr>
        <w:t>area</w:t>
      </w:r>
      <w:r>
        <w:rPr>
          <w:spacing w:val="-4"/>
          <w:sz w:val="20"/>
          <w:szCs w:val="20"/>
        </w:rPr>
        <w:t xml:space="preserve"> </w:t>
      </w:r>
      <w:r>
        <w:rPr>
          <w:sz w:val="20"/>
          <w:szCs w:val="20"/>
        </w:rPr>
        <w:t>is</w:t>
      </w:r>
      <w:r>
        <w:rPr>
          <w:spacing w:val="-4"/>
          <w:sz w:val="20"/>
          <w:szCs w:val="20"/>
        </w:rPr>
        <w:t xml:space="preserve"> </w:t>
      </w:r>
      <w:r>
        <w:rPr>
          <w:sz w:val="20"/>
          <w:szCs w:val="20"/>
        </w:rPr>
        <w:t>determined</w:t>
      </w:r>
      <w:r>
        <w:rPr>
          <w:spacing w:val="-4"/>
          <w:sz w:val="20"/>
          <w:szCs w:val="20"/>
        </w:rPr>
        <w:t xml:space="preserve"> </w:t>
      </w:r>
      <w:r>
        <w:rPr>
          <w:sz w:val="20"/>
          <w:szCs w:val="20"/>
        </w:rPr>
        <w:t>by</w:t>
      </w:r>
      <w:r>
        <w:rPr>
          <w:spacing w:val="-4"/>
          <w:sz w:val="20"/>
          <w:szCs w:val="20"/>
        </w:rPr>
        <w:t xml:space="preserve"> </w:t>
      </w:r>
      <w:r>
        <w:rPr>
          <w:sz w:val="20"/>
          <w:szCs w:val="20"/>
        </w:rPr>
        <w:t>surveying</w:t>
      </w:r>
      <w:r>
        <w:rPr>
          <w:spacing w:val="-4"/>
          <w:sz w:val="20"/>
          <w:szCs w:val="20"/>
        </w:rPr>
        <w:t xml:space="preserve"> </w:t>
      </w:r>
      <w:r>
        <w:rPr>
          <w:sz w:val="20"/>
          <w:szCs w:val="20"/>
        </w:rPr>
        <w:t>dentists with a practice address within the catchment area. The list of dentists is derived from the most recent available data reported in the Colorado Health Systems Directory administered by the Colorado Department of Public Health and Environment’s Primary Care Office. Each dentist is assigned a dental primary care service 12 month productivity rate. The sum of encounter productivity for all practicing primary care providers in the catchment area is the total estimated primary care services supply in the catchment area.</w:t>
      </w:r>
    </w:p>
    <w:p w:rsidR="001D7C8A" w:rsidRDefault="001D7C8A">
      <w:pPr>
        <w:pStyle w:val="ListParagraph"/>
        <w:numPr>
          <w:ilvl w:val="0"/>
          <w:numId w:val="7"/>
        </w:numPr>
        <w:tabs>
          <w:tab w:val="left" w:pos="720"/>
        </w:tabs>
        <w:kinsoku w:val="0"/>
        <w:overflowPunct w:val="0"/>
        <w:spacing w:before="230"/>
        <w:ind w:right="396"/>
        <w:rPr>
          <w:sz w:val="20"/>
          <w:szCs w:val="20"/>
        </w:rPr>
      </w:pPr>
      <w:r>
        <w:rPr>
          <w:sz w:val="20"/>
          <w:szCs w:val="20"/>
        </w:rPr>
        <w:t>Designation of a census block group as a State Designated Dental Health Professional Shortage Area</w:t>
      </w:r>
      <w:r>
        <w:rPr>
          <w:spacing w:val="-3"/>
          <w:sz w:val="20"/>
          <w:szCs w:val="20"/>
        </w:rPr>
        <w:t xml:space="preserve"> </w:t>
      </w:r>
      <w:r>
        <w:rPr>
          <w:sz w:val="20"/>
          <w:szCs w:val="20"/>
        </w:rPr>
        <w:t>occurs</w:t>
      </w:r>
      <w:r>
        <w:rPr>
          <w:spacing w:val="-3"/>
          <w:sz w:val="20"/>
          <w:szCs w:val="20"/>
        </w:rPr>
        <w:t xml:space="preserve"> </w:t>
      </w:r>
      <w:r>
        <w:rPr>
          <w:sz w:val="20"/>
          <w:szCs w:val="20"/>
        </w:rPr>
        <w:t>when</w:t>
      </w:r>
      <w:r>
        <w:rPr>
          <w:spacing w:val="-3"/>
          <w:sz w:val="20"/>
          <w:szCs w:val="20"/>
        </w:rPr>
        <w:t xml:space="preserve"> </w:t>
      </w:r>
      <w:r>
        <w:rPr>
          <w:sz w:val="20"/>
          <w:szCs w:val="20"/>
        </w:rPr>
        <w:t>the</w:t>
      </w:r>
      <w:r>
        <w:rPr>
          <w:spacing w:val="-3"/>
          <w:sz w:val="20"/>
          <w:szCs w:val="20"/>
        </w:rPr>
        <w:t xml:space="preserve"> </w:t>
      </w:r>
      <w:r>
        <w:rPr>
          <w:sz w:val="20"/>
          <w:szCs w:val="20"/>
        </w:rPr>
        <w:t>supply</w:t>
      </w:r>
      <w:r>
        <w:rPr>
          <w:spacing w:val="-3"/>
          <w:sz w:val="20"/>
          <w:szCs w:val="20"/>
        </w:rPr>
        <w:t xml:space="preserve"> </w:t>
      </w:r>
      <w:r>
        <w:rPr>
          <w:sz w:val="20"/>
          <w:szCs w:val="20"/>
        </w:rPr>
        <w:t>of</w:t>
      </w:r>
      <w:r>
        <w:rPr>
          <w:spacing w:val="-3"/>
          <w:sz w:val="20"/>
          <w:szCs w:val="20"/>
        </w:rPr>
        <w:t xml:space="preserve"> </w:t>
      </w:r>
      <w:r>
        <w:rPr>
          <w:sz w:val="20"/>
          <w:szCs w:val="20"/>
        </w:rPr>
        <w:t>dental</w:t>
      </w:r>
      <w:r>
        <w:rPr>
          <w:spacing w:val="-3"/>
          <w:sz w:val="20"/>
          <w:szCs w:val="20"/>
        </w:rPr>
        <w:t xml:space="preserve"> </w:t>
      </w:r>
      <w:r>
        <w:rPr>
          <w:sz w:val="20"/>
          <w:szCs w:val="20"/>
        </w:rPr>
        <w:t>care</w:t>
      </w:r>
      <w:r>
        <w:rPr>
          <w:spacing w:val="-3"/>
          <w:sz w:val="20"/>
          <w:szCs w:val="20"/>
        </w:rPr>
        <w:t xml:space="preserve"> </w:t>
      </w:r>
      <w:r>
        <w:rPr>
          <w:sz w:val="20"/>
          <w:szCs w:val="20"/>
        </w:rPr>
        <w:t>service</w:t>
      </w:r>
      <w:r>
        <w:rPr>
          <w:spacing w:val="-3"/>
          <w:sz w:val="20"/>
          <w:szCs w:val="20"/>
        </w:rPr>
        <w:t xml:space="preserve"> </w:t>
      </w:r>
      <w:r>
        <w:rPr>
          <w:sz w:val="20"/>
          <w:szCs w:val="20"/>
        </w:rPr>
        <w:t>encounters</w:t>
      </w:r>
      <w:r>
        <w:rPr>
          <w:spacing w:val="-3"/>
          <w:sz w:val="20"/>
          <w:szCs w:val="20"/>
        </w:rPr>
        <w:t xml:space="preserve"> </w:t>
      </w:r>
      <w:r>
        <w:rPr>
          <w:sz w:val="20"/>
          <w:szCs w:val="20"/>
        </w:rPr>
        <w:t>falls</w:t>
      </w:r>
      <w:r>
        <w:rPr>
          <w:spacing w:val="-3"/>
          <w:sz w:val="20"/>
          <w:szCs w:val="20"/>
        </w:rPr>
        <w:t xml:space="preserve"> </w:t>
      </w:r>
      <w:r>
        <w:rPr>
          <w:sz w:val="20"/>
          <w:szCs w:val="20"/>
        </w:rPr>
        <w:t>below</w:t>
      </w:r>
      <w:r>
        <w:rPr>
          <w:spacing w:val="-3"/>
          <w:sz w:val="20"/>
          <w:szCs w:val="20"/>
        </w:rPr>
        <w:t xml:space="preserve"> </w:t>
      </w:r>
      <w:r>
        <w:rPr>
          <w:sz w:val="20"/>
          <w:szCs w:val="20"/>
        </w:rPr>
        <w:t>the</w:t>
      </w:r>
      <w:r>
        <w:rPr>
          <w:spacing w:val="-3"/>
          <w:sz w:val="20"/>
          <w:szCs w:val="20"/>
        </w:rPr>
        <w:t xml:space="preserve"> </w:t>
      </w:r>
      <w:r>
        <w:rPr>
          <w:sz w:val="20"/>
          <w:szCs w:val="20"/>
        </w:rPr>
        <w:t>per</w:t>
      </w:r>
      <w:r>
        <w:rPr>
          <w:spacing w:val="-3"/>
          <w:sz w:val="20"/>
          <w:szCs w:val="20"/>
        </w:rPr>
        <w:t xml:space="preserve"> </w:t>
      </w:r>
      <w:r>
        <w:rPr>
          <w:sz w:val="20"/>
          <w:szCs w:val="20"/>
        </w:rPr>
        <w:t>capita</w:t>
      </w:r>
      <w:r>
        <w:rPr>
          <w:spacing w:val="-3"/>
          <w:sz w:val="20"/>
          <w:szCs w:val="20"/>
        </w:rPr>
        <w:t xml:space="preserve"> </w:t>
      </w:r>
      <w:r>
        <w:rPr>
          <w:sz w:val="20"/>
          <w:szCs w:val="20"/>
        </w:rPr>
        <w:t>demand for primary care demand within the catchment area.</w:t>
      </w:r>
    </w:p>
    <w:p w:rsidR="001D7C8A" w:rsidRDefault="001D7C8A">
      <w:pPr>
        <w:pStyle w:val="ListParagraph"/>
        <w:numPr>
          <w:ilvl w:val="0"/>
          <w:numId w:val="7"/>
        </w:numPr>
        <w:tabs>
          <w:tab w:val="left" w:pos="720"/>
        </w:tabs>
        <w:kinsoku w:val="0"/>
        <w:overflowPunct w:val="0"/>
        <w:spacing w:before="230"/>
        <w:ind w:right="462"/>
        <w:rPr>
          <w:sz w:val="20"/>
          <w:szCs w:val="20"/>
        </w:rPr>
      </w:pPr>
      <w:r>
        <w:rPr>
          <w:sz w:val="20"/>
          <w:szCs w:val="20"/>
        </w:rPr>
        <w:t>Current</w:t>
      </w:r>
      <w:r>
        <w:rPr>
          <w:spacing w:val="-3"/>
          <w:sz w:val="20"/>
          <w:szCs w:val="20"/>
        </w:rPr>
        <w:t xml:space="preserve"> </w:t>
      </w:r>
      <w:r>
        <w:rPr>
          <w:sz w:val="20"/>
          <w:szCs w:val="20"/>
        </w:rPr>
        <w:t>designation</w:t>
      </w:r>
      <w:r>
        <w:rPr>
          <w:spacing w:val="-3"/>
          <w:sz w:val="20"/>
          <w:szCs w:val="20"/>
        </w:rPr>
        <w:t xml:space="preserve"> </w:t>
      </w:r>
      <w:r>
        <w:rPr>
          <w:sz w:val="20"/>
          <w:szCs w:val="20"/>
        </w:rPr>
        <w:t>status</w:t>
      </w:r>
      <w:r>
        <w:rPr>
          <w:spacing w:val="-3"/>
          <w:sz w:val="20"/>
          <w:szCs w:val="20"/>
        </w:rPr>
        <w:t xml:space="preserve"> </w:t>
      </w:r>
      <w:r>
        <w:rPr>
          <w:sz w:val="20"/>
          <w:szCs w:val="20"/>
        </w:rPr>
        <w:t>of</w:t>
      </w:r>
      <w:r>
        <w:rPr>
          <w:spacing w:val="-3"/>
          <w:sz w:val="20"/>
          <w:szCs w:val="20"/>
        </w:rPr>
        <w:t xml:space="preserve"> </w:t>
      </w:r>
      <w:r>
        <w:rPr>
          <w:sz w:val="20"/>
          <w:szCs w:val="20"/>
        </w:rPr>
        <w:t>each</w:t>
      </w:r>
      <w:r>
        <w:rPr>
          <w:spacing w:val="-3"/>
          <w:sz w:val="20"/>
          <w:szCs w:val="20"/>
        </w:rPr>
        <w:t xml:space="preserve"> </w:t>
      </w:r>
      <w:r>
        <w:rPr>
          <w:sz w:val="20"/>
          <w:szCs w:val="20"/>
        </w:rPr>
        <w:t>region</w:t>
      </w:r>
      <w:r>
        <w:rPr>
          <w:spacing w:val="-3"/>
          <w:sz w:val="20"/>
          <w:szCs w:val="20"/>
        </w:rPr>
        <w:t xml:space="preserve"> </w:t>
      </w:r>
      <w:r>
        <w:rPr>
          <w:sz w:val="20"/>
          <w:szCs w:val="20"/>
        </w:rPr>
        <w:t>of</w:t>
      </w:r>
      <w:r>
        <w:rPr>
          <w:spacing w:val="-3"/>
          <w:sz w:val="20"/>
          <w:szCs w:val="20"/>
        </w:rPr>
        <w:t xml:space="preserve"> </w:t>
      </w:r>
      <w:r>
        <w:rPr>
          <w:sz w:val="20"/>
          <w:szCs w:val="20"/>
        </w:rPr>
        <w:t>the</w:t>
      </w:r>
      <w:r>
        <w:rPr>
          <w:spacing w:val="-3"/>
          <w:sz w:val="20"/>
          <w:szCs w:val="20"/>
        </w:rPr>
        <w:t xml:space="preserve"> </w:t>
      </w:r>
      <w:r>
        <w:rPr>
          <w:sz w:val="20"/>
          <w:szCs w:val="20"/>
        </w:rPr>
        <w:t>state</w:t>
      </w:r>
      <w:r>
        <w:rPr>
          <w:spacing w:val="-3"/>
          <w:sz w:val="20"/>
          <w:szCs w:val="20"/>
        </w:rPr>
        <w:t xml:space="preserve"> </w:t>
      </w:r>
      <w:r>
        <w:rPr>
          <w:sz w:val="20"/>
          <w:szCs w:val="20"/>
        </w:rPr>
        <w:t>will</w:t>
      </w:r>
      <w:r>
        <w:rPr>
          <w:spacing w:val="-3"/>
          <w:sz w:val="20"/>
          <w:szCs w:val="20"/>
        </w:rPr>
        <w:t xml:space="preserve"> </w:t>
      </w:r>
      <w:r>
        <w:rPr>
          <w:sz w:val="20"/>
          <w:szCs w:val="20"/>
        </w:rPr>
        <w:t>be</w:t>
      </w:r>
      <w:r>
        <w:rPr>
          <w:spacing w:val="-3"/>
          <w:sz w:val="20"/>
          <w:szCs w:val="20"/>
        </w:rPr>
        <w:t xml:space="preserve"> </w:t>
      </w:r>
      <w:r>
        <w:rPr>
          <w:sz w:val="20"/>
          <w:szCs w:val="20"/>
        </w:rPr>
        <w:t>posted</w:t>
      </w:r>
      <w:r>
        <w:rPr>
          <w:spacing w:val="-3"/>
          <w:sz w:val="20"/>
          <w:szCs w:val="20"/>
        </w:rPr>
        <w:t xml:space="preserve"> </w:t>
      </w:r>
      <w:r>
        <w:rPr>
          <w:sz w:val="20"/>
          <w:szCs w:val="20"/>
        </w:rPr>
        <w:t>at</w:t>
      </w:r>
      <w:r>
        <w:rPr>
          <w:spacing w:val="-3"/>
          <w:sz w:val="20"/>
          <w:szCs w:val="20"/>
        </w:rPr>
        <w:t xml:space="preserve"> </w:t>
      </w:r>
      <w:r>
        <w:rPr>
          <w:sz w:val="20"/>
          <w:szCs w:val="20"/>
        </w:rPr>
        <w:t>least</w:t>
      </w:r>
      <w:r>
        <w:rPr>
          <w:spacing w:val="-3"/>
          <w:sz w:val="20"/>
          <w:szCs w:val="20"/>
        </w:rPr>
        <w:t xml:space="preserve"> </w:t>
      </w:r>
      <w:r>
        <w:rPr>
          <w:sz w:val="20"/>
          <w:szCs w:val="20"/>
        </w:rPr>
        <w:t>annually</w:t>
      </w:r>
      <w:r>
        <w:rPr>
          <w:spacing w:val="-3"/>
          <w:sz w:val="20"/>
          <w:szCs w:val="20"/>
        </w:rPr>
        <w:t xml:space="preserve"> </w:t>
      </w:r>
      <w:r>
        <w:rPr>
          <w:sz w:val="20"/>
          <w:szCs w:val="20"/>
        </w:rPr>
        <w:t>on</w:t>
      </w:r>
      <w:r>
        <w:rPr>
          <w:spacing w:val="-3"/>
          <w:sz w:val="20"/>
          <w:szCs w:val="20"/>
        </w:rPr>
        <w:t xml:space="preserve"> </w:t>
      </w:r>
      <w:r>
        <w:rPr>
          <w:sz w:val="20"/>
          <w:szCs w:val="20"/>
        </w:rPr>
        <w:t>or</w:t>
      </w:r>
      <w:r>
        <w:rPr>
          <w:spacing w:val="-3"/>
          <w:sz w:val="20"/>
          <w:szCs w:val="20"/>
        </w:rPr>
        <w:t xml:space="preserve"> </w:t>
      </w:r>
      <w:r>
        <w:rPr>
          <w:sz w:val="20"/>
          <w:szCs w:val="20"/>
        </w:rPr>
        <w:t>about July 1 on a publicly accessible website.</w:t>
      </w:r>
    </w:p>
    <w:p w:rsidR="001D7C8A" w:rsidRDefault="001D7C8A">
      <w:pPr>
        <w:pStyle w:val="ListParagraph"/>
        <w:numPr>
          <w:ilvl w:val="1"/>
          <w:numId w:val="8"/>
        </w:numPr>
        <w:tabs>
          <w:tab w:val="left" w:pos="719"/>
        </w:tabs>
        <w:kinsoku w:val="0"/>
        <w:overflowPunct w:val="0"/>
        <w:spacing w:before="230"/>
        <w:ind w:left="719" w:hanging="719"/>
        <w:rPr>
          <w:b/>
          <w:bCs/>
          <w:spacing w:val="-2"/>
          <w:sz w:val="20"/>
          <w:szCs w:val="20"/>
        </w:rPr>
      </w:pPr>
      <w:r>
        <w:rPr>
          <w:b/>
          <w:bCs/>
          <w:sz w:val="20"/>
          <w:szCs w:val="20"/>
        </w:rPr>
        <w:t>Perinatal</w:t>
      </w:r>
      <w:r>
        <w:rPr>
          <w:b/>
          <w:bCs/>
          <w:spacing w:val="-8"/>
          <w:sz w:val="20"/>
          <w:szCs w:val="20"/>
        </w:rPr>
        <w:t xml:space="preserve"> </w:t>
      </w:r>
      <w:r>
        <w:rPr>
          <w:b/>
          <w:bCs/>
          <w:sz w:val="20"/>
          <w:szCs w:val="20"/>
        </w:rPr>
        <w:t>Health</w:t>
      </w:r>
      <w:r>
        <w:rPr>
          <w:b/>
          <w:bCs/>
          <w:spacing w:val="-8"/>
          <w:sz w:val="20"/>
          <w:szCs w:val="20"/>
        </w:rPr>
        <w:t xml:space="preserve"> </w:t>
      </w:r>
      <w:r>
        <w:rPr>
          <w:b/>
          <w:bCs/>
          <w:sz w:val="20"/>
          <w:szCs w:val="20"/>
        </w:rPr>
        <w:t>Professional</w:t>
      </w:r>
      <w:r>
        <w:rPr>
          <w:b/>
          <w:bCs/>
          <w:spacing w:val="-8"/>
          <w:sz w:val="20"/>
          <w:szCs w:val="20"/>
        </w:rPr>
        <w:t xml:space="preserve"> </w:t>
      </w:r>
      <w:r>
        <w:rPr>
          <w:b/>
          <w:bCs/>
          <w:sz w:val="20"/>
          <w:szCs w:val="20"/>
        </w:rPr>
        <w:t>Shortage</w:t>
      </w:r>
      <w:r>
        <w:rPr>
          <w:b/>
          <w:bCs/>
          <w:spacing w:val="-8"/>
          <w:sz w:val="20"/>
          <w:szCs w:val="20"/>
        </w:rPr>
        <w:t xml:space="preserve"> </w:t>
      </w:r>
      <w:r>
        <w:rPr>
          <w:b/>
          <w:bCs/>
          <w:sz w:val="20"/>
          <w:szCs w:val="20"/>
        </w:rPr>
        <w:t>Area</w:t>
      </w:r>
      <w:r>
        <w:rPr>
          <w:b/>
          <w:bCs/>
          <w:spacing w:val="-7"/>
          <w:sz w:val="20"/>
          <w:szCs w:val="20"/>
        </w:rPr>
        <w:t xml:space="preserve"> </w:t>
      </w:r>
      <w:r>
        <w:rPr>
          <w:b/>
          <w:bCs/>
          <w:spacing w:val="-2"/>
          <w:sz w:val="20"/>
          <w:szCs w:val="20"/>
        </w:rPr>
        <w:t>Determination</w:t>
      </w:r>
    </w:p>
    <w:p w:rsidR="001D7C8A" w:rsidRDefault="001D7C8A">
      <w:pPr>
        <w:pStyle w:val="BodyText"/>
        <w:kinsoku w:val="0"/>
        <w:overflowPunct w:val="0"/>
        <w:spacing w:before="9"/>
        <w:rPr>
          <w:rFonts w:ascii="Arial" w:hAnsi="Arial" w:cs="Arial"/>
          <w:b/>
          <w:bCs/>
          <w:sz w:val="20"/>
          <w:szCs w:val="20"/>
        </w:rPr>
      </w:pPr>
    </w:p>
    <w:p w:rsidR="001D7C8A" w:rsidRDefault="001D7C8A">
      <w:pPr>
        <w:pStyle w:val="ListParagraph"/>
        <w:numPr>
          <w:ilvl w:val="0"/>
          <w:numId w:val="6"/>
        </w:numPr>
        <w:tabs>
          <w:tab w:val="left" w:pos="720"/>
        </w:tabs>
        <w:kinsoku w:val="0"/>
        <w:overflowPunct w:val="0"/>
        <w:spacing w:before="1"/>
        <w:ind w:right="919"/>
        <w:rPr>
          <w:sz w:val="20"/>
          <w:szCs w:val="20"/>
        </w:rPr>
      </w:pPr>
      <w:r>
        <w:rPr>
          <w:sz w:val="20"/>
          <w:szCs w:val="20"/>
        </w:rPr>
        <w:t>Catchment</w:t>
      </w:r>
      <w:r>
        <w:rPr>
          <w:spacing w:val="-4"/>
          <w:sz w:val="20"/>
          <w:szCs w:val="20"/>
        </w:rPr>
        <w:t xml:space="preserve"> </w:t>
      </w:r>
      <w:r>
        <w:rPr>
          <w:sz w:val="20"/>
          <w:szCs w:val="20"/>
        </w:rPr>
        <w:t>areas</w:t>
      </w:r>
      <w:r>
        <w:rPr>
          <w:spacing w:val="-4"/>
          <w:sz w:val="20"/>
          <w:szCs w:val="20"/>
        </w:rPr>
        <w:t xml:space="preserve"> </w:t>
      </w:r>
      <w:r>
        <w:rPr>
          <w:sz w:val="20"/>
          <w:szCs w:val="20"/>
        </w:rPr>
        <w:t>are</w:t>
      </w:r>
      <w:r>
        <w:rPr>
          <w:spacing w:val="-4"/>
          <w:sz w:val="20"/>
          <w:szCs w:val="20"/>
        </w:rPr>
        <w:t xml:space="preserve"> </w:t>
      </w:r>
      <w:r>
        <w:rPr>
          <w:sz w:val="20"/>
          <w:szCs w:val="20"/>
        </w:rPr>
        <w:t>created</w:t>
      </w:r>
      <w:r>
        <w:rPr>
          <w:spacing w:val="-4"/>
          <w:sz w:val="20"/>
          <w:szCs w:val="20"/>
        </w:rPr>
        <w:t xml:space="preserve"> </w:t>
      </w:r>
      <w:r>
        <w:rPr>
          <w:sz w:val="20"/>
          <w:szCs w:val="20"/>
        </w:rPr>
        <w:t>for</w:t>
      </w:r>
      <w:r>
        <w:rPr>
          <w:spacing w:val="-4"/>
          <w:sz w:val="20"/>
          <w:szCs w:val="20"/>
        </w:rPr>
        <w:t xml:space="preserve"> </w:t>
      </w:r>
      <w:r>
        <w:rPr>
          <w:sz w:val="20"/>
          <w:szCs w:val="20"/>
        </w:rPr>
        <w:t>analysis</w:t>
      </w:r>
      <w:r>
        <w:rPr>
          <w:spacing w:val="-4"/>
          <w:sz w:val="20"/>
          <w:szCs w:val="20"/>
        </w:rPr>
        <w:t xml:space="preserve"> </w:t>
      </w:r>
      <w:r>
        <w:rPr>
          <w:sz w:val="20"/>
          <w:szCs w:val="20"/>
        </w:rPr>
        <w:t>of</w:t>
      </w:r>
      <w:r>
        <w:rPr>
          <w:spacing w:val="-4"/>
          <w:sz w:val="20"/>
          <w:szCs w:val="20"/>
        </w:rPr>
        <w:t xml:space="preserve"> </w:t>
      </w:r>
      <w:r>
        <w:rPr>
          <w:sz w:val="20"/>
          <w:szCs w:val="20"/>
        </w:rPr>
        <w:t>perinatal</w:t>
      </w:r>
      <w:r>
        <w:rPr>
          <w:spacing w:val="-4"/>
          <w:sz w:val="20"/>
          <w:szCs w:val="20"/>
        </w:rPr>
        <w:t xml:space="preserve"> </w:t>
      </w:r>
      <w:r>
        <w:rPr>
          <w:sz w:val="20"/>
          <w:szCs w:val="20"/>
        </w:rPr>
        <w:t>care</w:t>
      </w:r>
      <w:r>
        <w:rPr>
          <w:spacing w:val="-4"/>
          <w:sz w:val="20"/>
          <w:szCs w:val="20"/>
        </w:rPr>
        <w:t xml:space="preserve"> </w:t>
      </w:r>
      <w:r>
        <w:rPr>
          <w:sz w:val="20"/>
          <w:szCs w:val="20"/>
        </w:rPr>
        <w:t>provider</w:t>
      </w:r>
      <w:r>
        <w:rPr>
          <w:spacing w:val="-4"/>
          <w:sz w:val="20"/>
          <w:szCs w:val="20"/>
        </w:rPr>
        <w:t xml:space="preserve"> </w:t>
      </w:r>
      <w:r>
        <w:rPr>
          <w:sz w:val="20"/>
          <w:szCs w:val="20"/>
        </w:rPr>
        <w:t>capacity</w:t>
      </w:r>
      <w:r>
        <w:rPr>
          <w:spacing w:val="-4"/>
          <w:sz w:val="20"/>
          <w:szCs w:val="20"/>
        </w:rPr>
        <w:t xml:space="preserve"> </w:t>
      </w:r>
      <w:r>
        <w:rPr>
          <w:sz w:val="20"/>
          <w:szCs w:val="20"/>
        </w:rPr>
        <w:t>by</w:t>
      </w:r>
      <w:r>
        <w:rPr>
          <w:spacing w:val="-4"/>
          <w:sz w:val="20"/>
          <w:szCs w:val="20"/>
        </w:rPr>
        <w:t xml:space="preserve"> </w:t>
      </w:r>
      <w:r>
        <w:rPr>
          <w:sz w:val="20"/>
          <w:szCs w:val="20"/>
        </w:rPr>
        <w:t>determining standard road travel distances from the population centroid of each census block group in Colorado using a variable two-step floating catchment area method.</w:t>
      </w:r>
    </w:p>
    <w:p w:rsidR="001D7C8A" w:rsidRDefault="001D7C8A">
      <w:pPr>
        <w:pStyle w:val="BodyText"/>
        <w:kinsoku w:val="0"/>
        <w:overflowPunct w:val="0"/>
        <w:spacing w:before="9"/>
        <w:rPr>
          <w:rFonts w:ascii="Arial" w:hAnsi="Arial" w:cs="Arial"/>
          <w:sz w:val="20"/>
          <w:szCs w:val="20"/>
        </w:rPr>
      </w:pPr>
    </w:p>
    <w:p w:rsidR="001D7C8A" w:rsidRDefault="001D7C8A">
      <w:pPr>
        <w:pStyle w:val="ListParagraph"/>
        <w:numPr>
          <w:ilvl w:val="0"/>
          <w:numId w:val="6"/>
        </w:numPr>
        <w:tabs>
          <w:tab w:val="left" w:pos="720"/>
        </w:tabs>
        <w:kinsoku w:val="0"/>
        <w:overflowPunct w:val="0"/>
        <w:spacing w:before="1"/>
        <w:ind w:right="729"/>
        <w:jc w:val="both"/>
        <w:rPr>
          <w:sz w:val="20"/>
          <w:szCs w:val="20"/>
        </w:rPr>
      </w:pPr>
      <w:r>
        <w:rPr>
          <w:sz w:val="20"/>
          <w:szCs w:val="20"/>
        </w:rPr>
        <w:t>The</w:t>
      </w:r>
      <w:r>
        <w:rPr>
          <w:spacing w:val="-3"/>
          <w:sz w:val="20"/>
          <w:szCs w:val="20"/>
        </w:rPr>
        <w:t xml:space="preserve"> </w:t>
      </w:r>
      <w:r>
        <w:rPr>
          <w:sz w:val="20"/>
          <w:szCs w:val="20"/>
        </w:rPr>
        <w:t>population</w:t>
      </w:r>
      <w:r>
        <w:rPr>
          <w:spacing w:val="-3"/>
          <w:sz w:val="20"/>
          <w:szCs w:val="20"/>
        </w:rPr>
        <w:t xml:space="preserve"> </w:t>
      </w:r>
      <w:r>
        <w:rPr>
          <w:sz w:val="20"/>
          <w:szCs w:val="20"/>
        </w:rPr>
        <w:t>of</w:t>
      </w:r>
      <w:r>
        <w:rPr>
          <w:spacing w:val="-3"/>
          <w:sz w:val="20"/>
          <w:szCs w:val="20"/>
        </w:rPr>
        <w:t xml:space="preserve"> </w:t>
      </w:r>
      <w:r>
        <w:rPr>
          <w:sz w:val="20"/>
          <w:szCs w:val="20"/>
        </w:rPr>
        <w:t>each</w:t>
      </w:r>
      <w:r>
        <w:rPr>
          <w:spacing w:val="-3"/>
          <w:sz w:val="20"/>
          <w:szCs w:val="20"/>
        </w:rPr>
        <w:t xml:space="preserve"> </w:t>
      </w:r>
      <w:r>
        <w:rPr>
          <w:sz w:val="20"/>
          <w:szCs w:val="20"/>
        </w:rPr>
        <w:t>catchment</w:t>
      </w:r>
      <w:r>
        <w:rPr>
          <w:spacing w:val="-3"/>
          <w:sz w:val="20"/>
          <w:szCs w:val="20"/>
        </w:rPr>
        <w:t xml:space="preserve"> </w:t>
      </w:r>
      <w:r>
        <w:rPr>
          <w:sz w:val="20"/>
          <w:szCs w:val="20"/>
        </w:rPr>
        <w:t>area</w:t>
      </w:r>
      <w:r>
        <w:rPr>
          <w:spacing w:val="-3"/>
          <w:sz w:val="20"/>
          <w:szCs w:val="20"/>
        </w:rPr>
        <w:t xml:space="preserve"> </w:t>
      </w:r>
      <w:r>
        <w:rPr>
          <w:sz w:val="20"/>
          <w:szCs w:val="20"/>
        </w:rPr>
        <w:t>is</w:t>
      </w:r>
      <w:r>
        <w:rPr>
          <w:spacing w:val="-3"/>
          <w:sz w:val="20"/>
          <w:szCs w:val="20"/>
        </w:rPr>
        <w:t xml:space="preserve"> </w:t>
      </w:r>
      <w:r>
        <w:rPr>
          <w:sz w:val="20"/>
          <w:szCs w:val="20"/>
        </w:rPr>
        <w:t>the</w:t>
      </w:r>
      <w:r>
        <w:rPr>
          <w:spacing w:val="-3"/>
          <w:sz w:val="20"/>
          <w:szCs w:val="20"/>
        </w:rPr>
        <w:t xml:space="preserve"> </w:t>
      </w:r>
      <w:r>
        <w:rPr>
          <w:sz w:val="20"/>
          <w:szCs w:val="20"/>
        </w:rPr>
        <w:t>pregnant</w:t>
      </w:r>
      <w:r>
        <w:rPr>
          <w:spacing w:val="-3"/>
          <w:sz w:val="20"/>
          <w:szCs w:val="20"/>
        </w:rPr>
        <w:t xml:space="preserve"> </w:t>
      </w:r>
      <w:r>
        <w:rPr>
          <w:sz w:val="20"/>
          <w:szCs w:val="20"/>
        </w:rPr>
        <w:t>population</w:t>
      </w:r>
      <w:r>
        <w:rPr>
          <w:spacing w:val="-3"/>
          <w:sz w:val="20"/>
          <w:szCs w:val="20"/>
        </w:rPr>
        <w:t xml:space="preserve"> </w:t>
      </w:r>
      <w:r>
        <w:rPr>
          <w:sz w:val="20"/>
          <w:szCs w:val="20"/>
        </w:rPr>
        <w:t>according</w:t>
      </w:r>
      <w:r>
        <w:rPr>
          <w:spacing w:val="-3"/>
          <w:sz w:val="20"/>
          <w:szCs w:val="20"/>
        </w:rPr>
        <w:t xml:space="preserve"> </w:t>
      </w:r>
      <w:r>
        <w:rPr>
          <w:sz w:val="20"/>
          <w:szCs w:val="20"/>
        </w:rPr>
        <w:t>to</w:t>
      </w:r>
      <w:r>
        <w:rPr>
          <w:spacing w:val="-3"/>
          <w:sz w:val="20"/>
          <w:szCs w:val="20"/>
        </w:rPr>
        <w:t xml:space="preserve"> </w:t>
      </w:r>
      <w:r>
        <w:rPr>
          <w:sz w:val="20"/>
          <w:szCs w:val="20"/>
        </w:rPr>
        <w:t>records</w:t>
      </w:r>
      <w:r>
        <w:rPr>
          <w:spacing w:val="-3"/>
          <w:sz w:val="20"/>
          <w:szCs w:val="20"/>
        </w:rPr>
        <w:t xml:space="preserve"> </w:t>
      </w:r>
      <w:r>
        <w:rPr>
          <w:sz w:val="20"/>
          <w:szCs w:val="20"/>
        </w:rPr>
        <w:t>of</w:t>
      </w:r>
      <w:r>
        <w:rPr>
          <w:spacing w:val="-3"/>
          <w:sz w:val="20"/>
          <w:szCs w:val="20"/>
        </w:rPr>
        <w:t xml:space="preserve"> </w:t>
      </w:r>
      <w:r>
        <w:rPr>
          <w:sz w:val="20"/>
          <w:szCs w:val="20"/>
        </w:rPr>
        <w:t>live births</w:t>
      </w:r>
      <w:r>
        <w:rPr>
          <w:spacing w:val="-3"/>
          <w:sz w:val="20"/>
          <w:szCs w:val="20"/>
        </w:rPr>
        <w:t xml:space="preserve"> </w:t>
      </w:r>
      <w:r>
        <w:rPr>
          <w:sz w:val="20"/>
          <w:szCs w:val="20"/>
        </w:rPr>
        <w:t>as</w:t>
      </w:r>
      <w:r>
        <w:rPr>
          <w:spacing w:val="-3"/>
          <w:sz w:val="20"/>
          <w:szCs w:val="20"/>
        </w:rPr>
        <w:t xml:space="preserve"> </w:t>
      </w:r>
      <w:r>
        <w:rPr>
          <w:sz w:val="20"/>
          <w:szCs w:val="20"/>
        </w:rPr>
        <w:t>reported</w:t>
      </w:r>
      <w:r>
        <w:rPr>
          <w:spacing w:val="-3"/>
          <w:sz w:val="20"/>
          <w:szCs w:val="20"/>
        </w:rPr>
        <w:t xml:space="preserve"> </w:t>
      </w:r>
      <w:r>
        <w:rPr>
          <w:sz w:val="20"/>
          <w:szCs w:val="20"/>
        </w:rPr>
        <w:t>by</w:t>
      </w:r>
      <w:r>
        <w:rPr>
          <w:spacing w:val="-3"/>
          <w:sz w:val="20"/>
          <w:szCs w:val="20"/>
        </w:rPr>
        <w:t xml:space="preserve"> </w:t>
      </w:r>
      <w:r>
        <w:rPr>
          <w:sz w:val="20"/>
          <w:szCs w:val="20"/>
        </w:rPr>
        <w:t>Colorado</w:t>
      </w:r>
      <w:r>
        <w:rPr>
          <w:spacing w:val="-3"/>
          <w:sz w:val="20"/>
          <w:szCs w:val="20"/>
        </w:rPr>
        <w:t xml:space="preserve"> </w:t>
      </w:r>
      <w:r>
        <w:rPr>
          <w:sz w:val="20"/>
          <w:szCs w:val="20"/>
        </w:rPr>
        <w:t>Department</w:t>
      </w:r>
      <w:r>
        <w:rPr>
          <w:spacing w:val="-3"/>
          <w:sz w:val="20"/>
          <w:szCs w:val="20"/>
        </w:rPr>
        <w:t xml:space="preserve"> </w:t>
      </w:r>
      <w:r>
        <w:rPr>
          <w:sz w:val="20"/>
          <w:szCs w:val="20"/>
        </w:rPr>
        <w:t>of</w:t>
      </w:r>
      <w:r>
        <w:rPr>
          <w:spacing w:val="-3"/>
          <w:sz w:val="20"/>
          <w:szCs w:val="20"/>
        </w:rPr>
        <w:t xml:space="preserve"> </w:t>
      </w:r>
      <w:r>
        <w:rPr>
          <w:sz w:val="20"/>
          <w:szCs w:val="20"/>
        </w:rPr>
        <w:t>Public</w:t>
      </w:r>
      <w:r>
        <w:rPr>
          <w:spacing w:val="-3"/>
          <w:sz w:val="20"/>
          <w:szCs w:val="20"/>
        </w:rPr>
        <w:t xml:space="preserve"> </w:t>
      </w:r>
      <w:r>
        <w:rPr>
          <w:sz w:val="20"/>
          <w:szCs w:val="20"/>
        </w:rPr>
        <w:t>Health</w:t>
      </w:r>
      <w:r>
        <w:rPr>
          <w:spacing w:val="-3"/>
          <w:sz w:val="20"/>
          <w:szCs w:val="20"/>
        </w:rPr>
        <w:t xml:space="preserve"> </w:t>
      </w:r>
      <w:r>
        <w:rPr>
          <w:sz w:val="20"/>
          <w:szCs w:val="20"/>
        </w:rPr>
        <w:t>and</w:t>
      </w:r>
      <w:r>
        <w:rPr>
          <w:spacing w:val="-3"/>
          <w:sz w:val="20"/>
          <w:szCs w:val="20"/>
        </w:rPr>
        <w:t xml:space="preserve"> </w:t>
      </w:r>
      <w:r>
        <w:rPr>
          <w:sz w:val="20"/>
          <w:szCs w:val="20"/>
        </w:rPr>
        <w:t>Environment’s</w:t>
      </w:r>
      <w:r>
        <w:rPr>
          <w:spacing w:val="-3"/>
          <w:sz w:val="20"/>
          <w:szCs w:val="20"/>
        </w:rPr>
        <w:t xml:space="preserve"> </w:t>
      </w:r>
      <w:r>
        <w:rPr>
          <w:sz w:val="20"/>
          <w:szCs w:val="20"/>
        </w:rPr>
        <w:t>Vital</w:t>
      </w:r>
      <w:r>
        <w:rPr>
          <w:spacing w:val="-3"/>
          <w:sz w:val="20"/>
          <w:szCs w:val="20"/>
        </w:rPr>
        <w:t xml:space="preserve"> </w:t>
      </w:r>
      <w:r>
        <w:rPr>
          <w:sz w:val="20"/>
          <w:szCs w:val="20"/>
        </w:rPr>
        <w:t>Records, averaged across the most recent five years on the date of analysis.</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0"/>
          <w:numId w:val="5"/>
        </w:numPr>
        <w:tabs>
          <w:tab w:val="left" w:pos="720"/>
        </w:tabs>
        <w:kinsoku w:val="0"/>
        <w:overflowPunct w:val="0"/>
        <w:spacing w:before="1"/>
        <w:ind w:right="474"/>
        <w:rPr>
          <w:sz w:val="20"/>
          <w:szCs w:val="20"/>
        </w:rPr>
      </w:pPr>
      <w:r>
        <w:rPr>
          <w:sz w:val="20"/>
          <w:szCs w:val="20"/>
        </w:rPr>
        <w:t>The</w:t>
      </w:r>
      <w:r>
        <w:rPr>
          <w:spacing w:val="-4"/>
          <w:sz w:val="20"/>
          <w:szCs w:val="20"/>
        </w:rPr>
        <w:t xml:space="preserve"> </w:t>
      </w:r>
      <w:r>
        <w:rPr>
          <w:sz w:val="20"/>
          <w:szCs w:val="20"/>
        </w:rPr>
        <w:t>estimated</w:t>
      </w:r>
      <w:r>
        <w:rPr>
          <w:spacing w:val="-4"/>
          <w:sz w:val="20"/>
          <w:szCs w:val="20"/>
        </w:rPr>
        <w:t xml:space="preserve"> </w:t>
      </w:r>
      <w:r>
        <w:rPr>
          <w:sz w:val="20"/>
          <w:szCs w:val="20"/>
        </w:rPr>
        <w:t>perinatal</w:t>
      </w:r>
      <w:r>
        <w:rPr>
          <w:spacing w:val="-4"/>
          <w:sz w:val="20"/>
          <w:szCs w:val="20"/>
        </w:rPr>
        <w:t xml:space="preserve"> </w:t>
      </w:r>
      <w:r>
        <w:rPr>
          <w:sz w:val="20"/>
          <w:szCs w:val="20"/>
        </w:rPr>
        <w:t>care</w:t>
      </w:r>
      <w:r>
        <w:rPr>
          <w:spacing w:val="-4"/>
          <w:sz w:val="20"/>
          <w:szCs w:val="20"/>
        </w:rPr>
        <w:t xml:space="preserve"> </w:t>
      </w:r>
      <w:r>
        <w:rPr>
          <w:sz w:val="20"/>
          <w:szCs w:val="20"/>
        </w:rPr>
        <w:t>services</w:t>
      </w:r>
      <w:r>
        <w:rPr>
          <w:spacing w:val="-4"/>
          <w:sz w:val="20"/>
          <w:szCs w:val="20"/>
        </w:rPr>
        <w:t xml:space="preserve"> </w:t>
      </w:r>
      <w:r>
        <w:rPr>
          <w:sz w:val="20"/>
          <w:szCs w:val="20"/>
        </w:rPr>
        <w:t>supply</w:t>
      </w:r>
      <w:r>
        <w:rPr>
          <w:spacing w:val="-4"/>
          <w:sz w:val="20"/>
          <w:szCs w:val="20"/>
        </w:rPr>
        <w:t xml:space="preserve"> </w:t>
      </w:r>
      <w:r>
        <w:rPr>
          <w:sz w:val="20"/>
          <w:szCs w:val="20"/>
        </w:rPr>
        <w:t>in</w:t>
      </w:r>
      <w:r>
        <w:rPr>
          <w:spacing w:val="-4"/>
          <w:sz w:val="20"/>
          <w:szCs w:val="20"/>
        </w:rPr>
        <w:t xml:space="preserve"> </w:t>
      </w:r>
      <w:r>
        <w:rPr>
          <w:sz w:val="20"/>
          <w:szCs w:val="20"/>
        </w:rPr>
        <w:t>each</w:t>
      </w:r>
      <w:r>
        <w:rPr>
          <w:spacing w:val="-4"/>
          <w:sz w:val="20"/>
          <w:szCs w:val="20"/>
        </w:rPr>
        <w:t xml:space="preserve"> </w:t>
      </w:r>
      <w:r>
        <w:rPr>
          <w:sz w:val="20"/>
          <w:szCs w:val="20"/>
        </w:rPr>
        <w:t>catchment</w:t>
      </w:r>
      <w:r>
        <w:rPr>
          <w:spacing w:val="-4"/>
          <w:sz w:val="20"/>
          <w:szCs w:val="20"/>
        </w:rPr>
        <w:t xml:space="preserve"> </w:t>
      </w:r>
      <w:r>
        <w:rPr>
          <w:sz w:val="20"/>
          <w:szCs w:val="20"/>
        </w:rPr>
        <w:t>area</w:t>
      </w:r>
      <w:r>
        <w:rPr>
          <w:spacing w:val="-4"/>
          <w:sz w:val="20"/>
          <w:szCs w:val="20"/>
        </w:rPr>
        <w:t xml:space="preserve"> </w:t>
      </w:r>
      <w:r>
        <w:rPr>
          <w:sz w:val="20"/>
          <w:szCs w:val="20"/>
        </w:rPr>
        <w:t>is</w:t>
      </w:r>
      <w:r>
        <w:rPr>
          <w:spacing w:val="-4"/>
          <w:sz w:val="20"/>
          <w:szCs w:val="20"/>
        </w:rPr>
        <w:t xml:space="preserve"> </w:t>
      </w:r>
      <w:r>
        <w:rPr>
          <w:sz w:val="20"/>
          <w:szCs w:val="20"/>
        </w:rPr>
        <w:t>determined</w:t>
      </w:r>
      <w:r>
        <w:rPr>
          <w:spacing w:val="-4"/>
          <w:sz w:val="20"/>
          <w:szCs w:val="20"/>
        </w:rPr>
        <w:t xml:space="preserve"> </w:t>
      </w:r>
      <w:r>
        <w:rPr>
          <w:sz w:val="20"/>
          <w:szCs w:val="20"/>
        </w:rPr>
        <w:t>by</w:t>
      </w:r>
      <w:r>
        <w:rPr>
          <w:spacing w:val="-4"/>
          <w:sz w:val="20"/>
          <w:szCs w:val="20"/>
        </w:rPr>
        <w:t xml:space="preserve"> </w:t>
      </w:r>
      <w:r>
        <w:rPr>
          <w:sz w:val="20"/>
          <w:szCs w:val="20"/>
        </w:rPr>
        <w:t>surveying perinatal care providers with a common practice address. The list of perinatal care providers is derived from the most recent available data reported in the Colorado Health Systems Directory administered by the Colorado Department of Public Health and Environment’s Primary Care Office. Each perinatal care provider is assigned a perinatal care service 12 month productivity rate. The sum of encounter productivity for all practicing perinatal care providers with a common practice address is the total estimated perinatal care services supply in the practice address.</w:t>
      </w:r>
    </w:p>
    <w:p w:rsidR="001D7C8A" w:rsidRDefault="001D7C8A">
      <w:pPr>
        <w:pStyle w:val="BodyText"/>
        <w:kinsoku w:val="0"/>
        <w:overflowPunct w:val="0"/>
        <w:spacing w:before="9"/>
        <w:rPr>
          <w:rFonts w:ascii="Arial" w:hAnsi="Arial" w:cs="Arial"/>
          <w:sz w:val="20"/>
          <w:szCs w:val="20"/>
        </w:rPr>
      </w:pPr>
    </w:p>
    <w:p w:rsidR="001D7C8A" w:rsidRDefault="001D7C8A">
      <w:pPr>
        <w:pStyle w:val="ListParagraph"/>
        <w:numPr>
          <w:ilvl w:val="0"/>
          <w:numId w:val="5"/>
        </w:numPr>
        <w:tabs>
          <w:tab w:val="left" w:pos="720"/>
        </w:tabs>
        <w:kinsoku w:val="0"/>
        <w:overflowPunct w:val="0"/>
        <w:spacing w:before="1"/>
        <w:ind w:right="518"/>
        <w:rPr>
          <w:sz w:val="20"/>
          <w:szCs w:val="20"/>
        </w:rPr>
      </w:pPr>
      <w:r>
        <w:rPr>
          <w:sz w:val="20"/>
          <w:szCs w:val="20"/>
        </w:rPr>
        <w:t>Designation of a census block group as a State Designated Perinatal Care Health Professional Shortage</w:t>
      </w:r>
      <w:r>
        <w:rPr>
          <w:spacing w:val="-3"/>
          <w:sz w:val="20"/>
          <w:szCs w:val="20"/>
        </w:rPr>
        <w:t xml:space="preserve"> </w:t>
      </w:r>
      <w:r>
        <w:rPr>
          <w:sz w:val="20"/>
          <w:szCs w:val="20"/>
        </w:rPr>
        <w:t>Area</w:t>
      </w:r>
      <w:r>
        <w:rPr>
          <w:spacing w:val="-3"/>
          <w:sz w:val="20"/>
          <w:szCs w:val="20"/>
        </w:rPr>
        <w:t xml:space="preserve"> </w:t>
      </w:r>
      <w:r>
        <w:rPr>
          <w:sz w:val="20"/>
          <w:szCs w:val="20"/>
        </w:rPr>
        <w:t>occurs</w:t>
      </w:r>
      <w:r>
        <w:rPr>
          <w:spacing w:val="-3"/>
          <w:sz w:val="20"/>
          <w:szCs w:val="20"/>
        </w:rPr>
        <w:t xml:space="preserve"> </w:t>
      </w:r>
      <w:r>
        <w:rPr>
          <w:sz w:val="20"/>
          <w:szCs w:val="20"/>
        </w:rPr>
        <w:t>when</w:t>
      </w:r>
      <w:r>
        <w:rPr>
          <w:spacing w:val="-3"/>
          <w:sz w:val="20"/>
          <w:szCs w:val="20"/>
        </w:rPr>
        <w:t xml:space="preserve"> </w:t>
      </w:r>
      <w:r>
        <w:rPr>
          <w:sz w:val="20"/>
          <w:szCs w:val="20"/>
        </w:rPr>
        <w:t>the</w:t>
      </w:r>
      <w:r>
        <w:rPr>
          <w:spacing w:val="-3"/>
          <w:sz w:val="20"/>
          <w:szCs w:val="20"/>
        </w:rPr>
        <w:t xml:space="preserve"> </w:t>
      </w:r>
      <w:r>
        <w:rPr>
          <w:sz w:val="20"/>
          <w:szCs w:val="20"/>
        </w:rPr>
        <w:t>supply</w:t>
      </w:r>
      <w:r>
        <w:rPr>
          <w:spacing w:val="-3"/>
          <w:sz w:val="20"/>
          <w:szCs w:val="20"/>
        </w:rPr>
        <w:t xml:space="preserve"> </w:t>
      </w:r>
      <w:r>
        <w:rPr>
          <w:sz w:val="20"/>
          <w:szCs w:val="20"/>
        </w:rPr>
        <w:t>of</w:t>
      </w:r>
      <w:r>
        <w:rPr>
          <w:spacing w:val="-3"/>
          <w:sz w:val="20"/>
          <w:szCs w:val="20"/>
        </w:rPr>
        <w:t xml:space="preserve"> </w:t>
      </w:r>
      <w:r>
        <w:rPr>
          <w:sz w:val="20"/>
          <w:szCs w:val="20"/>
        </w:rPr>
        <w:t>perinatal</w:t>
      </w:r>
      <w:r>
        <w:rPr>
          <w:spacing w:val="-3"/>
          <w:sz w:val="20"/>
          <w:szCs w:val="20"/>
        </w:rPr>
        <w:t xml:space="preserve"> </w:t>
      </w:r>
      <w:r>
        <w:rPr>
          <w:sz w:val="20"/>
          <w:szCs w:val="20"/>
        </w:rPr>
        <w:t>health</w:t>
      </w:r>
      <w:r>
        <w:rPr>
          <w:spacing w:val="-3"/>
          <w:sz w:val="20"/>
          <w:szCs w:val="20"/>
        </w:rPr>
        <w:t xml:space="preserve"> </w:t>
      </w:r>
      <w:r>
        <w:rPr>
          <w:sz w:val="20"/>
          <w:szCs w:val="20"/>
        </w:rPr>
        <w:t>service</w:t>
      </w:r>
      <w:r>
        <w:rPr>
          <w:spacing w:val="-3"/>
          <w:sz w:val="20"/>
          <w:szCs w:val="20"/>
        </w:rPr>
        <w:t xml:space="preserve"> </w:t>
      </w:r>
      <w:r>
        <w:rPr>
          <w:sz w:val="20"/>
          <w:szCs w:val="20"/>
        </w:rPr>
        <w:t>encounters</w:t>
      </w:r>
      <w:r>
        <w:rPr>
          <w:spacing w:val="-3"/>
          <w:sz w:val="20"/>
          <w:szCs w:val="20"/>
        </w:rPr>
        <w:t xml:space="preserve"> </w:t>
      </w:r>
      <w:r>
        <w:rPr>
          <w:sz w:val="20"/>
          <w:szCs w:val="20"/>
        </w:rPr>
        <w:t>falls</w:t>
      </w:r>
      <w:r>
        <w:rPr>
          <w:spacing w:val="-3"/>
          <w:sz w:val="20"/>
          <w:szCs w:val="20"/>
        </w:rPr>
        <w:t xml:space="preserve"> </w:t>
      </w:r>
      <w:r>
        <w:rPr>
          <w:sz w:val="20"/>
          <w:szCs w:val="20"/>
        </w:rPr>
        <w:t>below</w:t>
      </w:r>
      <w:r>
        <w:rPr>
          <w:spacing w:val="-3"/>
          <w:sz w:val="20"/>
          <w:szCs w:val="20"/>
        </w:rPr>
        <w:t xml:space="preserve"> </w:t>
      </w:r>
      <w:r>
        <w:rPr>
          <w:sz w:val="20"/>
          <w:szCs w:val="20"/>
        </w:rPr>
        <w:t>the</w:t>
      </w:r>
      <w:r>
        <w:rPr>
          <w:spacing w:val="-3"/>
          <w:sz w:val="20"/>
          <w:szCs w:val="20"/>
        </w:rPr>
        <w:t xml:space="preserve"> </w:t>
      </w:r>
      <w:r>
        <w:rPr>
          <w:sz w:val="20"/>
          <w:szCs w:val="20"/>
        </w:rPr>
        <w:t>per capita demand for perinatal care demand within the census block group’s catchment area.</w:t>
      </w:r>
    </w:p>
    <w:p w:rsidR="001D7C8A" w:rsidRDefault="001D7C8A">
      <w:pPr>
        <w:pStyle w:val="ListParagraph"/>
        <w:numPr>
          <w:ilvl w:val="0"/>
          <w:numId w:val="5"/>
        </w:numPr>
        <w:tabs>
          <w:tab w:val="left" w:pos="720"/>
        </w:tabs>
        <w:kinsoku w:val="0"/>
        <w:overflowPunct w:val="0"/>
        <w:spacing w:before="1"/>
        <w:ind w:right="518"/>
        <w:rPr>
          <w:sz w:val="20"/>
          <w:szCs w:val="20"/>
        </w:rPr>
        <w:sectPr w:rsidR="001D7C8A">
          <w:footerReference w:type="default" r:id="rId40"/>
          <w:pgSz w:w="12240" w:h="15840"/>
          <w:pgMar w:top="1360" w:right="1080" w:bottom="280" w:left="1440" w:header="0" w:footer="0" w:gutter="0"/>
          <w:cols w:space="720"/>
          <w:noEndnote/>
        </w:sectPr>
      </w:pPr>
    </w:p>
    <w:p w:rsidR="001D7C8A" w:rsidRDefault="001D7C8A">
      <w:pPr>
        <w:pStyle w:val="ListParagraph"/>
        <w:numPr>
          <w:ilvl w:val="1"/>
          <w:numId w:val="8"/>
        </w:numPr>
        <w:tabs>
          <w:tab w:val="left" w:pos="719"/>
        </w:tabs>
        <w:kinsoku w:val="0"/>
        <w:overflowPunct w:val="0"/>
        <w:ind w:left="719" w:hanging="719"/>
        <w:rPr>
          <w:b/>
          <w:bCs/>
          <w:spacing w:val="-2"/>
          <w:sz w:val="20"/>
          <w:szCs w:val="20"/>
        </w:rPr>
      </w:pPr>
      <w:r>
        <w:rPr>
          <w:b/>
          <w:bCs/>
          <w:sz w:val="20"/>
          <w:szCs w:val="20"/>
        </w:rPr>
        <w:lastRenderedPageBreak/>
        <w:t>Data</w:t>
      </w:r>
      <w:r>
        <w:rPr>
          <w:b/>
          <w:bCs/>
          <w:spacing w:val="-4"/>
          <w:sz w:val="20"/>
          <w:szCs w:val="20"/>
        </w:rPr>
        <w:t xml:space="preserve"> </w:t>
      </w:r>
      <w:r>
        <w:rPr>
          <w:b/>
          <w:bCs/>
          <w:spacing w:val="-2"/>
          <w:sz w:val="20"/>
          <w:szCs w:val="20"/>
        </w:rPr>
        <w:t>Sources</w:t>
      </w:r>
    </w:p>
    <w:p w:rsidR="001D7C8A" w:rsidRDefault="001D7C8A">
      <w:pPr>
        <w:pStyle w:val="ListParagraph"/>
        <w:numPr>
          <w:ilvl w:val="0"/>
          <w:numId w:val="4"/>
        </w:numPr>
        <w:tabs>
          <w:tab w:val="left" w:pos="720"/>
        </w:tabs>
        <w:kinsoku w:val="0"/>
        <w:overflowPunct w:val="0"/>
        <w:spacing w:before="230"/>
        <w:ind w:right="963"/>
        <w:rPr>
          <w:sz w:val="20"/>
          <w:szCs w:val="20"/>
        </w:rPr>
      </w:pPr>
      <w:r>
        <w:rPr>
          <w:sz w:val="20"/>
          <w:szCs w:val="20"/>
        </w:rPr>
        <w:t>If</w:t>
      </w:r>
      <w:r>
        <w:rPr>
          <w:spacing w:val="-3"/>
          <w:sz w:val="20"/>
          <w:szCs w:val="20"/>
        </w:rPr>
        <w:t xml:space="preserve"> </w:t>
      </w:r>
      <w:r>
        <w:rPr>
          <w:sz w:val="20"/>
          <w:szCs w:val="20"/>
        </w:rPr>
        <w:t>current</w:t>
      </w:r>
      <w:r>
        <w:rPr>
          <w:spacing w:val="-3"/>
          <w:sz w:val="20"/>
          <w:szCs w:val="20"/>
        </w:rPr>
        <w:t xml:space="preserve"> </w:t>
      </w:r>
      <w:r>
        <w:rPr>
          <w:sz w:val="20"/>
          <w:szCs w:val="20"/>
        </w:rPr>
        <w:t>data</w:t>
      </w:r>
      <w:r>
        <w:rPr>
          <w:spacing w:val="-3"/>
          <w:sz w:val="20"/>
          <w:szCs w:val="20"/>
        </w:rPr>
        <w:t xml:space="preserve"> </w:t>
      </w:r>
      <w:r>
        <w:rPr>
          <w:sz w:val="20"/>
          <w:szCs w:val="20"/>
        </w:rPr>
        <w:t>from</w:t>
      </w:r>
      <w:r>
        <w:rPr>
          <w:spacing w:val="-3"/>
          <w:sz w:val="20"/>
          <w:szCs w:val="20"/>
        </w:rPr>
        <w:t xml:space="preserve"> </w:t>
      </w:r>
      <w:r>
        <w:rPr>
          <w:sz w:val="20"/>
          <w:szCs w:val="20"/>
        </w:rPr>
        <w:t>the</w:t>
      </w:r>
      <w:r>
        <w:rPr>
          <w:spacing w:val="-3"/>
          <w:sz w:val="20"/>
          <w:szCs w:val="20"/>
        </w:rPr>
        <w:t xml:space="preserve"> </w:t>
      </w:r>
      <w:r>
        <w:rPr>
          <w:sz w:val="20"/>
          <w:szCs w:val="20"/>
        </w:rPr>
        <w:t>sources</w:t>
      </w:r>
      <w:r>
        <w:rPr>
          <w:spacing w:val="-3"/>
          <w:sz w:val="20"/>
          <w:szCs w:val="20"/>
        </w:rPr>
        <w:t xml:space="preserve"> </w:t>
      </w:r>
      <w:r>
        <w:rPr>
          <w:sz w:val="20"/>
          <w:szCs w:val="20"/>
        </w:rPr>
        <w:t>cited</w:t>
      </w:r>
      <w:r>
        <w:rPr>
          <w:spacing w:val="-3"/>
          <w:sz w:val="20"/>
          <w:szCs w:val="20"/>
        </w:rPr>
        <w:t xml:space="preserve"> </w:t>
      </w:r>
      <w:r>
        <w:rPr>
          <w:sz w:val="20"/>
          <w:szCs w:val="20"/>
        </w:rPr>
        <w:t>above</w:t>
      </w:r>
      <w:r>
        <w:rPr>
          <w:spacing w:val="-3"/>
          <w:sz w:val="20"/>
          <w:szCs w:val="20"/>
        </w:rPr>
        <w:t xml:space="preserve"> </w:t>
      </w:r>
      <w:r>
        <w:rPr>
          <w:sz w:val="20"/>
          <w:szCs w:val="20"/>
        </w:rPr>
        <w:t>are</w:t>
      </w:r>
      <w:r>
        <w:rPr>
          <w:spacing w:val="-3"/>
          <w:sz w:val="20"/>
          <w:szCs w:val="20"/>
        </w:rPr>
        <w:t xml:space="preserve"> </w:t>
      </w:r>
      <w:r>
        <w:rPr>
          <w:sz w:val="20"/>
          <w:szCs w:val="20"/>
        </w:rPr>
        <w:t>unavailable,</w:t>
      </w:r>
      <w:r>
        <w:rPr>
          <w:spacing w:val="-3"/>
          <w:sz w:val="20"/>
          <w:szCs w:val="20"/>
        </w:rPr>
        <w:t xml:space="preserve"> </w:t>
      </w:r>
      <w:r>
        <w:rPr>
          <w:sz w:val="20"/>
          <w:szCs w:val="20"/>
        </w:rPr>
        <w:t>the</w:t>
      </w:r>
      <w:r>
        <w:rPr>
          <w:spacing w:val="-3"/>
          <w:sz w:val="20"/>
          <w:szCs w:val="20"/>
        </w:rPr>
        <w:t xml:space="preserve"> </w:t>
      </w:r>
      <w:r>
        <w:rPr>
          <w:sz w:val="20"/>
          <w:szCs w:val="20"/>
        </w:rPr>
        <w:t>department</w:t>
      </w:r>
      <w:r>
        <w:rPr>
          <w:spacing w:val="-3"/>
          <w:sz w:val="20"/>
          <w:szCs w:val="20"/>
        </w:rPr>
        <w:t xml:space="preserve"> </w:t>
      </w:r>
      <w:r>
        <w:rPr>
          <w:sz w:val="20"/>
          <w:szCs w:val="20"/>
        </w:rPr>
        <w:t>may</w:t>
      </w:r>
      <w:r>
        <w:rPr>
          <w:spacing w:val="-3"/>
          <w:sz w:val="20"/>
          <w:szCs w:val="20"/>
        </w:rPr>
        <w:t xml:space="preserve"> </w:t>
      </w:r>
      <w:r>
        <w:rPr>
          <w:sz w:val="20"/>
          <w:szCs w:val="20"/>
        </w:rPr>
        <w:t>rely</w:t>
      </w:r>
      <w:r>
        <w:rPr>
          <w:spacing w:val="-3"/>
          <w:sz w:val="20"/>
          <w:szCs w:val="20"/>
        </w:rPr>
        <w:t xml:space="preserve"> </w:t>
      </w:r>
      <w:r>
        <w:rPr>
          <w:sz w:val="20"/>
          <w:szCs w:val="20"/>
        </w:rPr>
        <w:t>upon comparable data sources.</w:t>
      </w:r>
    </w:p>
    <w:p w:rsidR="001D7C8A" w:rsidRDefault="001D7C8A">
      <w:pPr>
        <w:pStyle w:val="ListParagraph"/>
        <w:numPr>
          <w:ilvl w:val="0"/>
          <w:numId w:val="4"/>
        </w:numPr>
        <w:tabs>
          <w:tab w:val="left" w:pos="677"/>
          <w:tab w:val="left" w:pos="720"/>
        </w:tabs>
        <w:kinsoku w:val="0"/>
        <w:overflowPunct w:val="0"/>
        <w:spacing w:before="230"/>
        <w:ind w:right="360"/>
        <w:rPr>
          <w:sz w:val="20"/>
          <w:szCs w:val="20"/>
        </w:rPr>
      </w:pPr>
      <w:r>
        <w:rPr>
          <w:sz w:val="20"/>
          <w:szCs w:val="20"/>
        </w:rPr>
        <w:t>To</w:t>
      </w:r>
      <w:r>
        <w:rPr>
          <w:spacing w:val="-5"/>
          <w:sz w:val="20"/>
          <w:szCs w:val="20"/>
        </w:rPr>
        <w:t xml:space="preserve"> </w:t>
      </w:r>
      <w:r>
        <w:rPr>
          <w:sz w:val="20"/>
          <w:szCs w:val="20"/>
        </w:rPr>
        <w:t>the</w:t>
      </w:r>
      <w:r>
        <w:rPr>
          <w:spacing w:val="-5"/>
          <w:sz w:val="20"/>
          <w:szCs w:val="20"/>
        </w:rPr>
        <w:t xml:space="preserve"> </w:t>
      </w:r>
      <w:r>
        <w:rPr>
          <w:sz w:val="20"/>
          <w:szCs w:val="20"/>
        </w:rPr>
        <w:t>extent</w:t>
      </w:r>
      <w:r>
        <w:rPr>
          <w:spacing w:val="-5"/>
          <w:sz w:val="20"/>
          <w:szCs w:val="20"/>
        </w:rPr>
        <w:t xml:space="preserve"> </w:t>
      </w:r>
      <w:r>
        <w:rPr>
          <w:sz w:val="20"/>
          <w:szCs w:val="20"/>
        </w:rPr>
        <w:t>available,</w:t>
      </w:r>
      <w:r>
        <w:rPr>
          <w:spacing w:val="-5"/>
          <w:sz w:val="20"/>
          <w:szCs w:val="20"/>
        </w:rPr>
        <w:t xml:space="preserve"> </w:t>
      </w:r>
      <w:r>
        <w:rPr>
          <w:sz w:val="20"/>
          <w:szCs w:val="20"/>
        </w:rPr>
        <w:t>reliable</w:t>
      </w:r>
      <w:r>
        <w:rPr>
          <w:spacing w:val="-5"/>
          <w:sz w:val="20"/>
          <w:szCs w:val="20"/>
        </w:rPr>
        <w:t xml:space="preserve"> </w:t>
      </w:r>
      <w:r>
        <w:rPr>
          <w:sz w:val="20"/>
          <w:szCs w:val="20"/>
        </w:rPr>
        <w:t>and</w:t>
      </w:r>
      <w:r>
        <w:rPr>
          <w:spacing w:val="-5"/>
          <w:sz w:val="20"/>
          <w:szCs w:val="20"/>
        </w:rPr>
        <w:t xml:space="preserve"> </w:t>
      </w:r>
      <w:r>
        <w:rPr>
          <w:sz w:val="20"/>
          <w:szCs w:val="20"/>
        </w:rPr>
        <w:t>practicable,</w:t>
      </w:r>
      <w:r>
        <w:rPr>
          <w:spacing w:val="-5"/>
          <w:sz w:val="20"/>
          <w:szCs w:val="20"/>
        </w:rPr>
        <w:t xml:space="preserve"> </w:t>
      </w:r>
      <w:r>
        <w:rPr>
          <w:sz w:val="20"/>
          <w:szCs w:val="20"/>
        </w:rPr>
        <w:t>the</w:t>
      </w:r>
      <w:r>
        <w:rPr>
          <w:spacing w:val="-5"/>
          <w:sz w:val="20"/>
          <w:szCs w:val="20"/>
        </w:rPr>
        <w:t xml:space="preserve"> </w:t>
      </w:r>
      <w:r>
        <w:rPr>
          <w:sz w:val="20"/>
          <w:szCs w:val="20"/>
        </w:rPr>
        <w:t>department</w:t>
      </w:r>
      <w:r>
        <w:rPr>
          <w:spacing w:val="-5"/>
          <w:sz w:val="20"/>
          <w:szCs w:val="20"/>
        </w:rPr>
        <w:t xml:space="preserve"> </w:t>
      </w:r>
      <w:r>
        <w:rPr>
          <w:sz w:val="20"/>
          <w:szCs w:val="20"/>
        </w:rPr>
        <w:t>will</w:t>
      </w:r>
      <w:r>
        <w:rPr>
          <w:spacing w:val="-5"/>
          <w:sz w:val="20"/>
          <w:szCs w:val="20"/>
        </w:rPr>
        <w:t xml:space="preserve"> </w:t>
      </w:r>
      <w:r>
        <w:rPr>
          <w:sz w:val="20"/>
          <w:szCs w:val="20"/>
        </w:rPr>
        <w:t>rely</w:t>
      </w:r>
      <w:r>
        <w:rPr>
          <w:spacing w:val="-5"/>
          <w:sz w:val="20"/>
          <w:szCs w:val="20"/>
        </w:rPr>
        <w:t xml:space="preserve"> </w:t>
      </w:r>
      <w:r>
        <w:rPr>
          <w:sz w:val="20"/>
          <w:szCs w:val="20"/>
        </w:rPr>
        <w:t>upon</w:t>
      </w:r>
      <w:r>
        <w:rPr>
          <w:spacing w:val="-5"/>
          <w:sz w:val="20"/>
          <w:szCs w:val="20"/>
        </w:rPr>
        <w:t xml:space="preserve"> </w:t>
      </w:r>
      <w:r>
        <w:rPr>
          <w:sz w:val="20"/>
          <w:szCs w:val="20"/>
        </w:rPr>
        <w:t>data</w:t>
      </w:r>
      <w:r>
        <w:rPr>
          <w:spacing w:val="-5"/>
          <w:sz w:val="20"/>
          <w:szCs w:val="20"/>
        </w:rPr>
        <w:t xml:space="preserve"> </w:t>
      </w:r>
      <w:r>
        <w:rPr>
          <w:sz w:val="20"/>
          <w:szCs w:val="20"/>
        </w:rPr>
        <w:t>collected</w:t>
      </w:r>
      <w:r>
        <w:rPr>
          <w:spacing w:val="-5"/>
          <w:sz w:val="20"/>
          <w:szCs w:val="20"/>
        </w:rPr>
        <w:t xml:space="preserve"> </w:t>
      </w:r>
      <w:r>
        <w:rPr>
          <w:sz w:val="20"/>
          <w:szCs w:val="20"/>
        </w:rPr>
        <w:t>within one year prior to analysis.</w:t>
      </w:r>
    </w:p>
    <w:p w:rsidR="001D7C8A" w:rsidRDefault="001D7C8A">
      <w:pPr>
        <w:pStyle w:val="ListParagraph"/>
        <w:numPr>
          <w:ilvl w:val="0"/>
          <w:numId w:val="4"/>
        </w:numPr>
        <w:tabs>
          <w:tab w:val="left" w:pos="720"/>
        </w:tabs>
        <w:kinsoku w:val="0"/>
        <w:overflowPunct w:val="0"/>
        <w:spacing w:before="230"/>
        <w:ind w:right="608"/>
        <w:rPr>
          <w:sz w:val="20"/>
          <w:szCs w:val="20"/>
        </w:rPr>
      </w:pPr>
      <w:r>
        <w:rPr>
          <w:sz w:val="20"/>
          <w:szCs w:val="20"/>
        </w:rPr>
        <w:t>Health</w:t>
      </w:r>
      <w:r>
        <w:rPr>
          <w:spacing w:val="-3"/>
          <w:sz w:val="20"/>
          <w:szCs w:val="20"/>
        </w:rPr>
        <w:t xml:space="preserve"> </w:t>
      </w:r>
      <w:r>
        <w:rPr>
          <w:sz w:val="20"/>
          <w:szCs w:val="20"/>
        </w:rPr>
        <w:t>care</w:t>
      </w:r>
      <w:r>
        <w:rPr>
          <w:spacing w:val="-3"/>
          <w:sz w:val="20"/>
          <w:szCs w:val="20"/>
        </w:rPr>
        <w:t xml:space="preserve"> </w:t>
      </w:r>
      <w:r>
        <w:rPr>
          <w:sz w:val="20"/>
          <w:szCs w:val="20"/>
        </w:rPr>
        <w:t>providers</w:t>
      </w:r>
      <w:r>
        <w:rPr>
          <w:spacing w:val="-3"/>
          <w:sz w:val="20"/>
          <w:szCs w:val="20"/>
        </w:rPr>
        <w:t xml:space="preserve"> </w:t>
      </w:r>
      <w:r>
        <w:rPr>
          <w:sz w:val="20"/>
          <w:szCs w:val="20"/>
        </w:rPr>
        <w:t>practice</w:t>
      </w:r>
      <w:r>
        <w:rPr>
          <w:spacing w:val="-3"/>
          <w:sz w:val="20"/>
          <w:szCs w:val="20"/>
        </w:rPr>
        <w:t xml:space="preserve"> </w:t>
      </w:r>
      <w:r>
        <w:rPr>
          <w:sz w:val="20"/>
          <w:szCs w:val="20"/>
        </w:rPr>
        <w:t>characteristics</w:t>
      </w:r>
      <w:r>
        <w:rPr>
          <w:spacing w:val="-3"/>
          <w:sz w:val="20"/>
          <w:szCs w:val="20"/>
        </w:rPr>
        <w:t xml:space="preserve"> </w:t>
      </w:r>
      <w:r>
        <w:rPr>
          <w:sz w:val="20"/>
          <w:szCs w:val="20"/>
        </w:rPr>
        <w:t>data</w:t>
      </w:r>
      <w:r>
        <w:rPr>
          <w:spacing w:val="-3"/>
          <w:sz w:val="20"/>
          <w:szCs w:val="20"/>
        </w:rPr>
        <w:t xml:space="preserve"> </w:t>
      </w:r>
      <w:r>
        <w:rPr>
          <w:sz w:val="20"/>
          <w:szCs w:val="20"/>
        </w:rPr>
        <w:t>may</w:t>
      </w:r>
      <w:r>
        <w:rPr>
          <w:spacing w:val="-3"/>
          <w:sz w:val="20"/>
          <w:szCs w:val="20"/>
        </w:rPr>
        <w:t xml:space="preserve"> </w:t>
      </w:r>
      <w:r>
        <w:rPr>
          <w:sz w:val="20"/>
          <w:szCs w:val="20"/>
        </w:rPr>
        <w:t>be</w:t>
      </w:r>
      <w:r>
        <w:rPr>
          <w:spacing w:val="-3"/>
          <w:sz w:val="20"/>
          <w:szCs w:val="20"/>
        </w:rPr>
        <w:t xml:space="preserve"> </w:t>
      </w:r>
      <w:r>
        <w:rPr>
          <w:sz w:val="20"/>
          <w:szCs w:val="20"/>
        </w:rPr>
        <w:t>derived</w:t>
      </w:r>
      <w:r>
        <w:rPr>
          <w:spacing w:val="-3"/>
          <w:sz w:val="20"/>
          <w:szCs w:val="20"/>
        </w:rPr>
        <w:t xml:space="preserve"> </w:t>
      </w:r>
      <w:r>
        <w:rPr>
          <w:sz w:val="20"/>
          <w:szCs w:val="20"/>
        </w:rPr>
        <w:t>from</w:t>
      </w:r>
      <w:r>
        <w:rPr>
          <w:spacing w:val="-3"/>
          <w:sz w:val="20"/>
          <w:szCs w:val="20"/>
        </w:rPr>
        <w:t xml:space="preserve"> </w:t>
      </w:r>
      <w:r>
        <w:rPr>
          <w:sz w:val="20"/>
          <w:szCs w:val="20"/>
        </w:rPr>
        <w:t>direct</w:t>
      </w:r>
      <w:r>
        <w:rPr>
          <w:spacing w:val="-3"/>
          <w:sz w:val="20"/>
          <w:szCs w:val="20"/>
        </w:rPr>
        <w:t xml:space="preserve"> </w:t>
      </w:r>
      <w:r>
        <w:rPr>
          <w:sz w:val="20"/>
          <w:szCs w:val="20"/>
        </w:rPr>
        <w:t>survey</w:t>
      </w:r>
      <w:r>
        <w:rPr>
          <w:spacing w:val="-3"/>
          <w:sz w:val="20"/>
          <w:szCs w:val="20"/>
        </w:rPr>
        <w:t xml:space="preserve"> </w:t>
      </w:r>
      <w:r>
        <w:rPr>
          <w:sz w:val="20"/>
          <w:szCs w:val="20"/>
        </w:rPr>
        <w:t>methods, claims</w:t>
      </w:r>
      <w:r>
        <w:rPr>
          <w:spacing w:val="-4"/>
          <w:sz w:val="20"/>
          <w:szCs w:val="20"/>
        </w:rPr>
        <w:t xml:space="preserve"> </w:t>
      </w:r>
      <w:r>
        <w:rPr>
          <w:sz w:val="20"/>
          <w:szCs w:val="20"/>
        </w:rPr>
        <w:t>analysis,</w:t>
      </w:r>
      <w:r>
        <w:rPr>
          <w:spacing w:val="-4"/>
          <w:sz w:val="20"/>
          <w:szCs w:val="20"/>
        </w:rPr>
        <w:t xml:space="preserve"> </w:t>
      </w:r>
      <w:r>
        <w:rPr>
          <w:sz w:val="20"/>
          <w:szCs w:val="20"/>
        </w:rPr>
        <w:t>peer</w:t>
      </w:r>
      <w:r>
        <w:rPr>
          <w:spacing w:val="-4"/>
          <w:sz w:val="20"/>
          <w:szCs w:val="20"/>
        </w:rPr>
        <w:t xml:space="preserve"> </w:t>
      </w:r>
      <w:r>
        <w:rPr>
          <w:sz w:val="20"/>
          <w:szCs w:val="20"/>
        </w:rPr>
        <w:t>reviewed</w:t>
      </w:r>
      <w:r>
        <w:rPr>
          <w:spacing w:val="-4"/>
          <w:sz w:val="20"/>
          <w:szCs w:val="20"/>
        </w:rPr>
        <w:t xml:space="preserve"> </w:t>
      </w:r>
      <w:r>
        <w:rPr>
          <w:sz w:val="20"/>
          <w:szCs w:val="20"/>
        </w:rPr>
        <w:t>and</w:t>
      </w:r>
      <w:r>
        <w:rPr>
          <w:spacing w:val="-4"/>
          <w:sz w:val="20"/>
          <w:szCs w:val="20"/>
        </w:rPr>
        <w:t xml:space="preserve"> </w:t>
      </w:r>
      <w:r>
        <w:rPr>
          <w:sz w:val="20"/>
          <w:szCs w:val="20"/>
        </w:rPr>
        <w:t>validated</w:t>
      </w:r>
      <w:r>
        <w:rPr>
          <w:spacing w:val="-4"/>
          <w:sz w:val="20"/>
          <w:szCs w:val="20"/>
        </w:rPr>
        <w:t xml:space="preserve"> </w:t>
      </w:r>
      <w:r>
        <w:rPr>
          <w:sz w:val="20"/>
          <w:szCs w:val="20"/>
        </w:rPr>
        <w:t>workforce</w:t>
      </w:r>
      <w:r>
        <w:rPr>
          <w:spacing w:val="-4"/>
          <w:sz w:val="20"/>
          <w:szCs w:val="20"/>
        </w:rPr>
        <w:t xml:space="preserve"> </w:t>
      </w:r>
      <w:r>
        <w:rPr>
          <w:sz w:val="20"/>
          <w:szCs w:val="20"/>
        </w:rPr>
        <w:t>research</w:t>
      </w:r>
      <w:r>
        <w:rPr>
          <w:spacing w:val="-4"/>
          <w:sz w:val="20"/>
          <w:szCs w:val="20"/>
        </w:rPr>
        <w:t xml:space="preserve"> </w:t>
      </w:r>
      <w:r>
        <w:rPr>
          <w:sz w:val="20"/>
          <w:szCs w:val="20"/>
        </w:rPr>
        <w:t>tools,</w:t>
      </w:r>
      <w:r>
        <w:rPr>
          <w:spacing w:val="-4"/>
          <w:sz w:val="20"/>
          <w:szCs w:val="20"/>
        </w:rPr>
        <w:t xml:space="preserve"> </w:t>
      </w:r>
      <w:r>
        <w:rPr>
          <w:sz w:val="20"/>
          <w:szCs w:val="20"/>
        </w:rPr>
        <w:t>and</w:t>
      </w:r>
      <w:r>
        <w:rPr>
          <w:spacing w:val="-4"/>
          <w:sz w:val="20"/>
          <w:szCs w:val="20"/>
        </w:rPr>
        <w:t xml:space="preserve"> </w:t>
      </w:r>
      <w:r>
        <w:rPr>
          <w:sz w:val="20"/>
          <w:szCs w:val="20"/>
        </w:rPr>
        <w:t>statistical</w:t>
      </w:r>
      <w:r>
        <w:rPr>
          <w:spacing w:val="-4"/>
          <w:sz w:val="20"/>
          <w:szCs w:val="20"/>
        </w:rPr>
        <w:t xml:space="preserve"> </w:t>
      </w:r>
      <w:r>
        <w:rPr>
          <w:sz w:val="20"/>
          <w:szCs w:val="20"/>
        </w:rPr>
        <w:t>methods.</w:t>
      </w:r>
    </w:p>
    <w:p w:rsidR="001D7C8A" w:rsidRDefault="001D7C8A">
      <w:pPr>
        <w:pStyle w:val="BodyText"/>
        <w:kinsoku w:val="0"/>
        <w:overflowPunct w:val="0"/>
        <w:rPr>
          <w:rFonts w:ascii="Arial" w:hAnsi="Arial" w:cs="Arial"/>
          <w:sz w:val="20"/>
          <w:szCs w:val="20"/>
        </w:rPr>
      </w:pPr>
    </w:p>
    <w:p w:rsidR="001D7C8A" w:rsidRDefault="001D7C8A">
      <w:pPr>
        <w:pStyle w:val="ListParagraph"/>
        <w:numPr>
          <w:ilvl w:val="1"/>
          <w:numId w:val="8"/>
        </w:numPr>
        <w:tabs>
          <w:tab w:val="left" w:pos="719"/>
        </w:tabs>
        <w:kinsoku w:val="0"/>
        <w:overflowPunct w:val="0"/>
        <w:spacing w:before="1"/>
        <w:ind w:left="719" w:hanging="719"/>
        <w:rPr>
          <w:b/>
          <w:bCs/>
          <w:spacing w:val="-2"/>
          <w:sz w:val="20"/>
          <w:szCs w:val="20"/>
        </w:rPr>
      </w:pPr>
      <w:r>
        <w:rPr>
          <w:b/>
          <w:bCs/>
          <w:spacing w:val="-2"/>
          <w:sz w:val="20"/>
          <w:szCs w:val="20"/>
        </w:rPr>
        <w:t>Review</w:t>
      </w:r>
    </w:p>
    <w:p w:rsidR="001D7C8A" w:rsidRDefault="001D7C8A">
      <w:pPr>
        <w:pStyle w:val="BodyText"/>
        <w:kinsoku w:val="0"/>
        <w:overflowPunct w:val="0"/>
        <w:spacing w:before="230"/>
        <w:ind w:right="467"/>
        <w:rPr>
          <w:rFonts w:ascii="Arial" w:hAnsi="Arial" w:cs="Arial"/>
          <w:sz w:val="20"/>
          <w:szCs w:val="20"/>
        </w:rPr>
      </w:pPr>
      <w:r>
        <w:rPr>
          <w:rFonts w:ascii="Arial" w:hAnsi="Arial" w:cs="Arial"/>
          <w:sz w:val="20"/>
          <w:szCs w:val="20"/>
        </w:rPr>
        <w:t>Shortage</w:t>
      </w:r>
      <w:r>
        <w:rPr>
          <w:rFonts w:ascii="Arial" w:hAnsi="Arial" w:cs="Arial"/>
          <w:spacing w:val="-4"/>
          <w:sz w:val="20"/>
          <w:szCs w:val="20"/>
        </w:rPr>
        <w:t xml:space="preserve"> </w:t>
      </w:r>
      <w:r>
        <w:rPr>
          <w:rFonts w:ascii="Arial" w:hAnsi="Arial" w:cs="Arial"/>
          <w:sz w:val="20"/>
          <w:szCs w:val="20"/>
        </w:rPr>
        <w:t>designation</w:t>
      </w:r>
      <w:r>
        <w:rPr>
          <w:rFonts w:ascii="Arial" w:hAnsi="Arial" w:cs="Arial"/>
          <w:spacing w:val="-4"/>
          <w:sz w:val="20"/>
          <w:szCs w:val="20"/>
        </w:rPr>
        <w:t xml:space="preserve"> </w:t>
      </w:r>
      <w:r>
        <w:rPr>
          <w:rFonts w:ascii="Arial" w:hAnsi="Arial" w:cs="Arial"/>
          <w:sz w:val="20"/>
          <w:szCs w:val="20"/>
        </w:rPr>
        <w:t>status</w:t>
      </w:r>
      <w:r>
        <w:rPr>
          <w:rFonts w:ascii="Arial" w:hAnsi="Arial" w:cs="Arial"/>
          <w:spacing w:val="-4"/>
          <w:sz w:val="20"/>
          <w:szCs w:val="20"/>
        </w:rPr>
        <w:t xml:space="preserve"> </w:t>
      </w:r>
      <w:r>
        <w:rPr>
          <w:rFonts w:ascii="Arial" w:hAnsi="Arial" w:cs="Arial"/>
          <w:sz w:val="20"/>
          <w:szCs w:val="20"/>
        </w:rPr>
        <w:t>will</w:t>
      </w:r>
      <w:r>
        <w:rPr>
          <w:rFonts w:ascii="Arial" w:hAnsi="Arial" w:cs="Arial"/>
          <w:spacing w:val="-4"/>
          <w:sz w:val="20"/>
          <w:szCs w:val="20"/>
        </w:rPr>
        <w:t xml:space="preserve"> </w:t>
      </w:r>
      <w:r>
        <w:rPr>
          <w:rFonts w:ascii="Arial" w:hAnsi="Arial" w:cs="Arial"/>
          <w:sz w:val="20"/>
          <w:szCs w:val="20"/>
        </w:rPr>
        <w:t>be</w:t>
      </w:r>
      <w:r>
        <w:rPr>
          <w:rFonts w:ascii="Arial" w:hAnsi="Arial" w:cs="Arial"/>
          <w:spacing w:val="-4"/>
          <w:sz w:val="20"/>
          <w:szCs w:val="20"/>
        </w:rPr>
        <w:t xml:space="preserve"> </w:t>
      </w:r>
      <w:r>
        <w:rPr>
          <w:rFonts w:ascii="Arial" w:hAnsi="Arial" w:cs="Arial"/>
          <w:sz w:val="20"/>
          <w:szCs w:val="20"/>
        </w:rPr>
        <w:t>reviewed</w:t>
      </w:r>
      <w:r>
        <w:rPr>
          <w:rFonts w:ascii="Arial" w:hAnsi="Arial" w:cs="Arial"/>
          <w:spacing w:val="-4"/>
          <w:sz w:val="20"/>
          <w:szCs w:val="20"/>
        </w:rPr>
        <w:t xml:space="preserve"> </w:t>
      </w:r>
      <w:r>
        <w:rPr>
          <w:rFonts w:ascii="Arial" w:hAnsi="Arial" w:cs="Arial"/>
          <w:sz w:val="20"/>
          <w:szCs w:val="20"/>
        </w:rPr>
        <w:t>in</w:t>
      </w:r>
      <w:r>
        <w:rPr>
          <w:rFonts w:ascii="Arial" w:hAnsi="Arial" w:cs="Arial"/>
          <w:spacing w:val="-4"/>
          <w:sz w:val="20"/>
          <w:szCs w:val="20"/>
        </w:rPr>
        <w:t xml:space="preserve"> </w:t>
      </w:r>
      <w:r>
        <w:rPr>
          <w:rFonts w:ascii="Arial" w:hAnsi="Arial" w:cs="Arial"/>
          <w:sz w:val="20"/>
          <w:szCs w:val="20"/>
        </w:rPr>
        <w:t>2025</w:t>
      </w:r>
      <w:r>
        <w:rPr>
          <w:rFonts w:ascii="Arial" w:hAnsi="Arial" w:cs="Arial"/>
          <w:spacing w:val="-4"/>
          <w:sz w:val="20"/>
          <w:szCs w:val="20"/>
        </w:rPr>
        <w:t xml:space="preserve"> </w:t>
      </w:r>
      <w:r>
        <w:rPr>
          <w:rFonts w:ascii="Arial" w:hAnsi="Arial" w:cs="Arial"/>
          <w:sz w:val="20"/>
          <w:szCs w:val="20"/>
        </w:rPr>
        <w:t>and</w:t>
      </w:r>
      <w:r>
        <w:rPr>
          <w:rFonts w:ascii="Arial" w:hAnsi="Arial" w:cs="Arial"/>
          <w:spacing w:val="-4"/>
          <w:sz w:val="20"/>
          <w:szCs w:val="20"/>
        </w:rPr>
        <w:t xml:space="preserve"> </w:t>
      </w:r>
      <w:r>
        <w:rPr>
          <w:rFonts w:ascii="Arial" w:hAnsi="Arial" w:cs="Arial"/>
          <w:sz w:val="20"/>
          <w:szCs w:val="20"/>
        </w:rPr>
        <w:t>at</w:t>
      </w:r>
      <w:r>
        <w:rPr>
          <w:rFonts w:ascii="Arial" w:hAnsi="Arial" w:cs="Arial"/>
          <w:spacing w:val="-4"/>
          <w:sz w:val="20"/>
          <w:szCs w:val="20"/>
        </w:rPr>
        <w:t xml:space="preserve"> </w:t>
      </w:r>
      <w:r>
        <w:rPr>
          <w:rFonts w:ascii="Arial" w:hAnsi="Arial" w:cs="Arial"/>
          <w:sz w:val="20"/>
          <w:szCs w:val="20"/>
        </w:rPr>
        <w:t>least</w:t>
      </w:r>
      <w:r>
        <w:rPr>
          <w:rFonts w:ascii="Arial" w:hAnsi="Arial" w:cs="Arial"/>
          <w:spacing w:val="-4"/>
          <w:sz w:val="20"/>
          <w:szCs w:val="20"/>
        </w:rPr>
        <w:t xml:space="preserve"> </w:t>
      </w:r>
      <w:r>
        <w:rPr>
          <w:rFonts w:ascii="Arial" w:hAnsi="Arial" w:cs="Arial"/>
          <w:sz w:val="20"/>
          <w:szCs w:val="20"/>
        </w:rPr>
        <w:t>every</w:t>
      </w:r>
      <w:r>
        <w:rPr>
          <w:rFonts w:ascii="Arial" w:hAnsi="Arial" w:cs="Arial"/>
          <w:spacing w:val="-4"/>
          <w:sz w:val="20"/>
          <w:szCs w:val="20"/>
        </w:rPr>
        <w:t xml:space="preserve"> </w:t>
      </w:r>
      <w:r>
        <w:rPr>
          <w:rFonts w:ascii="Arial" w:hAnsi="Arial" w:cs="Arial"/>
          <w:sz w:val="20"/>
          <w:szCs w:val="20"/>
        </w:rPr>
        <w:t>three</w:t>
      </w:r>
      <w:r>
        <w:rPr>
          <w:rFonts w:ascii="Arial" w:hAnsi="Arial" w:cs="Arial"/>
          <w:spacing w:val="-4"/>
          <w:sz w:val="20"/>
          <w:szCs w:val="20"/>
        </w:rPr>
        <w:t xml:space="preserve"> </w:t>
      </w:r>
      <w:r>
        <w:rPr>
          <w:rFonts w:ascii="Arial" w:hAnsi="Arial" w:cs="Arial"/>
          <w:sz w:val="20"/>
          <w:szCs w:val="20"/>
        </w:rPr>
        <w:t>years</w:t>
      </w:r>
      <w:r>
        <w:rPr>
          <w:rFonts w:ascii="Arial" w:hAnsi="Arial" w:cs="Arial"/>
          <w:spacing w:val="-4"/>
          <w:sz w:val="20"/>
          <w:szCs w:val="20"/>
        </w:rPr>
        <w:t xml:space="preserve"> </w:t>
      </w:r>
      <w:r>
        <w:rPr>
          <w:rFonts w:ascii="Arial" w:hAnsi="Arial" w:cs="Arial"/>
          <w:sz w:val="20"/>
          <w:szCs w:val="20"/>
        </w:rPr>
        <w:t>thereafter.</w:t>
      </w:r>
      <w:r>
        <w:rPr>
          <w:rFonts w:ascii="Arial" w:hAnsi="Arial" w:cs="Arial"/>
          <w:spacing w:val="-4"/>
          <w:sz w:val="20"/>
          <w:szCs w:val="20"/>
        </w:rPr>
        <w:t xml:space="preserve"> </w:t>
      </w:r>
      <w:r>
        <w:rPr>
          <w:rFonts w:ascii="Arial" w:hAnsi="Arial" w:cs="Arial"/>
          <w:sz w:val="20"/>
          <w:szCs w:val="20"/>
        </w:rPr>
        <w:t>More frequent review may be performed where data is available and analytical resources are available.</w:t>
      </w:r>
    </w:p>
    <w:p w:rsidR="001D7C8A" w:rsidRDefault="001D7C8A">
      <w:pPr>
        <w:pStyle w:val="BodyText"/>
        <w:kinsoku w:val="0"/>
        <w:overflowPunct w:val="0"/>
        <w:spacing w:before="9"/>
        <w:rPr>
          <w:rFonts w:ascii="Arial" w:hAnsi="Arial" w:cs="Arial"/>
          <w:sz w:val="20"/>
          <w:szCs w:val="20"/>
        </w:rPr>
      </w:pPr>
    </w:p>
    <w:p w:rsidR="001D7C8A" w:rsidRDefault="001D7C8A">
      <w:pPr>
        <w:pStyle w:val="BodyText"/>
        <w:kinsoku w:val="0"/>
        <w:overflowPunct w:val="0"/>
        <w:spacing w:before="1"/>
        <w:rPr>
          <w:rFonts w:ascii="Arial" w:hAnsi="Arial" w:cs="Arial"/>
          <w:sz w:val="20"/>
          <w:szCs w:val="20"/>
        </w:rPr>
      </w:pPr>
      <w:r>
        <w:rPr>
          <w:rFonts w:ascii="Arial" w:hAnsi="Arial" w:cs="Arial"/>
          <w:sz w:val="20"/>
          <w:szCs w:val="20"/>
        </w:rPr>
        <w:t>Designation</w:t>
      </w:r>
      <w:r>
        <w:rPr>
          <w:rFonts w:ascii="Arial" w:hAnsi="Arial" w:cs="Arial"/>
          <w:spacing w:val="-3"/>
          <w:sz w:val="20"/>
          <w:szCs w:val="20"/>
        </w:rPr>
        <w:t xml:space="preserve"> </w:t>
      </w:r>
      <w:r>
        <w:rPr>
          <w:rFonts w:ascii="Arial" w:hAnsi="Arial" w:cs="Arial"/>
          <w:sz w:val="20"/>
          <w:szCs w:val="20"/>
        </w:rPr>
        <w:t>status</w:t>
      </w:r>
      <w:r>
        <w:rPr>
          <w:rFonts w:ascii="Arial" w:hAnsi="Arial" w:cs="Arial"/>
          <w:spacing w:val="-3"/>
          <w:sz w:val="20"/>
          <w:szCs w:val="20"/>
        </w:rPr>
        <w:t xml:space="preserve"> </w:t>
      </w:r>
      <w:r>
        <w:rPr>
          <w:rFonts w:ascii="Arial" w:hAnsi="Arial" w:cs="Arial"/>
          <w:sz w:val="20"/>
          <w:szCs w:val="20"/>
        </w:rPr>
        <w:t>of</w:t>
      </w:r>
      <w:r>
        <w:rPr>
          <w:rFonts w:ascii="Arial" w:hAnsi="Arial" w:cs="Arial"/>
          <w:spacing w:val="-3"/>
          <w:sz w:val="20"/>
          <w:szCs w:val="20"/>
        </w:rPr>
        <w:t xml:space="preserve"> </w:t>
      </w:r>
      <w:r>
        <w:rPr>
          <w:rFonts w:ascii="Arial" w:hAnsi="Arial" w:cs="Arial"/>
          <w:sz w:val="20"/>
          <w:szCs w:val="20"/>
        </w:rPr>
        <w:t>each</w:t>
      </w:r>
      <w:r>
        <w:rPr>
          <w:rFonts w:ascii="Arial" w:hAnsi="Arial" w:cs="Arial"/>
          <w:spacing w:val="-3"/>
          <w:sz w:val="20"/>
          <w:szCs w:val="20"/>
        </w:rPr>
        <w:t xml:space="preserve"> </w:t>
      </w:r>
      <w:r>
        <w:rPr>
          <w:rFonts w:ascii="Arial" w:hAnsi="Arial" w:cs="Arial"/>
          <w:sz w:val="20"/>
          <w:szCs w:val="20"/>
        </w:rPr>
        <w:t>area</w:t>
      </w:r>
      <w:r>
        <w:rPr>
          <w:rFonts w:ascii="Arial" w:hAnsi="Arial" w:cs="Arial"/>
          <w:spacing w:val="-3"/>
          <w:sz w:val="20"/>
          <w:szCs w:val="20"/>
        </w:rPr>
        <w:t xml:space="preserve"> </w:t>
      </w:r>
      <w:r>
        <w:rPr>
          <w:rFonts w:ascii="Arial" w:hAnsi="Arial" w:cs="Arial"/>
          <w:sz w:val="20"/>
          <w:szCs w:val="20"/>
        </w:rPr>
        <w:t>will</w:t>
      </w:r>
      <w:r>
        <w:rPr>
          <w:rFonts w:ascii="Arial" w:hAnsi="Arial" w:cs="Arial"/>
          <w:spacing w:val="-3"/>
          <w:sz w:val="20"/>
          <w:szCs w:val="20"/>
        </w:rPr>
        <w:t xml:space="preserve"> </w:t>
      </w:r>
      <w:r>
        <w:rPr>
          <w:rFonts w:ascii="Arial" w:hAnsi="Arial" w:cs="Arial"/>
          <w:sz w:val="20"/>
          <w:szCs w:val="20"/>
        </w:rPr>
        <w:t>remain</w:t>
      </w:r>
      <w:r>
        <w:rPr>
          <w:rFonts w:ascii="Arial" w:hAnsi="Arial" w:cs="Arial"/>
          <w:spacing w:val="-3"/>
          <w:sz w:val="20"/>
          <w:szCs w:val="20"/>
        </w:rPr>
        <w:t xml:space="preserve"> </w:t>
      </w:r>
      <w:r>
        <w:rPr>
          <w:rFonts w:ascii="Arial" w:hAnsi="Arial" w:cs="Arial"/>
          <w:sz w:val="20"/>
          <w:szCs w:val="20"/>
        </w:rPr>
        <w:t>effective</w:t>
      </w:r>
      <w:r>
        <w:rPr>
          <w:rFonts w:ascii="Arial" w:hAnsi="Arial" w:cs="Arial"/>
          <w:spacing w:val="-3"/>
          <w:sz w:val="20"/>
          <w:szCs w:val="20"/>
        </w:rPr>
        <w:t xml:space="preserve"> </w:t>
      </w:r>
      <w:r>
        <w:rPr>
          <w:rFonts w:ascii="Arial" w:hAnsi="Arial" w:cs="Arial"/>
          <w:sz w:val="20"/>
          <w:szCs w:val="20"/>
        </w:rPr>
        <w:t>for</w:t>
      </w:r>
      <w:r>
        <w:rPr>
          <w:rFonts w:ascii="Arial" w:hAnsi="Arial" w:cs="Arial"/>
          <w:spacing w:val="-3"/>
          <w:sz w:val="20"/>
          <w:szCs w:val="20"/>
        </w:rPr>
        <w:t xml:space="preserve"> </w:t>
      </w:r>
      <w:r>
        <w:rPr>
          <w:rFonts w:ascii="Arial" w:hAnsi="Arial" w:cs="Arial"/>
          <w:sz w:val="20"/>
          <w:szCs w:val="20"/>
        </w:rPr>
        <w:t>36</w:t>
      </w:r>
      <w:r>
        <w:rPr>
          <w:rFonts w:ascii="Arial" w:hAnsi="Arial" w:cs="Arial"/>
          <w:spacing w:val="-3"/>
          <w:sz w:val="20"/>
          <w:szCs w:val="20"/>
        </w:rPr>
        <w:t xml:space="preserve"> </w:t>
      </w:r>
      <w:r>
        <w:rPr>
          <w:rFonts w:ascii="Arial" w:hAnsi="Arial" w:cs="Arial"/>
          <w:sz w:val="20"/>
          <w:szCs w:val="20"/>
        </w:rPr>
        <w:t>months</w:t>
      </w:r>
      <w:r>
        <w:rPr>
          <w:rFonts w:ascii="Arial" w:hAnsi="Arial" w:cs="Arial"/>
          <w:spacing w:val="-3"/>
          <w:sz w:val="20"/>
          <w:szCs w:val="20"/>
        </w:rPr>
        <w:t xml:space="preserve"> </w:t>
      </w:r>
      <w:r>
        <w:rPr>
          <w:rFonts w:ascii="Arial" w:hAnsi="Arial" w:cs="Arial"/>
          <w:sz w:val="20"/>
          <w:szCs w:val="20"/>
        </w:rPr>
        <w:t>from</w:t>
      </w:r>
      <w:r>
        <w:rPr>
          <w:rFonts w:ascii="Arial" w:hAnsi="Arial" w:cs="Arial"/>
          <w:spacing w:val="-3"/>
          <w:sz w:val="20"/>
          <w:szCs w:val="20"/>
        </w:rPr>
        <w:t xml:space="preserve"> </w:t>
      </w:r>
      <w:r>
        <w:rPr>
          <w:rFonts w:ascii="Arial" w:hAnsi="Arial" w:cs="Arial"/>
          <w:sz w:val="20"/>
          <w:szCs w:val="20"/>
        </w:rPr>
        <w:t>the</w:t>
      </w:r>
      <w:r>
        <w:rPr>
          <w:rFonts w:ascii="Arial" w:hAnsi="Arial" w:cs="Arial"/>
          <w:spacing w:val="-3"/>
          <w:sz w:val="20"/>
          <w:szCs w:val="20"/>
        </w:rPr>
        <w:t xml:space="preserve"> </w:t>
      </w:r>
      <w:r>
        <w:rPr>
          <w:rFonts w:ascii="Arial" w:hAnsi="Arial" w:cs="Arial"/>
          <w:sz w:val="20"/>
          <w:szCs w:val="20"/>
        </w:rPr>
        <w:t>date</w:t>
      </w:r>
      <w:r>
        <w:rPr>
          <w:rFonts w:ascii="Arial" w:hAnsi="Arial" w:cs="Arial"/>
          <w:spacing w:val="-3"/>
          <w:sz w:val="20"/>
          <w:szCs w:val="20"/>
        </w:rPr>
        <w:t xml:space="preserve"> </w:t>
      </w:r>
      <w:r>
        <w:rPr>
          <w:rFonts w:ascii="Arial" w:hAnsi="Arial" w:cs="Arial"/>
          <w:sz w:val="20"/>
          <w:szCs w:val="20"/>
        </w:rPr>
        <w:t>of</w:t>
      </w:r>
      <w:r>
        <w:rPr>
          <w:rFonts w:ascii="Arial" w:hAnsi="Arial" w:cs="Arial"/>
          <w:spacing w:val="-3"/>
          <w:sz w:val="20"/>
          <w:szCs w:val="20"/>
        </w:rPr>
        <w:t xml:space="preserve"> </w:t>
      </w:r>
      <w:r>
        <w:rPr>
          <w:rFonts w:ascii="Arial" w:hAnsi="Arial" w:cs="Arial"/>
          <w:sz w:val="20"/>
          <w:szCs w:val="20"/>
        </w:rPr>
        <w:t>publication</w:t>
      </w:r>
      <w:r>
        <w:rPr>
          <w:rFonts w:ascii="Arial" w:hAnsi="Arial" w:cs="Arial"/>
          <w:spacing w:val="-3"/>
          <w:sz w:val="20"/>
          <w:szCs w:val="20"/>
        </w:rPr>
        <w:t xml:space="preserve"> </w:t>
      </w:r>
      <w:r>
        <w:rPr>
          <w:rFonts w:ascii="Arial" w:hAnsi="Arial" w:cs="Arial"/>
          <w:sz w:val="20"/>
          <w:szCs w:val="20"/>
        </w:rPr>
        <w:t>or</w:t>
      </w:r>
      <w:r>
        <w:rPr>
          <w:rFonts w:ascii="Arial" w:hAnsi="Arial" w:cs="Arial"/>
          <w:spacing w:val="-3"/>
          <w:sz w:val="20"/>
          <w:szCs w:val="20"/>
        </w:rPr>
        <w:t xml:space="preserve"> </w:t>
      </w:r>
      <w:r>
        <w:rPr>
          <w:rFonts w:ascii="Arial" w:hAnsi="Arial" w:cs="Arial"/>
          <w:sz w:val="20"/>
          <w:szCs w:val="20"/>
        </w:rPr>
        <w:t>when replaced by a more recent analysis.</w:t>
      </w:r>
    </w:p>
    <w:sectPr w:rsidR="001D7C8A">
      <w:footerReference w:type="default" r:id="rId41"/>
      <w:pgSz w:w="12240" w:h="15840"/>
      <w:pgMar w:top="1820" w:right="1080" w:bottom="280" w:left="1440"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AAD" w:rsidRDefault="00A11AAD">
      <w:r>
        <w:separator/>
      </w:r>
    </w:p>
  </w:endnote>
  <w:endnote w:type="continuationSeparator" w:id="0">
    <w:p w:rsidR="00A11AAD" w:rsidRDefault="00A11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0000000000000000000"/>
    <w:charset w:val="00"/>
    <w:family w:val="swiss"/>
    <w:notTrueType/>
    <w:pitch w:val="variable"/>
    <w:sig w:usb0="00000003" w:usb1="00000000" w:usb2="00000000" w:usb3="00000000" w:csb0="00000001" w:csb1="00000000"/>
  </w:font>
  <w:font w:name="Aptos Display">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6C2" w:rsidRDefault="005016C2" w:rsidP="005016C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6C2" w:rsidRDefault="005016C2" w:rsidP="005016C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6C2" w:rsidRDefault="005016C2" w:rsidP="005016C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rsidP="005016C2">
    <w:pPr>
      <w:pStyle w:val="BodyText"/>
      <w:kinsoku w:val="0"/>
      <w:overflowPunct w:val="0"/>
      <w:spacing w:line="14" w:lineRule="auto"/>
      <w:jc w:val="right"/>
      <w:rPr>
        <w:rFonts w:ascii="Times New Roman" w:hAnsi="Times New Roman" w:cs="Times New Roman"/>
        <w:sz w:val="20"/>
        <w:szCs w:val="20"/>
      </w:rPr>
    </w:pPr>
    <w:r>
      <w:rPr>
        <w:noProof/>
      </w:rPr>
      <mc:AlternateContent>
        <mc:Choice Requires="wps">
          <w:drawing>
            <wp:inline distT="0" distB="0" distL="0" distR="0">
              <wp:extent cx="372110" cy="173355"/>
              <wp:effectExtent l="0" t="0" r="8890" b="17145"/>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rsidP="005016C2">
                          <w:pPr>
                            <w:pStyle w:val="BodyText"/>
                            <w:kinsoku w:val="0"/>
                            <w:overflowPunct w:val="0"/>
                            <w:spacing w:before="20"/>
                            <w:ind w:left="20"/>
                            <w:jc w:val="right"/>
                            <w:rPr>
                              <w:spacing w:val="-10"/>
                              <w:sz w:val="20"/>
                              <w:szCs w:val="20"/>
                            </w:rPr>
                          </w:pPr>
                          <w:r>
                            <w:rPr>
                              <w:sz w:val="20"/>
                              <w:szCs w:val="20"/>
                            </w:rPr>
                            <w:t>SBP</w:t>
                          </w:r>
                          <w:r>
                            <w:rPr>
                              <w:spacing w:val="-3"/>
                              <w:sz w:val="20"/>
                              <w:szCs w:val="20"/>
                            </w:rPr>
                            <w:t xml:space="preserve"> </w:t>
                          </w:r>
                          <w:r>
                            <w:rPr>
                              <w:spacing w:val="-10"/>
                              <w:sz w:val="20"/>
                              <w:szCs w:val="20"/>
                            </w:rPr>
                            <w:fldChar w:fldCharType="begin"/>
                          </w:r>
                          <w:r>
                            <w:rPr>
                              <w:spacing w:val="-10"/>
                              <w:sz w:val="20"/>
                              <w:szCs w:val="20"/>
                            </w:rPr>
                            <w:instrText xml:space="preserve"> PAGE </w:instrText>
                          </w:r>
                          <w:r>
                            <w:rPr>
                              <w:spacing w:val="-10"/>
                              <w:sz w:val="20"/>
                              <w:szCs w:val="20"/>
                            </w:rPr>
                            <w:fldChar w:fldCharType="separate"/>
                          </w:r>
                          <w:r w:rsidR="00154AAD">
                            <w:rPr>
                              <w:noProof/>
                              <w:spacing w:val="-10"/>
                              <w:sz w:val="20"/>
                              <w:szCs w:val="20"/>
                            </w:rPr>
                            <w:t>6</w:t>
                          </w:r>
                          <w:r>
                            <w:rPr>
                              <w:spacing w:val="-10"/>
                              <w:sz w:val="20"/>
                              <w:szCs w:val="20"/>
                            </w:rPr>
                            <w:fldChar w:fldCharType="end"/>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1" o:spid="_x0000_s1030" type="#_x0000_t202" style="width:29.3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" filled="f" stroked="f">
              <v:textbox inset="0,0,0,0">
                <w:txbxContent>
                  <w:p w:rsidR="00F047C8" w:rsidRDefault="00F047C8" w:rsidP="005016C2">
                    <w:pPr>
                      <w:pStyle w:val="BodyText"/>
                      <w:kinsoku w:val="0"/>
                      <w:overflowPunct w:val="0"/>
                      <w:spacing w:before="20"/>
                      <w:ind w:left="20"/>
                      <w:jc w:val="right"/>
                      <w:rPr>
                        <w:spacing w:val="-10"/>
                        <w:sz w:val="20"/>
                        <w:szCs w:val="20"/>
                      </w:rPr>
                    </w:pPr>
                    <w:r>
                      <w:rPr>
                        <w:sz w:val="20"/>
                        <w:szCs w:val="20"/>
                      </w:rPr>
                      <w:t>SBP</w:t>
                    </w:r>
                    <w:r>
                      <w:rPr>
                        <w:spacing w:val="-3"/>
                        <w:sz w:val="20"/>
                        <w:szCs w:val="20"/>
                      </w:rPr>
                      <w:t xml:space="preserve"> </w:t>
                    </w:r>
                    <w:r>
                      <w:rPr>
                        <w:spacing w:val="-10"/>
                        <w:sz w:val="20"/>
                        <w:szCs w:val="20"/>
                      </w:rPr>
                      <w:fldChar w:fldCharType="begin"/>
                    </w:r>
                    <w:r>
                      <w:rPr>
                        <w:spacing w:val="-10"/>
                        <w:sz w:val="20"/>
                        <w:szCs w:val="20"/>
                      </w:rPr>
                      <w:instrText xml:space="preserve"> PAGE </w:instrText>
                    </w:r>
                    <w:r>
                      <w:rPr>
                        <w:spacing w:val="-10"/>
                        <w:sz w:val="20"/>
                        <w:szCs w:val="20"/>
                      </w:rPr>
                      <w:fldChar w:fldCharType="separate"/>
                    </w:r>
                    <w:r w:rsidR="00154AAD">
                      <w:rPr>
                        <w:noProof/>
                        <w:spacing w:val="-10"/>
                        <w:sz w:val="20"/>
                        <w:szCs w:val="20"/>
                      </w:rPr>
                      <w:t>6</w:t>
                    </w:r>
                    <w:r>
                      <w:rPr>
                        <w:spacing w:val="-10"/>
                        <w:sz w:val="20"/>
                        <w:szCs w:val="20"/>
                      </w:rPr>
                      <w:fldChar w:fldCharType="end"/>
                    </w:r>
                  </w:p>
                </w:txbxContent>
              </v:textbox>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rsidP="005016C2">
    <w:pPr>
      <w:pStyle w:val="BodyText"/>
      <w:kinsoku w:val="0"/>
      <w:overflowPunct w:val="0"/>
      <w:spacing w:line="14" w:lineRule="auto"/>
      <w:jc w:val="right"/>
      <w:rPr>
        <w:rFonts w:ascii="Times New Roman" w:hAnsi="Times New Roman" w:cs="Times New Roman"/>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rsidP="005016C2">
    <w:pPr>
      <w:pStyle w:val="BodyText"/>
      <w:kinsoku w:val="0"/>
      <w:overflowPunct w:val="0"/>
      <w:spacing w:line="14" w:lineRule="auto"/>
      <w:jc w:val="right"/>
      <w:rPr>
        <w:rFonts w:ascii="Times New Roman" w:hAnsi="Times New Roman" w:cs="Times New Roman"/>
        <w:sz w:val="20"/>
        <w:szCs w:val="20"/>
      </w:rPr>
    </w:pPr>
    <w:r>
      <w:rPr>
        <w:noProof/>
      </w:rPr>
      <mc:AlternateContent>
        <mc:Choice Requires="wps">
          <w:drawing>
            <wp:inline distT="0" distB="0" distL="0" distR="0">
              <wp:extent cx="438785" cy="173355"/>
              <wp:effectExtent l="0" t="0" r="18415" b="17145"/>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pPr>
                            <w:pStyle w:val="BodyText"/>
                            <w:kinsoku w:val="0"/>
                            <w:overflowPunct w:val="0"/>
                            <w:spacing w:before="20"/>
                            <w:ind w:left="20"/>
                            <w:rPr>
                              <w:spacing w:val="-5"/>
                              <w:sz w:val="20"/>
                              <w:szCs w:val="20"/>
                            </w:rPr>
                          </w:pPr>
                          <w:r>
                            <w:rPr>
                              <w:sz w:val="20"/>
                              <w:szCs w:val="20"/>
                            </w:rPr>
                            <w:t>SBP</w:t>
                          </w:r>
                          <w:r>
                            <w:rPr>
                              <w:spacing w:val="-3"/>
                              <w:sz w:val="20"/>
                              <w:szCs w:val="20"/>
                            </w:rPr>
                            <w:t xml:space="preserve"> </w:t>
                          </w:r>
                          <w:r>
                            <w:rPr>
                              <w:spacing w:val="-5"/>
                              <w:sz w:val="20"/>
                              <w:szCs w:val="20"/>
                            </w:rPr>
                            <w:fldChar w:fldCharType="begin"/>
                          </w:r>
                          <w:r>
                            <w:rPr>
                              <w:spacing w:val="-5"/>
                              <w:sz w:val="20"/>
                              <w:szCs w:val="20"/>
                            </w:rPr>
                            <w:instrText xml:space="preserve"> PAGE </w:instrText>
                          </w:r>
                          <w:r>
                            <w:rPr>
                              <w:spacing w:val="-5"/>
                              <w:sz w:val="20"/>
                              <w:szCs w:val="20"/>
                            </w:rPr>
                            <w:fldChar w:fldCharType="separate"/>
                          </w:r>
                          <w:r w:rsidR="00154AAD">
                            <w:rPr>
                              <w:noProof/>
                              <w:spacing w:val="-5"/>
                              <w:sz w:val="20"/>
                              <w:szCs w:val="20"/>
                            </w:rPr>
                            <w:t>10</w:t>
                          </w:r>
                          <w:r>
                            <w:rPr>
                              <w:spacing w:val="-5"/>
                              <w:sz w:val="20"/>
                              <w:szCs w:val="20"/>
                            </w:rPr>
                            <w:fldChar w:fldCharType="end"/>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31" type="#_x0000_t202" style="width:34.5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LNdsAIAAK8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" filled="f" stroked="f">
              <v:textbox inset="0,0,0,0">
                <w:txbxContent>
                  <w:p w:rsidR="00F047C8" w:rsidRDefault="00F047C8">
                    <w:pPr>
                      <w:pStyle w:val="BodyText"/>
                      <w:kinsoku w:val="0"/>
                      <w:overflowPunct w:val="0"/>
                      <w:spacing w:before="20"/>
                      <w:ind w:left="20"/>
                      <w:rPr>
                        <w:spacing w:val="-5"/>
                        <w:sz w:val="20"/>
                        <w:szCs w:val="20"/>
                      </w:rPr>
                    </w:pPr>
                    <w:r>
                      <w:rPr>
                        <w:sz w:val="20"/>
                        <w:szCs w:val="20"/>
                      </w:rPr>
                      <w:t>SBP</w:t>
                    </w:r>
                    <w:r>
                      <w:rPr>
                        <w:spacing w:val="-3"/>
                        <w:sz w:val="20"/>
                        <w:szCs w:val="20"/>
                      </w:rPr>
                      <w:t xml:space="preserve"> </w:t>
                    </w:r>
                    <w:r>
                      <w:rPr>
                        <w:spacing w:val="-5"/>
                        <w:sz w:val="20"/>
                        <w:szCs w:val="20"/>
                      </w:rPr>
                      <w:fldChar w:fldCharType="begin"/>
                    </w:r>
                    <w:r>
                      <w:rPr>
                        <w:spacing w:val="-5"/>
                        <w:sz w:val="20"/>
                        <w:szCs w:val="20"/>
                      </w:rPr>
                      <w:instrText xml:space="preserve"> PAGE </w:instrText>
                    </w:r>
                    <w:r>
                      <w:rPr>
                        <w:spacing w:val="-5"/>
                        <w:sz w:val="20"/>
                        <w:szCs w:val="20"/>
                      </w:rPr>
                      <w:fldChar w:fldCharType="separate"/>
                    </w:r>
                    <w:r w:rsidR="00154AAD">
                      <w:rPr>
                        <w:noProof/>
                        <w:spacing w:val="-5"/>
                        <w:sz w:val="20"/>
                        <w:szCs w:val="20"/>
                      </w:rPr>
                      <w:t>10</w:t>
                    </w:r>
                    <w:r>
                      <w:rPr>
                        <w:spacing w:val="-5"/>
                        <w:sz w:val="20"/>
                        <w:szCs w:val="20"/>
                      </w:rPr>
                      <w:fldChar w:fldCharType="end"/>
                    </w:r>
                  </w:p>
                </w:txbxContent>
              </v:textbox>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rsidP="005016C2">
    <w:pPr>
      <w:pStyle w:val="BodyText"/>
      <w:kinsoku w:val="0"/>
      <w:overflowPunct w:val="0"/>
      <w:spacing w:line="14" w:lineRule="auto"/>
      <w:jc w:val="right"/>
      <w:rPr>
        <w:rFonts w:ascii="Times New Roman" w:hAnsi="Times New Roman" w:cs="Times New Roman"/>
        <w:sz w:val="20"/>
        <w:szCs w:val="20"/>
      </w:rPr>
    </w:pPr>
    <w:r>
      <w:rPr>
        <w:noProof/>
      </w:rPr>
      <mc:AlternateContent>
        <mc:Choice Requires="wps">
          <w:drawing>
            <wp:inline distT="0" distB="0" distL="0" distR="0">
              <wp:extent cx="317500" cy="173355"/>
              <wp:effectExtent l="0" t="0" r="6350" b="17145"/>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rsidP="005016C2">
                          <w:pPr>
                            <w:pStyle w:val="BodyText"/>
                            <w:kinsoku w:val="0"/>
                            <w:overflowPunct w:val="0"/>
                            <w:spacing w:before="20"/>
                            <w:ind w:left="20"/>
                            <w:jc w:val="right"/>
                            <w:rPr>
                              <w:spacing w:val="-10"/>
                              <w:sz w:val="20"/>
                              <w:szCs w:val="20"/>
                            </w:rPr>
                          </w:pPr>
                          <w:r>
                            <w:rPr>
                              <w:sz w:val="20"/>
                              <w:szCs w:val="20"/>
                            </w:rPr>
                            <w:t>RA</w:t>
                          </w:r>
                          <w:r>
                            <w:rPr>
                              <w:spacing w:val="-2"/>
                              <w:sz w:val="20"/>
                              <w:szCs w:val="20"/>
                            </w:rPr>
                            <w:t xml:space="preserve"> </w:t>
                          </w:r>
                          <w:r>
                            <w:rPr>
                              <w:spacing w:val="-10"/>
                              <w:sz w:val="20"/>
                              <w:szCs w:val="20"/>
                            </w:rPr>
                            <w:fldChar w:fldCharType="begin"/>
                          </w:r>
                          <w:r>
                            <w:rPr>
                              <w:spacing w:val="-10"/>
                              <w:sz w:val="20"/>
                              <w:szCs w:val="20"/>
                            </w:rPr>
                            <w:instrText xml:space="preserve"> PAGE </w:instrText>
                          </w:r>
                          <w:r>
                            <w:rPr>
                              <w:spacing w:val="-10"/>
                              <w:sz w:val="20"/>
                              <w:szCs w:val="20"/>
                            </w:rPr>
                            <w:fldChar w:fldCharType="separate"/>
                          </w:r>
                          <w:r w:rsidR="00154AAD">
                            <w:rPr>
                              <w:noProof/>
                              <w:spacing w:val="-10"/>
                              <w:sz w:val="20"/>
                              <w:szCs w:val="20"/>
                            </w:rPr>
                            <w:t>7</w:t>
                          </w:r>
                          <w:r>
                            <w:rPr>
                              <w:spacing w:val="-10"/>
                              <w:sz w:val="20"/>
                              <w:szCs w:val="20"/>
                            </w:rPr>
                            <w:fldChar w:fldCharType="end"/>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3" o:spid="_x0000_s1032" type="#_x0000_t202" style="width:2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" filled="f" stroked="f">
              <v:textbox inset="0,0,0,0">
                <w:txbxContent>
                  <w:p w:rsidR="00F047C8" w:rsidRDefault="00F047C8" w:rsidP="005016C2">
                    <w:pPr>
                      <w:pStyle w:val="BodyText"/>
                      <w:kinsoku w:val="0"/>
                      <w:overflowPunct w:val="0"/>
                      <w:spacing w:before="20"/>
                      <w:ind w:left="20"/>
                      <w:jc w:val="right"/>
                      <w:rPr>
                        <w:spacing w:val="-10"/>
                        <w:sz w:val="20"/>
                        <w:szCs w:val="20"/>
                      </w:rPr>
                    </w:pPr>
                    <w:r>
                      <w:rPr>
                        <w:sz w:val="20"/>
                        <w:szCs w:val="20"/>
                      </w:rPr>
                      <w:t>RA</w:t>
                    </w:r>
                    <w:r>
                      <w:rPr>
                        <w:spacing w:val="-2"/>
                        <w:sz w:val="20"/>
                        <w:szCs w:val="20"/>
                      </w:rPr>
                      <w:t xml:space="preserve"> </w:t>
                    </w:r>
                    <w:r>
                      <w:rPr>
                        <w:spacing w:val="-10"/>
                        <w:sz w:val="20"/>
                        <w:szCs w:val="20"/>
                      </w:rPr>
                      <w:fldChar w:fldCharType="begin"/>
                    </w:r>
                    <w:r>
                      <w:rPr>
                        <w:spacing w:val="-10"/>
                        <w:sz w:val="20"/>
                        <w:szCs w:val="20"/>
                      </w:rPr>
                      <w:instrText xml:space="preserve"> PAGE </w:instrText>
                    </w:r>
                    <w:r>
                      <w:rPr>
                        <w:spacing w:val="-10"/>
                        <w:sz w:val="20"/>
                        <w:szCs w:val="20"/>
                      </w:rPr>
                      <w:fldChar w:fldCharType="separate"/>
                    </w:r>
                    <w:r w:rsidR="00154AAD">
                      <w:rPr>
                        <w:noProof/>
                        <w:spacing w:val="-10"/>
                        <w:sz w:val="20"/>
                        <w:szCs w:val="20"/>
                      </w:rPr>
                      <w:t>7</w:t>
                    </w:r>
                    <w:r>
                      <w:rPr>
                        <w:spacing w:val="-10"/>
                        <w:sz w:val="20"/>
                        <w:szCs w:val="20"/>
                      </w:rPr>
                      <w:fldChar w:fldCharType="end"/>
                    </w:r>
                  </w:p>
                </w:txbxContent>
              </v:textbox>
              <w10:anchorlock/>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rsidP="005016C2">
    <w:pPr>
      <w:pStyle w:val="BodyText"/>
      <w:kinsoku w:val="0"/>
      <w:overflowPunct w:val="0"/>
      <w:spacing w:line="14" w:lineRule="auto"/>
      <w:jc w:val="right"/>
      <w:rPr>
        <w:rFonts w:ascii="Times New Roman" w:hAnsi="Times New Roman" w:cs="Times New Roman"/>
        <w:sz w:val="20"/>
        <w:szCs w:val="20"/>
      </w:rPr>
    </w:pPr>
    <w:r>
      <w:rPr>
        <w:noProof/>
      </w:rPr>
      <mc:AlternateContent>
        <mc:Choice Requires="wps">
          <w:drawing>
            <wp:inline distT="0" distB="0" distL="0" distR="0">
              <wp:extent cx="297815" cy="173355"/>
              <wp:effectExtent l="0" t="0" r="6985" b="17145"/>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47C8" w:rsidRDefault="00F047C8">
                          <w:pPr>
                            <w:pStyle w:val="BodyText"/>
                            <w:kinsoku w:val="0"/>
                            <w:overflowPunct w:val="0"/>
                            <w:spacing w:before="20"/>
                            <w:ind w:left="20"/>
                            <w:rPr>
                              <w:spacing w:val="-10"/>
                              <w:sz w:val="20"/>
                              <w:szCs w:val="20"/>
                            </w:rPr>
                          </w:pPr>
                          <w:r>
                            <w:rPr>
                              <w:sz w:val="20"/>
                              <w:szCs w:val="20"/>
                            </w:rPr>
                            <w:t>SE</w:t>
                          </w:r>
                          <w:r>
                            <w:rPr>
                              <w:spacing w:val="-2"/>
                              <w:sz w:val="20"/>
                              <w:szCs w:val="20"/>
                            </w:rPr>
                            <w:t xml:space="preserve"> </w:t>
                          </w:r>
                          <w:r>
                            <w:rPr>
                              <w:spacing w:val="-10"/>
                              <w:sz w:val="20"/>
                              <w:szCs w:val="20"/>
                            </w:rPr>
                            <w:fldChar w:fldCharType="begin"/>
                          </w:r>
                          <w:r>
                            <w:rPr>
                              <w:spacing w:val="-10"/>
                              <w:sz w:val="20"/>
                              <w:szCs w:val="20"/>
                            </w:rPr>
                            <w:instrText xml:space="preserve"> PAGE </w:instrText>
                          </w:r>
                          <w:r>
                            <w:rPr>
                              <w:spacing w:val="-10"/>
                              <w:sz w:val="20"/>
                              <w:szCs w:val="20"/>
                            </w:rPr>
                            <w:fldChar w:fldCharType="separate"/>
                          </w:r>
                          <w:r w:rsidR="00154AAD">
                            <w:rPr>
                              <w:noProof/>
                              <w:spacing w:val="-10"/>
                              <w:sz w:val="20"/>
                              <w:szCs w:val="20"/>
                            </w:rPr>
                            <w:t>2</w:t>
                          </w:r>
                          <w:r>
                            <w:rPr>
                              <w:spacing w:val="-10"/>
                              <w:sz w:val="20"/>
                              <w:szCs w:val="20"/>
                            </w:rPr>
                            <w:fldChar w:fldCharType="end"/>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4" o:spid="_x0000_s1033" type="#_x0000_t202" style="width:23.4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4d1rwIAAK8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" filled="f" stroked="f">
              <v:textbox inset="0,0,0,0">
                <w:txbxContent>
                  <w:p w:rsidR="00F047C8" w:rsidRDefault="00F047C8">
                    <w:pPr>
                      <w:pStyle w:val="BodyText"/>
                      <w:kinsoku w:val="0"/>
                      <w:overflowPunct w:val="0"/>
                      <w:spacing w:before="20"/>
                      <w:ind w:left="20"/>
                      <w:rPr>
                        <w:spacing w:val="-10"/>
                        <w:sz w:val="20"/>
                        <w:szCs w:val="20"/>
                      </w:rPr>
                    </w:pPr>
                    <w:r>
                      <w:rPr>
                        <w:sz w:val="20"/>
                        <w:szCs w:val="20"/>
                      </w:rPr>
                      <w:t>SE</w:t>
                    </w:r>
                    <w:r>
                      <w:rPr>
                        <w:spacing w:val="-2"/>
                        <w:sz w:val="20"/>
                        <w:szCs w:val="20"/>
                      </w:rPr>
                      <w:t xml:space="preserve"> </w:t>
                    </w:r>
                    <w:r>
                      <w:rPr>
                        <w:spacing w:val="-10"/>
                        <w:sz w:val="20"/>
                        <w:szCs w:val="20"/>
                      </w:rPr>
                      <w:fldChar w:fldCharType="begin"/>
                    </w:r>
                    <w:r>
                      <w:rPr>
                        <w:spacing w:val="-10"/>
                        <w:sz w:val="20"/>
                        <w:szCs w:val="20"/>
                      </w:rPr>
                      <w:instrText xml:space="preserve"> PAGE </w:instrText>
                    </w:r>
                    <w:r>
                      <w:rPr>
                        <w:spacing w:val="-10"/>
                        <w:sz w:val="20"/>
                        <w:szCs w:val="20"/>
                      </w:rPr>
                      <w:fldChar w:fldCharType="separate"/>
                    </w:r>
                    <w:r w:rsidR="00154AAD">
                      <w:rPr>
                        <w:noProof/>
                        <w:spacing w:val="-10"/>
                        <w:sz w:val="20"/>
                        <w:szCs w:val="20"/>
                      </w:rPr>
                      <w:t>2</w:t>
                    </w:r>
                    <w:r>
                      <w:rPr>
                        <w:spacing w:val="-10"/>
                        <w:sz w:val="20"/>
                        <w:szCs w:val="20"/>
                      </w:rPr>
                      <w:fldChar w:fldCharType="end"/>
                    </w:r>
                  </w:p>
                </w:txbxContent>
              </v:textbox>
              <w10:anchorlock/>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7C8" w:rsidRDefault="00F047C8">
    <w:pPr>
      <w:pStyle w:val="BodyText"/>
      <w:kinsoku w:val="0"/>
      <w:overflowPunct w:val="0"/>
      <w:spacing w:line="14" w:lineRule="auto"/>
      <w:rPr>
        <w:rFonts w:ascii="Times New Roman" w:hAnsi="Times New Roman" w:cs="Times New Roman"/>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AAD" w:rsidRDefault="00A11AAD">
      <w:r>
        <w:separator/>
      </w:r>
    </w:p>
  </w:footnote>
  <w:footnote w:type="continuationSeparator" w:id="0">
    <w:p w:rsidR="00A11AAD" w:rsidRDefault="00A11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6C2" w:rsidRDefault="005016C2" w:rsidP="005016C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6C2" w:rsidRDefault="005016C2" w:rsidP="005016C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FFFFFFFF"/>
    <w:lvl w:ilvl="0">
      <w:start w:val="1"/>
      <w:numFmt w:val="decimal"/>
      <w:lvlText w:val="%1."/>
      <w:lvlJc w:val="left"/>
      <w:pPr>
        <w:ind w:left="1080" w:hanging="360"/>
      </w:pPr>
      <w:rPr>
        <w:rFonts w:ascii="Trebuchet MS" w:hAnsi="Trebuchet MS" w:cs="Trebuchet MS"/>
        <w:b w:val="0"/>
        <w:bCs w:val="0"/>
        <w:i w:val="0"/>
        <w:iCs w:val="0"/>
        <w:spacing w:val="-1"/>
        <w:w w:val="100"/>
        <w:sz w:val="22"/>
        <w:szCs w:val="22"/>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Trebuchet MS" w:hAnsi="Trebuchet MS" w:cs="Trebuchet MS"/>
        <w:b w:val="0"/>
        <w:bCs w:val="0"/>
        <w:i w:val="0"/>
        <w:iCs w:val="0"/>
        <w:spacing w:val="-1"/>
        <w:w w:val="100"/>
        <w:sz w:val="22"/>
        <w:szCs w:val="22"/>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abstractNum w:abstractNumId="2" w15:restartNumberingAfterBreak="0">
    <w:nsid w:val="00000404"/>
    <w:multiLevelType w:val="multilevel"/>
    <w:tmpl w:val="FFFFFFFF"/>
    <w:lvl w:ilvl="0">
      <w:numFmt w:val="bullet"/>
      <w:lvlText w:val="●"/>
      <w:lvlJc w:val="left"/>
      <w:pPr>
        <w:ind w:left="360" w:hanging="720"/>
      </w:pPr>
      <w:rPr>
        <w:rFonts w:ascii="Arial" w:hAnsi="Arial"/>
        <w:b w:val="0"/>
        <w:i w:val="0"/>
        <w:spacing w:val="0"/>
        <w:w w:val="100"/>
        <w:sz w:val="22"/>
      </w:rPr>
    </w:lvl>
    <w:lvl w:ilvl="1">
      <w:numFmt w:val="bullet"/>
      <w:lvlText w:val="•"/>
      <w:lvlJc w:val="left"/>
      <w:pPr>
        <w:ind w:left="1332" w:hanging="720"/>
      </w:pPr>
    </w:lvl>
    <w:lvl w:ilvl="2">
      <w:numFmt w:val="bullet"/>
      <w:lvlText w:val="•"/>
      <w:lvlJc w:val="left"/>
      <w:pPr>
        <w:ind w:left="2304" w:hanging="720"/>
      </w:pPr>
    </w:lvl>
    <w:lvl w:ilvl="3">
      <w:numFmt w:val="bullet"/>
      <w:lvlText w:val="•"/>
      <w:lvlJc w:val="left"/>
      <w:pPr>
        <w:ind w:left="3276" w:hanging="720"/>
      </w:pPr>
    </w:lvl>
    <w:lvl w:ilvl="4">
      <w:numFmt w:val="bullet"/>
      <w:lvlText w:val="•"/>
      <w:lvlJc w:val="left"/>
      <w:pPr>
        <w:ind w:left="4248" w:hanging="720"/>
      </w:pPr>
    </w:lvl>
    <w:lvl w:ilvl="5">
      <w:numFmt w:val="bullet"/>
      <w:lvlText w:val="•"/>
      <w:lvlJc w:val="left"/>
      <w:pPr>
        <w:ind w:left="5220" w:hanging="720"/>
      </w:pPr>
    </w:lvl>
    <w:lvl w:ilvl="6">
      <w:numFmt w:val="bullet"/>
      <w:lvlText w:val="•"/>
      <w:lvlJc w:val="left"/>
      <w:pPr>
        <w:ind w:left="6192" w:hanging="720"/>
      </w:pPr>
    </w:lvl>
    <w:lvl w:ilvl="7">
      <w:numFmt w:val="bullet"/>
      <w:lvlText w:val="•"/>
      <w:lvlJc w:val="left"/>
      <w:pPr>
        <w:ind w:left="7164" w:hanging="720"/>
      </w:pPr>
    </w:lvl>
    <w:lvl w:ilvl="8">
      <w:numFmt w:val="bullet"/>
      <w:lvlText w:val="•"/>
      <w:lvlJc w:val="left"/>
      <w:pPr>
        <w:ind w:left="8136" w:hanging="720"/>
      </w:pPr>
    </w:lvl>
  </w:abstractNum>
  <w:abstractNum w:abstractNumId="3" w15:restartNumberingAfterBreak="0">
    <w:nsid w:val="00000405"/>
    <w:multiLevelType w:val="multilevel"/>
    <w:tmpl w:val="FFFFFFFF"/>
    <w:lvl w:ilvl="0">
      <w:start w:val="1"/>
      <w:numFmt w:val="decimal"/>
      <w:lvlText w:val="%1."/>
      <w:lvlJc w:val="left"/>
      <w:pPr>
        <w:ind w:left="360" w:hanging="720"/>
      </w:pPr>
      <w:rPr>
        <w:rFonts w:ascii="Trebuchet MS" w:hAnsi="Trebuchet MS" w:cs="Trebuchet MS"/>
        <w:b/>
        <w:bCs/>
        <w:i w:val="0"/>
        <w:iCs w:val="0"/>
        <w:spacing w:val="-1"/>
        <w:w w:val="100"/>
        <w:sz w:val="22"/>
        <w:szCs w:val="22"/>
      </w:rPr>
    </w:lvl>
    <w:lvl w:ilvl="1">
      <w:start w:val="1"/>
      <w:numFmt w:val="upperLetter"/>
      <w:lvlText w:val="%2."/>
      <w:lvlJc w:val="left"/>
      <w:pPr>
        <w:ind w:left="1080" w:hanging="720"/>
      </w:pPr>
      <w:rPr>
        <w:rFonts w:ascii="Trebuchet MS" w:hAnsi="Trebuchet MS" w:cs="Trebuchet MS"/>
        <w:b w:val="0"/>
        <w:bCs w:val="0"/>
        <w:i w:val="0"/>
        <w:iCs w:val="0"/>
        <w:spacing w:val="-1"/>
        <w:w w:val="100"/>
        <w:sz w:val="22"/>
        <w:szCs w:val="22"/>
      </w:rPr>
    </w:lvl>
    <w:lvl w:ilvl="2">
      <w:numFmt w:val="bullet"/>
      <w:lvlText w:val="•"/>
      <w:lvlJc w:val="left"/>
      <w:pPr>
        <w:ind w:left="2080" w:hanging="720"/>
      </w:pPr>
    </w:lvl>
    <w:lvl w:ilvl="3">
      <w:numFmt w:val="bullet"/>
      <w:lvlText w:val="•"/>
      <w:lvlJc w:val="left"/>
      <w:pPr>
        <w:ind w:left="3080" w:hanging="720"/>
      </w:pPr>
    </w:lvl>
    <w:lvl w:ilvl="4">
      <w:numFmt w:val="bullet"/>
      <w:lvlText w:val="•"/>
      <w:lvlJc w:val="left"/>
      <w:pPr>
        <w:ind w:left="4080" w:hanging="720"/>
      </w:pPr>
    </w:lvl>
    <w:lvl w:ilvl="5">
      <w:numFmt w:val="bullet"/>
      <w:lvlText w:val="•"/>
      <w:lvlJc w:val="left"/>
      <w:pPr>
        <w:ind w:left="5080" w:hanging="720"/>
      </w:pPr>
    </w:lvl>
    <w:lvl w:ilvl="6">
      <w:numFmt w:val="bullet"/>
      <w:lvlText w:val="•"/>
      <w:lvlJc w:val="left"/>
      <w:pPr>
        <w:ind w:left="6080" w:hanging="720"/>
      </w:pPr>
    </w:lvl>
    <w:lvl w:ilvl="7">
      <w:numFmt w:val="bullet"/>
      <w:lvlText w:val="•"/>
      <w:lvlJc w:val="left"/>
      <w:pPr>
        <w:ind w:left="7080" w:hanging="720"/>
      </w:pPr>
    </w:lvl>
    <w:lvl w:ilvl="8">
      <w:numFmt w:val="bullet"/>
      <w:lvlText w:val="•"/>
      <w:lvlJc w:val="left"/>
      <w:pPr>
        <w:ind w:left="8080" w:hanging="720"/>
      </w:pPr>
    </w:lvl>
  </w:abstractNum>
  <w:abstractNum w:abstractNumId="4" w15:restartNumberingAfterBreak="0">
    <w:nsid w:val="00000406"/>
    <w:multiLevelType w:val="multilevel"/>
    <w:tmpl w:val="FFFFFFFF"/>
    <w:lvl w:ilvl="0">
      <w:numFmt w:val="bullet"/>
      <w:lvlText w:val="●"/>
      <w:lvlJc w:val="left"/>
      <w:pPr>
        <w:ind w:left="730" w:hanging="360"/>
      </w:pPr>
      <w:rPr>
        <w:rFonts w:ascii="Arial" w:hAnsi="Arial"/>
        <w:b w:val="0"/>
        <w:i w:val="0"/>
        <w:spacing w:val="0"/>
        <w:w w:val="100"/>
        <w:sz w:val="20"/>
      </w:rPr>
    </w:lvl>
    <w:lvl w:ilvl="1">
      <w:numFmt w:val="bullet"/>
      <w:lvlText w:val="•"/>
      <w:lvlJc w:val="left"/>
      <w:pPr>
        <w:ind w:left="1384" w:hanging="360"/>
      </w:pPr>
    </w:lvl>
    <w:lvl w:ilvl="2">
      <w:numFmt w:val="bullet"/>
      <w:lvlText w:val="•"/>
      <w:lvlJc w:val="left"/>
      <w:pPr>
        <w:ind w:left="2048" w:hanging="360"/>
      </w:pPr>
    </w:lvl>
    <w:lvl w:ilvl="3">
      <w:numFmt w:val="bullet"/>
      <w:lvlText w:val="•"/>
      <w:lvlJc w:val="left"/>
      <w:pPr>
        <w:ind w:left="2712" w:hanging="360"/>
      </w:pPr>
    </w:lvl>
    <w:lvl w:ilvl="4">
      <w:numFmt w:val="bullet"/>
      <w:lvlText w:val="•"/>
      <w:lvlJc w:val="left"/>
      <w:pPr>
        <w:ind w:left="3376" w:hanging="360"/>
      </w:pPr>
    </w:lvl>
    <w:lvl w:ilvl="5">
      <w:numFmt w:val="bullet"/>
      <w:lvlText w:val="•"/>
      <w:lvlJc w:val="left"/>
      <w:pPr>
        <w:ind w:left="4040" w:hanging="360"/>
      </w:pPr>
    </w:lvl>
    <w:lvl w:ilvl="6">
      <w:numFmt w:val="bullet"/>
      <w:lvlText w:val="•"/>
      <w:lvlJc w:val="left"/>
      <w:pPr>
        <w:ind w:left="4704" w:hanging="360"/>
      </w:pPr>
    </w:lvl>
    <w:lvl w:ilvl="7">
      <w:numFmt w:val="bullet"/>
      <w:lvlText w:val="•"/>
      <w:lvlJc w:val="left"/>
      <w:pPr>
        <w:ind w:left="5368" w:hanging="360"/>
      </w:pPr>
    </w:lvl>
    <w:lvl w:ilvl="8">
      <w:numFmt w:val="bullet"/>
      <w:lvlText w:val="•"/>
      <w:lvlJc w:val="left"/>
      <w:pPr>
        <w:ind w:left="6032" w:hanging="360"/>
      </w:pPr>
    </w:lvl>
  </w:abstractNum>
  <w:abstractNum w:abstractNumId="5" w15:restartNumberingAfterBreak="0">
    <w:nsid w:val="00000407"/>
    <w:multiLevelType w:val="multilevel"/>
    <w:tmpl w:val="FFFFFFFF"/>
    <w:lvl w:ilvl="0">
      <w:numFmt w:val="bullet"/>
      <w:lvlText w:val="●"/>
      <w:lvlJc w:val="left"/>
      <w:pPr>
        <w:ind w:left="1800" w:hanging="658"/>
      </w:pPr>
      <w:rPr>
        <w:rFonts w:ascii="Arial" w:hAnsi="Arial"/>
        <w:b w:val="0"/>
        <w:i w:val="0"/>
        <w:spacing w:val="0"/>
        <w:w w:val="100"/>
        <w:sz w:val="22"/>
      </w:rPr>
    </w:lvl>
    <w:lvl w:ilvl="1">
      <w:numFmt w:val="bullet"/>
      <w:lvlText w:val="•"/>
      <w:lvlJc w:val="left"/>
      <w:pPr>
        <w:ind w:left="2628" w:hanging="658"/>
      </w:pPr>
    </w:lvl>
    <w:lvl w:ilvl="2">
      <w:numFmt w:val="bullet"/>
      <w:lvlText w:val="•"/>
      <w:lvlJc w:val="left"/>
      <w:pPr>
        <w:ind w:left="3456" w:hanging="658"/>
      </w:pPr>
    </w:lvl>
    <w:lvl w:ilvl="3">
      <w:numFmt w:val="bullet"/>
      <w:lvlText w:val="•"/>
      <w:lvlJc w:val="left"/>
      <w:pPr>
        <w:ind w:left="4284" w:hanging="658"/>
      </w:pPr>
    </w:lvl>
    <w:lvl w:ilvl="4">
      <w:numFmt w:val="bullet"/>
      <w:lvlText w:val="•"/>
      <w:lvlJc w:val="left"/>
      <w:pPr>
        <w:ind w:left="5112" w:hanging="658"/>
      </w:pPr>
    </w:lvl>
    <w:lvl w:ilvl="5">
      <w:numFmt w:val="bullet"/>
      <w:lvlText w:val="•"/>
      <w:lvlJc w:val="left"/>
      <w:pPr>
        <w:ind w:left="5940" w:hanging="658"/>
      </w:pPr>
    </w:lvl>
    <w:lvl w:ilvl="6">
      <w:numFmt w:val="bullet"/>
      <w:lvlText w:val="•"/>
      <w:lvlJc w:val="left"/>
      <w:pPr>
        <w:ind w:left="6768" w:hanging="658"/>
      </w:pPr>
    </w:lvl>
    <w:lvl w:ilvl="7">
      <w:numFmt w:val="bullet"/>
      <w:lvlText w:val="•"/>
      <w:lvlJc w:val="left"/>
      <w:pPr>
        <w:ind w:left="7596" w:hanging="658"/>
      </w:pPr>
    </w:lvl>
    <w:lvl w:ilvl="8">
      <w:numFmt w:val="bullet"/>
      <w:lvlText w:val="•"/>
      <w:lvlJc w:val="left"/>
      <w:pPr>
        <w:ind w:left="8424" w:hanging="658"/>
      </w:pPr>
    </w:lvl>
  </w:abstractNum>
  <w:abstractNum w:abstractNumId="6" w15:restartNumberingAfterBreak="0">
    <w:nsid w:val="00000408"/>
    <w:multiLevelType w:val="multilevel"/>
    <w:tmpl w:val="FFFFFFFF"/>
    <w:lvl w:ilvl="0">
      <w:start w:val="1"/>
      <w:numFmt w:val="decimal"/>
      <w:lvlText w:val="%1"/>
      <w:lvlJc w:val="left"/>
      <w:pPr>
        <w:ind w:left="611" w:hanging="612"/>
      </w:pPr>
      <w:rPr>
        <w:rFonts w:cs="Times New Roman"/>
      </w:rPr>
    </w:lvl>
    <w:lvl w:ilvl="1">
      <w:start w:val="1"/>
      <w:numFmt w:val="decimal"/>
      <w:lvlText w:val="%1.%2"/>
      <w:lvlJc w:val="left"/>
      <w:pPr>
        <w:ind w:left="611" w:hanging="612"/>
      </w:pPr>
      <w:rPr>
        <w:rFonts w:ascii="Arial" w:hAnsi="Arial" w:cs="Arial"/>
        <w:b/>
        <w:bCs/>
        <w:i w:val="0"/>
        <w:iCs w:val="0"/>
        <w:spacing w:val="-1"/>
        <w:w w:val="100"/>
        <w:sz w:val="20"/>
        <w:szCs w:val="20"/>
      </w:rPr>
    </w:lvl>
    <w:lvl w:ilvl="2">
      <w:numFmt w:val="bullet"/>
      <w:lvlText w:val="•"/>
      <w:lvlJc w:val="left"/>
      <w:pPr>
        <w:ind w:left="2440" w:hanging="612"/>
      </w:pPr>
    </w:lvl>
    <w:lvl w:ilvl="3">
      <w:numFmt w:val="bullet"/>
      <w:lvlText w:val="•"/>
      <w:lvlJc w:val="left"/>
      <w:pPr>
        <w:ind w:left="3350" w:hanging="612"/>
      </w:pPr>
    </w:lvl>
    <w:lvl w:ilvl="4">
      <w:numFmt w:val="bullet"/>
      <w:lvlText w:val="•"/>
      <w:lvlJc w:val="left"/>
      <w:pPr>
        <w:ind w:left="4260" w:hanging="612"/>
      </w:pPr>
    </w:lvl>
    <w:lvl w:ilvl="5">
      <w:numFmt w:val="bullet"/>
      <w:lvlText w:val="•"/>
      <w:lvlJc w:val="left"/>
      <w:pPr>
        <w:ind w:left="5170" w:hanging="612"/>
      </w:pPr>
    </w:lvl>
    <w:lvl w:ilvl="6">
      <w:numFmt w:val="bullet"/>
      <w:lvlText w:val="•"/>
      <w:lvlJc w:val="left"/>
      <w:pPr>
        <w:ind w:left="6080" w:hanging="612"/>
      </w:pPr>
    </w:lvl>
    <w:lvl w:ilvl="7">
      <w:numFmt w:val="bullet"/>
      <w:lvlText w:val="•"/>
      <w:lvlJc w:val="left"/>
      <w:pPr>
        <w:ind w:left="6990" w:hanging="612"/>
      </w:pPr>
    </w:lvl>
    <w:lvl w:ilvl="8">
      <w:numFmt w:val="bullet"/>
      <w:lvlText w:val="•"/>
      <w:lvlJc w:val="left"/>
      <w:pPr>
        <w:ind w:left="7900" w:hanging="612"/>
      </w:pPr>
    </w:lvl>
  </w:abstractNum>
  <w:abstractNum w:abstractNumId="7" w15:restartNumberingAfterBreak="0">
    <w:nsid w:val="00000409"/>
    <w:multiLevelType w:val="multilevel"/>
    <w:tmpl w:val="FFFFFFFF"/>
    <w:lvl w:ilvl="0">
      <w:start w:val="1"/>
      <w:numFmt w:val="decimal"/>
      <w:lvlText w:val="%1)"/>
      <w:lvlJc w:val="left"/>
      <w:pPr>
        <w:ind w:left="720" w:hanging="720"/>
      </w:pPr>
      <w:rPr>
        <w:rFonts w:ascii="Arial" w:hAnsi="Arial" w:cs="Arial"/>
        <w:b w:val="0"/>
        <w:bCs w:val="0"/>
        <w:i w:val="0"/>
        <w:iCs w:val="0"/>
        <w:spacing w:val="-1"/>
        <w:w w:val="100"/>
        <w:sz w:val="20"/>
        <w:szCs w:val="20"/>
      </w:rPr>
    </w:lvl>
    <w:lvl w:ilvl="1">
      <w:numFmt w:val="bullet"/>
      <w:lvlText w:val="•"/>
      <w:lvlJc w:val="left"/>
      <w:pPr>
        <w:ind w:left="1620" w:hanging="720"/>
      </w:pPr>
    </w:lvl>
    <w:lvl w:ilvl="2">
      <w:numFmt w:val="bullet"/>
      <w:lvlText w:val="•"/>
      <w:lvlJc w:val="left"/>
      <w:pPr>
        <w:ind w:left="2520" w:hanging="720"/>
      </w:pPr>
    </w:lvl>
    <w:lvl w:ilvl="3">
      <w:numFmt w:val="bullet"/>
      <w:lvlText w:val="•"/>
      <w:lvlJc w:val="left"/>
      <w:pPr>
        <w:ind w:left="3420" w:hanging="720"/>
      </w:pPr>
    </w:lvl>
    <w:lvl w:ilvl="4">
      <w:numFmt w:val="bullet"/>
      <w:lvlText w:val="•"/>
      <w:lvlJc w:val="left"/>
      <w:pPr>
        <w:ind w:left="4320" w:hanging="720"/>
      </w:pPr>
    </w:lvl>
    <w:lvl w:ilvl="5">
      <w:numFmt w:val="bullet"/>
      <w:lvlText w:val="•"/>
      <w:lvlJc w:val="left"/>
      <w:pPr>
        <w:ind w:left="5220" w:hanging="720"/>
      </w:pPr>
    </w:lvl>
    <w:lvl w:ilvl="6">
      <w:numFmt w:val="bullet"/>
      <w:lvlText w:val="•"/>
      <w:lvlJc w:val="left"/>
      <w:pPr>
        <w:ind w:left="6120" w:hanging="720"/>
      </w:pPr>
    </w:lvl>
    <w:lvl w:ilvl="7">
      <w:numFmt w:val="bullet"/>
      <w:lvlText w:val="•"/>
      <w:lvlJc w:val="left"/>
      <w:pPr>
        <w:ind w:left="7020" w:hanging="720"/>
      </w:pPr>
    </w:lvl>
    <w:lvl w:ilvl="8">
      <w:numFmt w:val="bullet"/>
      <w:lvlText w:val="•"/>
      <w:lvlJc w:val="left"/>
      <w:pPr>
        <w:ind w:left="7920" w:hanging="720"/>
      </w:pPr>
    </w:lvl>
  </w:abstractNum>
  <w:abstractNum w:abstractNumId="8" w15:restartNumberingAfterBreak="0">
    <w:nsid w:val="0000040A"/>
    <w:multiLevelType w:val="multilevel"/>
    <w:tmpl w:val="FFFFFFFF"/>
    <w:lvl w:ilvl="0">
      <w:start w:val="1"/>
      <w:numFmt w:val="decimal"/>
      <w:lvlText w:val="%1)"/>
      <w:lvlJc w:val="left"/>
      <w:pPr>
        <w:ind w:left="720" w:hanging="720"/>
      </w:pPr>
      <w:rPr>
        <w:rFonts w:ascii="Arial" w:hAnsi="Arial" w:cs="Arial"/>
        <w:b w:val="0"/>
        <w:bCs w:val="0"/>
        <w:i w:val="0"/>
        <w:iCs w:val="0"/>
        <w:spacing w:val="-1"/>
        <w:w w:val="100"/>
        <w:sz w:val="20"/>
        <w:szCs w:val="20"/>
      </w:rPr>
    </w:lvl>
    <w:lvl w:ilvl="1">
      <w:numFmt w:val="bullet"/>
      <w:lvlText w:val="•"/>
      <w:lvlJc w:val="left"/>
      <w:pPr>
        <w:ind w:left="1620" w:hanging="720"/>
      </w:pPr>
    </w:lvl>
    <w:lvl w:ilvl="2">
      <w:numFmt w:val="bullet"/>
      <w:lvlText w:val="•"/>
      <w:lvlJc w:val="left"/>
      <w:pPr>
        <w:ind w:left="2520" w:hanging="720"/>
      </w:pPr>
    </w:lvl>
    <w:lvl w:ilvl="3">
      <w:numFmt w:val="bullet"/>
      <w:lvlText w:val="•"/>
      <w:lvlJc w:val="left"/>
      <w:pPr>
        <w:ind w:left="3420" w:hanging="720"/>
      </w:pPr>
    </w:lvl>
    <w:lvl w:ilvl="4">
      <w:numFmt w:val="bullet"/>
      <w:lvlText w:val="•"/>
      <w:lvlJc w:val="left"/>
      <w:pPr>
        <w:ind w:left="4320" w:hanging="720"/>
      </w:pPr>
    </w:lvl>
    <w:lvl w:ilvl="5">
      <w:numFmt w:val="bullet"/>
      <w:lvlText w:val="•"/>
      <w:lvlJc w:val="left"/>
      <w:pPr>
        <w:ind w:left="5220" w:hanging="720"/>
      </w:pPr>
    </w:lvl>
    <w:lvl w:ilvl="6">
      <w:numFmt w:val="bullet"/>
      <w:lvlText w:val="•"/>
      <w:lvlJc w:val="left"/>
      <w:pPr>
        <w:ind w:left="6120" w:hanging="720"/>
      </w:pPr>
    </w:lvl>
    <w:lvl w:ilvl="7">
      <w:numFmt w:val="bullet"/>
      <w:lvlText w:val="•"/>
      <w:lvlJc w:val="left"/>
      <w:pPr>
        <w:ind w:left="7020" w:hanging="720"/>
      </w:pPr>
    </w:lvl>
    <w:lvl w:ilvl="8">
      <w:numFmt w:val="bullet"/>
      <w:lvlText w:val="•"/>
      <w:lvlJc w:val="left"/>
      <w:pPr>
        <w:ind w:left="7920" w:hanging="720"/>
      </w:pPr>
    </w:lvl>
  </w:abstractNum>
  <w:abstractNum w:abstractNumId="9" w15:restartNumberingAfterBreak="0">
    <w:nsid w:val="0000040B"/>
    <w:multiLevelType w:val="multilevel"/>
    <w:tmpl w:val="FFFFFFFF"/>
    <w:lvl w:ilvl="0">
      <w:start w:val="1"/>
      <w:numFmt w:val="decimal"/>
      <w:lvlText w:val="%1)"/>
      <w:lvlJc w:val="left"/>
      <w:pPr>
        <w:ind w:left="720" w:hanging="678"/>
      </w:pPr>
      <w:rPr>
        <w:rFonts w:ascii="Arial" w:hAnsi="Arial" w:cs="Arial"/>
        <w:b w:val="0"/>
        <w:bCs w:val="0"/>
        <w:i w:val="0"/>
        <w:iCs w:val="0"/>
        <w:spacing w:val="-1"/>
        <w:w w:val="100"/>
        <w:sz w:val="20"/>
        <w:szCs w:val="20"/>
      </w:rPr>
    </w:lvl>
    <w:lvl w:ilvl="1">
      <w:numFmt w:val="bullet"/>
      <w:lvlText w:val="•"/>
      <w:lvlJc w:val="left"/>
      <w:pPr>
        <w:ind w:left="1620" w:hanging="678"/>
      </w:pPr>
    </w:lvl>
    <w:lvl w:ilvl="2">
      <w:numFmt w:val="bullet"/>
      <w:lvlText w:val="•"/>
      <w:lvlJc w:val="left"/>
      <w:pPr>
        <w:ind w:left="2520" w:hanging="678"/>
      </w:pPr>
    </w:lvl>
    <w:lvl w:ilvl="3">
      <w:numFmt w:val="bullet"/>
      <w:lvlText w:val="•"/>
      <w:lvlJc w:val="left"/>
      <w:pPr>
        <w:ind w:left="3420" w:hanging="678"/>
      </w:pPr>
    </w:lvl>
    <w:lvl w:ilvl="4">
      <w:numFmt w:val="bullet"/>
      <w:lvlText w:val="•"/>
      <w:lvlJc w:val="left"/>
      <w:pPr>
        <w:ind w:left="4320" w:hanging="678"/>
      </w:pPr>
    </w:lvl>
    <w:lvl w:ilvl="5">
      <w:numFmt w:val="bullet"/>
      <w:lvlText w:val="•"/>
      <w:lvlJc w:val="left"/>
      <w:pPr>
        <w:ind w:left="5220" w:hanging="678"/>
      </w:pPr>
    </w:lvl>
    <w:lvl w:ilvl="6">
      <w:numFmt w:val="bullet"/>
      <w:lvlText w:val="•"/>
      <w:lvlJc w:val="left"/>
      <w:pPr>
        <w:ind w:left="6120" w:hanging="678"/>
      </w:pPr>
    </w:lvl>
    <w:lvl w:ilvl="7">
      <w:numFmt w:val="bullet"/>
      <w:lvlText w:val="•"/>
      <w:lvlJc w:val="left"/>
      <w:pPr>
        <w:ind w:left="7020" w:hanging="678"/>
      </w:pPr>
    </w:lvl>
    <w:lvl w:ilvl="8">
      <w:numFmt w:val="bullet"/>
      <w:lvlText w:val="•"/>
      <w:lvlJc w:val="left"/>
      <w:pPr>
        <w:ind w:left="7920" w:hanging="678"/>
      </w:pPr>
    </w:lvl>
  </w:abstractNum>
  <w:abstractNum w:abstractNumId="10" w15:restartNumberingAfterBreak="0">
    <w:nsid w:val="0000040C"/>
    <w:multiLevelType w:val="multilevel"/>
    <w:tmpl w:val="FFFFFFFF"/>
    <w:lvl w:ilvl="0">
      <w:start w:val="1"/>
      <w:numFmt w:val="decimal"/>
      <w:lvlText w:val="%1)"/>
      <w:lvlJc w:val="left"/>
      <w:pPr>
        <w:ind w:left="720" w:hanging="734"/>
      </w:pPr>
      <w:rPr>
        <w:rFonts w:ascii="Arial" w:hAnsi="Arial" w:cs="Arial"/>
        <w:b w:val="0"/>
        <w:bCs w:val="0"/>
        <w:i w:val="0"/>
        <w:iCs w:val="0"/>
        <w:spacing w:val="-1"/>
        <w:w w:val="100"/>
        <w:sz w:val="20"/>
        <w:szCs w:val="20"/>
      </w:rPr>
    </w:lvl>
    <w:lvl w:ilvl="1">
      <w:numFmt w:val="bullet"/>
      <w:lvlText w:val="•"/>
      <w:lvlJc w:val="left"/>
      <w:pPr>
        <w:ind w:left="1620" w:hanging="734"/>
      </w:pPr>
    </w:lvl>
    <w:lvl w:ilvl="2">
      <w:numFmt w:val="bullet"/>
      <w:lvlText w:val="•"/>
      <w:lvlJc w:val="left"/>
      <w:pPr>
        <w:ind w:left="2520" w:hanging="734"/>
      </w:pPr>
    </w:lvl>
    <w:lvl w:ilvl="3">
      <w:numFmt w:val="bullet"/>
      <w:lvlText w:val="•"/>
      <w:lvlJc w:val="left"/>
      <w:pPr>
        <w:ind w:left="3420" w:hanging="734"/>
      </w:pPr>
    </w:lvl>
    <w:lvl w:ilvl="4">
      <w:numFmt w:val="bullet"/>
      <w:lvlText w:val="•"/>
      <w:lvlJc w:val="left"/>
      <w:pPr>
        <w:ind w:left="4320" w:hanging="734"/>
      </w:pPr>
    </w:lvl>
    <w:lvl w:ilvl="5">
      <w:numFmt w:val="bullet"/>
      <w:lvlText w:val="•"/>
      <w:lvlJc w:val="left"/>
      <w:pPr>
        <w:ind w:left="5220" w:hanging="734"/>
      </w:pPr>
    </w:lvl>
    <w:lvl w:ilvl="6">
      <w:numFmt w:val="bullet"/>
      <w:lvlText w:val="•"/>
      <w:lvlJc w:val="left"/>
      <w:pPr>
        <w:ind w:left="6120" w:hanging="734"/>
      </w:pPr>
    </w:lvl>
    <w:lvl w:ilvl="7">
      <w:numFmt w:val="bullet"/>
      <w:lvlText w:val="•"/>
      <w:lvlJc w:val="left"/>
      <w:pPr>
        <w:ind w:left="7020" w:hanging="734"/>
      </w:pPr>
    </w:lvl>
    <w:lvl w:ilvl="8">
      <w:numFmt w:val="bullet"/>
      <w:lvlText w:val="•"/>
      <w:lvlJc w:val="left"/>
      <w:pPr>
        <w:ind w:left="7920" w:hanging="734"/>
      </w:pPr>
    </w:lvl>
  </w:abstractNum>
  <w:abstractNum w:abstractNumId="11" w15:restartNumberingAfterBreak="0">
    <w:nsid w:val="0000040D"/>
    <w:multiLevelType w:val="multilevel"/>
    <w:tmpl w:val="FFFFFFFF"/>
    <w:lvl w:ilvl="0">
      <w:start w:val="1"/>
      <w:numFmt w:val="decimal"/>
      <w:lvlText w:val="%1)"/>
      <w:lvlJc w:val="left"/>
      <w:pPr>
        <w:ind w:left="810" w:hanging="678"/>
      </w:pPr>
      <w:rPr>
        <w:rFonts w:ascii="Arial" w:hAnsi="Arial" w:cs="Arial"/>
        <w:b w:val="0"/>
        <w:bCs w:val="0"/>
        <w:i w:val="0"/>
        <w:iCs w:val="0"/>
        <w:spacing w:val="-1"/>
        <w:w w:val="100"/>
        <w:sz w:val="20"/>
        <w:szCs w:val="20"/>
      </w:rPr>
    </w:lvl>
    <w:lvl w:ilvl="1">
      <w:start w:val="1"/>
      <w:numFmt w:val="lowerLetter"/>
      <w:lvlText w:val="%2)"/>
      <w:lvlJc w:val="left"/>
      <w:pPr>
        <w:ind w:left="1453" w:hanging="734"/>
      </w:pPr>
      <w:rPr>
        <w:rFonts w:ascii="Arial" w:hAnsi="Arial" w:cs="Arial"/>
        <w:b w:val="0"/>
        <w:bCs w:val="0"/>
        <w:i w:val="0"/>
        <w:iCs w:val="0"/>
        <w:spacing w:val="-1"/>
        <w:w w:val="100"/>
        <w:sz w:val="20"/>
        <w:szCs w:val="20"/>
      </w:rPr>
    </w:lvl>
    <w:lvl w:ilvl="2">
      <w:numFmt w:val="bullet"/>
      <w:lvlText w:val="•"/>
      <w:lvlJc w:val="left"/>
      <w:pPr>
        <w:ind w:left="2377" w:hanging="734"/>
      </w:pPr>
    </w:lvl>
    <w:lvl w:ilvl="3">
      <w:numFmt w:val="bullet"/>
      <w:lvlText w:val="•"/>
      <w:lvlJc w:val="left"/>
      <w:pPr>
        <w:ind w:left="3295" w:hanging="734"/>
      </w:pPr>
    </w:lvl>
    <w:lvl w:ilvl="4">
      <w:numFmt w:val="bullet"/>
      <w:lvlText w:val="•"/>
      <w:lvlJc w:val="left"/>
      <w:pPr>
        <w:ind w:left="4213" w:hanging="734"/>
      </w:pPr>
    </w:lvl>
    <w:lvl w:ilvl="5">
      <w:numFmt w:val="bullet"/>
      <w:lvlText w:val="•"/>
      <w:lvlJc w:val="left"/>
      <w:pPr>
        <w:ind w:left="5131" w:hanging="734"/>
      </w:pPr>
    </w:lvl>
    <w:lvl w:ilvl="6">
      <w:numFmt w:val="bullet"/>
      <w:lvlText w:val="•"/>
      <w:lvlJc w:val="left"/>
      <w:pPr>
        <w:ind w:left="6048" w:hanging="734"/>
      </w:pPr>
    </w:lvl>
    <w:lvl w:ilvl="7">
      <w:numFmt w:val="bullet"/>
      <w:lvlText w:val="•"/>
      <w:lvlJc w:val="left"/>
      <w:pPr>
        <w:ind w:left="6966" w:hanging="734"/>
      </w:pPr>
    </w:lvl>
    <w:lvl w:ilvl="8">
      <w:numFmt w:val="bullet"/>
      <w:lvlText w:val="•"/>
      <w:lvlJc w:val="left"/>
      <w:pPr>
        <w:ind w:left="7884" w:hanging="734"/>
      </w:pPr>
    </w:lvl>
  </w:abstractNum>
  <w:abstractNum w:abstractNumId="12" w15:restartNumberingAfterBreak="0">
    <w:nsid w:val="0000040E"/>
    <w:multiLevelType w:val="multilevel"/>
    <w:tmpl w:val="FFFFFFFF"/>
    <w:lvl w:ilvl="0">
      <w:start w:val="1"/>
      <w:numFmt w:val="decimal"/>
      <w:lvlText w:val="%1"/>
      <w:lvlJc w:val="left"/>
      <w:pPr>
        <w:ind w:left="720" w:hanging="720"/>
      </w:pPr>
      <w:rPr>
        <w:rFonts w:cs="Times New Roman"/>
      </w:rPr>
    </w:lvl>
    <w:lvl w:ilvl="1">
      <w:start w:val="6"/>
      <w:numFmt w:val="decimal"/>
      <w:lvlText w:val="%1.%2"/>
      <w:lvlJc w:val="left"/>
      <w:pPr>
        <w:ind w:left="720" w:hanging="720"/>
      </w:pPr>
      <w:rPr>
        <w:rFonts w:ascii="Arial" w:hAnsi="Arial" w:cs="Arial"/>
        <w:b/>
        <w:bCs/>
        <w:i w:val="0"/>
        <w:iCs w:val="0"/>
        <w:spacing w:val="-1"/>
        <w:w w:val="100"/>
        <w:sz w:val="20"/>
        <w:szCs w:val="20"/>
      </w:rPr>
    </w:lvl>
    <w:lvl w:ilvl="2">
      <w:numFmt w:val="bullet"/>
      <w:lvlText w:val="•"/>
      <w:lvlJc w:val="left"/>
      <w:pPr>
        <w:ind w:left="2520" w:hanging="720"/>
      </w:pPr>
    </w:lvl>
    <w:lvl w:ilvl="3">
      <w:numFmt w:val="bullet"/>
      <w:lvlText w:val="•"/>
      <w:lvlJc w:val="left"/>
      <w:pPr>
        <w:ind w:left="3420" w:hanging="720"/>
      </w:pPr>
    </w:lvl>
    <w:lvl w:ilvl="4">
      <w:numFmt w:val="bullet"/>
      <w:lvlText w:val="•"/>
      <w:lvlJc w:val="left"/>
      <w:pPr>
        <w:ind w:left="4320" w:hanging="720"/>
      </w:pPr>
    </w:lvl>
    <w:lvl w:ilvl="5">
      <w:numFmt w:val="bullet"/>
      <w:lvlText w:val="•"/>
      <w:lvlJc w:val="left"/>
      <w:pPr>
        <w:ind w:left="5220" w:hanging="720"/>
      </w:pPr>
    </w:lvl>
    <w:lvl w:ilvl="6">
      <w:numFmt w:val="bullet"/>
      <w:lvlText w:val="•"/>
      <w:lvlJc w:val="left"/>
      <w:pPr>
        <w:ind w:left="6120" w:hanging="720"/>
      </w:pPr>
    </w:lvl>
    <w:lvl w:ilvl="7">
      <w:numFmt w:val="bullet"/>
      <w:lvlText w:val="•"/>
      <w:lvlJc w:val="left"/>
      <w:pPr>
        <w:ind w:left="7020" w:hanging="720"/>
      </w:pPr>
    </w:lvl>
    <w:lvl w:ilvl="8">
      <w:numFmt w:val="bullet"/>
      <w:lvlText w:val="•"/>
      <w:lvlJc w:val="left"/>
      <w:pPr>
        <w:ind w:left="7920" w:hanging="720"/>
      </w:pPr>
    </w:lvl>
  </w:abstractNum>
  <w:abstractNum w:abstractNumId="13" w15:restartNumberingAfterBreak="0">
    <w:nsid w:val="0000040F"/>
    <w:multiLevelType w:val="multilevel"/>
    <w:tmpl w:val="FFFFFFFF"/>
    <w:lvl w:ilvl="0">
      <w:start w:val="1"/>
      <w:numFmt w:val="decimal"/>
      <w:lvlText w:val="%1)"/>
      <w:lvlJc w:val="left"/>
      <w:pPr>
        <w:ind w:left="720" w:hanging="720"/>
      </w:pPr>
      <w:rPr>
        <w:rFonts w:ascii="Arial" w:hAnsi="Arial" w:cs="Arial"/>
        <w:b w:val="0"/>
        <w:bCs w:val="0"/>
        <w:i w:val="0"/>
        <w:iCs w:val="0"/>
        <w:spacing w:val="-1"/>
        <w:w w:val="100"/>
        <w:sz w:val="20"/>
        <w:szCs w:val="20"/>
      </w:rPr>
    </w:lvl>
    <w:lvl w:ilvl="1">
      <w:numFmt w:val="bullet"/>
      <w:lvlText w:val="•"/>
      <w:lvlJc w:val="left"/>
      <w:pPr>
        <w:ind w:left="1620" w:hanging="720"/>
      </w:pPr>
    </w:lvl>
    <w:lvl w:ilvl="2">
      <w:numFmt w:val="bullet"/>
      <w:lvlText w:val="•"/>
      <w:lvlJc w:val="left"/>
      <w:pPr>
        <w:ind w:left="2520" w:hanging="720"/>
      </w:pPr>
    </w:lvl>
    <w:lvl w:ilvl="3">
      <w:numFmt w:val="bullet"/>
      <w:lvlText w:val="•"/>
      <w:lvlJc w:val="left"/>
      <w:pPr>
        <w:ind w:left="3420" w:hanging="720"/>
      </w:pPr>
    </w:lvl>
    <w:lvl w:ilvl="4">
      <w:numFmt w:val="bullet"/>
      <w:lvlText w:val="•"/>
      <w:lvlJc w:val="left"/>
      <w:pPr>
        <w:ind w:left="4320" w:hanging="720"/>
      </w:pPr>
    </w:lvl>
    <w:lvl w:ilvl="5">
      <w:numFmt w:val="bullet"/>
      <w:lvlText w:val="•"/>
      <w:lvlJc w:val="left"/>
      <w:pPr>
        <w:ind w:left="5220" w:hanging="720"/>
      </w:pPr>
    </w:lvl>
    <w:lvl w:ilvl="6">
      <w:numFmt w:val="bullet"/>
      <w:lvlText w:val="•"/>
      <w:lvlJc w:val="left"/>
      <w:pPr>
        <w:ind w:left="6120" w:hanging="720"/>
      </w:pPr>
    </w:lvl>
    <w:lvl w:ilvl="7">
      <w:numFmt w:val="bullet"/>
      <w:lvlText w:val="•"/>
      <w:lvlJc w:val="left"/>
      <w:pPr>
        <w:ind w:left="7020" w:hanging="720"/>
      </w:pPr>
    </w:lvl>
    <w:lvl w:ilvl="8">
      <w:numFmt w:val="bullet"/>
      <w:lvlText w:val="•"/>
      <w:lvlJc w:val="left"/>
      <w:pPr>
        <w:ind w:left="7920" w:hanging="720"/>
      </w:pPr>
    </w:lvl>
  </w:abstractNum>
  <w:abstractNum w:abstractNumId="14" w15:restartNumberingAfterBreak="0">
    <w:nsid w:val="00000410"/>
    <w:multiLevelType w:val="multilevel"/>
    <w:tmpl w:val="FFFFFFFF"/>
    <w:lvl w:ilvl="0">
      <w:start w:val="1"/>
      <w:numFmt w:val="decimal"/>
      <w:lvlText w:val="%1)"/>
      <w:lvlJc w:val="left"/>
      <w:pPr>
        <w:ind w:left="720" w:hanging="720"/>
      </w:pPr>
      <w:rPr>
        <w:rFonts w:ascii="Arial" w:hAnsi="Arial" w:cs="Arial"/>
        <w:b w:val="0"/>
        <w:bCs w:val="0"/>
        <w:i w:val="0"/>
        <w:iCs w:val="0"/>
        <w:spacing w:val="-1"/>
        <w:w w:val="100"/>
        <w:sz w:val="20"/>
        <w:szCs w:val="20"/>
      </w:rPr>
    </w:lvl>
    <w:lvl w:ilvl="1">
      <w:numFmt w:val="bullet"/>
      <w:lvlText w:val="•"/>
      <w:lvlJc w:val="left"/>
      <w:pPr>
        <w:ind w:left="1620" w:hanging="720"/>
      </w:pPr>
    </w:lvl>
    <w:lvl w:ilvl="2">
      <w:numFmt w:val="bullet"/>
      <w:lvlText w:val="•"/>
      <w:lvlJc w:val="left"/>
      <w:pPr>
        <w:ind w:left="2520" w:hanging="720"/>
      </w:pPr>
    </w:lvl>
    <w:lvl w:ilvl="3">
      <w:numFmt w:val="bullet"/>
      <w:lvlText w:val="•"/>
      <w:lvlJc w:val="left"/>
      <w:pPr>
        <w:ind w:left="3420" w:hanging="720"/>
      </w:pPr>
    </w:lvl>
    <w:lvl w:ilvl="4">
      <w:numFmt w:val="bullet"/>
      <w:lvlText w:val="•"/>
      <w:lvlJc w:val="left"/>
      <w:pPr>
        <w:ind w:left="4320" w:hanging="720"/>
      </w:pPr>
    </w:lvl>
    <w:lvl w:ilvl="5">
      <w:numFmt w:val="bullet"/>
      <w:lvlText w:val="•"/>
      <w:lvlJc w:val="left"/>
      <w:pPr>
        <w:ind w:left="5220" w:hanging="720"/>
      </w:pPr>
    </w:lvl>
    <w:lvl w:ilvl="6">
      <w:numFmt w:val="bullet"/>
      <w:lvlText w:val="•"/>
      <w:lvlJc w:val="left"/>
      <w:pPr>
        <w:ind w:left="6120" w:hanging="720"/>
      </w:pPr>
    </w:lvl>
    <w:lvl w:ilvl="7">
      <w:numFmt w:val="bullet"/>
      <w:lvlText w:val="•"/>
      <w:lvlJc w:val="left"/>
      <w:pPr>
        <w:ind w:left="7020" w:hanging="720"/>
      </w:pPr>
    </w:lvl>
    <w:lvl w:ilvl="8">
      <w:numFmt w:val="bullet"/>
      <w:lvlText w:val="•"/>
      <w:lvlJc w:val="left"/>
      <w:pPr>
        <w:ind w:left="7920" w:hanging="720"/>
      </w:pPr>
    </w:lvl>
  </w:abstractNum>
  <w:abstractNum w:abstractNumId="15" w15:restartNumberingAfterBreak="0">
    <w:nsid w:val="00000411"/>
    <w:multiLevelType w:val="multilevel"/>
    <w:tmpl w:val="FFFFFFFF"/>
    <w:lvl w:ilvl="0">
      <w:start w:val="4"/>
      <w:numFmt w:val="decimal"/>
      <w:lvlText w:val="%1)"/>
      <w:lvlJc w:val="left"/>
      <w:pPr>
        <w:ind w:left="720" w:hanging="720"/>
      </w:pPr>
      <w:rPr>
        <w:rFonts w:ascii="Arial" w:hAnsi="Arial" w:cs="Arial"/>
        <w:b w:val="0"/>
        <w:bCs w:val="0"/>
        <w:i w:val="0"/>
        <w:iCs w:val="0"/>
        <w:spacing w:val="-1"/>
        <w:w w:val="100"/>
        <w:sz w:val="20"/>
        <w:szCs w:val="20"/>
      </w:rPr>
    </w:lvl>
    <w:lvl w:ilvl="1">
      <w:numFmt w:val="bullet"/>
      <w:lvlText w:val="•"/>
      <w:lvlJc w:val="left"/>
      <w:pPr>
        <w:ind w:left="1620" w:hanging="720"/>
      </w:pPr>
    </w:lvl>
    <w:lvl w:ilvl="2">
      <w:numFmt w:val="bullet"/>
      <w:lvlText w:val="•"/>
      <w:lvlJc w:val="left"/>
      <w:pPr>
        <w:ind w:left="2520" w:hanging="720"/>
      </w:pPr>
    </w:lvl>
    <w:lvl w:ilvl="3">
      <w:numFmt w:val="bullet"/>
      <w:lvlText w:val="•"/>
      <w:lvlJc w:val="left"/>
      <w:pPr>
        <w:ind w:left="3420" w:hanging="720"/>
      </w:pPr>
    </w:lvl>
    <w:lvl w:ilvl="4">
      <w:numFmt w:val="bullet"/>
      <w:lvlText w:val="•"/>
      <w:lvlJc w:val="left"/>
      <w:pPr>
        <w:ind w:left="4320" w:hanging="720"/>
      </w:pPr>
    </w:lvl>
    <w:lvl w:ilvl="5">
      <w:numFmt w:val="bullet"/>
      <w:lvlText w:val="•"/>
      <w:lvlJc w:val="left"/>
      <w:pPr>
        <w:ind w:left="5220" w:hanging="720"/>
      </w:pPr>
    </w:lvl>
    <w:lvl w:ilvl="6">
      <w:numFmt w:val="bullet"/>
      <w:lvlText w:val="•"/>
      <w:lvlJc w:val="left"/>
      <w:pPr>
        <w:ind w:left="6120" w:hanging="720"/>
      </w:pPr>
    </w:lvl>
    <w:lvl w:ilvl="7">
      <w:numFmt w:val="bullet"/>
      <w:lvlText w:val="•"/>
      <w:lvlJc w:val="left"/>
      <w:pPr>
        <w:ind w:left="7020" w:hanging="720"/>
      </w:pPr>
    </w:lvl>
    <w:lvl w:ilvl="8">
      <w:numFmt w:val="bullet"/>
      <w:lvlText w:val="•"/>
      <w:lvlJc w:val="left"/>
      <w:pPr>
        <w:ind w:left="7920" w:hanging="720"/>
      </w:pPr>
    </w:lvl>
  </w:abstractNum>
  <w:abstractNum w:abstractNumId="16" w15:restartNumberingAfterBreak="0">
    <w:nsid w:val="00000412"/>
    <w:multiLevelType w:val="multilevel"/>
    <w:tmpl w:val="FFFFFFFF"/>
    <w:lvl w:ilvl="0">
      <w:start w:val="1"/>
      <w:numFmt w:val="decimal"/>
      <w:lvlText w:val="%1)"/>
      <w:lvlJc w:val="left"/>
      <w:pPr>
        <w:ind w:left="720" w:hanging="720"/>
      </w:pPr>
      <w:rPr>
        <w:rFonts w:ascii="Arial" w:hAnsi="Arial" w:cs="Arial"/>
        <w:b w:val="0"/>
        <w:bCs w:val="0"/>
        <w:i w:val="0"/>
        <w:iCs w:val="0"/>
        <w:spacing w:val="-1"/>
        <w:w w:val="100"/>
        <w:sz w:val="20"/>
        <w:szCs w:val="20"/>
      </w:rPr>
    </w:lvl>
    <w:lvl w:ilvl="1">
      <w:numFmt w:val="bullet"/>
      <w:lvlText w:val="•"/>
      <w:lvlJc w:val="left"/>
      <w:pPr>
        <w:ind w:left="1620" w:hanging="720"/>
      </w:pPr>
    </w:lvl>
    <w:lvl w:ilvl="2">
      <w:numFmt w:val="bullet"/>
      <w:lvlText w:val="•"/>
      <w:lvlJc w:val="left"/>
      <w:pPr>
        <w:ind w:left="2520" w:hanging="720"/>
      </w:pPr>
    </w:lvl>
    <w:lvl w:ilvl="3">
      <w:numFmt w:val="bullet"/>
      <w:lvlText w:val="•"/>
      <w:lvlJc w:val="left"/>
      <w:pPr>
        <w:ind w:left="3420" w:hanging="720"/>
      </w:pPr>
    </w:lvl>
    <w:lvl w:ilvl="4">
      <w:numFmt w:val="bullet"/>
      <w:lvlText w:val="•"/>
      <w:lvlJc w:val="left"/>
      <w:pPr>
        <w:ind w:left="4320" w:hanging="720"/>
      </w:pPr>
    </w:lvl>
    <w:lvl w:ilvl="5">
      <w:numFmt w:val="bullet"/>
      <w:lvlText w:val="•"/>
      <w:lvlJc w:val="left"/>
      <w:pPr>
        <w:ind w:left="5220" w:hanging="720"/>
      </w:pPr>
    </w:lvl>
    <w:lvl w:ilvl="6">
      <w:numFmt w:val="bullet"/>
      <w:lvlText w:val="•"/>
      <w:lvlJc w:val="left"/>
      <w:pPr>
        <w:ind w:left="6120" w:hanging="720"/>
      </w:pPr>
    </w:lvl>
    <w:lvl w:ilvl="7">
      <w:numFmt w:val="bullet"/>
      <w:lvlText w:val="•"/>
      <w:lvlJc w:val="left"/>
      <w:pPr>
        <w:ind w:left="7020" w:hanging="720"/>
      </w:pPr>
    </w:lvl>
    <w:lvl w:ilvl="8">
      <w:numFmt w:val="bullet"/>
      <w:lvlText w:val="•"/>
      <w:lvlJc w:val="left"/>
      <w:pPr>
        <w:ind w:left="7920" w:hanging="720"/>
      </w:pPr>
    </w:lvl>
  </w:abstractNum>
  <w:abstractNum w:abstractNumId="17" w15:restartNumberingAfterBreak="0">
    <w:nsid w:val="00000413"/>
    <w:multiLevelType w:val="multilevel"/>
    <w:tmpl w:val="FFFFFFFF"/>
    <w:lvl w:ilvl="0">
      <w:start w:val="1"/>
      <w:numFmt w:val="lowerLetter"/>
      <w:lvlText w:val="%1)"/>
      <w:lvlJc w:val="left"/>
      <w:pPr>
        <w:ind w:left="1440" w:hanging="720"/>
      </w:pPr>
      <w:rPr>
        <w:rFonts w:ascii="Arial" w:hAnsi="Arial" w:cs="Arial"/>
        <w:b w:val="0"/>
        <w:bCs w:val="0"/>
        <w:i w:val="0"/>
        <w:iCs w:val="0"/>
        <w:spacing w:val="-1"/>
        <w:w w:val="100"/>
        <w:sz w:val="20"/>
        <w:szCs w:val="20"/>
      </w:rPr>
    </w:lvl>
    <w:lvl w:ilvl="1">
      <w:numFmt w:val="bullet"/>
      <w:lvlText w:val="•"/>
      <w:lvlJc w:val="left"/>
      <w:pPr>
        <w:ind w:left="2268" w:hanging="720"/>
      </w:pPr>
    </w:lvl>
    <w:lvl w:ilvl="2">
      <w:numFmt w:val="bullet"/>
      <w:lvlText w:val="•"/>
      <w:lvlJc w:val="left"/>
      <w:pPr>
        <w:ind w:left="3096" w:hanging="720"/>
      </w:pPr>
    </w:lvl>
    <w:lvl w:ilvl="3">
      <w:numFmt w:val="bullet"/>
      <w:lvlText w:val="•"/>
      <w:lvlJc w:val="left"/>
      <w:pPr>
        <w:ind w:left="3924" w:hanging="720"/>
      </w:pPr>
    </w:lvl>
    <w:lvl w:ilvl="4">
      <w:numFmt w:val="bullet"/>
      <w:lvlText w:val="•"/>
      <w:lvlJc w:val="left"/>
      <w:pPr>
        <w:ind w:left="4752" w:hanging="720"/>
      </w:pPr>
    </w:lvl>
    <w:lvl w:ilvl="5">
      <w:numFmt w:val="bullet"/>
      <w:lvlText w:val="•"/>
      <w:lvlJc w:val="left"/>
      <w:pPr>
        <w:ind w:left="5580" w:hanging="720"/>
      </w:pPr>
    </w:lvl>
    <w:lvl w:ilvl="6">
      <w:numFmt w:val="bullet"/>
      <w:lvlText w:val="•"/>
      <w:lvlJc w:val="left"/>
      <w:pPr>
        <w:ind w:left="6408" w:hanging="720"/>
      </w:pPr>
    </w:lvl>
    <w:lvl w:ilvl="7">
      <w:numFmt w:val="bullet"/>
      <w:lvlText w:val="•"/>
      <w:lvlJc w:val="left"/>
      <w:pPr>
        <w:ind w:left="7236" w:hanging="720"/>
      </w:pPr>
    </w:lvl>
    <w:lvl w:ilvl="8">
      <w:numFmt w:val="bullet"/>
      <w:lvlText w:val="•"/>
      <w:lvlJc w:val="left"/>
      <w:pPr>
        <w:ind w:left="8064" w:hanging="720"/>
      </w:pPr>
    </w:lvl>
  </w:abstractNum>
  <w:abstractNum w:abstractNumId="18" w15:restartNumberingAfterBreak="0">
    <w:nsid w:val="00000414"/>
    <w:multiLevelType w:val="multilevel"/>
    <w:tmpl w:val="FFFFFFFF"/>
    <w:lvl w:ilvl="0">
      <w:start w:val="1"/>
      <w:numFmt w:val="lowerLetter"/>
      <w:lvlText w:val="%1)"/>
      <w:lvlJc w:val="left"/>
      <w:pPr>
        <w:ind w:left="1440" w:hanging="720"/>
      </w:pPr>
      <w:rPr>
        <w:rFonts w:ascii="Arial" w:hAnsi="Arial" w:cs="Arial"/>
        <w:b w:val="0"/>
        <w:bCs w:val="0"/>
        <w:i w:val="0"/>
        <w:iCs w:val="0"/>
        <w:spacing w:val="-1"/>
        <w:w w:val="100"/>
        <w:sz w:val="20"/>
        <w:szCs w:val="20"/>
      </w:rPr>
    </w:lvl>
    <w:lvl w:ilvl="1">
      <w:numFmt w:val="bullet"/>
      <w:lvlText w:val="•"/>
      <w:lvlJc w:val="left"/>
      <w:pPr>
        <w:ind w:left="2268" w:hanging="720"/>
      </w:pPr>
    </w:lvl>
    <w:lvl w:ilvl="2">
      <w:numFmt w:val="bullet"/>
      <w:lvlText w:val="•"/>
      <w:lvlJc w:val="left"/>
      <w:pPr>
        <w:ind w:left="3096" w:hanging="720"/>
      </w:pPr>
    </w:lvl>
    <w:lvl w:ilvl="3">
      <w:numFmt w:val="bullet"/>
      <w:lvlText w:val="•"/>
      <w:lvlJc w:val="left"/>
      <w:pPr>
        <w:ind w:left="3924" w:hanging="720"/>
      </w:pPr>
    </w:lvl>
    <w:lvl w:ilvl="4">
      <w:numFmt w:val="bullet"/>
      <w:lvlText w:val="•"/>
      <w:lvlJc w:val="left"/>
      <w:pPr>
        <w:ind w:left="4752" w:hanging="720"/>
      </w:pPr>
    </w:lvl>
    <w:lvl w:ilvl="5">
      <w:numFmt w:val="bullet"/>
      <w:lvlText w:val="•"/>
      <w:lvlJc w:val="left"/>
      <w:pPr>
        <w:ind w:left="5580" w:hanging="720"/>
      </w:pPr>
    </w:lvl>
    <w:lvl w:ilvl="6">
      <w:numFmt w:val="bullet"/>
      <w:lvlText w:val="•"/>
      <w:lvlJc w:val="left"/>
      <w:pPr>
        <w:ind w:left="6408" w:hanging="720"/>
      </w:pPr>
    </w:lvl>
    <w:lvl w:ilvl="7">
      <w:numFmt w:val="bullet"/>
      <w:lvlText w:val="•"/>
      <w:lvlJc w:val="left"/>
      <w:pPr>
        <w:ind w:left="7236" w:hanging="720"/>
      </w:pPr>
    </w:lvl>
    <w:lvl w:ilvl="8">
      <w:numFmt w:val="bullet"/>
      <w:lvlText w:val="•"/>
      <w:lvlJc w:val="left"/>
      <w:pPr>
        <w:ind w:left="8064" w:hanging="720"/>
      </w:pPr>
    </w:lvl>
  </w:abstractNum>
  <w:abstractNum w:abstractNumId="19" w15:restartNumberingAfterBreak="0">
    <w:nsid w:val="00000415"/>
    <w:multiLevelType w:val="multilevel"/>
    <w:tmpl w:val="FFFFFFFF"/>
    <w:lvl w:ilvl="0">
      <w:start w:val="1"/>
      <w:numFmt w:val="lowerLetter"/>
      <w:lvlText w:val="%1)"/>
      <w:lvlJc w:val="left"/>
      <w:pPr>
        <w:ind w:left="1440" w:hanging="720"/>
      </w:pPr>
      <w:rPr>
        <w:rFonts w:ascii="Arial" w:hAnsi="Arial" w:cs="Arial"/>
        <w:b w:val="0"/>
        <w:bCs w:val="0"/>
        <w:i w:val="0"/>
        <w:iCs w:val="0"/>
        <w:spacing w:val="-1"/>
        <w:w w:val="100"/>
        <w:sz w:val="20"/>
        <w:szCs w:val="20"/>
      </w:rPr>
    </w:lvl>
    <w:lvl w:ilvl="1">
      <w:numFmt w:val="bullet"/>
      <w:lvlText w:val="•"/>
      <w:lvlJc w:val="left"/>
      <w:pPr>
        <w:ind w:left="2268" w:hanging="720"/>
      </w:pPr>
    </w:lvl>
    <w:lvl w:ilvl="2">
      <w:numFmt w:val="bullet"/>
      <w:lvlText w:val="•"/>
      <w:lvlJc w:val="left"/>
      <w:pPr>
        <w:ind w:left="3096" w:hanging="720"/>
      </w:pPr>
    </w:lvl>
    <w:lvl w:ilvl="3">
      <w:numFmt w:val="bullet"/>
      <w:lvlText w:val="•"/>
      <w:lvlJc w:val="left"/>
      <w:pPr>
        <w:ind w:left="3924" w:hanging="720"/>
      </w:pPr>
    </w:lvl>
    <w:lvl w:ilvl="4">
      <w:numFmt w:val="bullet"/>
      <w:lvlText w:val="•"/>
      <w:lvlJc w:val="left"/>
      <w:pPr>
        <w:ind w:left="4752" w:hanging="720"/>
      </w:pPr>
    </w:lvl>
    <w:lvl w:ilvl="5">
      <w:numFmt w:val="bullet"/>
      <w:lvlText w:val="•"/>
      <w:lvlJc w:val="left"/>
      <w:pPr>
        <w:ind w:left="5580" w:hanging="720"/>
      </w:pPr>
    </w:lvl>
    <w:lvl w:ilvl="6">
      <w:numFmt w:val="bullet"/>
      <w:lvlText w:val="•"/>
      <w:lvlJc w:val="left"/>
      <w:pPr>
        <w:ind w:left="6408" w:hanging="720"/>
      </w:pPr>
    </w:lvl>
    <w:lvl w:ilvl="7">
      <w:numFmt w:val="bullet"/>
      <w:lvlText w:val="•"/>
      <w:lvlJc w:val="left"/>
      <w:pPr>
        <w:ind w:left="7236" w:hanging="720"/>
      </w:pPr>
    </w:lvl>
    <w:lvl w:ilvl="8">
      <w:numFmt w:val="bullet"/>
      <w:lvlText w:val="•"/>
      <w:lvlJc w:val="left"/>
      <w:pPr>
        <w:ind w:left="8064" w:hanging="720"/>
      </w:pPr>
    </w:lvl>
  </w:abstractNum>
  <w:num w:numId="1">
    <w:abstractNumId w:val="19"/>
  </w:num>
  <w:num w:numId="2">
    <w:abstractNumId w:val="18"/>
  </w:num>
  <w:num w:numId="3">
    <w:abstractNumId w:val="17"/>
  </w:num>
  <w:num w:numId="4">
    <w:abstractNumId w:val="16"/>
  </w:num>
  <w:num w:numId="5">
    <w:abstractNumId w:val="15"/>
  </w:num>
  <w:num w:numId="6">
    <w:abstractNumId w:val="14"/>
  </w:num>
  <w:num w:numId="7">
    <w:abstractNumId w:val="13"/>
  </w:num>
  <w:num w:numId="8">
    <w:abstractNumId w:val="12"/>
  </w:num>
  <w:num w:numId="9">
    <w:abstractNumId w:val="11"/>
  </w:num>
  <w:num w:numId="10">
    <w:abstractNumId w:val="10"/>
  </w:num>
  <w:num w:numId="11">
    <w:abstractNumId w:val="9"/>
  </w:num>
  <w:num w:numId="12">
    <w:abstractNumId w:val="8"/>
  </w:num>
  <w:num w:numId="13">
    <w:abstractNumId w:val="7"/>
  </w:num>
  <w:num w:numId="14">
    <w:abstractNumId w:val="6"/>
  </w:num>
  <w:num w:numId="15">
    <w:abstractNumId w:val="5"/>
  </w:num>
  <w:num w:numId="16">
    <w:abstractNumId w:val="4"/>
  </w:num>
  <w:num w:numId="17">
    <w:abstractNumId w:val="3"/>
  </w:num>
  <w:num w:numId="18">
    <w:abstractNumId w:val="2"/>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ED3"/>
    <w:rsid w:val="00154AAD"/>
    <w:rsid w:val="001D7C8A"/>
    <w:rsid w:val="003579A6"/>
    <w:rsid w:val="003D6C4D"/>
    <w:rsid w:val="005016C2"/>
    <w:rsid w:val="0052488B"/>
    <w:rsid w:val="0055115C"/>
    <w:rsid w:val="0056559C"/>
    <w:rsid w:val="006E2B17"/>
    <w:rsid w:val="0082790A"/>
    <w:rsid w:val="00966059"/>
    <w:rsid w:val="00A06429"/>
    <w:rsid w:val="00A11AAD"/>
    <w:rsid w:val="00A84ED3"/>
    <w:rsid w:val="00D63B3B"/>
    <w:rsid w:val="00F04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D006CA"/>
  <w14:defaultImageDpi w14:val="0"/>
  <w15:docId w15:val="{7864E13D-A961-4EC5-ADC4-65F2FB61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rebuchet MS" w:hAnsi="Trebuchet MS" w:cs="Trebuchet MS"/>
      <w:kern w:val="0"/>
      <w:sz w:val="22"/>
      <w:szCs w:val="22"/>
    </w:rPr>
  </w:style>
  <w:style w:type="paragraph" w:styleId="Heading1">
    <w:name w:val="heading 1"/>
    <w:basedOn w:val="BodyText"/>
    <w:next w:val="Normal"/>
    <w:link w:val="Heading1Char"/>
    <w:uiPriority w:val="9"/>
    <w:qFormat/>
    <w:rsid w:val="00F047C8"/>
    <w:pPr>
      <w:tabs>
        <w:tab w:val="left" w:pos="1799"/>
      </w:tabs>
      <w:kinsoku w:val="0"/>
      <w:overflowPunct w:val="0"/>
      <w:ind w:left="360"/>
      <w:outlineLvl w:val="0"/>
    </w:pPr>
    <w:rPr>
      <w:spacing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customStyle="1" w:styleId="BodyTextChar">
    <w:name w:val="Body Text Char"/>
    <w:basedOn w:val="DefaultParagraphFont"/>
    <w:link w:val="BodyText"/>
    <w:uiPriority w:val="99"/>
    <w:semiHidden/>
    <w:rPr>
      <w:rFonts w:ascii="Trebuchet MS" w:hAnsi="Trebuchet MS" w:cs="Trebuchet MS"/>
      <w:kern w:val="0"/>
      <w:sz w:val="22"/>
      <w:szCs w:val="22"/>
    </w:rPr>
  </w:style>
  <w:style w:type="paragraph" w:styleId="ListParagraph">
    <w:name w:val="List Paragraph"/>
    <w:basedOn w:val="Normal"/>
    <w:uiPriority w:val="1"/>
    <w:qFormat/>
    <w:pPr>
      <w:ind w:left="720" w:hanging="720"/>
    </w:pPr>
    <w:rPr>
      <w:rFonts w:ascii="Arial" w:hAnsi="Arial" w:cs="Arial"/>
      <w:sz w:val="24"/>
      <w:szCs w:val="24"/>
    </w:rPr>
  </w:style>
  <w:style w:type="paragraph" w:customStyle="1" w:styleId="TableParagraph">
    <w:name w:val="Table Paragraph"/>
    <w:basedOn w:val="Normal"/>
    <w:uiPriority w:val="1"/>
    <w:qFormat/>
    <w:pPr>
      <w:ind w:left="94"/>
    </w:pPr>
    <w:rPr>
      <w:sz w:val="24"/>
      <w:szCs w:val="24"/>
    </w:rPr>
  </w:style>
  <w:style w:type="character" w:customStyle="1" w:styleId="Heading1Char">
    <w:name w:val="Heading 1 Char"/>
    <w:basedOn w:val="DefaultParagraphFont"/>
    <w:link w:val="Heading1"/>
    <w:uiPriority w:val="9"/>
    <w:rsid w:val="00F047C8"/>
    <w:rPr>
      <w:rFonts w:ascii="Trebuchet MS" w:hAnsi="Trebuchet MS" w:cs="Trebuchet MS"/>
      <w:spacing w:val="-2"/>
      <w:kern w:val="0"/>
      <w:sz w:val="22"/>
      <w:szCs w:val="22"/>
    </w:rPr>
  </w:style>
  <w:style w:type="paragraph" w:styleId="Header">
    <w:name w:val="header"/>
    <w:basedOn w:val="Normal"/>
    <w:link w:val="HeaderChar"/>
    <w:uiPriority w:val="99"/>
    <w:unhideWhenUsed/>
    <w:rsid w:val="005016C2"/>
    <w:pPr>
      <w:tabs>
        <w:tab w:val="center" w:pos="4680"/>
        <w:tab w:val="right" w:pos="9360"/>
      </w:tabs>
    </w:pPr>
  </w:style>
  <w:style w:type="character" w:customStyle="1" w:styleId="HeaderChar">
    <w:name w:val="Header Char"/>
    <w:basedOn w:val="DefaultParagraphFont"/>
    <w:link w:val="Header"/>
    <w:uiPriority w:val="99"/>
    <w:rsid w:val="005016C2"/>
    <w:rPr>
      <w:rFonts w:ascii="Trebuchet MS" w:hAnsi="Trebuchet MS" w:cs="Trebuchet MS"/>
      <w:kern w:val="0"/>
      <w:sz w:val="22"/>
      <w:szCs w:val="22"/>
    </w:rPr>
  </w:style>
  <w:style w:type="paragraph" w:styleId="Footer">
    <w:name w:val="footer"/>
    <w:basedOn w:val="Normal"/>
    <w:link w:val="FooterChar"/>
    <w:uiPriority w:val="99"/>
    <w:unhideWhenUsed/>
    <w:rsid w:val="005016C2"/>
    <w:pPr>
      <w:tabs>
        <w:tab w:val="center" w:pos="4680"/>
        <w:tab w:val="right" w:pos="9360"/>
      </w:tabs>
    </w:pPr>
  </w:style>
  <w:style w:type="character" w:customStyle="1" w:styleId="FooterChar">
    <w:name w:val="Footer Char"/>
    <w:basedOn w:val="DefaultParagraphFont"/>
    <w:link w:val="Footer"/>
    <w:uiPriority w:val="99"/>
    <w:rsid w:val="005016C2"/>
    <w:rPr>
      <w:rFonts w:ascii="Trebuchet MS" w:hAnsi="Trebuchet MS" w:cs="Trebuchet MS"/>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kff.org/medicaid/state-indicator/births-financed-by-medicaid/?currentTimeframe=0&amp;sortModel=%7B&amp;notes" TargetMode="External"/><Relationship Id="rId26" Type="http://schemas.openxmlformats.org/officeDocument/2006/relationships/image" Target="media/image40.jpeg"/><Relationship Id="rId39" Type="http://schemas.openxmlformats.org/officeDocument/2006/relationships/footer" Target="footer14.xml"/><Relationship Id="rId21" Type="http://schemas.openxmlformats.org/officeDocument/2006/relationships/hyperlink" Target="https://doi.org/10.1016/j.healthplace.2012.04.002" TargetMode="External"/><Relationship Id="rId34" Type="http://schemas.openxmlformats.org/officeDocument/2006/relationships/footer" Target="footer9.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loradooralhealth.org/initiatives/surveillance/colorado-basic-screening-survey-dashboard/" TargetMode="External"/><Relationship Id="rId20" Type="http://schemas.openxmlformats.org/officeDocument/2006/relationships/hyperlink" Target="https://doi.org/10.1111/1475-6773.13213" TargetMode="External"/><Relationship Id="rId29" Type="http://schemas.openxmlformats.org/officeDocument/2006/relationships/footer" Target="footer6.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image" Target="media/image6.jpeg"/><Relationship Id="rId37" Type="http://schemas.openxmlformats.org/officeDocument/2006/relationships/footer" Target="footer12.xml"/><Relationship Id="rId40"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yperlink" Target="https://deltadentalcofoundation.org/wp-content/uploads/2026/03/DDCOF-CHAS-Brief-2026.pdf" TargetMode="External"/><Relationship Id="rId23" Type="http://schemas.openxmlformats.org/officeDocument/2006/relationships/image" Target="media/image30.jpeg"/><Relationship Id="rId28" Type="http://schemas.openxmlformats.org/officeDocument/2006/relationships/image" Target="media/image50.jpeg"/><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image" Target="media/image5.jpeg"/><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kff.org/medicaid/state-indicator/births-financed-by-medicaid/?currentTimeframe=0&amp;sortModel=%7B&amp;notes" TargetMode="External"/><Relationship Id="rId25" Type="http://schemas.openxmlformats.org/officeDocument/2006/relationships/image" Target="media/image4.jpeg"/><Relationship Id="rId33" Type="http://schemas.openxmlformats.org/officeDocument/2006/relationships/image" Target="media/image60.jpeg"/><Relationship Id="rId3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1BAF3-8881-4750-822F-3DF8B668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9791</Words>
  <Characters>55813</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6 CCR 1015-6 Request for Rulemaking_2026.docx</vt:lpstr>
    </vt:vector>
  </TitlesOfParts>
  <Company/>
  <LinksUpToDate>false</LinksUpToDate>
  <CharactersWithSpaces>65474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CCR 1015-6 Request for Rulemaking_2026.docx</dc:title>
  <dc:subject/>
  <dc:creator>Davis, Tamara</dc:creator>
  <cp:keywords/>
  <dc:description/>
  <cp:lastModifiedBy>Bronson, Taquetta</cp:lastModifiedBy>
  <cp:revision>4</cp:revision>
  <dcterms:created xsi:type="dcterms:W3CDTF">2026-07-06T21:01:00Z</dcterms:created>
  <dcterms:modified xsi:type="dcterms:W3CDTF">2026-07-17T19:52:00Z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