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B13D" w14:textId="77777777" w:rsidR="00727C3C" w:rsidRPr="00E770DD" w:rsidRDefault="00727C3C" w:rsidP="00727C3C">
      <w:pPr>
        <w:pStyle w:val="Header"/>
        <w:ind w:left="1800" w:hanging="1800"/>
      </w:pPr>
      <w:r w:rsidRPr="00E770DD">
        <w:t>Title of Rule:</w:t>
      </w:r>
      <w:r w:rsidRPr="00E770DD">
        <w:tab/>
      </w:r>
      <w:r>
        <w:fldChar w:fldCharType="begin"/>
      </w:r>
      <w:r>
        <w:instrText xml:space="preserve"> REF RuleTitle  \* MERGEFORMAT </w:instrText>
      </w:r>
      <w:r>
        <w:fldChar w:fldCharType="separate"/>
      </w:r>
      <w:r>
        <w:t>Revision to the Medical Assistance Act concerning Legally Responsible Persons Homemaker Hours section 8.7500</w:t>
      </w:r>
      <w:r>
        <w:fldChar w:fldCharType="end"/>
      </w:r>
    </w:p>
    <w:p w14:paraId="254C484E" w14:textId="77777777" w:rsidR="00727C3C" w:rsidRPr="00E770DD" w:rsidRDefault="00727C3C" w:rsidP="00727C3C">
      <w:pPr>
        <w:pStyle w:val="Header"/>
      </w:pPr>
      <w:r w:rsidRPr="00E770DD">
        <w:t>Rule Number:</w:t>
      </w:r>
      <w:r w:rsidRPr="00E770DD">
        <w:tab/>
      </w:r>
      <w:r w:rsidRPr="00F05F5D">
        <w:t>MSB 26-05-05-A</w:t>
      </w:r>
    </w:p>
    <w:p w14:paraId="7A7E9553" w14:textId="77777777" w:rsidR="00727C3C" w:rsidRPr="00E770DD" w:rsidRDefault="00727C3C" w:rsidP="00727C3C">
      <w:pPr>
        <w:pStyle w:val="Header"/>
      </w:pPr>
      <w:r>
        <w:tab/>
        <w:t>Office of Community Living</w:t>
      </w:r>
      <w:r w:rsidRPr="00E770DD">
        <w:t xml:space="preserve"> / </w:t>
      </w:r>
      <w:r>
        <w:t>Madeline Quartaro</w:t>
      </w:r>
      <w:r w:rsidRPr="00E770DD">
        <w:t xml:space="preserve"> </w:t>
      </w:r>
    </w:p>
    <w:p w14:paraId="36140EF3" w14:textId="77777777" w:rsidR="00CB7601" w:rsidRPr="000702ED" w:rsidRDefault="00CB7601" w:rsidP="00CB7601">
      <w:pPr>
        <w:pStyle w:val="Heading1"/>
      </w:pPr>
      <w:r w:rsidRPr="000702ED">
        <w:t>SECRETARY OF STATE</w:t>
      </w:r>
    </w:p>
    <w:p w14:paraId="36140EF4" w14:textId="77777777" w:rsidR="00CB7601" w:rsidRPr="000702ED" w:rsidRDefault="00CB7601" w:rsidP="00CB7601">
      <w:pPr>
        <w:rPr>
          <w:b/>
          <w:bCs/>
        </w:rPr>
      </w:pPr>
      <w:r w:rsidRPr="000702ED">
        <w:rPr>
          <w:b/>
          <w:bCs/>
        </w:rPr>
        <w:t>RULES ACTION SUMMARY AND FILING INSTRUCTIONS</w:t>
      </w:r>
    </w:p>
    <w:p w14:paraId="36140EF5" w14:textId="77777777" w:rsidR="00CB7601" w:rsidRPr="000702ED" w:rsidRDefault="00CB7601" w:rsidP="00CB7601">
      <w:pPr>
        <w:rPr>
          <w:b/>
          <w:bCs/>
        </w:rPr>
      </w:pPr>
    </w:p>
    <w:p w14:paraId="36140EF6" w14:textId="77777777" w:rsidR="00CB7601" w:rsidRPr="000702ED" w:rsidRDefault="00CB7601" w:rsidP="00CB7601">
      <w:pPr>
        <w:jc w:val="center"/>
      </w:pPr>
      <w:r w:rsidRPr="000702ED">
        <w:rPr>
          <w:b/>
          <w:bCs/>
        </w:rPr>
        <w:t>SUMMARY OF ACTION ON RULE(S)</w:t>
      </w:r>
    </w:p>
    <w:p w14:paraId="36140EF7"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36140EF8" w14:textId="77777777" w:rsidR="00E770DD" w:rsidRPr="00E770DD" w:rsidRDefault="00E770DD" w:rsidP="00E770DD"/>
    <w:p w14:paraId="36140EF9" w14:textId="0F9C0A9B"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00F05F5D" w:rsidRPr="00F05F5D">
        <w:t>MSB 26-05-05-A</w:t>
      </w:r>
      <w:r w:rsidRPr="00E770DD">
        <w:t xml:space="preserve">, </w:t>
      </w:r>
      <w:r w:rsidR="008A6DB9">
        <w:fldChar w:fldCharType="begin"/>
      </w:r>
      <w:r w:rsidR="008A6DB9">
        <w:instrText>REF RuleTitle  \* MERGEFORMAT</w:instrText>
      </w:r>
      <w:r w:rsidR="008A6DB9">
        <w:fldChar w:fldCharType="separate"/>
      </w:r>
      <w:r w:rsidR="008A6DB9">
        <w:t>Revision to the Medical Assistance Act concerning Legally Responsible Persons Homemaker Hours section 8.7500</w:t>
      </w:r>
      <w:r w:rsidR="008A6DB9">
        <w:fldChar w:fldCharType="end"/>
      </w:r>
    </w:p>
    <w:p w14:paraId="36140EFA" w14:textId="77777777" w:rsidR="00E770DD" w:rsidRDefault="00E770DD" w:rsidP="00CB7601"/>
    <w:p w14:paraId="36140EFB"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separate"/>
      </w:r>
      <w:r w:rsidRPr="000702ED">
        <w:fldChar w:fldCharType="end"/>
      </w:r>
    </w:p>
    <w:p w14:paraId="36140EFC"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36140EFE" w14:textId="77777777" w:rsidTr="001A4941">
        <w:trPr>
          <w:cantSplit/>
        </w:trPr>
        <w:tc>
          <w:tcPr>
            <w:tcW w:w="9950" w:type="dxa"/>
            <w:gridSpan w:val="2"/>
            <w:tcMar>
              <w:top w:w="72" w:type="dxa"/>
              <w:left w:w="115" w:type="dxa"/>
              <w:bottom w:w="72" w:type="dxa"/>
              <w:right w:w="115" w:type="dxa"/>
            </w:tcMar>
          </w:tcPr>
          <w:p w14:paraId="36140EFD"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36140F01" w14:textId="77777777" w:rsidTr="001A4941">
        <w:trPr>
          <w:cantSplit/>
        </w:trPr>
        <w:tc>
          <w:tcPr>
            <w:tcW w:w="9950" w:type="dxa"/>
            <w:gridSpan w:val="2"/>
            <w:tcMar>
              <w:top w:w="72" w:type="dxa"/>
              <w:left w:w="115" w:type="dxa"/>
              <w:bottom w:w="72" w:type="dxa"/>
              <w:right w:w="115" w:type="dxa"/>
            </w:tcMar>
          </w:tcPr>
          <w:p w14:paraId="36140EFF" w14:textId="77777777" w:rsidR="00CB7601" w:rsidRDefault="00CB7601" w:rsidP="001A4941">
            <w:pPr>
              <w:ind w:left="360"/>
            </w:pPr>
            <w:r w:rsidRPr="000702ED">
              <w:t xml:space="preserve">Sections(s) </w:t>
            </w:r>
            <w:r w:rsidRPr="00E770DD">
              <w:fldChar w:fldCharType="begin">
                <w:ffData>
                  <w:name w:val="Text1"/>
                  <w:enabled/>
                  <w:calcOnExit w:val="0"/>
                  <w:textInput>
                    <w:default w:val="Insert Section(s) affected"/>
                  </w:textInput>
                </w:ffData>
              </w:fldChar>
            </w:r>
            <w:r w:rsidRPr="00E770DD">
              <w:instrText xml:space="preserve"> FORMTEXT </w:instrText>
            </w:r>
            <w:r w:rsidRPr="00E770DD">
              <w:fldChar w:fldCharType="separate"/>
            </w:r>
            <w:r w:rsidR="000D18CE">
              <w:t>OP Pages</w:t>
            </w:r>
            <w:r w:rsidRPr="00E770DD">
              <w:fldChar w:fldCharType="end"/>
            </w:r>
            <w:r w:rsidRPr="000702ED">
              <w:t>, Colorado Department of Health Care Policy and Financing, Staff Manual Volume 8, Medical Assistance (10 CCR 2505-10).</w:t>
            </w:r>
          </w:p>
          <w:p w14:paraId="36140F00" w14:textId="77777777" w:rsidR="00E770DD" w:rsidRPr="000702ED" w:rsidRDefault="00E770DD" w:rsidP="001A4941">
            <w:pPr>
              <w:ind w:left="360"/>
            </w:pPr>
          </w:p>
        </w:tc>
      </w:tr>
      <w:tr w:rsidR="00CB7601" w:rsidRPr="000702ED" w14:paraId="36140F04" w14:textId="77777777" w:rsidTr="001A4941">
        <w:trPr>
          <w:cantSplit/>
        </w:trPr>
        <w:tc>
          <w:tcPr>
            <w:tcW w:w="8417" w:type="dxa"/>
          </w:tcPr>
          <w:p w14:paraId="36140F02" w14:textId="77777777" w:rsidR="00CB7601" w:rsidRPr="000702ED" w:rsidRDefault="00CB7601" w:rsidP="001A4941">
            <w:r w:rsidRPr="000702ED">
              <w:t>5.</w:t>
            </w:r>
            <w:r w:rsidRPr="000702ED">
              <w:tab/>
              <w:t>Does this action involve any temporary or emergency rule(s)?</w:t>
            </w:r>
          </w:p>
        </w:tc>
        <w:tc>
          <w:tcPr>
            <w:tcW w:w="1533" w:type="dxa"/>
          </w:tcPr>
          <w:p w14:paraId="36140F03" w14:textId="5B588CA0" w:rsidR="00CB7601" w:rsidRPr="000702ED" w:rsidRDefault="003E406F" w:rsidP="001A4941">
            <w:r>
              <w:t>Yes</w:t>
            </w:r>
          </w:p>
        </w:tc>
      </w:tr>
      <w:tr w:rsidR="00CB7601" w:rsidRPr="000702ED" w14:paraId="36140F07" w14:textId="77777777" w:rsidTr="001A4941">
        <w:trPr>
          <w:cantSplit/>
        </w:trPr>
        <w:tc>
          <w:tcPr>
            <w:tcW w:w="8417" w:type="dxa"/>
          </w:tcPr>
          <w:p w14:paraId="36140F05" w14:textId="77777777" w:rsidR="00CB7601" w:rsidRPr="000702ED" w:rsidRDefault="00CB7601" w:rsidP="001A4941">
            <w:pPr>
              <w:ind w:left="360"/>
            </w:pPr>
            <w:r w:rsidRPr="000702ED">
              <w:t>If yes, state effective date:</w:t>
            </w:r>
          </w:p>
        </w:tc>
        <w:tc>
          <w:tcPr>
            <w:tcW w:w="1533" w:type="dxa"/>
          </w:tcPr>
          <w:p w14:paraId="36140F06" w14:textId="148CBCF8" w:rsidR="00CB7601" w:rsidRPr="000702ED" w:rsidRDefault="003E406F" w:rsidP="001A4941">
            <w:r>
              <w:t>6/12/26</w:t>
            </w:r>
          </w:p>
        </w:tc>
      </w:tr>
      <w:tr w:rsidR="00CB7601" w:rsidRPr="000702ED" w14:paraId="36140F0A" w14:textId="77777777" w:rsidTr="001A4941">
        <w:trPr>
          <w:cantSplit/>
          <w:trHeight w:val="80"/>
        </w:trPr>
        <w:tc>
          <w:tcPr>
            <w:tcW w:w="8417" w:type="dxa"/>
          </w:tcPr>
          <w:p w14:paraId="36140F08"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36140F09" w14:textId="13D665E4" w:rsidR="00CB7601" w:rsidRPr="000702ED" w:rsidRDefault="003E406F" w:rsidP="001A4941">
            <w:r>
              <w:t>No</w:t>
            </w:r>
          </w:p>
        </w:tc>
      </w:tr>
    </w:tbl>
    <w:p w14:paraId="36140F0B" w14:textId="77777777" w:rsidR="00CB7601" w:rsidRPr="00CB7601" w:rsidRDefault="00CB7601" w:rsidP="00CB7601"/>
    <w:p w14:paraId="36140F0C" w14:textId="77777777" w:rsidR="00111E2B" w:rsidRPr="000702ED" w:rsidRDefault="00111E2B" w:rsidP="00111E2B">
      <w:pPr>
        <w:pStyle w:val="Heading2"/>
        <w:jc w:val="center"/>
      </w:pPr>
      <w:r w:rsidRPr="000702ED">
        <w:t>PUBLICATION INSTRUCTIONS*</w:t>
      </w:r>
    </w:p>
    <w:p w14:paraId="36140F0D" w14:textId="77777777" w:rsidR="00240BED" w:rsidRPr="000702ED" w:rsidRDefault="00240BED"/>
    <w:p w14:paraId="36140F0E" w14:textId="00BDC204" w:rsidR="00240BED" w:rsidRPr="000702ED" w:rsidRDefault="00727C3C" w:rsidP="00727C3C">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Replace the text at 8.7515.E with the proposed text beginning at 8.7515.E.8 through the end of 8.7515.E.8. Replace the text at 8.7515.S with the proposed text beginning at 8.7515.S.1.c through the end of 8.7515.S.1</w:t>
      </w:r>
      <w:proofErr w:type="gramStart"/>
      <w:r>
        <w:t>.c</w:t>
      </w:r>
      <w:proofErr w:type="gramEnd"/>
      <w:r>
        <w:t xml:space="preserve">. Replace the text at 8.7527.D with the proposed text beginning at 8.7527.D.2.b through the end of 8.7527.D.2.b. Replace the text at 8.7527.F with the proposed text beginning at 8.7527.F.5 through the end of 8.7527.F.5. Replace the text at 8.7528.J with the proposed text beginning at 8.7528.J.7 through the end of </w:t>
      </w:r>
      <w:r w:rsidRPr="00727C3C">
        <w:t>8.7528.J.7</w:t>
      </w:r>
      <w:r>
        <w:t>. This rule is effective June 12, 2026.</w:t>
      </w:r>
    </w:p>
    <w:p w14:paraId="3108C300" w14:textId="77777777" w:rsidR="00727C3C" w:rsidRPr="00E770DD" w:rsidRDefault="00727C3C" w:rsidP="00727C3C">
      <w:pPr>
        <w:pStyle w:val="Header"/>
        <w:ind w:left="1800" w:hanging="1800"/>
      </w:pPr>
      <w:r w:rsidRPr="00E770DD">
        <w:lastRenderedPageBreak/>
        <w:t>Title of Rule:</w:t>
      </w:r>
      <w:r w:rsidRPr="00E770DD">
        <w:tab/>
      </w:r>
      <w:r>
        <w:fldChar w:fldCharType="begin"/>
      </w:r>
      <w:r>
        <w:instrText xml:space="preserve"> REF RuleTitle  \* MERGEFORMAT </w:instrText>
      </w:r>
      <w:r>
        <w:fldChar w:fldCharType="separate"/>
      </w:r>
      <w:r>
        <w:t>Revision to the Medical Assistance Act concerning Legally Responsible Persons Homemaker Hours section 8.7500</w:t>
      </w:r>
      <w:r>
        <w:fldChar w:fldCharType="end"/>
      </w:r>
    </w:p>
    <w:p w14:paraId="382DB449" w14:textId="77777777" w:rsidR="00727C3C" w:rsidRPr="00E770DD" w:rsidRDefault="00727C3C" w:rsidP="00727C3C">
      <w:pPr>
        <w:pStyle w:val="Header"/>
      </w:pPr>
      <w:r w:rsidRPr="00E770DD">
        <w:t>Rule Number:</w:t>
      </w:r>
      <w:r w:rsidRPr="00E770DD">
        <w:tab/>
      </w:r>
      <w:r w:rsidRPr="00F05F5D">
        <w:t>MSB 26-05-05-A</w:t>
      </w:r>
    </w:p>
    <w:p w14:paraId="4C6A33D4" w14:textId="77777777" w:rsidR="00727C3C" w:rsidRPr="00E770DD" w:rsidRDefault="00727C3C" w:rsidP="00727C3C">
      <w:pPr>
        <w:pStyle w:val="Header"/>
      </w:pPr>
      <w:r>
        <w:tab/>
        <w:t>Office of Community Living</w:t>
      </w:r>
      <w:r w:rsidRPr="00E770DD">
        <w:t xml:space="preserve"> / </w:t>
      </w:r>
      <w:r>
        <w:t>Madeline Quartaro</w:t>
      </w:r>
      <w:r w:rsidRPr="00E770DD">
        <w:t xml:space="preserve"> </w:t>
      </w:r>
    </w:p>
    <w:p w14:paraId="36140F0F" w14:textId="77777777" w:rsidR="00240BED" w:rsidRPr="000702ED" w:rsidRDefault="00240BED" w:rsidP="00EB16D3">
      <w:pPr>
        <w:pStyle w:val="Heading1"/>
      </w:pPr>
      <w:r w:rsidRPr="000702ED">
        <w:t>STATEMENT OF BASIS AND PURPOSE</w:t>
      </w:r>
    </w:p>
    <w:p w14:paraId="36140F10"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68C8889C" w14:textId="77777777" w:rsidR="00C73A6B" w:rsidRDefault="00C73A6B" w:rsidP="00C73A6B">
      <w:pPr>
        <w:pStyle w:val="ListNumber"/>
        <w:numPr>
          <w:ilvl w:val="0"/>
          <w:numId w:val="0"/>
        </w:numPr>
        <w:ind w:left="360"/>
      </w:pPr>
    </w:p>
    <w:p w14:paraId="2595BF0A" w14:textId="3C566A76" w:rsidR="0097324C" w:rsidRDefault="0097324C" w:rsidP="0097324C">
      <w:pPr>
        <w:pStyle w:val="ListNumber"/>
        <w:numPr>
          <w:ilvl w:val="0"/>
          <w:numId w:val="0"/>
        </w:numPr>
        <w:ind w:left="360"/>
      </w:pPr>
      <w:r>
        <w:t>The proposed rule revises the limit on Homemaker services provided by a Legally Responsible Person (LRP)</w:t>
      </w:r>
      <w:r w:rsidR="00213D44">
        <w:t>, a policy that</w:t>
      </w:r>
      <w:r w:rsidR="008C13C7">
        <w:t xml:space="preserve"> was approved by the legislature in the Long Bill.</w:t>
      </w:r>
      <w:r>
        <w:t xml:space="preserve"> </w:t>
      </w:r>
      <w:r w:rsidR="00A14380">
        <w:t>A</w:t>
      </w:r>
      <w:r w:rsidR="00A14380" w:rsidRPr="00A14380">
        <w:t xml:space="preserve"> LRP is defined as the parent or legal guardian of a member under age 18. For members over age 18, </w:t>
      </w:r>
      <w:proofErr w:type="gramStart"/>
      <w:r w:rsidR="00A14380" w:rsidRPr="00A14380">
        <w:t>a LRP</w:t>
      </w:r>
      <w:proofErr w:type="gramEnd"/>
      <w:r w:rsidR="00A14380" w:rsidRPr="00A14380">
        <w:t xml:space="preserve"> is a spouse.</w:t>
      </w:r>
      <w:r w:rsidR="00A14380">
        <w:t xml:space="preserve"> </w:t>
      </w:r>
      <w:r>
        <w:t>The rule establishes a limit of 7 hours per week per member for Homemaker services delivered by an LRP, regardless of the number of LRPs in the household. This replaces the current emergency-rule structure that allows up to 5 hours per week per LRP, with a maximum of two LRPs per member.</w:t>
      </w:r>
    </w:p>
    <w:p w14:paraId="7CCE9774" w14:textId="77777777" w:rsidR="0097324C" w:rsidRDefault="0097324C" w:rsidP="0097324C">
      <w:pPr>
        <w:pStyle w:val="ListNumber"/>
        <w:numPr>
          <w:ilvl w:val="0"/>
          <w:numId w:val="0"/>
        </w:numPr>
        <w:ind w:left="360"/>
      </w:pPr>
    </w:p>
    <w:p w14:paraId="1C953F85" w14:textId="0EED5763" w:rsidR="0097324C" w:rsidRDefault="0097324C" w:rsidP="0097324C">
      <w:pPr>
        <w:pStyle w:val="ListNumber"/>
        <w:numPr>
          <w:ilvl w:val="0"/>
          <w:numId w:val="0"/>
        </w:numPr>
        <w:ind w:left="360"/>
      </w:pPr>
      <w:r>
        <w:t xml:space="preserve">The rule change is necessary to implement the savings and policy direction adopted through the Long Bill and prior Joint Budget Committee action requiring a reduction to the existing LRP Homemaker limits. Historically, the policy permitted up to 10 hours per week per </w:t>
      </w:r>
      <w:r w:rsidR="005B663A">
        <w:t>member</w:t>
      </w:r>
      <w:r>
        <w:t xml:space="preserve">. </w:t>
      </w:r>
      <w:r w:rsidR="0012481F">
        <w:t>In April, t</w:t>
      </w:r>
      <w:r>
        <w:t>he Department implemented an emergency rule reducing this amount to 5 hours per week per LRP, with a maximum of two LRPs, but the Medical Services Board declined to permanently adopt that structure because of concerns that it impacted single-parent households differently than households with multiple caregivers.</w:t>
      </w:r>
    </w:p>
    <w:p w14:paraId="24B286E4" w14:textId="77777777" w:rsidR="0097324C" w:rsidRDefault="0097324C" w:rsidP="0097324C">
      <w:pPr>
        <w:pStyle w:val="ListNumber"/>
        <w:numPr>
          <w:ilvl w:val="0"/>
          <w:numId w:val="0"/>
        </w:numPr>
        <w:ind w:left="360"/>
      </w:pPr>
    </w:p>
    <w:p w14:paraId="6FEDADCB" w14:textId="42451C54" w:rsidR="0097324C" w:rsidRDefault="0097324C" w:rsidP="0097324C">
      <w:pPr>
        <w:pStyle w:val="ListNumber"/>
        <w:numPr>
          <w:ilvl w:val="0"/>
          <w:numId w:val="0"/>
        </w:numPr>
        <w:ind w:left="360"/>
      </w:pPr>
      <w:r>
        <w:t xml:space="preserve">The revised proposal addresses those concerns by moving </w:t>
      </w:r>
      <w:r w:rsidR="001801E5">
        <w:t xml:space="preserve">back </w:t>
      </w:r>
      <w:r>
        <w:t>to a per-member cap rather than a per-LRP cap. Under the proposed rule, all households are treated consistently because each member may receive up to 7 hours of Homemaker services from one or more LRPs combined</w:t>
      </w:r>
      <w:r w:rsidR="000241D1">
        <w:t>, from a non-LRP family member, and/or an external caregiver</w:t>
      </w:r>
      <w:r>
        <w:t>. The Department determined that creating a separate carveout or exemption structure for single-parent households would be operationally difficult to administer consistently statewide and could create inequities related to custody arrangements, guardianship, household composition, and fluctuating caregiving circumstances.</w:t>
      </w:r>
    </w:p>
    <w:p w14:paraId="0C314434" w14:textId="77777777" w:rsidR="0097324C" w:rsidRDefault="0097324C" w:rsidP="0097324C">
      <w:pPr>
        <w:pStyle w:val="ListNumber"/>
        <w:numPr>
          <w:ilvl w:val="0"/>
          <w:numId w:val="0"/>
        </w:numPr>
        <w:ind w:left="360"/>
      </w:pPr>
    </w:p>
    <w:p w14:paraId="57CE2087" w14:textId="4C4C79A4" w:rsidR="00BA1016" w:rsidRDefault="00D34608" w:rsidP="0097324C">
      <w:pPr>
        <w:pStyle w:val="ListNumber"/>
        <w:numPr>
          <w:ilvl w:val="0"/>
          <w:numId w:val="0"/>
        </w:numPr>
        <w:ind w:left="360"/>
      </w:pPr>
      <w:r>
        <w:t xml:space="preserve">To further alleviate concerns regarding inequity, </w:t>
      </w:r>
      <w:r w:rsidR="00D9593F">
        <w:t>we want to provide some background information on Homemaker services and thei</w:t>
      </w:r>
      <w:r w:rsidR="00852D65">
        <w:t>r availability to children under age 18.</w:t>
      </w:r>
      <w:r w:rsidR="00EE5AC1">
        <w:t xml:space="preserve"> </w:t>
      </w:r>
      <w:r w:rsidR="00BA1016">
        <w:t xml:space="preserve">Homemaker services for children are relatively new within Colorado Medicaid. Prior to implementation of Community First Choice (CFC), Homemaker services were generally unavailable to most children and were only available through limited waiver authorities. Homemaker tasks must be age-appropriate and outside of typical parental responsibility. </w:t>
      </w:r>
      <w:r w:rsidR="00513356">
        <w:t xml:space="preserve">Homemaker services include activities such as meal preparation, laundry, shopping, and light housekeeping necessary to maintain a safe living environment. </w:t>
      </w:r>
      <w:r w:rsidR="00C3709E" w:rsidRPr="00C3709E">
        <w:t>Since most Homemaker tasks are those that would be provided by a parent, disability aside, most children are not authorized more than 5 hours per week of Homemaker, regardless of whether it’s provided by an LRP or a non-LRP. Therefore, this proposed rule allows authorized hours for most children to be provided by an LRP.</w:t>
      </w:r>
      <w:r w:rsidR="00C3709E">
        <w:t xml:space="preserve"> </w:t>
      </w:r>
    </w:p>
    <w:p w14:paraId="5E9C2885" w14:textId="77777777" w:rsidR="00BA1016" w:rsidRDefault="00BA1016" w:rsidP="0097324C">
      <w:pPr>
        <w:pStyle w:val="ListNumber"/>
        <w:numPr>
          <w:ilvl w:val="0"/>
          <w:numId w:val="0"/>
        </w:numPr>
        <w:ind w:left="360"/>
      </w:pPr>
    </w:p>
    <w:p w14:paraId="636658EF" w14:textId="77777777" w:rsidR="00C73A6B" w:rsidRDefault="00C73A6B" w:rsidP="00C73A6B">
      <w:pPr>
        <w:pStyle w:val="ListNumber"/>
        <w:numPr>
          <w:ilvl w:val="0"/>
          <w:numId w:val="0"/>
        </w:numPr>
        <w:ind w:left="360"/>
      </w:pPr>
    </w:p>
    <w:p w14:paraId="36140F12" w14:textId="629AB032" w:rsidR="004C6BE7" w:rsidRPr="000702ED" w:rsidRDefault="004C6BE7" w:rsidP="00C73A6B">
      <w:pPr>
        <w:pStyle w:val="ListNumber"/>
        <w:numPr>
          <w:ilvl w:val="0"/>
          <w:numId w:val="0"/>
        </w:numPr>
        <w:ind w:left="360"/>
      </w:pPr>
      <w:r w:rsidRPr="000702ED">
        <w:t xml:space="preserve">An emergency </w:t>
      </w:r>
      <w:proofErr w:type="gramStart"/>
      <w:r w:rsidRPr="000702ED">
        <w:t>rule-making</w:t>
      </w:r>
      <w:proofErr w:type="gramEnd"/>
      <w:r w:rsidRPr="000702ED">
        <w:t xml:space="preserve"> is imperatively necessary</w:t>
      </w:r>
    </w:p>
    <w:p w14:paraId="36140F13" w14:textId="3CB0C311" w:rsidR="004C6BE7" w:rsidRPr="000702ED" w:rsidRDefault="003E406F" w:rsidP="00D634C9">
      <w:pPr>
        <w:pStyle w:val="BodyText1"/>
        <w:contextualSpacing/>
      </w:pPr>
      <w:r>
        <w:fldChar w:fldCharType="begin">
          <w:ffData>
            <w:name w:val="Check4"/>
            <w:enabled/>
            <w:calcOnExit w:val="0"/>
            <w:checkBox>
              <w:sizeAuto/>
              <w:default w:val="1"/>
            </w:checkBox>
          </w:ffData>
        </w:fldChar>
      </w:r>
      <w:bookmarkStart w:id="0" w:name="Check4"/>
      <w:r>
        <w:instrText xml:space="preserve"> FORMCHECKBOX </w:instrText>
      </w:r>
      <w:r>
        <w:fldChar w:fldCharType="separate"/>
      </w:r>
      <w:r>
        <w:fldChar w:fldCharType="end"/>
      </w:r>
      <w:bookmarkEnd w:id="0"/>
      <w:r w:rsidR="00D634C9" w:rsidRPr="000702ED">
        <w:t xml:space="preserve"> </w:t>
      </w:r>
      <w:r w:rsidR="004C6BE7" w:rsidRPr="000702ED">
        <w:t>to comply with state or federal law or federal regulation and/or</w:t>
      </w:r>
    </w:p>
    <w:p w14:paraId="36140F14"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1" w:name="Check5"/>
      <w:r w:rsidRPr="000702ED">
        <w:instrText xml:space="preserve"> FORMCHECKBOX </w:instrText>
      </w:r>
      <w:r w:rsidRPr="000702ED">
        <w:fldChar w:fldCharType="separate"/>
      </w:r>
      <w:r w:rsidRPr="000702ED">
        <w:fldChar w:fldCharType="end"/>
      </w:r>
      <w:bookmarkEnd w:id="1"/>
      <w:r w:rsidR="00D634C9" w:rsidRPr="000702ED">
        <w:t xml:space="preserve"> </w:t>
      </w:r>
      <w:r w:rsidRPr="000702ED">
        <w:t>for the preservation of public health, safety and welfare.</w:t>
      </w:r>
    </w:p>
    <w:p w14:paraId="36140F15" w14:textId="77777777" w:rsidR="004C6BE7" w:rsidRPr="000702ED" w:rsidRDefault="004C6BE7" w:rsidP="00D634C9">
      <w:pPr>
        <w:pStyle w:val="ListContinue"/>
      </w:pPr>
      <w:r w:rsidRPr="000702ED">
        <w:t>Explain:</w:t>
      </w:r>
    </w:p>
    <w:p w14:paraId="793D954C" w14:textId="45A8A05B" w:rsidR="001F46F1" w:rsidRDefault="001F46F1" w:rsidP="00AC3B34">
      <w:pPr>
        <w:pStyle w:val="ListNumber"/>
        <w:numPr>
          <w:ilvl w:val="0"/>
          <w:numId w:val="0"/>
        </w:numPr>
        <w:ind w:left="360"/>
      </w:pPr>
      <w:r w:rsidRPr="001F46F1">
        <w:t xml:space="preserve">The Department received approval from CMS and the General Assembly for the policy and associated savings assumptions related to the reduction in LRP Homemaker hours. While the Medical Services Board approved the policy through emergency rulemaking authority, the Board did not adopt the rule permanently during final rulemaking. However, because the State budget already incorporates the savings associated with this policy change, the Department must move forward with emergency rulemaking to remain compliant with the </w:t>
      </w:r>
      <w:proofErr w:type="gramStart"/>
      <w:r w:rsidRPr="001F46F1">
        <w:t>appropriated</w:t>
      </w:r>
      <w:proofErr w:type="gramEnd"/>
      <w:r w:rsidRPr="001F46F1">
        <w:t xml:space="preserve"> budget and fiscal assumptions enacted through the Long Bill.</w:t>
      </w:r>
    </w:p>
    <w:p w14:paraId="399A7250" w14:textId="77777777" w:rsidR="00B355A5" w:rsidRDefault="00B355A5" w:rsidP="00B355A5">
      <w:pPr>
        <w:pStyle w:val="ListNumber"/>
        <w:numPr>
          <w:ilvl w:val="0"/>
          <w:numId w:val="0"/>
        </w:numPr>
        <w:ind w:left="360"/>
      </w:pPr>
    </w:p>
    <w:p w14:paraId="36140F17" w14:textId="709AAF22" w:rsidR="004C6BE7" w:rsidRPr="000702ED" w:rsidRDefault="004C6BE7" w:rsidP="00D634C9">
      <w:pPr>
        <w:pStyle w:val="ListNumber"/>
      </w:pPr>
      <w:r w:rsidRPr="000702ED">
        <w:t>Federal authority for the Rule, if any:</w:t>
      </w:r>
    </w:p>
    <w:p w14:paraId="36140F18" w14:textId="4F6E22F0" w:rsidR="004C6BE7" w:rsidRPr="000702ED" w:rsidRDefault="00B71392" w:rsidP="00D634C9">
      <w:pPr>
        <w:pStyle w:val="BodyText1"/>
      </w:pPr>
      <w:r>
        <w:t>The Department</w:t>
      </w:r>
      <w:r w:rsidR="00BF3161" w:rsidRPr="00BF3161">
        <w:t xml:space="preserve"> will be submitting a State Plan Amendment and requesting retroactive approval</w:t>
      </w:r>
      <w:r w:rsidR="00BF3161">
        <w:t xml:space="preserve"> for 7 hours.</w:t>
      </w:r>
    </w:p>
    <w:p w14:paraId="36140F19" w14:textId="77777777" w:rsidR="004C6BE7" w:rsidRPr="000702ED" w:rsidRDefault="004C6BE7" w:rsidP="00D634C9">
      <w:pPr>
        <w:pStyle w:val="ListNumber"/>
      </w:pPr>
      <w:r w:rsidRPr="000702ED">
        <w:t>State Authority for the Rule:</w:t>
      </w:r>
    </w:p>
    <w:p w14:paraId="36140F1A" w14:textId="75CCA27B" w:rsidR="004C6BE7" w:rsidRPr="000702ED" w:rsidRDefault="001F5F5B" w:rsidP="00D634C9">
      <w:pPr>
        <w:pStyle w:val="BodyText1"/>
        <w:contextualSpacing/>
      </w:pPr>
      <w:r>
        <w:t xml:space="preserve">Sections </w:t>
      </w:r>
      <w:r w:rsidR="004C6BE7" w:rsidRPr="000702ED">
        <w:t>25.5-1-301 through 25.5-1-303, C.R.S.;</w:t>
      </w:r>
    </w:p>
    <w:p w14:paraId="36140F1B" w14:textId="1E977790" w:rsidR="004C6BE7" w:rsidRPr="000702ED" w:rsidRDefault="00D93B8F" w:rsidP="00D634C9">
      <w:pPr>
        <w:pStyle w:val="BodyText1"/>
        <w:contextualSpacing/>
      </w:pPr>
      <w:r>
        <w:t>HB 26-1410</w:t>
      </w:r>
    </w:p>
    <w:p w14:paraId="36140F1C" w14:textId="77777777" w:rsidR="00240BED" w:rsidRPr="000702ED" w:rsidRDefault="00240BED">
      <w:pPr>
        <w:tabs>
          <w:tab w:val="left" w:pos="2775"/>
        </w:tabs>
      </w:pPr>
    </w:p>
    <w:p w14:paraId="36140F1D"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215327A8" w14:textId="77777777" w:rsidR="00727C3C" w:rsidRPr="00E770DD" w:rsidRDefault="00727C3C" w:rsidP="00727C3C">
      <w:pPr>
        <w:pStyle w:val="Header"/>
        <w:ind w:left="1800" w:hanging="1800"/>
      </w:pPr>
      <w:r w:rsidRPr="00E770DD">
        <w:t>Title of Rule:</w:t>
      </w:r>
      <w:r w:rsidRPr="00E770DD">
        <w:tab/>
      </w:r>
      <w:r>
        <w:fldChar w:fldCharType="begin"/>
      </w:r>
      <w:r>
        <w:instrText xml:space="preserve"> REF RuleTitle  \* MERGEFORMAT </w:instrText>
      </w:r>
      <w:r>
        <w:fldChar w:fldCharType="separate"/>
      </w:r>
      <w:r>
        <w:t>Revision to the Medical Assistance Act concerning Legally Responsible Persons Homemaker Hours section 8.7500</w:t>
      </w:r>
      <w:r>
        <w:fldChar w:fldCharType="end"/>
      </w:r>
    </w:p>
    <w:p w14:paraId="0E251121" w14:textId="77777777" w:rsidR="00727C3C" w:rsidRPr="00E770DD" w:rsidRDefault="00727C3C" w:rsidP="00727C3C">
      <w:pPr>
        <w:pStyle w:val="Header"/>
      </w:pPr>
      <w:r w:rsidRPr="00E770DD">
        <w:t>Rule Number:</w:t>
      </w:r>
      <w:r w:rsidRPr="00E770DD">
        <w:tab/>
      </w:r>
      <w:r w:rsidRPr="00F05F5D">
        <w:t>MSB 26-05-05-A</w:t>
      </w:r>
    </w:p>
    <w:p w14:paraId="3F0EE233" w14:textId="77777777" w:rsidR="00727C3C" w:rsidRPr="00E770DD" w:rsidRDefault="00727C3C" w:rsidP="00727C3C">
      <w:pPr>
        <w:pStyle w:val="Header"/>
      </w:pPr>
      <w:r>
        <w:tab/>
        <w:t>Office of Community Living</w:t>
      </w:r>
      <w:r w:rsidRPr="00E770DD">
        <w:t xml:space="preserve"> / </w:t>
      </w:r>
      <w:r>
        <w:t>Madeline Quartaro</w:t>
      </w:r>
      <w:r w:rsidRPr="00E770DD">
        <w:t xml:space="preserve"> </w:t>
      </w:r>
    </w:p>
    <w:p w14:paraId="36140F1E" w14:textId="77777777" w:rsidR="00240BED" w:rsidRPr="000702ED" w:rsidRDefault="00240BED" w:rsidP="00F00A7D">
      <w:pPr>
        <w:pStyle w:val="Heading1"/>
      </w:pPr>
      <w:r w:rsidRPr="000702ED">
        <w:t>REGULATORY ANALYSIS</w:t>
      </w:r>
    </w:p>
    <w:p w14:paraId="36140F1F"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0A32E798" w14:textId="77777777" w:rsidR="00FB3BC5" w:rsidRDefault="00FB3BC5" w:rsidP="00FB3BC5">
      <w:pPr>
        <w:pStyle w:val="ListNumber"/>
        <w:numPr>
          <w:ilvl w:val="0"/>
          <w:numId w:val="0"/>
        </w:numPr>
        <w:ind w:left="360"/>
      </w:pPr>
    </w:p>
    <w:p w14:paraId="00F57829" w14:textId="52E3553E" w:rsidR="00FB3BC5" w:rsidRDefault="00FB3BC5" w:rsidP="00FB3BC5">
      <w:pPr>
        <w:pStyle w:val="ListNumber"/>
        <w:numPr>
          <w:ilvl w:val="0"/>
          <w:numId w:val="0"/>
        </w:numPr>
        <w:ind w:left="360"/>
      </w:pPr>
      <w:r>
        <w:t>The proposed rule primarily affects Medicaid members receiving Homemaker services from a</w:t>
      </w:r>
      <w:r w:rsidR="5DE1D9DF">
        <w:t>n</w:t>
      </w:r>
      <w:r>
        <w:t xml:space="preserve"> </w:t>
      </w:r>
      <w:r w:rsidR="00EE64D0">
        <w:t>LRP</w:t>
      </w:r>
      <w:r w:rsidR="00154EFB">
        <w:t xml:space="preserve">. </w:t>
      </w:r>
      <w:r>
        <w:t xml:space="preserve">The rule also affects </w:t>
      </w:r>
      <w:r w:rsidR="00EE64D0">
        <w:t>LRPs</w:t>
      </w:r>
      <w:r>
        <w:t>, including parents of minor children and spouses, who currently provide Homemaker services above the proposed limit.</w:t>
      </w:r>
    </w:p>
    <w:p w14:paraId="4C3321F5" w14:textId="77777777" w:rsidR="00FB3BC5" w:rsidRDefault="00FB3BC5" w:rsidP="002D36A3">
      <w:pPr>
        <w:pStyle w:val="ListNumber"/>
        <w:numPr>
          <w:ilvl w:val="0"/>
          <w:numId w:val="0"/>
        </w:numPr>
      </w:pPr>
    </w:p>
    <w:p w14:paraId="36140F21" w14:textId="5115CBAA" w:rsidR="00240BED" w:rsidRPr="000702ED" w:rsidRDefault="00240BED" w:rsidP="00FB3BC5">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2D049C5A" w14:textId="3E786249" w:rsidR="00BE6F6C" w:rsidRDefault="00BE6F6C" w:rsidP="00BE6F6C">
      <w:pPr>
        <w:pStyle w:val="BodyText1"/>
      </w:pPr>
      <w:r>
        <w:t xml:space="preserve">Quantitatively, members currently receiving more than 7 hours per week of Homemaker services from one or more LRPs may need to transition some Homemaker hours to non-LRP providers or adjust service utilization. </w:t>
      </w:r>
      <w:r w:rsidR="008E289A">
        <w:t xml:space="preserve">Since most members under age 18 are not authorized for more than 5 hours per week of Homemaker, </w:t>
      </w:r>
      <w:r w:rsidR="005A4D73">
        <w:t>the Department anticipates</w:t>
      </w:r>
      <w:r w:rsidR="008E289A">
        <w:t xml:space="preserve"> this </w:t>
      </w:r>
      <w:r w:rsidR="007E3F9E">
        <w:t>proposed rule to have a minimal impact</w:t>
      </w:r>
      <w:r w:rsidR="008E289A">
        <w:t xml:space="preserve">. </w:t>
      </w:r>
      <w:r>
        <w:t>The proposal increases allowable hours for some single-parent households compared to the current emergency rule structure because the current emergency rule effectively limits single-parent households to 5 total hours per week, while the proposed rule allows 7 hours per week regardless of household composition.</w:t>
      </w:r>
    </w:p>
    <w:p w14:paraId="7F721CC0" w14:textId="49538B9D" w:rsidR="00BE6F6C" w:rsidRDefault="00BE6F6C" w:rsidP="00BE6F6C">
      <w:pPr>
        <w:pStyle w:val="BodyText1"/>
      </w:pPr>
      <w:r>
        <w:t>Qualitatively, the rule is expected to create greater consistency and equity across members and households by applying a uniform per-member standard. The Department anticipates that the rule will reduce confusion and administrative complexity compared to a per-LRP structure or a household-specific carveout model.</w:t>
      </w:r>
    </w:p>
    <w:p w14:paraId="36140F22" w14:textId="01AB2D36" w:rsidR="00240BED" w:rsidRPr="000702ED" w:rsidRDefault="00BE6F6C" w:rsidP="00BE6F6C">
      <w:pPr>
        <w:pStyle w:val="BodyText1"/>
      </w:pPr>
      <w:r>
        <w:t>The Department also expects the rule to support program integrity and sustainability by maintaining reasonable boundaries around payment for services that substantially overlap with ordinary household and parental responsibilities for minors</w:t>
      </w:r>
      <w:r w:rsidR="54396AA7">
        <w:t xml:space="preserve"> or spouses for adults</w:t>
      </w:r>
      <w:r>
        <w:t>.</w:t>
      </w:r>
    </w:p>
    <w:p w14:paraId="36140F23" w14:textId="77777777" w:rsidR="00240BED" w:rsidRPr="000702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36BDFA4F" w14:textId="77777777" w:rsidR="00BE6F6C" w:rsidRDefault="00BE6F6C" w:rsidP="00BE6F6C">
      <w:pPr>
        <w:pStyle w:val="ListNumber"/>
        <w:numPr>
          <w:ilvl w:val="0"/>
          <w:numId w:val="0"/>
        </w:numPr>
        <w:ind w:left="360"/>
      </w:pPr>
    </w:p>
    <w:p w14:paraId="5B7368C8" w14:textId="3A3CCA86" w:rsidR="00BE6F6C" w:rsidRDefault="00CC09D0" w:rsidP="00BE6F6C">
      <w:pPr>
        <w:pStyle w:val="ListNumber"/>
        <w:numPr>
          <w:ilvl w:val="0"/>
          <w:numId w:val="0"/>
        </w:numPr>
        <w:ind w:left="360"/>
      </w:pPr>
      <w:r w:rsidRPr="00CC09D0">
        <w:t>The current 5-hour weekly limit has already been implemented operationally. As a result, increasing the allowable limit from 5 hours to 7 hours per week is expected to have minimal operational or fiscal impact on the Department. Case managers and provider agencies will require limited additional training and guidance to ensure that members currently authorized at the 5-hour limit are appropriately updated to the revised 7-hour limit, as applicable.</w:t>
      </w:r>
    </w:p>
    <w:p w14:paraId="478224DC" w14:textId="77777777" w:rsidR="00CC09D0" w:rsidRDefault="00CC09D0" w:rsidP="00BE6F6C">
      <w:pPr>
        <w:pStyle w:val="ListNumber"/>
        <w:numPr>
          <w:ilvl w:val="0"/>
          <w:numId w:val="0"/>
        </w:numPr>
        <w:ind w:left="360"/>
      </w:pPr>
    </w:p>
    <w:p w14:paraId="36140F25" w14:textId="310AA2EE" w:rsidR="00240BED" w:rsidRDefault="00BE6F6C" w:rsidP="00992BC4">
      <w:pPr>
        <w:pStyle w:val="ListNumber"/>
        <w:numPr>
          <w:ilvl w:val="0"/>
          <w:numId w:val="0"/>
        </w:numPr>
        <w:ind w:left="360"/>
      </w:pPr>
      <w:r>
        <w:t>The proposed rule is expected to support state fiscal sustainability and is intended to achieve savings assumed in the Long Bill and related budget actions. The Department does not anticipate that the rule will negatively affect state revenues.</w:t>
      </w:r>
      <w:r w:rsidRPr="000702ED">
        <w:t xml:space="preserve"> </w:t>
      </w:r>
    </w:p>
    <w:p w14:paraId="1947756C" w14:textId="77777777" w:rsidR="00571EA4" w:rsidRPr="000702ED" w:rsidRDefault="00571EA4" w:rsidP="00992BC4">
      <w:pPr>
        <w:pStyle w:val="ListNumber"/>
        <w:numPr>
          <w:ilvl w:val="0"/>
          <w:numId w:val="0"/>
        </w:numPr>
        <w:ind w:left="360"/>
      </w:pPr>
    </w:p>
    <w:p w14:paraId="18D25F8F" w14:textId="5DD97100" w:rsidR="00021A86" w:rsidRDefault="00BF3D34" w:rsidP="00F00A7D">
      <w:pPr>
        <w:pStyle w:val="ListNumber"/>
      </w:pPr>
      <w:r w:rsidRPr="00BF3D34">
        <w:t>Compare the probable costs and benefits of the proposed rule to the probable costs and benefits of inaction</w:t>
      </w:r>
      <w:r>
        <w:t>.</w:t>
      </w:r>
    </w:p>
    <w:p w14:paraId="7122032D" w14:textId="77777777" w:rsidR="00F159B2" w:rsidRDefault="00F159B2" w:rsidP="00F159B2">
      <w:pPr>
        <w:pStyle w:val="ListNumber"/>
        <w:numPr>
          <w:ilvl w:val="0"/>
          <w:numId w:val="0"/>
        </w:numPr>
        <w:ind w:left="360"/>
      </w:pPr>
    </w:p>
    <w:p w14:paraId="14ADED57" w14:textId="77777777" w:rsidR="00AA3838" w:rsidRDefault="00AA3838" w:rsidP="00AA3838">
      <w:pPr>
        <w:pStyle w:val="ListNumber"/>
        <w:numPr>
          <w:ilvl w:val="0"/>
          <w:numId w:val="0"/>
        </w:numPr>
        <w:ind w:left="360"/>
      </w:pPr>
      <w:r>
        <w:t xml:space="preserve">The costs of inaction would include failure to implement the savings assumed in the Long Bill, and continued growth in utilization of paid Homemaker services beyond the original intent of the service. </w:t>
      </w:r>
    </w:p>
    <w:p w14:paraId="26C43715" w14:textId="77777777" w:rsidR="00AA3838" w:rsidRPr="000702ED" w:rsidRDefault="00AA3838" w:rsidP="00AA3838">
      <w:pPr>
        <w:pStyle w:val="ListNumber"/>
        <w:numPr>
          <w:ilvl w:val="0"/>
          <w:numId w:val="0"/>
        </w:numPr>
        <w:ind w:left="360"/>
      </w:pPr>
    </w:p>
    <w:p w14:paraId="72C68D76" w14:textId="7B0699D0" w:rsidR="00F159B2" w:rsidRDefault="00F159B2" w:rsidP="00F159B2">
      <w:pPr>
        <w:pStyle w:val="ListNumber"/>
        <w:numPr>
          <w:ilvl w:val="0"/>
          <w:numId w:val="0"/>
        </w:numPr>
        <w:ind w:left="360"/>
      </w:pPr>
      <w:r>
        <w:t xml:space="preserve">The benefits of the proposed rule include greater equity across household types, improved consistency in administration, alignment of Homemaker services with their intended purpose, and support for long-term Medicaid sustainability. The rule also maintains access to paid caregiving while establishing reasonable limitations on payment for light housekeeping tasks provided by </w:t>
      </w:r>
      <w:r w:rsidR="00EE64D0">
        <w:t>LRP</w:t>
      </w:r>
      <w:r>
        <w:t>s.</w:t>
      </w:r>
    </w:p>
    <w:p w14:paraId="2D74BEC0" w14:textId="77777777" w:rsidR="00F159B2" w:rsidRDefault="00F159B2" w:rsidP="00F159B2">
      <w:pPr>
        <w:pStyle w:val="ListNumber"/>
        <w:numPr>
          <w:ilvl w:val="0"/>
          <w:numId w:val="0"/>
        </w:numPr>
        <w:ind w:left="360"/>
      </w:pPr>
    </w:p>
    <w:p w14:paraId="36140F27" w14:textId="4B3A5B6E" w:rsidR="00240BED" w:rsidRDefault="00240BED" w:rsidP="00F00A7D">
      <w:pPr>
        <w:pStyle w:val="ListNumber"/>
      </w:pPr>
      <w:r w:rsidRPr="000702ED">
        <w:t>Determine whether there are less costly methods or less intrusive methods for achieving the purpose of the proposed rule.</w:t>
      </w:r>
    </w:p>
    <w:p w14:paraId="1183AF9C" w14:textId="77777777" w:rsidR="00F159B2" w:rsidRDefault="00F159B2" w:rsidP="00F159B2">
      <w:pPr>
        <w:pStyle w:val="ListNumber"/>
        <w:numPr>
          <w:ilvl w:val="0"/>
          <w:numId w:val="0"/>
        </w:numPr>
        <w:ind w:left="360"/>
      </w:pPr>
    </w:p>
    <w:p w14:paraId="470358FE" w14:textId="77777777" w:rsidR="00F159B2" w:rsidRDefault="00F159B2" w:rsidP="00F159B2">
      <w:pPr>
        <w:pStyle w:val="ListNumber"/>
        <w:numPr>
          <w:ilvl w:val="0"/>
          <w:numId w:val="0"/>
        </w:numPr>
        <w:ind w:left="360"/>
      </w:pPr>
      <w:r>
        <w:t>The Department considered maintaining the current emergency-rule structure allowing 5 hours per week per LRP with a maximum of two LRPs. However, stakeholder and Medical Services Board feedback identified concerns that this structure impacted single-parent households differently than households with multiple caregivers.</w:t>
      </w:r>
    </w:p>
    <w:p w14:paraId="6679E03D" w14:textId="77777777" w:rsidR="00F159B2" w:rsidRDefault="00F159B2" w:rsidP="00F159B2">
      <w:pPr>
        <w:pStyle w:val="ListNumber"/>
        <w:numPr>
          <w:ilvl w:val="0"/>
          <w:numId w:val="0"/>
        </w:numPr>
        <w:ind w:left="360"/>
      </w:pPr>
    </w:p>
    <w:p w14:paraId="6C9C6770" w14:textId="2866CA7D" w:rsidR="00F159B2" w:rsidRDefault="00F159B2" w:rsidP="00764C9F">
      <w:pPr>
        <w:pStyle w:val="ListNumber"/>
        <w:numPr>
          <w:ilvl w:val="0"/>
          <w:numId w:val="0"/>
        </w:numPr>
        <w:ind w:left="360"/>
      </w:pPr>
      <w:r>
        <w:t xml:space="preserve">The Department also considered whether operational guidance alone or enhanced monitoring could achieve the intended policy goals. However, those approaches would not address the need for a </w:t>
      </w:r>
      <w:proofErr w:type="gramStart"/>
      <w:r>
        <w:t>consistent statewide reimbursement standard</w:t>
      </w:r>
      <w:r w:rsidR="226AA2D6">
        <w:t>s</w:t>
      </w:r>
      <w:proofErr w:type="gramEnd"/>
      <w:r>
        <w:t xml:space="preserve"> or the budget reductions required through the Long Bill.</w:t>
      </w:r>
    </w:p>
    <w:p w14:paraId="47392760" w14:textId="77777777" w:rsidR="00F159B2" w:rsidRDefault="00F159B2" w:rsidP="00764C9F">
      <w:pPr>
        <w:pStyle w:val="ListNumber"/>
        <w:numPr>
          <w:ilvl w:val="0"/>
          <w:numId w:val="0"/>
        </w:numPr>
        <w:ind w:left="360"/>
      </w:pPr>
    </w:p>
    <w:p w14:paraId="4EB669BD" w14:textId="4C6C3CA1" w:rsidR="00F159B2" w:rsidRDefault="00F159B2" w:rsidP="00F159B2">
      <w:pPr>
        <w:pStyle w:val="ListNumber"/>
        <w:numPr>
          <w:ilvl w:val="0"/>
          <w:numId w:val="0"/>
        </w:numPr>
        <w:ind w:left="360"/>
      </w:pPr>
      <w:r>
        <w:t xml:space="preserve">The proposed per-member cap is less intrusive than prohibiting payment to </w:t>
      </w:r>
      <w:r w:rsidR="00EE64D0">
        <w:t>LRPs</w:t>
      </w:r>
      <w:r>
        <w:t xml:space="preserve"> altogether and preserves flexibility by allowing up to 7 hours per week regardless of the number of LRPs in the household.</w:t>
      </w:r>
    </w:p>
    <w:p w14:paraId="4D3E6A27" w14:textId="77777777" w:rsidR="00764C9F" w:rsidRDefault="00764C9F" w:rsidP="00F159B2">
      <w:pPr>
        <w:pStyle w:val="ListNumber"/>
        <w:numPr>
          <w:ilvl w:val="0"/>
          <w:numId w:val="0"/>
        </w:numPr>
        <w:ind w:left="360"/>
      </w:pPr>
    </w:p>
    <w:p w14:paraId="5EF9093B" w14:textId="77777777" w:rsidR="00F159B2" w:rsidRPr="000702ED" w:rsidRDefault="00F159B2" w:rsidP="00F159B2">
      <w:pPr>
        <w:pStyle w:val="ListNumber"/>
        <w:numPr>
          <w:ilvl w:val="0"/>
          <w:numId w:val="0"/>
        </w:numPr>
        <w:ind w:left="360"/>
      </w:pPr>
    </w:p>
    <w:p w14:paraId="12C514B2" w14:textId="628F7BC8" w:rsidR="00917F8D" w:rsidRDefault="00240BED" w:rsidP="00917F8D">
      <w:pPr>
        <w:pStyle w:val="ListNumber"/>
      </w:pPr>
      <w:r w:rsidRPr="000702ED">
        <w:t>Describe any alternative methods for achieving the purpose for the proposed rule that were seriously considered by the Department and the reasons why they were rejected in favor of the proposed rule.</w:t>
      </w:r>
    </w:p>
    <w:p w14:paraId="07C3D6BF" w14:textId="77777777" w:rsidR="00917F8D" w:rsidRDefault="00917F8D" w:rsidP="00917F8D">
      <w:pPr>
        <w:pStyle w:val="ListNumber"/>
        <w:numPr>
          <w:ilvl w:val="0"/>
          <w:numId w:val="0"/>
        </w:numPr>
        <w:ind w:left="360"/>
      </w:pPr>
    </w:p>
    <w:p w14:paraId="50084273" w14:textId="4C48E5B7" w:rsidR="00917F8D" w:rsidRDefault="00917F8D" w:rsidP="00917F8D">
      <w:pPr>
        <w:pStyle w:val="ListNumber"/>
        <w:numPr>
          <w:ilvl w:val="0"/>
          <w:numId w:val="0"/>
        </w:numPr>
        <w:ind w:left="360"/>
      </w:pPr>
      <w:r>
        <w:t>The Department considered whether t</w:t>
      </w:r>
      <w:r w:rsidR="00AE69FD">
        <w:t>he feasibility of</w:t>
      </w:r>
      <w:r>
        <w:t xml:space="preserve"> creat</w:t>
      </w:r>
      <w:r w:rsidR="00AE69FD">
        <w:t>ing</w:t>
      </w:r>
      <w:r>
        <w:t xml:space="preserve"> a carveout or exception specifically for single-parent households. That option was rejected because it would create operational and policy challenges related to defining household composition, administering changing custody arrangements, verifying caregiver availability, and ensuring equitable statewide application. The Department determined that a household-based exception framework would increase administrative complexity and create inconsistent implementation.</w:t>
      </w:r>
    </w:p>
    <w:p w14:paraId="67EA1EE6" w14:textId="77777777" w:rsidR="00917F8D" w:rsidRDefault="00917F8D" w:rsidP="00917F8D">
      <w:pPr>
        <w:pStyle w:val="ListNumber"/>
        <w:numPr>
          <w:ilvl w:val="0"/>
          <w:numId w:val="0"/>
        </w:numPr>
        <w:ind w:left="360"/>
      </w:pPr>
    </w:p>
    <w:p w14:paraId="1BB057B1" w14:textId="77777777" w:rsidR="00917F8D" w:rsidRDefault="00917F8D" w:rsidP="00917F8D">
      <w:pPr>
        <w:pStyle w:val="ListNumber"/>
        <w:numPr>
          <w:ilvl w:val="0"/>
          <w:numId w:val="0"/>
        </w:numPr>
        <w:ind w:left="360"/>
      </w:pPr>
      <w:r>
        <w:t>The Department additionally considered whether to maintain higher reimbursement limits for Homemaker services provided by LRPs. That option was rejected because Homemaker services are limited in scope, primarily involve light household activities, and substantially overlap with ordinary household and parental responsibilities for minors. The Department also considered the historical context that Homemaker services for children were generally unavailable prior to implementation of CFC and that paid family caregiving historically operated with substantially more restrictive limits.</w:t>
      </w:r>
    </w:p>
    <w:p w14:paraId="5720D79F" w14:textId="77777777" w:rsidR="00917F8D" w:rsidRDefault="00917F8D" w:rsidP="00917F8D">
      <w:pPr>
        <w:pStyle w:val="ListNumber"/>
        <w:numPr>
          <w:ilvl w:val="0"/>
          <w:numId w:val="0"/>
        </w:numPr>
        <w:ind w:left="360"/>
      </w:pPr>
    </w:p>
    <w:p w14:paraId="71A530E5" w14:textId="1E242DDD" w:rsidR="00917F8D" w:rsidRPr="000702ED" w:rsidRDefault="00917F8D" w:rsidP="00917F8D">
      <w:pPr>
        <w:pStyle w:val="ListNumber"/>
        <w:numPr>
          <w:ilvl w:val="0"/>
          <w:numId w:val="0"/>
        </w:numPr>
        <w:ind w:left="360"/>
      </w:pPr>
      <w:r>
        <w:t xml:space="preserve">The proposed 7-hour per-member </w:t>
      </w:r>
      <w:proofErr w:type="gramStart"/>
      <w:r>
        <w:t>cap</w:t>
      </w:r>
      <w:proofErr w:type="gramEnd"/>
      <w:r>
        <w:t xml:space="preserve"> was selected because it balances stakeholder concerns regarding single-parent households with the Department’s goals of consistency, sustainability, </w:t>
      </w:r>
      <w:r w:rsidR="001A1245">
        <w:t>and compliance with our state budget requirements as mandated through the signed Long Bill</w:t>
      </w:r>
      <w:r>
        <w:t>.</w:t>
      </w:r>
    </w:p>
    <w:p w14:paraId="77F119B9" w14:textId="77777777" w:rsidR="00727C3C" w:rsidRDefault="00992BC4" w:rsidP="00F159B2">
      <w:pPr>
        <w:pStyle w:val="ListNumber"/>
        <w:numPr>
          <w:ilvl w:val="0"/>
          <w:numId w:val="0"/>
        </w:numPr>
        <w:ind w:left="360"/>
        <w:sectPr w:rsidR="00727C3C">
          <w:footerReference w:type="default" r:id="rId16"/>
          <w:pgSz w:w="12240" w:h="15840" w:code="1"/>
          <w:pgMar w:top="1440" w:right="1440" w:bottom="1440" w:left="1440" w:header="720" w:footer="360" w:gutter="0"/>
          <w:cols w:space="720"/>
          <w:formProt w:val="0"/>
          <w:docGrid w:linePitch="360"/>
        </w:sectPr>
      </w:pPr>
      <w:r w:rsidRPr="000702ED">
        <w:t xml:space="preserve"> </w:t>
      </w:r>
    </w:p>
    <w:p w14:paraId="17D9BEF1" w14:textId="77777777" w:rsidR="00727C3C" w:rsidRPr="00385003" w:rsidRDefault="00727C3C" w:rsidP="723A6DBD">
      <w:pPr>
        <w:pStyle w:val="Title2"/>
        <w:rPr>
          <w:rFonts w:eastAsia="Trebuchet MS"/>
          <w:sz w:val="24"/>
          <w:szCs w:val="24"/>
        </w:rPr>
      </w:pPr>
      <w:r w:rsidRPr="00385003">
        <w:rPr>
          <w:rFonts w:eastAsia="Trebuchet MS"/>
          <w:sz w:val="24"/>
          <w:szCs w:val="24"/>
        </w:rPr>
        <w:t>8.7515</w:t>
      </w:r>
      <w:r w:rsidRPr="00385003">
        <w:rPr>
          <w:sz w:val="24"/>
          <w:szCs w:val="24"/>
        </w:rPr>
        <w:tab/>
      </w:r>
      <w:r w:rsidRPr="00385003">
        <w:rPr>
          <w:rFonts w:eastAsia="Trebuchet MS"/>
          <w:sz w:val="24"/>
          <w:szCs w:val="24"/>
        </w:rPr>
        <w:t>Consumer Directed Attendant Support Services (CDASS)</w:t>
      </w:r>
    </w:p>
    <w:p w14:paraId="177EE783" w14:textId="77777777" w:rsidR="00727C3C" w:rsidRPr="00385003" w:rsidRDefault="00727C3C" w:rsidP="723A6DBD">
      <w:pPr>
        <w:pStyle w:val="Title3"/>
        <w:rPr>
          <w:rFonts w:eastAsia="Trebuchet MS"/>
          <w:sz w:val="24"/>
          <w:szCs w:val="24"/>
        </w:rPr>
      </w:pPr>
      <w:r w:rsidRPr="00385003">
        <w:rPr>
          <w:rFonts w:eastAsia="Trebuchet MS"/>
          <w:sz w:val="24"/>
          <w:szCs w:val="24"/>
        </w:rPr>
        <w:t>8.7515.E</w:t>
      </w:r>
      <w:r w:rsidRPr="00385003">
        <w:rPr>
          <w:sz w:val="24"/>
          <w:szCs w:val="24"/>
        </w:rPr>
        <w:tab/>
      </w:r>
      <w:r w:rsidRPr="00385003">
        <w:rPr>
          <w:rFonts w:eastAsia="Trebuchet MS"/>
          <w:sz w:val="24"/>
          <w:szCs w:val="24"/>
        </w:rPr>
        <w:t>CDASS Exclusions and Limitations</w:t>
      </w:r>
    </w:p>
    <w:p w14:paraId="7A845CC3" w14:textId="77777777" w:rsidR="00727C3C" w:rsidRPr="00385003" w:rsidRDefault="00727C3C" w:rsidP="723A6DBD">
      <w:pPr>
        <w:pStyle w:val="Title3"/>
        <w:rPr>
          <w:rFonts w:eastAsia="Trebuchet MS"/>
          <w:sz w:val="24"/>
          <w:szCs w:val="24"/>
        </w:rPr>
      </w:pPr>
    </w:p>
    <w:p w14:paraId="42E78C51" w14:textId="77777777" w:rsidR="00727C3C" w:rsidRPr="00385003" w:rsidRDefault="00727C3C" w:rsidP="723A6DBD">
      <w:pPr>
        <w:pStyle w:val="Title3"/>
        <w:rPr>
          <w:rFonts w:eastAsia="Trebuchet MS"/>
          <w:sz w:val="24"/>
          <w:szCs w:val="24"/>
        </w:rPr>
      </w:pPr>
    </w:p>
    <w:p w14:paraId="47FED36C" w14:textId="77777777" w:rsidR="00727C3C" w:rsidRPr="00385003" w:rsidRDefault="00727C3C" w:rsidP="723A6DBD">
      <w:pPr>
        <w:pStyle w:val="Title3"/>
        <w:rPr>
          <w:rFonts w:eastAsia="Trebuchet MS"/>
          <w:sz w:val="24"/>
          <w:szCs w:val="24"/>
        </w:rPr>
      </w:pPr>
    </w:p>
    <w:p w14:paraId="1601A177" w14:textId="00AFCC3C" w:rsidR="00727C3C" w:rsidRPr="00385003" w:rsidRDefault="00727C3C" w:rsidP="723A6DBD">
      <w:pPr>
        <w:pStyle w:val="par1"/>
        <w:rPr>
          <w:rFonts w:eastAsia="Trebuchet MS"/>
          <w:sz w:val="24"/>
          <w:lang w:val="en-US"/>
        </w:rPr>
      </w:pPr>
      <w:r w:rsidRPr="00385003">
        <w:rPr>
          <w:rFonts w:eastAsia="Trebuchet MS"/>
          <w:sz w:val="24"/>
          <w:lang w:val="en-US"/>
        </w:rPr>
        <w:t>8.</w:t>
      </w:r>
      <w:r w:rsidRPr="00385003">
        <w:rPr>
          <w:sz w:val="24"/>
        </w:rPr>
        <w:tab/>
      </w:r>
      <w:r w:rsidRPr="00385003">
        <w:rPr>
          <w:rFonts w:eastAsia="Trebuchet MS"/>
          <w:sz w:val="24"/>
          <w:lang w:val="en-US"/>
        </w:rPr>
        <w:t>Members may receive up to 364 hours of Homemaker services annually from a Legally Responsible Person. Additional hours may be authorized when services are provided by a non-Legally Responsible Person.</w:t>
      </w:r>
    </w:p>
    <w:p w14:paraId="579C13CB" w14:textId="77777777" w:rsidR="00727C3C" w:rsidRPr="00385003" w:rsidRDefault="00727C3C" w:rsidP="723A6DBD">
      <w:pPr>
        <w:pStyle w:val="par1"/>
        <w:ind w:left="0" w:firstLine="0"/>
        <w:rPr>
          <w:rFonts w:eastAsia="Trebuchet MS"/>
          <w:sz w:val="24"/>
        </w:rPr>
      </w:pPr>
    </w:p>
    <w:p w14:paraId="19B02A1D" w14:textId="77777777" w:rsidR="00727C3C" w:rsidRPr="00385003" w:rsidRDefault="00727C3C" w:rsidP="723A6DBD">
      <w:pPr>
        <w:pStyle w:val="Title3"/>
        <w:rPr>
          <w:rFonts w:eastAsia="Trebuchet MS"/>
          <w:sz w:val="24"/>
          <w:szCs w:val="24"/>
        </w:rPr>
      </w:pPr>
      <w:r w:rsidRPr="00385003">
        <w:rPr>
          <w:rFonts w:eastAsia="Trebuchet MS"/>
          <w:sz w:val="24"/>
          <w:szCs w:val="24"/>
        </w:rPr>
        <w:t>8.7515.S</w:t>
      </w:r>
      <w:r w:rsidRPr="00385003">
        <w:rPr>
          <w:sz w:val="24"/>
          <w:szCs w:val="24"/>
        </w:rPr>
        <w:tab/>
      </w:r>
      <w:r w:rsidRPr="00385003">
        <w:rPr>
          <w:rFonts w:eastAsia="Trebuchet MS"/>
          <w:sz w:val="24"/>
          <w:szCs w:val="24"/>
        </w:rPr>
        <w:t>CDASS Reimbursement to Family Members</w:t>
      </w:r>
    </w:p>
    <w:p w14:paraId="164C6C6F" w14:textId="77777777" w:rsidR="00727C3C" w:rsidRPr="00385003" w:rsidRDefault="00727C3C" w:rsidP="003319EB">
      <w:pPr>
        <w:pStyle w:val="par1"/>
        <w:rPr>
          <w:b/>
          <w:bCs/>
        </w:rPr>
      </w:pPr>
      <w:r w:rsidRPr="00385003">
        <w:t>1.</w:t>
      </w:r>
      <w:r w:rsidRPr="00385003">
        <w:tab/>
        <w:t>Family Members/Legal Guardians may be employed by the Member/Authorized Representative (AR) to provide CDASS, subject to the conditions below.</w:t>
      </w:r>
    </w:p>
    <w:p w14:paraId="0CE8A642" w14:textId="77777777" w:rsidR="00727C3C" w:rsidRPr="00385003" w:rsidRDefault="00727C3C" w:rsidP="723A6DBD">
      <w:pPr>
        <w:pStyle w:val="Title3"/>
        <w:ind w:left="0" w:firstLine="0"/>
        <w:rPr>
          <w:rFonts w:eastAsia="Trebuchet MS"/>
          <w:b w:val="0"/>
          <w:bCs w:val="0"/>
          <w:sz w:val="24"/>
          <w:szCs w:val="24"/>
          <w:lang w:val="en-US"/>
        </w:rPr>
      </w:pPr>
    </w:p>
    <w:p w14:paraId="543EF3D6" w14:textId="32E19C98" w:rsidR="00727C3C" w:rsidRPr="00385003" w:rsidRDefault="00727C3C" w:rsidP="003319EB">
      <w:pPr>
        <w:pStyle w:val="par2"/>
        <w:rPr>
          <w:b/>
        </w:rPr>
      </w:pPr>
      <w:r w:rsidRPr="00385003">
        <w:t>c.</w:t>
      </w:r>
      <w:r w:rsidRPr="00385003">
        <w:tab/>
        <w:t xml:space="preserve"> Reimbursement to Legally Responsible Persons for Homemaker services is limited to a maximum of 364 total hours per year, per member.</w:t>
      </w:r>
    </w:p>
    <w:p w14:paraId="0E1D4BFC" w14:textId="77777777" w:rsidR="00727C3C" w:rsidRPr="00385003" w:rsidRDefault="00727C3C" w:rsidP="723A6DBD">
      <w:pPr>
        <w:pStyle w:val="Title3"/>
        <w:rPr>
          <w:rFonts w:eastAsia="Trebuchet MS"/>
          <w:sz w:val="24"/>
          <w:szCs w:val="24"/>
        </w:rPr>
      </w:pPr>
    </w:p>
    <w:p w14:paraId="14F8C3F6" w14:textId="77777777" w:rsidR="00727C3C" w:rsidRPr="00385003" w:rsidRDefault="00727C3C" w:rsidP="723A6DBD">
      <w:pPr>
        <w:pStyle w:val="Title3"/>
        <w:rPr>
          <w:rFonts w:eastAsia="Trebuchet MS"/>
          <w:sz w:val="24"/>
          <w:szCs w:val="24"/>
        </w:rPr>
      </w:pPr>
      <w:r w:rsidRPr="00385003">
        <w:rPr>
          <w:rFonts w:eastAsia="Trebuchet MS"/>
          <w:sz w:val="24"/>
          <w:szCs w:val="24"/>
        </w:rPr>
        <w:t>8.7527.D</w:t>
      </w:r>
      <w:r w:rsidRPr="00385003">
        <w:rPr>
          <w:sz w:val="24"/>
          <w:szCs w:val="24"/>
        </w:rPr>
        <w:tab/>
      </w:r>
      <w:r w:rsidRPr="00385003">
        <w:rPr>
          <w:rFonts w:eastAsia="Trebuchet MS"/>
          <w:sz w:val="24"/>
          <w:szCs w:val="24"/>
        </w:rPr>
        <w:t>Homemaker Services Exclusions and Limitations</w:t>
      </w:r>
    </w:p>
    <w:p w14:paraId="26827DCC" w14:textId="77777777" w:rsidR="00727C3C" w:rsidRPr="00385003" w:rsidRDefault="00727C3C" w:rsidP="723A6DBD">
      <w:pPr>
        <w:pStyle w:val="par1"/>
        <w:rPr>
          <w:rFonts w:eastAsia="Trebuchet MS"/>
          <w:sz w:val="24"/>
        </w:rPr>
      </w:pPr>
      <w:r w:rsidRPr="00385003">
        <w:rPr>
          <w:rFonts w:eastAsia="Trebuchet MS"/>
          <w:sz w:val="24"/>
          <w:lang w:val="en-US"/>
        </w:rPr>
        <w:t xml:space="preserve"> 2.</w:t>
      </w:r>
      <w:r w:rsidRPr="00385003">
        <w:rPr>
          <w:sz w:val="24"/>
        </w:rPr>
        <w:tab/>
      </w:r>
      <w:r w:rsidRPr="00385003">
        <w:rPr>
          <w:rFonts w:eastAsia="Trebuchet MS"/>
          <w:sz w:val="24"/>
        </w:rPr>
        <w:t>When Homemaker services are provided by a Legally Responsible Person:</w:t>
      </w:r>
      <w:r w:rsidRPr="00385003">
        <w:rPr>
          <w:sz w:val="24"/>
        </w:rPr>
        <w:tab/>
      </w:r>
    </w:p>
    <w:p w14:paraId="7720D53F" w14:textId="77777777" w:rsidR="00727C3C" w:rsidRPr="00385003" w:rsidRDefault="00727C3C" w:rsidP="723A6DBD">
      <w:pPr>
        <w:pStyle w:val="Title3"/>
        <w:rPr>
          <w:rFonts w:eastAsia="Trebuchet MS"/>
          <w:b w:val="0"/>
          <w:bCs w:val="0"/>
          <w:sz w:val="24"/>
          <w:szCs w:val="24"/>
          <w:lang w:val="en-US"/>
        </w:rPr>
      </w:pPr>
    </w:p>
    <w:p w14:paraId="41A1BF6F" w14:textId="26A95BF8" w:rsidR="00727C3C" w:rsidRPr="00385003" w:rsidRDefault="00727C3C" w:rsidP="003319EB">
      <w:pPr>
        <w:pStyle w:val="par2"/>
      </w:pPr>
      <w:r w:rsidRPr="00385003">
        <w:t>b.</w:t>
      </w:r>
      <w:r w:rsidRPr="00385003">
        <w:tab/>
        <w:t>Members may receive up to 364 hours of Homemaker services annually from a Legally Responsible Person. Additional hours may be authorized when services are provided by a non-Legally Responsible Person.</w:t>
      </w:r>
    </w:p>
    <w:p w14:paraId="7539CE60" w14:textId="77777777" w:rsidR="00727C3C" w:rsidRPr="00385003" w:rsidRDefault="00727C3C" w:rsidP="723A6DBD">
      <w:pPr>
        <w:pStyle w:val="par2"/>
        <w:rPr>
          <w:rFonts w:eastAsia="Trebuchet MS"/>
          <w:sz w:val="24"/>
          <w:lang w:val="en-US"/>
        </w:rPr>
      </w:pPr>
    </w:p>
    <w:p w14:paraId="45AF3CE6" w14:textId="77777777" w:rsidR="00727C3C" w:rsidRPr="00385003" w:rsidRDefault="00727C3C" w:rsidP="723A6DBD">
      <w:pPr>
        <w:pStyle w:val="Title3"/>
        <w:rPr>
          <w:rFonts w:eastAsia="Trebuchet MS"/>
          <w:sz w:val="24"/>
          <w:szCs w:val="24"/>
        </w:rPr>
      </w:pPr>
      <w:r w:rsidRPr="00385003">
        <w:rPr>
          <w:rFonts w:eastAsia="Trebuchet MS"/>
          <w:sz w:val="24"/>
          <w:szCs w:val="24"/>
        </w:rPr>
        <w:t>8.7527.F</w:t>
      </w:r>
      <w:r w:rsidRPr="00385003">
        <w:rPr>
          <w:sz w:val="24"/>
          <w:szCs w:val="24"/>
        </w:rPr>
        <w:tab/>
      </w:r>
      <w:r w:rsidRPr="00385003">
        <w:rPr>
          <w:rFonts w:eastAsia="Trebuchet MS"/>
          <w:sz w:val="24"/>
          <w:szCs w:val="24"/>
        </w:rPr>
        <w:t>Homemaker Provider Services Reimbursement Requirements:</w:t>
      </w:r>
    </w:p>
    <w:p w14:paraId="6EC01F7D" w14:textId="77777777" w:rsidR="00727C3C" w:rsidRPr="00385003" w:rsidRDefault="00727C3C" w:rsidP="723A6DBD">
      <w:pPr>
        <w:pStyle w:val="Title3"/>
        <w:rPr>
          <w:rFonts w:eastAsia="Trebuchet MS"/>
          <w:b w:val="0"/>
          <w:bCs w:val="0"/>
          <w:sz w:val="24"/>
          <w:szCs w:val="24"/>
        </w:rPr>
      </w:pPr>
    </w:p>
    <w:p w14:paraId="5B84F9BE" w14:textId="77777777" w:rsidR="00727C3C" w:rsidRPr="00385003" w:rsidRDefault="00727C3C" w:rsidP="723A6DBD">
      <w:pPr>
        <w:pStyle w:val="Title3"/>
        <w:rPr>
          <w:rFonts w:eastAsia="Trebuchet MS"/>
          <w:b w:val="0"/>
          <w:bCs w:val="0"/>
          <w:sz w:val="24"/>
          <w:szCs w:val="24"/>
        </w:rPr>
      </w:pPr>
    </w:p>
    <w:p w14:paraId="176DC744" w14:textId="2FE138EA" w:rsidR="00727C3C" w:rsidRPr="00385003" w:rsidRDefault="00727C3C" w:rsidP="003319EB">
      <w:pPr>
        <w:pStyle w:val="par1"/>
      </w:pPr>
      <w:r w:rsidRPr="00385003">
        <w:t>5</w:t>
      </w:r>
      <w:proofErr w:type="gramStart"/>
      <w:r w:rsidRPr="00385003">
        <w:t xml:space="preserve">. </w:t>
      </w:r>
      <w:r w:rsidRPr="00385003">
        <w:tab/>
        <w:t>Reimbursement</w:t>
      </w:r>
      <w:proofErr w:type="gramEnd"/>
      <w:r w:rsidRPr="00385003">
        <w:t xml:space="preserve"> </w:t>
      </w:r>
      <w:proofErr w:type="gramStart"/>
      <w:r w:rsidRPr="00385003">
        <w:t>to</w:t>
      </w:r>
      <w:proofErr w:type="gramEnd"/>
      <w:r w:rsidRPr="00385003">
        <w:t xml:space="preserve"> Legally Responsible Persons for Homemaker services is limited to a maximum of 364 total </w:t>
      </w:r>
      <w:proofErr w:type="gramStart"/>
      <w:r w:rsidRPr="00385003">
        <w:t>hours</w:t>
      </w:r>
      <w:proofErr w:type="gramEnd"/>
      <w:r w:rsidRPr="00385003">
        <w:t xml:space="preserve"> per year, per member.</w:t>
      </w:r>
    </w:p>
    <w:p w14:paraId="69823BFD" w14:textId="77777777" w:rsidR="00727C3C" w:rsidRPr="00385003" w:rsidRDefault="00727C3C" w:rsidP="723A6DBD">
      <w:pPr>
        <w:pStyle w:val="par1"/>
        <w:rPr>
          <w:rFonts w:eastAsia="Trebuchet MS"/>
          <w:sz w:val="24"/>
          <w:lang w:val="en-US"/>
        </w:rPr>
      </w:pPr>
    </w:p>
    <w:p w14:paraId="44445345" w14:textId="77777777" w:rsidR="00727C3C" w:rsidRPr="00385003" w:rsidRDefault="00727C3C" w:rsidP="723A6DBD">
      <w:pPr>
        <w:pStyle w:val="Title3"/>
        <w:rPr>
          <w:rFonts w:eastAsia="Trebuchet MS"/>
          <w:sz w:val="24"/>
          <w:szCs w:val="24"/>
        </w:rPr>
      </w:pPr>
    </w:p>
    <w:p w14:paraId="0C3B494C" w14:textId="77777777" w:rsidR="00727C3C" w:rsidRPr="00385003" w:rsidRDefault="00727C3C" w:rsidP="723A6DBD">
      <w:pPr>
        <w:pStyle w:val="Title3"/>
        <w:rPr>
          <w:rFonts w:eastAsia="Trebuchet MS"/>
          <w:sz w:val="24"/>
          <w:szCs w:val="24"/>
        </w:rPr>
      </w:pPr>
    </w:p>
    <w:p w14:paraId="5977AA2C" w14:textId="77777777" w:rsidR="00727C3C" w:rsidRPr="00385003" w:rsidRDefault="00727C3C" w:rsidP="723A6DBD">
      <w:pPr>
        <w:pStyle w:val="Title3"/>
        <w:rPr>
          <w:rFonts w:eastAsia="Trebuchet MS"/>
          <w:sz w:val="24"/>
          <w:szCs w:val="24"/>
        </w:rPr>
      </w:pPr>
      <w:r w:rsidRPr="00385003">
        <w:rPr>
          <w:rFonts w:eastAsia="Trebuchet MS"/>
          <w:sz w:val="24"/>
          <w:szCs w:val="24"/>
        </w:rPr>
        <w:t>8.7528.J</w:t>
      </w:r>
      <w:r w:rsidRPr="00385003">
        <w:rPr>
          <w:sz w:val="24"/>
          <w:szCs w:val="24"/>
        </w:rPr>
        <w:tab/>
      </w:r>
      <w:r w:rsidRPr="00385003">
        <w:rPr>
          <w:rFonts w:eastAsia="Trebuchet MS"/>
          <w:sz w:val="24"/>
          <w:szCs w:val="24"/>
        </w:rPr>
        <w:t>In-Home Support Services (IHSS) Reimbursement and Service Limitations</w:t>
      </w:r>
    </w:p>
    <w:p w14:paraId="5EC83159" w14:textId="77777777" w:rsidR="00727C3C" w:rsidRPr="00385003" w:rsidRDefault="00727C3C" w:rsidP="723A6DBD">
      <w:pPr>
        <w:pStyle w:val="Title3"/>
        <w:rPr>
          <w:rFonts w:eastAsia="Trebuchet MS"/>
          <w:sz w:val="24"/>
          <w:szCs w:val="24"/>
        </w:rPr>
      </w:pPr>
    </w:p>
    <w:p w14:paraId="411A1B98" w14:textId="77777777" w:rsidR="00727C3C" w:rsidRPr="00385003" w:rsidRDefault="00727C3C" w:rsidP="723A6DBD">
      <w:pPr>
        <w:pStyle w:val="Title3"/>
        <w:rPr>
          <w:rFonts w:eastAsia="Trebuchet MS"/>
          <w:sz w:val="24"/>
          <w:szCs w:val="24"/>
        </w:rPr>
      </w:pPr>
    </w:p>
    <w:p w14:paraId="21A15E27" w14:textId="77777777" w:rsidR="00727C3C" w:rsidRPr="00385003" w:rsidRDefault="00727C3C" w:rsidP="723A6DBD">
      <w:pPr>
        <w:pStyle w:val="Title3"/>
        <w:rPr>
          <w:rFonts w:eastAsia="Trebuchet MS"/>
          <w:sz w:val="24"/>
          <w:szCs w:val="24"/>
        </w:rPr>
      </w:pPr>
    </w:p>
    <w:p w14:paraId="46A5C008" w14:textId="3A793ECE" w:rsidR="00727C3C" w:rsidRPr="00385003" w:rsidRDefault="00727C3C" w:rsidP="003319EB">
      <w:pPr>
        <w:pStyle w:val="par1"/>
      </w:pPr>
      <w:r w:rsidRPr="00385003">
        <w:t>7</w:t>
      </w:r>
      <w:proofErr w:type="gramStart"/>
      <w:r w:rsidRPr="00385003">
        <w:t>.</w:t>
      </w:r>
      <w:r w:rsidRPr="00385003">
        <w:tab/>
        <w:t xml:space="preserve"> Reimbursement</w:t>
      </w:r>
      <w:proofErr w:type="gramEnd"/>
      <w:r w:rsidRPr="00385003">
        <w:t xml:space="preserve"> to Legally Responsible Persons for Homemaker services is limited to a maximum of 364 total hours per </w:t>
      </w:r>
      <w:proofErr w:type="gramStart"/>
      <w:r w:rsidRPr="00385003">
        <w:t>year,</w:t>
      </w:r>
      <w:proofErr w:type="gramEnd"/>
      <w:r w:rsidRPr="00385003">
        <w:t xml:space="preserve"> per member.  </w:t>
      </w:r>
    </w:p>
    <w:p w14:paraId="5FC4BFC8" w14:textId="77777777" w:rsidR="00727C3C" w:rsidRPr="00385003" w:rsidRDefault="00727C3C" w:rsidP="723A6DBD">
      <w:pPr>
        <w:pStyle w:val="par1"/>
        <w:rPr>
          <w:rFonts w:eastAsia="Trebuchet MS"/>
          <w:sz w:val="24"/>
          <w:lang w:val="en-US"/>
        </w:rPr>
      </w:pPr>
    </w:p>
    <w:p w14:paraId="19FE436F" w14:textId="77777777" w:rsidR="00727C3C" w:rsidRPr="00385003" w:rsidRDefault="00727C3C" w:rsidP="723A6DBD">
      <w:pPr>
        <w:pStyle w:val="par1"/>
        <w:rPr>
          <w:rFonts w:eastAsia="Trebuchet MS"/>
          <w:b/>
          <w:bCs/>
          <w:sz w:val="24"/>
        </w:rPr>
      </w:pPr>
    </w:p>
    <w:p w14:paraId="4A6DC2C1" w14:textId="77777777" w:rsidR="00727C3C" w:rsidRPr="00385003" w:rsidRDefault="00727C3C" w:rsidP="723A6DBD">
      <w:pPr>
        <w:rPr>
          <w:rFonts w:ascii="Arial" w:eastAsia="Trebuchet MS" w:hAnsi="Arial" w:cs="Arial"/>
        </w:rPr>
      </w:pPr>
    </w:p>
    <w:p w14:paraId="36140F2A" w14:textId="420F99FE" w:rsidR="009541B9" w:rsidRPr="000702ED" w:rsidRDefault="009541B9" w:rsidP="00F159B2">
      <w:pPr>
        <w:pStyle w:val="ListNumber"/>
        <w:numPr>
          <w:ilvl w:val="0"/>
          <w:numId w:val="0"/>
        </w:numPr>
        <w:ind w:left="360"/>
      </w:pPr>
    </w:p>
    <w:sectPr w:rsidR="009541B9" w:rsidRPr="000702ED" w:rsidSect="00727C3C">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7B1BC" w14:textId="77777777" w:rsidR="00B75142" w:rsidRDefault="00B75142">
      <w:r>
        <w:separator/>
      </w:r>
    </w:p>
  </w:endnote>
  <w:endnote w:type="continuationSeparator" w:id="0">
    <w:p w14:paraId="1C0CAD64" w14:textId="77777777" w:rsidR="00B75142" w:rsidRDefault="00B75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0F31"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0F35" w14:textId="1DFD6405"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F779EF">
      <w:rPr>
        <w:b/>
        <w:bCs/>
        <w:sz w:val="32"/>
      </w:rPr>
      <w:t xml:space="preserve"> </w:t>
    </w:r>
    <w:r w:rsidR="005D03A7">
      <w:rPr>
        <w:b/>
        <w:bCs/>
        <w:sz w:val="32"/>
      </w:rPr>
      <w:tab/>
    </w:r>
    <w:r w:rsidRPr="005D03A7">
      <w:t>Final Adoption</w:t>
    </w:r>
    <w:r w:rsidR="00F62D53" w:rsidRPr="005D03A7">
      <w:tab/>
    </w:r>
    <w:r w:rsidRPr="005D03A7">
      <w:tab/>
    </w:r>
    <w:r w:rsidR="00F779EF">
      <w:rPr>
        <w:b/>
        <w:bCs/>
        <w:sz w:val="32"/>
      </w:rPr>
      <w:t xml:space="preserve"> </w:t>
    </w:r>
  </w:p>
  <w:p w14:paraId="36140F36" w14:textId="1BFDDEA9" w:rsidR="00EC0393" w:rsidRPr="005D03A7" w:rsidRDefault="00EC0393" w:rsidP="005D03A7">
    <w:pPr>
      <w:pStyle w:val="Footer"/>
      <w:tabs>
        <w:tab w:val="left" w:pos="3150"/>
        <w:tab w:val="left" w:pos="4860"/>
      </w:tabs>
    </w:pPr>
    <w:r w:rsidRPr="005D03A7">
      <w:t>Proposed Effective Date</w:t>
    </w:r>
    <w:r w:rsidR="00F62D53" w:rsidRPr="005D03A7">
      <w:tab/>
    </w:r>
    <w:r w:rsidR="00F779EF">
      <w:rPr>
        <w:b/>
        <w:bCs/>
        <w:sz w:val="28"/>
        <w:szCs w:val="28"/>
      </w:rPr>
      <w:t>06/12/26</w:t>
    </w:r>
    <w:r w:rsidR="005D03A7">
      <w:tab/>
    </w:r>
    <w:r w:rsidRPr="005D03A7">
      <w:t>Emergency Adoption</w:t>
    </w:r>
    <w:r w:rsidR="005D03A7">
      <w:tab/>
    </w:r>
    <w:r w:rsidRPr="005D03A7">
      <w:tab/>
    </w:r>
    <w:r w:rsidR="00F779EF">
      <w:rPr>
        <w:b/>
        <w:bCs/>
        <w:sz w:val="28"/>
        <w:szCs w:val="28"/>
      </w:rPr>
      <w:t>06/12/26</w:t>
    </w:r>
  </w:p>
  <w:p w14:paraId="36140F37" w14:textId="278E7B16" w:rsidR="00363F39" w:rsidRPr="005D03A7" w:rsidRDefault="00363F39">
    <w:pPr>
      <w:pStyle w:val="Footer"/>
      <w:jc w:val="right"/>
      <w:rPr>
        <w:b/>
        <w:bCs/>
        <w:sz w:val="32"/>
      </w:rPr>
    </w:pPr>
    <w:r w:rsidRPr="005D03A7">
      <w:rPr>
        <w:b/>
        <w:bCs/>
        <w:sz w:val="32"/>
      </w:rPr>
      <w:t>DOCUMENT #</w:t>
    </w:r>
    <w:r w:rsidR="00F779EF">
      <w:rPr>
        <w:b/>
        <w:bCs/>
        <w:sz w:val="32"/>
      </w:rPr>
      <w:t>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0F38"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3B19C" w14:textId="77777777" w:rsidR="00B75142" w:rsidRDefault="00B75142">
      <w:r>
        <w:separator/>
      </w:r>
    </w:p>
  </w:footnote>
  <w:footnote w:type="continuationSeparator" w:id="0">
    <w:p w14:paraId="321B6A70" w14:textId="77777777" w:rsidR="00B75142" w:rsidRDefault="00B75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CAE57" w14:textId="04873F48" w:rsidR="00727C3C" w:rsidRPr="00727C3C" w:rsidRDefault="00727C3C" w:rsidP="00727C3C">
    <w:pPr>
      <w:pStyle w:val="Header"/>
      <w:jc w:val="center"/>
      <w:rPr>
        <w:b/>
        <w:bCs/>
      </w:rPr>
    </w:pPr>
    <w:r w:rsidRPr="00727C3C">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F19E3" w14:textId="77777777" w:rsidR="00727C3C" w:rsidRPr="00727C3C" w:rsidRDefault="00727C3C" w:rsidP="00727C3C">
    <w:pPr>
      <w:pStyle w:val="Header"/>
      <w:jc w:val="center"/>
      <w:rPr>
        <w:b/>
        <w:bCs/>
      </w:rPr>
    </w:pPr>
    <w:r w:rsidRPr="00727C3C">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0DEF" w14:textId="0B5388AE" w:rsidR="00727C3C" w:rsidRPr="00727C3C" w:rsidRDefault="00727C3C" w:rsidP="00727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C420E4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52003788">
    <w:abstractNumId w:val="10"/>
  </w:num>
  <w:num w:numId="2" w16cid:durableId="1581258930">
    <w:abstractNumId w:val="11"/>
  </w:num>
  <w:num w:numId="3" w16cid:durableId="654144037">
    <w:abstractNumId w:val="9"/>
  </w:num>
  <w:num w:numId="4" w16cid:durableId="1356494520">
    <w:abstractNumId w:val="7"/>
  </w:num>
  <w:num w:numId="5" w16cid:durableId="861093356">
    <w:abstractNumId w:val="6"/>
  </w:num>
  <w:num w:numId="6" w16cid:durableId="936643641">
    <w:abstractNumId w:val="5"/>
  </w:num>
  <w:num w:numId="7" w16cid:durableId="180516644">
    <w:abstractNumId w:val="4"/>
  </w:num>
  <w:num w:numId="8" w16cid:durableId="1965230131">
    <w:abstractNumId w:val="8"/>
  </w:num>
  <w:num w:numId="9" w16cid:durableId="1091202559">
    <w:abstractNumId w:val="3"/>
  </w:num>
  <w:num w:numId="10" w16cid:durableId="692534794">
    <w:abstractNumId w:val="2"/>
  </w:num>
  <w:num w:numId="11" w16cid:durableId="1231500817">
    <w:abstractNumId w:val="1"/>
  </w:num>
  <w:num w:numId="12" w16cid:durableId="1467813253">
    <w:abstractNumId w:val="0"/>
  </w:num>
  <w:num w:numId="13" w16cid:durableId="1401292624">
    <w:abstractNumId w:val="8"/>
    <w:lvlOverride w:ilvl="0">
      <w:startOverride w:val="1"/>
    </w:lvlOverride>
  </w:num>
  <w:num w:numId="14" w16cid:durableId="894049819">
    <w:abstractNumId w:val="8"/>
  </w:num>
  <w:num w:numId="15" w16cid:durableId="223757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7989"/>
    <w:rsid w:val="000115F9"/>
    <w:rsid w:val="00021A86"/>
    <w:rsid w:val="000241D1"/>
    <w:rsid w:val="00027449"/>
    <w:rsid w:val="000276F2"/>
    <w:rsid w:val="00043523"/>
    <w:rsid w:val="00043F4E"/>
    <w:rsid w:val="00056CD7"/>
    <w:rsid w:val="000702ED"/>
    <w:rsid w:val="00075F39"/>
    <w:rsid w:val="00085C18"/>
    <w:rsid w:val="000A2E5F"/>
    <w:rsid w:val="000A3EB0"/>
    <w:rsid w:val="000A5AD8"/>
    <w:rsid w:val="000C06E9"/>
    <w:rsid w:val="000C16E0"/>
    <w:rsid w:val="000C45BE"/>
    <w:rsid w:val="000D18CE"/>
    <w:rsid w:val="000D2418"/>
    <w:rsid w:val="000E1974"/>
    <w:rsid w:val="000E4109"/>
    <w:rsid w:val="000E48C9"/>
    <w:rsid w:val="000F0000"/>
    <w:rsid w:val="000F55C9"/>
    <w:rsid w:val="00111E2B"/>
    <w:rsid w:val="0012481F"/>
    <w:rsid w:val="00136E37"/>
    <w:rsid w:val="00143E49"/>
    <w:rsid w:val="00143F3C"/>
    <w:rsid w:val="00154EFB"/>
    <w:rsid w:val="001706B6"/>
    <w:rsid w:val="001750C0"/>
    <w:rsid w:val="00176914"/>
    <w:rsid w:val="001801E5"/>
    <w:rsid w:val="001A1245"/>
    <w:rsid w:val="001A4941"/>
    <w:rsid w:val="001E42CE"/>
    <w:rsid w:val="001F46F1"/>
    <w:rsid w:val="001F5F5B"/>
    <w:rsid w:val="001F6F9F"/>
    <w:rsid w:val="002075D7"/>
    <w:rsid w:val="00213D44"/>
    <w:rsid w:val="00215FFC"/>
    <w:rsid w:val="002174B0"/>
    <w:rsid w:val="00240BED"/>
    <w:rsid w:val="00245F9F"/>
    <w:rsid w:val="00250A14"/>
    <w:rsid w:val="0025153F"/>
    <w:rsid w:val="0026153E"/>
    <w:rsid w:val="00285364"/>
    <w:rsid w:val="002A2F45"/>
    <w:rsid w:val="002B06F9"/>
    <w:rsid w:val="002D3467"/>
    <w:rsid w:val="002D36A3"/>
    <w:rsid w:val="002E0292"/>
    <w:rsid w:val="002E55A9"/>
    <w:rsid w:val="00300BDA"/>
    <w:rsid w:val="00356690"/>
    <w:rsid w:val="00363F39"/>
    <w:rsid w:val="003660A1"/>
    <w:rsid w:val="00373E4B"/>
    <w:rsid w:val="00397EAA"/>
    <w:rsid w:val="003A5A1B"/>
    <w:rsid w:val="003A7D23"/>
    <w:rsid w:val="003B6796"/>
    <w:rsid w:val="003E2438"/>
    <w:rsid w:val="003E406F"/>
    <w:rsid w:val="003F6334"/>
    <w:rsid w:val="00407B79"/>
    <w:rsid w:val="00411B61"/>
    <w:rsid w:val="00412D1B"/>
    <w:rsid w:val="00415FD4"/>
    <w:rsid w:val="00423DE1"/>
    <w:rsid w:val="00435990"/>
    <w:rsid w:val="00440624"/>
    <w:rsid w:val="00453E9E"/>
    <w:rsid w:val="00476CD4"/>
    <w:rsid w:val="004A283B"/>
    <w:rsid w:val="004B233C"/>
    <w:rsid w:val="004B498D"/>
    <w:rsid w:val="004C194E"/>
    <w:rsid w:val="004C6BE7"/>
    <w:rsid w:val="004E555C"/>
    <w:rsid w:val="004F3D58"/>
    <w:rsid w:val="004F58FE"/>
    <w:rsid w:val="004F7BEE"/>
    <w:rsid w:val="00500D69"/>
    <w:rsid w:val="005115B3"/>
    <w:rsid w:val="00512E88"/>
    <w:rsid w:val="00513356"/>
    <w:rsid w:val="005157C4"/>
    <w:rsid w:val="0052578B"/>
    <w:rsid w:val="005374FC"/>
    <w:rsid w:val="00542796"/>
    <w:rsid w:val="005463AE"/>
    <w:rsid w:val="005544E7"/>
    <w:rsid w:val="00555000"/>
    <w:rsid w:val="00570D3D"/>
    <w:rsid w:val="00571EA4"/>
    <w:rsid w:val="00584320"/>
    <w:rsid w:val="005A0831"/>
    <w:rsid w:val="005A2481"/>
    <w:rsid w:val="005A4D73"/>
    <w:rsid w:val="005B663A"/>
    <w:rsid w:val="005B7884"/>
    <w:rsid w:val="005D03A7"/>
    <w:rsid w:val="005D0691"/>
    <w:rsid w:val="005D1BFA"/>
    <w:rsid w:val="005E44E6"/>
    <w:rsid w:val="0063720D"/>
    <w:rsid w:val="00643616"/>
    <w:rsid w:val="00646744"/>
    <w:rsid w:val="006505A1"/>
    <w:rsid w:val="00655550"/>
    <w:rsid w:val="006617E6"/>
    <w:rsid w:val="00661CCC"/>
    <w:rsid w:val="0068769C"/>
    <w:rsid w:val="0069030D"/>
    <w:rsid w:val="00697FB8"/>
    <w:rsid w:val="006B293D"/>
    <w:rsid w:val="006C16B9"/>
    <w:rsid w:val="006D686D"/>
    <w:rsid w:val="006F3C22"/>
    <w:rsid w:val="006F40FE"/>
    <w:rsid w:val="006F4B66"/>
    <w:rsid w:val="0070308C"/>
    <w:rsid w:val="00711F3C"/>
    <w:rsid w:val="00713470"/>
    <w:rsid w:val="00714428"/>
    <w:rsid w:val="00721734"/>
    <w:rsid w:val="00727C3C"/>
    <w:rsid w:val="0074165F"/>
    <w:rsid w:val="00742119"/>
    <w:rsid w:val="00745097"/>
    <w:rsid w:val="00750A4E"/>
    <w:rsid w:val="00751299"/>
    <w:rsid w:val="00764C9F"/>
    <w:rsid w:val="007B311B"/>
    <w:rsid w:val="007C3127"/>
    <w:rsid w:val="007E07D9"/>
    <w:rsid w:val="007E3F9E"/>
    <w:rsid w:val="00801926"/>
    <w:rsid w:val="00817A3E"/>
    <w:rsid w:val="00844670"/>
    <w:rsid w:val="00845B48"/>
    <w:rsid w:val="00852D65"/>
    <w:rsid w:val="00871BFB"/>
    <w:rsid w:val="008726A9"/>
    <w:rsid w:val="008A6DB9"/>
    <w:rsid w:val="008A743F"/>
    <w:rsid w:val="008B5976"/>
    <w:rsid w:val="008C00BD"/>
    <w:rsid w:val="008C13C7"/>
    <w:rsid w:val="008D38C3"/>
    <w:rsid w:val="008D47D4"/>
    <w:rsid w:val="008D4ADF"/>
    <w:rsid w:val="008E289A"/>
    <w:rsid w:val="008E5EEA"/>
    <w:rsid w:val="008F442A"/>
    <w:rsid w:val="008F7CA3"/>
    <w:rsid w:val="00911C74"/>
    <w:rsid w:val="00917F8D"/>
    <w:rsid w:val="00924D3D"/>
    <w:rsid w:val="00926A10"/>
    <w:rsid w:val="009306FA"/>
    <w:rsid w:val="00941A93"/>
    <w:rsid w:val="009473BA"/>
    <w:rsid w:val="009541B9"/>
    <w:rsid w:val="0097190F"/>
    <w:rsid w:val="0097324C"/>
    <w:rsid w:val="009821A8"/>
    <w:rsid w:val="00992BC4"/>
    <w:rsid w:val="009D4C5D"/>
    <w:rsid w:val="009F0237"/>
    <w:rsid w:val="009F29EF"/>
    <w:rsid w:val="00A14380"/>
    <w:rsid w:val="00A150BA"/>
    <w:rsid w:val="00A1555A"/>
    <w:rsid w:val="00A27BC4"/>
    <w:rsid w:val="00A30ECC"/>
    <w:rsid w:val="00A35B5A"/>
    <w:rsid w:val="00A441CB"/>
    <w:rsid w:val="00A466AE"/>
    <w:rsid w:val="00A96D77"/>
    <w:rsid w:val="00A97FF7"/>
    <w:rsid w:val="00AA1FC5"/>
    <w:rsid w:val="00AA3838"/>
    <w:rsid w:val="00AA6C7C"/>
    <w:rsid w:val="00AB6150"/>
    <w:rsid w:val="00AC3B34"/>
    <w:rsid w:val="00AD2438"/>
    <w:rsid w:val="00AE69FD"/>
    <w:rsid w:val="00B0443D"/>
    <w:rsid w:val="00B355A5"/>
    <w:rsid w:val="00B55F14"/>
    <w:rsid w:val="00B56375"/>
    <w:rsid w:val="00B60755"/>
    <w:rsid w:val="00B61E88"/>
    <w:rsid w:val="00B71392"/>
    <w:rsid w:val="00B75142"/>
    <w:rsid w:val="00B9044F"/>
    <w:rsid w:val="00BA1016"/>
    <w:rsid w:val="00BC4009"/>
    <w:rsid w:val="00BE6F6C"/>
    <w:rsid w:val="00BE76FE"/>
    <w:rsid w:val="00BF3161"/>
    <w:rsid w:val="00BF3D34"/>
    <w:rsid w:val="00BF691C"/>
    <w:rsid w:val="00C129F2"/>
    <w:rsid w:val="00C2009A"/>
    <w:rsid w:val="00C20A79"/>
    <w:rsid w:val="00C36873"/>
    <w:rsid w:val="00C3709E"/>
    <w:rsid w:val="00C46174"/>
    <w:rsid w:val="00C539B6"/>
    <w:rsid w:val="00C73A6B"/>
    <w:rsid w:val="00C83034"/>
    <w:rsid w:val="00CA70F9"/>
    <w:rsid w:val="00CB7601"/>
    <w:rsid w:val="00CC09D0"/>
    <w:rsid w:val="00CC23B8"/>
    <w:rsid w:val="00CC2EB1"/>
    <w:rsid w:val="00CC4A2A"/>
    <w:rsid w:val="00CE4DA0"/>
    <w:rsid w:val="00CF3D38"/>
    <w:rsid w:val="00D022D4"/>
    <w:rsid w:val="00D24B29"/>
    <w:rsid w:val="00D34608"/>
    <w:rsid w:val="00D634C9"/>
    <w:rsid w:val="00D65418"/>
    <w:rsid w:val="00D659EC"/>
    <w:rsid w:val="00D818E4"/>
    <w:rsid w:val="00D82647"/>
    <w:rsid w:val="00D843D1"/>
    <w:rsid w:val="00D93B8F"/>
    <w:rsid w:val="00D947E9"/>
    <w:rsid w:val="00D9593F"/>
    <w:rsid w:val="00D96816"/>
    <w:rsid w:val="00DA047B"/>
    <w:rsid w:val="00DA2592"/>
    <w:rsid w:val="00DB0A6F"/>
    <w:rsid w:val="00DC2262"/>
    <w:rsid w:val="00DC7C6E"/>
    <w:rsid w:val="00DD02C5"/>
    <w:rsid w:val="00DE294B"/>
    <w:rsid w:val="00DF234F"/>
    <w:rsid w:val="00DF492B"/>
    <w:rsid w:val="00E32FD2"/>
    <w:rsid w:val="00E43278"/>
    <w:rsid w:val="00E64370"/>
    <w:rsid w:val="00E74F2A"/>
    <w:rsid w:val="00E770DD"/>
    <w:rsid w:val="00E86B13"/>
    <w:rsid w:val="00EA7EAB"/>
    <w:rsid w:val="00EB16D3"/>
    <w:rsid w:val="00EC0393"/>
    <w:rsid w:val="00EC0824"/>
    <w:rsid w:val="00EC30A2"/>
    <w:rsid w:val="00EE4A4C"/>
    <w:rsid w:val="00EE539F"/>
    <w:rsid w:val="00EE5AC1"/>
    <w:rsid w:val="00EE64D0"/>
    <w:rsid w:val="00EF3932"/>
    <w:rsid w:val="00EF45A5"/>
    <w:rsid w:val="00F00A7D"/>
    <w:rsid w:val="00F03606"/>
    <w:rsid w:val="00F05F5D"/>
    <w:rsid w:val="00F11485"/>
    <w:rsid w:val="00F11D21"/>
    <w:rsid w:val="00F159B2"/>
    <w:rsid w:val="00F17C7C"/>
    <w:rsid w:val="00F2630B"/>
    <w:rsid w:val="00F40C7E"/>
    <w:rsid w:val="00F43538"/>
    <w:rsid w:val="00F60042"/>
    <w:rsid w:val="00F62D53"/>
    <w:rsid w:val="00F779EF"/>
    <w:rsid w:val="00FA13DB"/>
    <w:rsid w:val="00FB24E5"/>
    <w:rsid w:val="00FB3BC5"/>
    <w:rsid w:val="00FC4AA6"/>
    <w:rsid w:val="00FC4E32"/>
    <w:rsid w:val="00FD0985"/>
    <w:rsid w:val="00FE3D62"/>
    <w:rsid w:val="00FE5119"/>
    <w:rsid w:val="226AA2D6"/>
    <w:rsid w:val="51E8719D"/>
    <w:rsid w:val="54396AA7"/>
    <w:rsid w:val="5D633F5C"/>
    <w:rsid w:val="5DE1D9DF"/>
    <w:rsid w:val="5F7F88D1"/>
    <w:rsid w:val="6434C651"/>
    <w:rsid w:val="6C178A23"/>
    <w:rsid w:val="782915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40EDC"/>
  <w15:chartTrackingRefBased/>
  <w15:docId w15:val="{D12BC2F6-9A1A-4BE7-96DE-E2629270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lang w:eastAsia="en-US"/>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tabs>
        <w:tab w:val="clear" w:pos="360"/>
      </w:tabs>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NormalWeb">
    <w:name w:val="Normal (Web)"/>
    <w:basedOn w:val="Normal"/>
    <w:rsid w:val="00CA70F9"/>
    <w:rPr>
      <w:rFonts w:ascii="Times New Roman" w:hAnsi="Times New Roman" w:cs="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1">
    <w:name w:val="par1"/>
    <w:basedOn w:val="Normal"/>
    <w:rsid w:val="00727C3C"/>
    <w:pPr>
      <w:tabs>
        <w:tab w:val="left" w:pos="720"/>
        <w:tab w:val="left" w:pos="1440"/>
        <w:tab w:val="left" w:pos="2160"/>
      </w:tabs>
      <w:spacing w:before="240"/>
      <w:ind w:left="720" w:hanging="720"/>
      <w:jc w:val="left"/>
    </w:pPr>
    <w:rPr>
      <w:rFonts w:ascii="Arial" w:eastAsia="Arial" w:hAnsi="Arial" w:cs="Arial"/>
      <w:sz w:val="20"/>
      <w:lang w:val="en" w:eastAsia="ja-JP"/>
    </w:rPr>
  </w:style>
  <w:style w:type="paragraph" w:customStyle="1" w:styleId="Title3">
    <w:name w:val="Title3"/>
    <w:basedOn w:val="Normal"/>
    <w:rsid w:val="00727C3C"/>
    <w:pPr>
      <w:tabs>
        <w:tab w:val="left" w:pos="720"/>
        <w:tab w:val="left" w:pos="1440"/>
        <w:tab w:val="left" w:pos="2160"/>
      </w:tabs>
      <w:spacing w:before="240"/>
      <w:ind w:left="720" w:hanging="720"/>
      <w:jc w:val="left"/>
    </w:pPr>
    <w:rPr>
      <w:rFonts w:ascii="Arial" w:eastAsia="Arial" w:hAnsi="Arial" w:cs="Arial"/>
      <w:b/>
      <w:bCs/>
      <w:sz w:val="20"/>
      <w:szCs w:val="20"/>
      <w:lang w:val="en" w:eastAsia="ja-JP"/>
    </w:rPr>
  </w:style>
  <w:style w:type="paragraph" w:customStyle="1" w:styleId="par2">
    <w:name w:val="par2"/>
    <w:basedOn w:val="par1"/>
    <w:rsid w:val="00727C3C"/>
    <w:pPr>
      <w:ind w:left="1440"/>
    </w:pPr>
  </w:style>
  <w:style w:type="paragraph" w:customStyle="1" w:styleId="Title2">
    <w:name w:val="Title2"/>
    <w:basedOn w:val="Normal"/>
    <w:rsid w:val="00727C3C"/>
    <w:pPr>
      <w:tabs>
        <w:tab w:val="left" w:pos="720"/>
        <w:tab w:val="left" w:pos="1440"/>
        <w:tab w:val="left" w:pos="2160"/>
      </w:tabs>
      <w:spacing w:before="240"/>
      <w:ind w:left="720" w:hanging="720"/>
      <w:jc w:val="left"/>
    </w:pPr>
    <w:rPr>
      <w:rFonts w:ascii="Arial" w:eastAsia="Arial" w:hAnsi="Arial" w:cs="Arial"/>
      <w:b/>
      <w:bCs/>
      <w:sz w:val="20"/>
      <w:szCs w:val="20"/>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Are_x0020_changes_x0020_being_x0020_made_x0020_to_x0020_existing_x0020_system xmlns="33890b13-09e2-4101-aa29-e211aafcd7d4" xsi:nil="true"/>
    <TaxCatchAll xmlns="9755b1d7-a9b7-4be3-8953-f0f9bbbba515" xsi:nil="true"/>
    <lcf76f155ced4ddcb4097134ff3c332f xmlns="33890b13-09e2-4101-aa29-e211aafcd7d4">
      <Terms xmlns="http://schemas.microsoft.com/office/infopath/2007/PartnerControls"/>
    </lcf76f155ced4ddcb4097134ff3c332f>
    <FolderName xmlns="33890b13-09e2-4101-aa29-e211aafcd7d4">eClearancev2docs/0.13672504/Revision to the Medical Assistance Act concerning Legally Responsible Persons Homemaker Hours section 8.7500/</FolderName>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826E5B740769449157D282F4306B88" ma:contentTypeVersion="15" ma:contentTypeDescription="Create a new document." ma:contentTypeScope="" ma:versionID="ee2ae7013673ae0017bd65e590221e53">
  <xsd:schema xmlns:xsd="http://www.w3.org/2001/XMLSchema" xmlns:xs="http://www.w3.org/2001/XMLSchema" xmlns:p="http://schemas.microsoft.com/office/2006/metadata/properties" xmlns:ns2="33890b13-09e2-4101-aa29-e211aafcd7d4" xmlns:ns3="9755b1d7-a9b7-4be3-8953-f0f9bbbba515" targetNamespace="http://schemas.microsoft.com/office/2006/metadata/properties" ma:root="true" ma:fieldsID="169d3701882bf2daa5200ba0723f7e53" ns2:_="" ns3:_="">
    <xsd:import namespace="33890b13-09e2-4101-aa29-e211aafcd7d4"/>
    <xsd:import namespace="9755b1d7-a9b7-4be3-8953-f0f9bbbba515"/>
    <xsd:element name="properties">
      <xsd:complexType>
        <xsd:sequence>
          <xsd:element name="documentManagement">
            <xsd:complexType>
              <xsd:all>
                <xsd:element ref="ns2:MediaServiceMetadata" minOccurs="0"/>
                <xsd:element ref="ns2:MediaServiceFastMetadata" minOccurs="0"/>
                <xsd:element ref="ns2:FolderName" minOccurs="0"/>
                <xsd:element ref="ns2:MediaServiceSearchProperties" minOccurs="0"/>
                <xsd:element ref="ns2:MediaServiceObjectDetectorVersions" minOccurs="0"/>
                <xsd:element ref="ns2:Are_x0020_changes_x0020_being_x0020_made_x0020_to_x0020_existing_x0020_system"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90b13-09e2-4101-aa29-e211aafcd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olderName" ma:index="10" nillable="true" ma:displayName="FolderName" ma:internalName="FolderName">
      <xsd:simpleType>
        <xsd:restriction base="dms:Text">
          <xsd:maxLength value="255"/>
        </xsd:restrictio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Are_x0020_changes_x0020_being_x0020_made_x0020_to_x0020_existing_x0020_system" ma:index="13" nillable="true" ma:displayName="Are changes being made to existing system" ma:format="Dropdown" ma:internalName="Are_x0020_changes_x0020_being_x0020_made_x0020_to_x0020_existing_x0020_system">
      <xsd:simpleType>
        <xsd:restriction base="dms:Choice">
          <xsd:enumeration value="Choice 1"/>
          <xsd:enumeration value="Choice 2"/>
          <xsd:enumeration value="Choice 3"/>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AE972C-3386-42F8-B8FF-08E570EC1B56}">
  <ds:schemaRefs>
    <ds:schemaRef ds:uri="http://schemas.microsoft.com/office/2006/metadata/properties"/>
    <ds:schemaRef ds:uri="http://schemas.microsoft.com/office/infopath/2007/PartnerControls"/>
    <ds:schemaRef ds:uri="33890b13-09e2-4101-aa29-e211aafcd7d4"/>
    <ds:schemaRef ds:uri="9755b1d7-a9b7-4be3-8953-f0f9bbbba515"/>
  </ds:schemaRefs>
</ds:datastoreItem>
</file>

<file path=customXml/itemProps2.xml><?xml version="1.0" encoding="utf-8"?>
<ds:datastoreItem xmlns:ds="http://schemas.openxmlformats.org/officeDocument/2006/customXml" ds:itemID="{30C273F9-652A-47E1-ACA9-91644D385A79}">
  <ds:schemaRefs>
    <ds:schemaRef ds:uri="http://schemas.microsoft.com/office/2006/metadata/longProperties"/>
  </ds:schemaRefs>
</ds:datastoreItem>
</file>

<file path=customXml/itemProps3.xml><?xml version="1.0" encoding="utf-8"?>
<ds:datastoreItem xmlns:ds="http://schemas.openxmlformats.org/officeDocument/2006/customXml" ds:itemID="{D2927591-1A63-4511-BBA2-648EF7ABFA51}">
  <ds:schemaRefs>
    <ds:schemaRef ds:uri="http://schemas.openxmlformats.org/officeDocument/2006/bibliography"/>
  </ds:schemaRefs>
</ds:datastoreItem>
</file>

<file path=customXml/itemProps4.xml><?xml version="1.0" encoding="utf-8"?>
<ds:datastoreItem xmlns:ds="http://schemas.openxmlformats.org/officeDocument/2006/customXml" ds:itemID="{782F723D-B769-4DF9-A6FC-F80309C8C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90b13-09e2-4101-aa29-e211aafcd7d4"/>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D00EDE-87AA-4229-91A1-22F98D3DA0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2041</Words>
  <Characters>11634</Characters>
  <Application>Microsoft Office Word</Application>
  <DocSecurity>0</DocSecurity>
  <Lines>96</Lines>
  <Paragraphs>27</Paragraphs>
  <ScaleCrop>false</ScaleCrop>
  <Manager>insert last name, first name</Manager>
  <Company>Colorado Department of Health Care Policy &amp; Financing</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Homemaker by a Legally Responsible Person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2</cp:revision>
  <cp:lastPrinted>2026-06-04T12:21:00Z</cp:lastPrinted>
  <dcterms:created xsi:type="dcterms:W3CDTF">2026-06-11T13:22:00Z</dcterms:created>
  <dcterms:modified xsi:type="dcterms:W3CDTF">2026-06-11T13:22:00Z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ContentTypeId">
    <vt:lpwstr>0x01010069826E5B740769449157D282F4306B88</vt:lpwstr>
  </property>
  <property fmtid="{D5CDD505-2E9C-101B-9397-08002B2CF9AE}" pid="7" name="MediaServiceImageTags">
    <vt:lpwstr/>
  </property>
</Properties>
</file>