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AE89" w14:textId="77777777" w:rsidR="00BA72FB" w:rsidRPr="009C7CFD" w:rsidRDefault="00BA72FB" w:rsidP="00BA72FB">
      <w:pPr>
        <w:pStyle w:val="upar1"/>
        <w:rPr>
          <w:b/>
          <w:bCs/>
        </w:rPr>
      </w:pPr>
      <w:r w:rsidRPr="009C7CFD">
        <w:rPr>
          <w:b/>
          <w:bCs/>
        </w:rPr>
        <w:t>DEPARTMENT OF HUMAN SERVICES</w:t>
      </w:r>
    </w:p>
    <w:p w14:paraId="022D7E10" w14:textId="77777777" w:rsidR="00BA72FB" w:rsidRDefault="00BA72FB" w:rsidP="00BA72FB">
      <w:pPr>
        <w:pStyle w:val="upar1"/>
        <w:rPr>
          <w:b/>
        </w:rPr>
      </w:pPr>
      <w:bookmarkStart w:id="0" w:name="_Hlk98244507"/>
      <w:r w:rsidRPr="004701BB">
        <w:rPr>
          <w:b/>
        </w:rPr>
        <w:t>Supplemental Nutrition Assistance Program (SNAP)</w:t>
      </w:r>
      <w:bookmarkEnd w:id="0"/>
    </w:p>
    <w:p w14:paraId="2649D972" w14:textId="77777777" w:rsidR="00BA72FB" w:rsidRPr="004701BB" w:rsidRDefault="00BA72FB" w:rsidP="00BA72FB">
      <w:pPr>
        <w:pStyle w:val="upar1"/>
        <w:rPr>
          <w:b/>
        </w:rPr>
      </w:pPr>
      <w:r>
        <w:rPr>
          <w:b/>
        </w:rPr>
        <w:t>RULE MANUAL VOLUME 4, SNAP</w:t>
      </w:r>
    </w:p>
    <w:p w14:paraId="7A27B5A4" w14:textId="77777777" w:rsidR="00BA72FB" w:rsidRPr="004701BB" w:rsidRDefault="00BA72FB" w:rsidP="00BA72FB">
      <w:pPr>
        <w:pStyle w:val="upar1"/>
        <w:rPr>
          <w:b/>
        </w:rPr>
      </w:pPr>
      <w:r w:rsidRPr="004701BB">
        <w:rPr>
          <w:b/>
        </w:rPr>
        <w:t>10 CCR 2506-1</w:t>
      </w:r>
    </w:p>
    <w:p w14:paraId="60705381" w14:textId="77777777" w:rsidR="00BA72FB" w:rsidRPr="004701BB" w:rsidRDefault="00BA72FB" w:rsidP="00BA72FB">
      <w:pPr>
        <w:pStyle w:val="Footnote"/>
        <w:rPr>
          <w:i/>
        </w:rPr>
      </w:pPr>
      <w:r w:rsidRPr="004701BB">
        <w:rPr>
          <w:i/>
        </w:rPr>
        <w:t>[Editor’s Notes follow the text of the rules at the end of this CCR Document.]</w:t>
      </w:r>
    </w:p>
    <w:p w14:paraId="504070AD" w14:textId="77777777" w:rsidR="00BA72FB" w:rsidRPr="009642D5" w:rsidRDefault="00BA72FB" w:rsidP="00BA72FB">
      <w:pPr>
        <w:pStyle w:val="upar1"/>
      </w:pPr>
      <w:r>
        <w:t>_________________________________________________________________________</w:t>
      </w:r>
    </w:p>
    <w:p w14:paraId="532F7D81" w14:textId="77777777" w:rsidR="00BA72FB" w:rsidRDefault="00BA72FB" w:rsidP="00BA72FB">
      <w:pPr>
        <w:pStyle w:val="par1"/>
        <w:rPr>
          <w:b/>
          <w:bCs/>
        </w:rPr>
      </w:pPr>
      <w:r w:rsidRPr="000944FE">
        <w:rPr>
          <w:b/>
          <w:bCs/>
        </w:rPr>
        <w:t>4.000.1</w:t>
      </w:r>
      <w:r w:rsidRPr="000944FE">
        <w:rPr>
          <w:b/>
          <w:bCs/>
        </w:rPr>
        <w:tab/>
        <w:t>SNAP DEFINITIONS</w:t>
      </w:r>
    </w:p>
    <w:p w14:paraId="5FEEA3D7" w14:textId="77777777" w:rsidR="00BA72FB" w:rsidRPr="000944FE" w:rsidRDefault="00BA72FB" w:rsidP="00BA72FB">
      <w:pPr>
        <w:pStyle w:val="par1"/>
        <w:rPr>
          <w:b/>
          <w:bCs/>
        </w:rPr>
      </w:pPr>
      <w:r>
        <w:rPr>
          <w:b/>
          <w:bCs/>
        </w:rPr>
        <w:t>***</w:t>
      </w:r>
    </w:p>
    <w:p w14:paraId="6110511C" w14:textId="6608AA0A" w:rsidR="00BA72FB" w:rsidRDefault="00BA72FB" w:rsidP="00BA72FB">
      <w:pPr>
        <w:pStyle w:val="upar1"/>
      </w:pPr>
      <w:r>
        <w:t>“FNA” means the Food and Nutrition Administration of the U.S. Department of Agriculture.</w:t>
      </w:r>
    </w:p>
    <w:p w14:paraId="4A048F7D" w14:textId="77777777" w:rsidR="00BA72FB" w:rsidRDefault="00BA72FB" w:rsidP="00BA72FB">
      <w:pPr>
        <w:ind w:hanging="2"/>
        <w:rPr>
          <w:sz w:val="22"/>
          <w:szCs w:val="22"/>
        </w:rPr>
      </w:pPr>
    </w:p>
    <w:p w14:paraId="2C0192F7" w14:textId="77777777" w:rsidR="00BA72FB" w:rsidRDefault="00BA72FB" w:rsidP="00BA72FB">
      <w:pPr>
        <w:ind w:hanging="2"/>
        <w:rPr>
          <w:sz w:val="22"/>
          <w:szCs w:val="22"/>
        </w:rPr>
      </w:pPr>
      <w:r>
        <w:rPr>
          <w:sz w:val="22"/>
          <w:szCs w:val="22"/>
        </w:rPr>
        <w:t>***</w:t>
      </w:r>
    </w:p>
    <w:p w14:paraId="536FDE6D" w14:textId="77777777" w:rsidR="00BA72FB" w:rsidRPr="00CA5B77" w:rsidRDefault="00BA72FB" w:rsidP="00BA72FB">
      <w:pPr>
        <w:pStyle w:val="par1"/>
        <w:rPr>
          <w:b/>
          <w:bCs/>
          <w:szCs w:val="20"/>
        </w:rPr>
      </w:pPr>
      <w:r w:rsidRPr="00CA5B77">
        <w:rPr>
          <w:b/>
          <w:bCs/>
          <w:szCs w:val="20"/>
        </w:rPr>
        <w:t>4.207.3</w:t>
      </w:r>
      <w:r w:rsidRPr="00CA5B77">
        <w:rPr>
          <w:b/>
          <w:bCs/>
          <w:szCs w:val="20"/>
        </w:rPr>
        <w:tab/>
        <w:t>Benefit Allotment</w:t>
      </w:r>
    </w:p>
    <w:p w14:paraId="05B4ED7E" w14:textId="77777777" w:rsidR="00BA72FB" w:rsidRPr="00CA5B77" w:rsidRDefault="00BA72FB" w:rsidP="00BA72FB">
      <w:pPr>
        <w:ind w:hanging="2"/>
        <w:rPr>
          <w:sz w:val="20"/>
          <w:szCs w:val="20"/>
        </w:rPr>
      </w:pPr>
    </w:p>
    <w:p w14:paraId="0907B1D9" w14:textId="77777777" w:rsidR="00BA72FB" w:rsidRPr="00CA5B77" w:rsidRDefault="00BA72FB" w:rsidP="00BA72FB">
      <w:pPr>
        <w:ind w:hanging="2"/>
        <w:rPr>
          <w:sz w:val="20"/>
          <w:szCs w:val="20"/>
        </w:rPr>
      </w:pPr>
      <w:r w:rsidRPr="00CA5B77">
        <w:rPr>
          <w:sz w:val="20"/>
          <w:szCs w:val="20"/>
        </w:rPr>
        <w:t>***</w:t>
      </w:r>
    </w:p>
    <w:p w14:paraId="073E98B8" w14:textId="7570225D" w:rsidR="00BA72FB" w:rsidRPr="00CA5B77" w:rsidRDefault="00BA72FB" w:rsidP="00BA72FB">
      <w:pPr>
        <w:pStyle w:val="par1"/>
        <w:rPr>
          <w:szCs w:val="20"/>
        </w:rPr>
      </w:pPr>
      <w:r w:rsidRPr="00CA5B77">
        <w:rPr>
          <w:szCs w:val="20"/>
        </w:rPr>
        <w:t>D.</w:t>
      </w:r>
      <w:r w:rsidRPr="00CA5B77">
        <w:rPr>
          <w:szCs w:val="20"/>
        </w:rPr>
        <w:tab/>
        <w:t xml:space="preserve">The SNAP maximum and minimum monthly benefit allotment tables will be adjusted as announced by the USDA, </w:t>
      </w:r>
      <w:r>
        <w:rPr>
          <w:szCs w:val="20"/>
        </w:rPr>
        <w:t>FNA</w:t>
      </w:r>
      <w:r w:rsidRPr="00CA5B77">
        <w:rPr>
          <w:szCs w:val="20"/>
        </w:rPr>
        <w:t>.</w:t>
      </w:r>
    </w:p>
    <w:p w14:paraId="077577E1" w14:textId="77777777" w:rsidR="00BA72FB" w:rsidRPr="00CA5B77" w:rsidRDefault="00BA72FB" w:rsidP="00BA72FB">
      <w:pPr>
        <w:rPr>
          <w:sz w:val="20"/>
          <w:szCs w:val="20"/>
        </w:rPr>
      </w:pPr>
    </w:p>
    <w:tbl>
      <w:tblPr>
        <w:tblW w:w="8010" w:type="dxa"/>
        <w:tblInd w:w="918" w:type="dxa"/>
        <w:tblLayout w:type="fixed"/>
        <w:tblLook w:val="0400" w:firstRow="0" w:lastRow="0" w:firstColumn="0" w:lastColumn="0" w:noHBand="0" w:noVBand="1"/>
      </w:tblPr>
      <w:tblGrid>
        <w:gridCol w:w="1657"/>
        <w:gridCol w:w="6353"/>
      </w:tblGrid>
      <w:tr w:rsidR="00BA72FB" w:rsidRPr="00CA5B77" w14:paraId="201BD1C4"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4AC95" w14:textId="77777777" w:rsidR="00BA72FB" w:rsidRPr="00CA5B77" w:rsidRDefault="00BA72FB" w:rsidP="001E6782">
            <w:pPr>
              <w:jc w:val="center"/>
              <w:rPr>
                <w:sz w:val="20"/>
                <w:szCs w:val="20"/>
              </w:rPr>
            </w:pPr>
            <w:r w:rsidRPr="00CA5B77">
              <w:rPr>
                <w:b/>
                <w:sz w:val="20"/>
                <w:szCs w:val="20"/>
              </w:rPr>
              <w:t>Household Size</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DB2A9" w14:textId="69E336BB" w:rsidR="00BA72FB" w:rsidRPr="00CA5B77" w:rsidRDefault="00BA72FB" w:rsidP="001E6782">
            <w:pPr>
              <w:jc w:val="center"/>
              <w:rPr>
                <w:sz w:val="20"/>
                <w:szCs w:val="20"/>
              </w:rPr>
            </w:pPr>
            <w:r w:rsidRPr="00CA5B77">
              <w:rPr>
                <w:b/>
                <w:sz w:val="20"/>
                <w:szCs w:val="20"/>
              </w:rPr>
              <w:t xml:space="preserve">Maximum Monthly Allotment Effective October 1, </w:t>
            </w:r>
            <w:r>
              <w:rPr>
                <w:b/>
                <w:sz w:val="20"/>
                <w:szCs w:val="20"/>
              </w:rPr>
              <w:t>2026</w:t>
            </w:r>
          </w:p>
        </w:tc>
      </w:tr>
      <w:tr w:rsidR="00BA72FB" w:rsidRPr="00CA5B77" w14:paraId="7C9070F7"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B13E8" w14:textId="77777777" w:rsidR="00BA72FB" w:rsidRPr="00CA5B77" w:rsidRDefault="00BA72FB" w:rsidP="001E6782">
            <w:pPr>
              <w:jc w:val="center"/>
              <w:rPr>
                <w:sz w:val="20"/>
                <w:szCs w:val="20"/>
              </w:rPr>
            </w:pPr>
            <w:r w:rsidRPr="00CA5B77">
              <w:rPr>
                <w:sz w:val="20"/>
                <w:szCs w:val="20"/>
              </w:rPr>
              <w:t>1</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7A4F6" w14:textId="4CB781F8" w:rsidR="00BA72FB" w:rsidRPr="00CA5B77" w:rsidRDefault="00BA72FB" w:rsidP="001E6782">
            <w:pPr>
              <w:jc w:val="center"/>
              <w:rPr>
                <w:sz w:val="20"/>
                <w:szCs w:val="20"/>
              </w:rPr>
            </w:pPr>
            <w:r w:rsidRPr="00CA5B77">
              <w:rPr>
                <w:sz w:val="20"/>
                <w:szCs w:val="20"/>
              </w:rPr>
              <w:t>$</w:t>
            </w:r>
            <w:r>
              <w:rPr>
                <w:sz w:val="20"/>
                <w:szCs w:val="20"/>
              </w:rPr>
              <w:t>306</w:t>
            </w:r>
          </w:p>
        </w:tc>
      </w:tr>
      <w:tr w:rsidR="00BA72FB" w:rsidRPr="00CA5B77" w14:paraId="76B2C191"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AC0BF" w14:textId="77777777" w:rsidR="00BA72FB" w:rsidRPr="00CA5B77" w:rsidRDefault="00BA72FB" w:rsidP="001E6782">
            <w:pPr>
              <w:jc w:val="center"/>
              <w:rPr>
                <w:sz w:val="20"/>
                <w:szCs w:val="20"/>
              </w:rPr>
            </w:pPr>
            <w:r w:rsidRPr="00CA5B77">
              <w:rPr>
                <w:sz w:val="20"/>
                <w:szCs w:val="20"/>
              </w:rPr>
              <w:t>2</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13387" w14:textId="3701DF5C" w:rsidR="00BA72FB" w:rsidRPr="00CA5B77" w:rsidRDefault="00BA72FB" w:rsidP="001E6782">
            <w:pPr>
              <w:jc w:val="center"/>
              <w:rPr>
                <w:sz w:val="20"/>
                <w:szCs w:val="20"/>
              </w:rPr>
            </w:pPr>
            <w:r w:rsidRPr="00CA5B77">
              <w:rPr>
                <w:sz w:val="20"/>
                <w:szCs w:val="20"/>
              </w:rPr>
              <w:t>$</w:t>
            </w:r>
            <w:r>
              <w:rPr>
                <w:sz w:val="20"/>
                <w:szCs w:val="20"/>
              </w:rPr>
              <w:t>562</w:t>
            </w:r>
          </w:p>
        </w:tc>
      </w:tr>
      <w:tr w:rsidR="00BA72FB" w:rsidRPr="00CA5B77" w14:paraId="1C3A20A9"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B8DDDF" w14:textId="77777777" w:rsidR="00BA72FB" w:rsidRPr="00CA5B77" w:rsidRDefault="00BA72FB" w:rsidP="001E6782">
            <w:pPr>
              <w:jc w:val="center"/>
              <w:rPr>
                <w:sz w:val="20"/>
                <w:szCs w:val="20"/>
              </w:rPr>
            </w:pPr>
            <w:r w:rsidRPr="00CA5B77">
              <w:rPr>
                <w:sz w:val="20"/>
                <w:szCs w:val="20"/>
              </w:rPr>
              <w:t>3</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49A24" w14:textId="5DE2A536" w:rsidR="00BA72FB" w:rsidRPr="00CA5B77" w:rsidRDefault="00BA72FB" w:rsidP="001E6782">
            <w:pPr>
              <w:jc w:val="center"/>
              <w:rPr>
                <w:sz w:val="20"/>
                <w:szCs w:val="20"/>
              </w:rPr>
            </w:pPr>
            <w:r w:rsidRPr="00CA5B77">
              <w:rPr>
                <w:sz w:val="20"/>
                <w:szCs w:val="20"/>
              </w:rPr>
              <w:t>$</w:t>
            </w:r>
            <w:r>
              <w:rPr>
                <w:sz w:val="20"/>
                <w:szCs w:val="20"/>
              </w:rPr>
              <w:t>808</w:t>
            </w:r>
          </w:p>
        </w:tc>
      </w:tr>
      <w:tr w:rsidR="00BA72FB" w:rsidRPr="00CA5B77" w14:paraId="6388CC30"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3B51A" w14:textId="77777777" w:rsidR="00BA72FB" w:rsidRPr="00CA5B77" w:rsidRDefault="00BA72FB" w:rsidP="001E6782">
            <w:pPr>
              <w:jc w:val="center"/>
              <w:rPr>
                <w:sz w:val="20"/>
                <w:szCs w:val="20"/>
              </w:rPr>
            </w:pPr>
            <w:r w:rsidRPr="00CA5B77">
              <w:rPr>
                <w:sz w:val="20"/>
                <w:szCs w:val="20"/>
              </w:rPr>
              <w:t>4</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7B21D" w14:textId="5AE8EBD2" w:rsidR="00BA72FB" w:rsidRPr="00CA5B77" w:rsidRDefault="00BA72FB" w:rsidP="001E6782">
            <w:pPr>
              <w:jc w:val="center"/>
              <w:rPr>
                <w:sz w:val="20"/>
                <w:szCs w:val="20"/>
              </w:rPr>
            </w:pPr>
            <w:r w:rsidRPr="00CA5B77">
              <w:rPr>
                <w:sz w:val="20"/>
                <w:szCs w:val="20"/>
              </w:rPr>
              <w:t>$</w:t>
            </w:r>
            <w:r>
              <w:rPr>
                <w:sz w:val="20"/>
                <w:szCs w:val="20"/>
              </w:rPr>
              <w:t>1,023</w:t>
            </w:r>
          </w:p>
        </w:tc>
      </w:tr>
      <w:tr w:rsidR="00BA72FB" w:rsidRPr="00CA5B77" w14:paraId="0EC0DDAE"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E3C7C" w14:textId="77777777" w:rsidR="00BA72FB" w:rsidRPr="00CA5B77" w:rsidRDefault="00BA72FB" w:rsidP="001E6782">
            <w:pPr>
              <w:jc w:val="center"/>
              <w:rPr>
                <w:sz w:val="20"/>
                <w:szCs w:val="20"/>
              </w:rPr>
            </w:pPr>
            <w:r w:rsidRPr="00CA5B77">
              <w:rPr>
                <w:sz w:val="20"/>
                <w:szCs w:val="20"/>
              </w:rPr>
              <w:t>5</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331BDE" w14:textId="34ABC403" w:rsidR="00BA72FB" w:rsidRPr="00CA5B77" w:rsidRDefault="00BA72FB" w:rsidP="001E6782">
            <w:pPr>
              <w:jc w:val="center"/>
              <w:rPr>
                <w:sz w:val="20"/>
                <w:szCs w:val="20"/>
              </w:rPr>
            </w:pPr>
            <w:r w:rsidRPr="00CA5B77">
              <w:rPr>
                <w:sz w:val="20"/>
                <w:szCs w:val="20"/>
              </w:rPr>
              <w:t>$</w:t>
            </w:r>
            <w:r>
              <w:rPr>
                <w:sz w:val="20"/>
                <w:szCs w:val="20"/>
              </w:rPr>
              <w:t>1,217</w:t>
            </w:r>
          </w:p>
        </w:tc>
      </w:tr>
      <w:tr w:rsidR="00BA72FB" w:rsidRPr="00CA5B77" w14:paraId="3B9C6C42"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5215F" w14:textId="77777777" w:rsidR="00BA72FB" w:rsidRPr="00CA5B77" w:rsidRDefault="00BA72FB" w:rsidP="001E6782">
            <w:pPr>
              <w:jc w:val="center"/>
              <w:rPr>
                <w:sz w:val="20"/>
                <w:szCs w:val="20"/>
              </w:rPr>
            </w:pPr>
            <w:r w:rsidRPr="00CA5B77">
              <w:rPr>
                <w:sz w:val="20"/>
                <w:szCs w:val="20"/>
              </w:rPr>
              <w:t>6</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E0617" w14:textId="3C8B7012" w:rsidR="00BA72FB" w:rsidRPr="00CA5B77" w:rsidRDefault="00BA72FB" w:rsidP="001E6782">
            <w:pPr>
              <w:jc w:val="center"/>
              <w:rPr>
                <w:sz w:val="20"/>
                <w:szCs w:val="20"/>
              </w:rPr>
            </w:pPr>
            <w:r w:rsidRPr="00CA5B77">
              <w:rPr>
                <w:sz w:val="20"/>
                <w:szCs w:val="20"/>
              </w:rPr>
              <w:t>$</w:t>
            </w:r>
            <w:r>
              <w:rPr>
                <w:sz w:val="20"/>
                <w:szCs w:val="20"/>
              </w:rPr>
              <w:t>1,463</w:t>
            </w:r>
          </w:p>
        </w:tc>
      </w:tr>
      <w:tr w:rsidR="00BA72FB" w:rsidRPr="00CA5B77" w14:paraId="697668EF"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1F9E3" w14:textId="77777777" w:rsidR="00BA72FB" w:rsidRPr="00CA5B77" w:rsidRDefault="00BA72FB" w:rsidP="001E6782">
            <w:pPr>
              <w:jc w:val="center"/>
              <w:rPr>
                <w:sz w:val="20"/>
                <w:szCs w:val="20"/>
              </w:rPr>
            </w:pPr>
            <w:r w:rsidRPr="00CA5B77">
              <w:rPr>
                <w:sz w:val="20"/>
                <w:szCs w:val="20"/>
              </w:rPr>
              <w:t>7</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0C7878" w14:textId="4C57393B" w:rsidR="00BA72FB" w:rsidRPr="00CA5B77" w:rsidRDefault="00BA72FB" w:rsidP="001E6782">
            <w:pPr>
              <w:jc w:val="center"/>
              <w:rPr>
                <w:sz w:val="20"/>
                <w:szCs w:val="20"/>
              </w:rPr>
            </w:pPr>
            <w:r w:rsidRPr="00CA5B77">
              <w:rPr>
                <w:sz w:val="20"/>
                <w:szCs w:val="20"/>
              </w:rPr>
              <w:t>$</w:t>
            </w:r>
            <w:r>
              <w:rPr>
                <w:sz w:val="20"/>
                <w:szCs w:val="20"/>
              </w:rPr>
              <w:t>1,616</w:t>
            </w:r>
          </w:p>
        </w:tc>
      </w:tr>
      <w:tr w:rsidR="00BA72FB" w:rsidRPr="00CA5B77" w14:paraId="0B964AAE"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494C1" w14:textId="77777777" w:rsidR="00BA72FB" w:rsidRPr="00CA5B77" w:rsidRDefault="00BA72FB" w:rsidP="001E6782">
            <w:pPr>
              <w:jc w:val="center"/>
              <w:rPr>
                <w:sz w:val="20"/>
                <w:szCs w:val="20"/>
              </w:rPr>
            </w:pPr>
            <w:r w:rsidRPr="00CA5B77">
              <w:rPr>
                <w:sz w:val="20"/>
                <w:szCs w:val="20"/>
              </w:rPr>
              <w:t>8</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B9A97" w14:textId="493B6C57" w:rsidR="00BA72FB" w:rsidRPr="00CA5B77" w:rsidRDefault="00BA72FB" w:rsidP="001E6782">
            <w:pPr>
              <w:jc w:val="center"/>
              <w:rPr>
                <w:sz w:val="20"/>
                <w:szCs w:val="20"/>
              </w:rPr>
            </w:pPr>
            <w:r w:rsidRPr="00CA5B77">
              <w:rPr>
                <w:sz w:val="20"/>
                <w:szCs w:val="20"/>
              </w:rPr>
              <w:t>$</w:t>
            </w:r>
            <w:r>
              <w:rPr>
                <w:sz w:val="20"/>
                <w:szCs w:val="20"/>
              </w:rPr>
              <w:t>1,841</w:t>
            </w:r>
          </w:p>
        </w:tc>
      </w:tr>
      <w:tr w:rsidR="00BA72FB" w:rsidRPr="00CA5B77" w14:paraId="2A682F06"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BB50D" w14:textId="77777777" w:rsidR="00BA72FB" w:rsidRPr="00CA5B77" w:rsidRDefault="00BA72FB" w:rsidP="001E6782">
            <w:pPr>
              <w:jc w:val="center"/>
              <w:rPr>
                <w:sz w:val="20"/>
                <w:szCs w:val="20"/>
              </w:rPr>
            </w:pPr>
            <w:r>
              <w:rPr>
                <w:sz w:val="20"/>
                <w:szCs w:val="20"/>
              </w:rPr>
              <w:t>9-17</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D8444" w14:textId="77777777" w:rsidR="00BA72FB" w:rsidRPr="00CA5B77" w:rsidRDefault="00BA72FB" w:rsidP="001E6782">
            <w:pPr>
              <w:jc w:val="center"/>
              <w:rPr>
                <w:sz w:val="20"/>
                <w:szCs w:val="20"/>
              </w:rPr>
            </w:pPr>
            <w:r>
              <w:rPr>
                <w:sz w:val="20"/>
                <w:szCs w:val="20"/>
              </w:rPr>
              <w:t>$225 per additional person</w:t>
            </w:r>
          </w:p>
        </w:tc>
      </w:tr>
      <w:tr w:rsidR="00BA72FB" w:rsidRPr="00CA5B77" w14:paraId="6C0E536F" w14:textId="77777777" w:rsidTr="001E6782">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0B8A4" w14:textId="407B08FB" w:rsidR="00BA72FB" w:rsidRPr="00CA5B77" w:rsidRDefault="00BA72FB" w:rsidP="001E6782">
            <w:pPr>
              <w:jc w:val="center"/>
              <w:rPr>
                <w:sz w:val="20"/>
                <w:szCs w:val="20"/>
              </w:rPr>
            </w:pPr>
            <w:r>
              <w:rPr>
                <w:sz w:val="20"/>
                <w:szCs w:val="20"/>
              </w:rPr>
              <w:t>18+</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86603" w14:textId="07B832A1" w:rsidR="00BA72FB" w:rsidRPr="00CA5B77" w:rsidRDefault="00BA72FB" w:rsidP="001E6782">
            <w:pPr>
              <w:jc w:val="center"/>
              <w:rPr>
                <w:sz w:val="20"/>
                <w:szCs w:val="20"/>
              </w:rPr>
            </w:pPr>
            <w:r>
              <w:rPr>
                <w:sz w:val="20"/>
                <w:szCs w:val="20"/>
              </w:rPr>
              <w:t>$3,887</w:t>
            </w:r>
          </w:p>
        </w:tc>
      </w:tr>
    </w:tbl>
    <w:p w14:paraId="7CA3BB10" w14:textId="77777777" w:rsidR="00BA72FB" w:rsidRPr="00CA5B77" w:rsidRDefault="00BA72FB" w:rsidP="00BA72FB">
      <w:pPr>
        <w:rPr>
          <w:sz w:val="20"/>
          <w:szCs w:val="20"/>
        </w:rPr>
      </w:pPr>
    </w:p>
    <w:tbl>
      <w:tblPr>
        <w:tblW w:w="7830" w:type="dxa"/>
        <w:tblInd w:w="918" w:type="dxa"/>
        <w:tblLayout w:type="fixed"/>
        <w:tblLook w:val="0400" w:firstRow="0" w:lastRow="0" w:firstColumn="0" w:lastColumn="0" w:noHBand="0" w:noVBand="1"/>
      </w:tblPr>
      <w:tblGrid>
        <w:gridCol w:w="1890"/>
        <w:gridCol w:w="5940"/>
      </w:tblGrid>
      <w:tr w:rsidR="00BA72FB" w:rsidRPr="00CA5B77" w14:paraId="091DDFC2"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C4AD3" w14:textId="77777777" w:rsidR="00BA72FB" w:rsidRPr="00CA5B77" w:rsidRDefault="00BA72FB" w:rsidP="001E6782">
            <w:pPr>
              <w:jc w:val="center"/>
              <w:rPr>
                <w:sz w:val="20"/>
                <w:szCs w:val="20"/>
              </w:rPr>
            </w:pPr>
            <w:r w:rsidRPr="00CA5B77">
              <w:rPr>
                <w:b/>
                <w:sz w:val="20"/>
                <w:szCs w:val="20"/>
              </w:rPr>
              <w:t>Household Size</w:t>
            </w:r>
          </w:p>
        </w:tc>
        <w:tc>
          <w:tcPr>
            <w:tcW w:w="5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F5DC9" w14:textId="4B144B64" w:rsidR="00BA72FB" w:rsidRPr="00CA5B77" w:rsidRDefault="00BA72FB" w:rsidP="001E6782">
            <w:pPr>
              <w:jc w:val="center"/>
              <w:rPr>
                <w:sz w:val="20"/>
                <w:szCs w:val="20"/>
              </w:rPr>
            </w:pPr>
            <w:r w:rsidRPr="00CA5B77">
              <w:rPr>
                <w:b/>
                <w:sz w:val="20"/>
                <w:szCs w:val="20"/>
              </w:rPr>
              <w:t xml:space="preserve">Minimum Monthly Allotment Effective October 1, </w:t>
            </w:r>
            <w:r>
              <w:rPr>
                <w:b/>
                <w:sz w:val="20"/>
                <w:szCs w:val="20"/>
              </w:rPr>
              <w:t>2026</w:t>
            </w:r>
          </w:p>
        </w:tc>
      </w:tr>
      <w:tr w:rsidR="00BA72FB" w:rsidRPr="00CA5B77" w14:paraId="5C07B995"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DD324" w14:textId="77777777" w:rsidR="00BA72FB" w:rsidRPr="00CA5B77" w:rsidRDefault="00BA72FB" w:rsidP="001E6782">
            <w:pPr>
              <w:jc w:val="center"/>
              <w:rPr>
                <w:sz w:val="20"/>
                <w:szCs w:val="20"/>
              </w:rPr>
            </w:pPr>
            <w:r w:rsidRPr="00CA5B77">
              <w:rPr>
                <w:sz w:val="20"/>
                <w:szCs w:val="20"/>
              </w:rPr>
              <w:t>1-2</w:t>
            </w:r>
          </w:p>
        </w:tc>
        <w:tc>
          <w:tcPr>
            <w:tcW w:w="5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9F8B9" w14:textId="649D1CBC" w:rsidR="00BA72FB" w:rsidRPr="00CA5B77" w:rsidRDefault="00BA72FB" w:rsidP="001E6782">
            <w:pPr>
              <w:jc w:val="center"/>
              <w:rPr>
                <w:sz w:val="20"/>
                <w:szCs w:val="20"/>
              </w:rPr>
            </w:pPr>
            <w:r w:rsidRPr="00CA5B77">
              <w:rPr>
                <w:sz w:val="20"/>
                <w:szCs w:val="20"/>
              </w:rPr>
              <w:t>$</w:t>
            </w:r>
            <w:r>
              <w:rPr>
                <w:sz w:val="20"/>
                <w:szCs w:val="20"/>
              </w:rPr>
              <w:t>25</w:t>
            </w:r>
          </w:p>
        </w:tc>
      </w:tr>
    </w:tbl>
    <w:p w14:paraId="2F6763F1" w14:textId="77777777" w:rsidR="00BA72FB" w:rsidRDefault="00BA72FB" w:rsidP="00BA72FB">
      <w:pPr>
        <w:ind w:hanging="2"/>
        <w:rPr>
          <w:sz w:val="22"/>
          <w:szCs w:val="22"/>
        </w:rPr>
      </w:pPr>
    </w:p>
    <w:p w14:paraId="2C71F416" w14:textId="77777777" w:rsidR="00BA72FB" w:rsidRDefault="00BA72FB" w:rsidP="00BA72FB">
      <w:pPr>
        <w:ind w:hanging="2"/>
        <w:rPr>
          <w:sz w:val="22"/>
          <w:szCs w:val="22"/>
        </w:rPr>
      </w:pPr>
      <w:r>
        <w:rPr>
          <w:sz w:val="22"/>
          <w:szCs w:val="22"/>
        </w:rPr>
        <w:t>***</w:t>
      </w:r>
    </w:p>
    <w:p w14:paraId="2AADBA2C" w14:textId="77777777" w:rsidR="00BA72FB" w:rsidRPr="00076A66" w:rsidRDefault="00BA72FB" w:rsidP="00BA72FB">
      <w:pPr>
        <w:pStyle w:val="par1"/>
        <w:rPr>
          <w:b/>
          <w:bCs/>
        </w:rPr>
      </w:pPr>
      <w:r w:rsidRPr="00076A66">
        <w:rPr>
          <w:b/>
          <w:bCs/>
        </w:rPr>
        <w:t>4.401.1</w:t>
      </w:r>
      <w:r>
        <w:rPr>
          <w:b/>
          <w:bCs/>
        </w:rPr>
        <w:tab/>
      </w:r>
      <w:r w:rsidRPr="00076A66">
        <w:rPr>
          <w:b/>
          <w:bCs/>
        </w:rPr>
        <w:t>Gross Income Limits</w:t>
      </w:r>
    </w:p>
    <w:p w14:paraId="65CBFD14" w14:textId="5A883121" w:rsidR="00BA72FB" w:rsidRDefault="00BA72FB" w:rsidP="00BA72FB">
      <w:pPr>
        <w:pStyle w:val="upar1"/>
      </w:pPr>
      <w:r w:rsidRPr="00F50CDD">
        <w:t xml:space="preserve">Effective October 1, </w:t>
      </w:r>
      <w:r>
        <w:t>2026</w:t>
      </w:r>
      <w:r w:rsidRPr="00F50CDD">
        <w:t>, the gross income levels for one hundred thirty percent (130%), two hundred percent (200%), and one hundred sixty-five percent (165%) of the federal poverty level for the corresponding household size are as follows:</w:t>
      </w:r>
    </w:p>
    <w:p w14:paraId="5DB8D2F6" w14:textId="77777777" w:rsidR="00BA72FB" w:rsidRDefault="00BA72FB" w:rsidP="00BA72FB"/>
    <w:p w14:paraId="16821A63" w14:textId="77777777" w:rsidR="00BA72FB" w:rsidRDefault="00BA72FB" w:rsidP="00BA72FB"/>
    <w:p w14:paraId="183AF47A" w14:textId="77777777" w:rsidR="00BA72FB" w:rsidRPr="00CA5B77" w:rsidRDefault="00BA72FB" w:rsidP="00BA72FB">
      <w:pPr>
        <w:rPr>
          <w:sz w:val="20"/>
          <w:szCs w:val="20"/>
        </w:rPr>
      </w:pPr>
    </w:p>
    <w:tbl>
      <w:tblPr>
        <w:tblW w:w="9350" w:type="dxa"/>
        <w:jc w:val="center"/>
        <w:tblLayout w:type="fixed"/>
        <w:tblLook w:val="0400" w:firstRow="0" w:lastRow="0" w:firstColumn="0" w:lastColumn="0" w:noHBand="0" w:noVBand="1"/>
      </w:tblPr>
      <w:tblGrid>
        <w:gridCol w:w="2153"/>
        <w:gridCol w:w="2399"/>
        <w:gridCol w:w="2399"/>
        <w:gridCol w:w="2399"/>
      </w:tblGrid>
      <w:tr w:rsidR="00BA72FB" w:rsidRPr="00CA5B77" w14:paraId="67456A51"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19BC0" w14:textId="77777777" w:rsidR="00BA72FB" w:rsidRPr="00CA5B77" w:rsidRDefault="00BA72FB" w:rsidP="001E6782">
            <w:pPr>
              <w:rPr>
                <w:sz w:val="20"/>
                <w:szCs w:val="20"/>
              </w:rPr>
            </w:pPr>
            <w:r w:rsidRPr="00CA5B77">
              <w:rPr>
                <w:b/>
                <w:sz w:val="20"/>
                <w:szCs w:val="20"/>
              </w:rPr>
              <w:lastRenderedPageBreak/>
              <w:t>Household</w:t>
            </w:r>
            <w:r w:rsidRPr="00CA5B77">
              <w:rPr>
                <w:b/>
                <w:sz w:val="20"/>
                <w:szCs w:val="20"/>
              </w:rPr>
              <w:br/>
              <w:t xml:space="preserve"> Size</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0EDC4" w14:textId="77777777" w:rsidR="00BA72FB" w:rsidRPr="00CA5B77" w:rsidRDefault="00BA72FB" w:rsidP="001E6782">
            <w:pPr>
              <w:rPr>
                <w:sz w:val="20"/>
                <w:szCs w:val="20"/>
              </w:rPr>
            </w:pPr>
            <w:r w:rsidRPr="00CA5B77">
              <w:rPr>
                <w:b/>
                <w:sz w:val="20"/>
                <w:szCs w:val="20"/>
              </w:rPr>
              <w:t>130% Gross Income Level</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E49F3" w14:textId="77777777" w:rsidR="00BA72FB" w:rsidRPr="00CA5B77" w:rsidRDefault="00BA72FB" w:rsidP="001E6782">
            <w:pPr>
              <w:rPr>
                <w:sz w:val="20"/>
                <w:szCs w:val="20"/>
              </w:rPr>
            </w:pPr>
            <w:r w:rsidRPr="00CA5B77">
              <w:rPr>
                <w:b/>
                <w:sz w:val="20"/>
                <w:szCs w:val="20"/>
              </w:rPr>
              <w:t>200% Gross Income Level</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7CFA2" w14:textId="77777777" w:rsidR="00BA72FB" w:rsidRPr="00CA5B77" w:rsidRDefault="00BA72FB" w:rsidP="001E6782">
            <w:pPr>
              <w:rPr>
                <w:sz w:val="20"/>
                <w:szCs w:val="20"/>
              </w:rPr>
            </w:pPr>
            <w:r w:rsidRPr="00CA5B77">
              <w:rPr>
                <w:b/>
                <w:sz w:val="20"/>
                <w:szCs w:val="20"/>
              </w:rPr>
              <w:t>165% Gross Income Level</w:t>
            </w:r>
          </w:p>
        </w:tc>
      </w:tr>
      <w:tr w:rsidR="00BA72FB" w:rsidRPr="00CA5B77" w14:paraId="249230FC"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C97FD" w14:textId="77777777" w:rsidR="00BA72FB" w:rsidRPr="00CA5B77" w:rsidRDefault="00BA72FB" w:rsidP="001E6782">
            <w:pPr>
              <w:rPr>
                <w:sz w:val="20"/>
                <w:szCs w:val="20"/>
              </w:rPr>
            </w:pPr>
            <w:r w:rsidRPr="00CA5B77">
              <w:rPr>
                <w:sz w:val="20"/>
                <w:szCs w:val="20"/>
              </w:rPr>
              <w:t>1</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FBAB3" w14:textId="35D193BC" w:rsidR="00BA72FB" w:rsidRPr="00CA5B77" w:rsidRDefault="00BA72FB" w:rsidP="001E6782">
            <w:pPr>
              <w:rPr>
                <w:sz w:val="20"/>
                <w:szCs w:val="20"/>
              </w:rPr>
            </w:pPr>
            <w:r w:rsidRPr="00CA5B77">
              <w:rPr>
                <w:sz w:val="20"/>
                <w:szCs w:val="20"/>
              </w:rPr>
              <w:t>$</w:t>
            </w:r>
            <w:r>
              <w:rPr>
                <w:sz w:val="20"/>
                <w:szCs w:val="20"/>
              </w:rPr>
              <w:t>1,729</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A2D30" w14:textId="441D577B" w:rsidR="00BA72FB" w:rsidRPr="00CA5B77" w:rsidRDefault="00BA72FB" w:rsidP="001E6782">
            <w:pPr>
              <w:rPr>
                <w:sz w:val="20"/>
                <w:szCs w:val="20"/>
              </w:rPr>
            </w:pPr>
            <w:r w:rsidRPr="00CA5B77">
              <w:rPr>
                <w:sz w:val="20"/>
                <w:szCs w:val="20"/>
              </w:rPr>
              <w:t>$</w:t>
            </w:r>
            <w:r>
              <w:rPr>
                <w:sz w:val="20"/>
                <w:szCs w:val="20"/>
              </w:rPr>
              <w:t>2,660</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43AD8" w14:textId="34B1EEC3" w:rsidR="00BA72FB" w:rsidRPr="00CA5B77" w:rsidRDefault="00BA72FB" w:rsidP="001E6782">
            <w:pPr>
              <w:rPr>
                <w:sz w:val="20"/>
                <w:szCs w:val="20"/>
              </w:rPr>
            </w:pPr>
            <w:r w:rsidRPr="00CA5B77">
              <w:rPr>
                <w:sz w:val="20"/>
                <w:szCs w:val="20"/>
              </w:rPr>
              <w:t>$</w:t>
            </w:r>
            <w:r>
              <w:rPr>
                <w:sz w:val="20"/>
                <w:szCs w:val="20"/>
              </w:rPr>
              <w:t>2,195</w:t>
            </w:r>
          </w:p>
        </w:tc>
      </w:tr>
      <w:tr w:rsidR="00BA72FB" w:rsidRPr="00CA5B77" w14:paraId="21102D95"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DF616" w14:textId="77777777" w:rsidR="00BA72FB" w:rsidRPr="00CA5B77" w:rsidRDefault="00BA72FB" w:rsidP="001E6782">
            <w:pPr>
              <w:rPr>
                <w:sz w:val="20"/>
                <w:szCs w:val="20"/>
              </w:rPr>
            </w:pPr>
            <w:r w:rsidRPr="00CA5B77">
              <w:rPr>
                <w:sz w:val="20"/>
                <w:szCs w:val="20"/>
              </w:rPr>
              <w:t>2</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668DB" w14:textId="292189F4" w:rsidR="00BA72FB" w:rsidRPr="00CA5B77" w:rsidRDefault="00BA72FB" w:rsidP="001E6782">
            <w:pPr>
              <w:rPr>
                <w:sz w:val="20"/>
                <w:szCs w:val="20"/>
              </w:rPr>
            </w:pPr>
            <w:r w:rsidRPr="00CA5B77">
              <w:rPr>
                <w:sz w:val="20"/>
                <w:szCs w:val="20"/>
              </w:rPr>
              <w:t>$</w:t>
            </w:r>
            <w:r>
              <w:rPr>
                <w:sz w:val="20"/>
                <w:szCs w:val="20"/>
              </w:rPr>
              <w:t>2,345</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1829B" w14:textId="06B62AB0" w:rsidR="00BA72FB" w:rsidRPr="00CA5B77" w:rsidRDefault="00BA72FB" w:rsidP="001E6782">
            <w:pPr>
              <w:rPr>
                <w:sz w:val="20"/>
                <w:szCs w:val="20"/>
              </w:rPr>
            </w:pPr>
            <w:r w:rsidRPr="00CA5B77">
              <w:rPr>
                <w:sz w:val="20"/>
                <w:szCs w:val="20"/>
              </w:rPr>
              <w:t>$</w:t>
            </w:r>
            <w:r>
              <w:rPr>
                <w:sz w:val="20"/>
                <w:szCs w:val="20"/>
              </w:rPr>
              <w:t>3,608</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C679F" w14:textId="15905BA3" w:rsidR="00BA72FB" w:rsidRPr="00CA5B77" w:rsidRDefault="00BA72FB" w:rsidP="001E6782">
            <w:pPr>
              <w:rPr>
                <w:sz w:val="20"/>
                <w:szCs w:val="20"/>
              </w:rPr>
            </w:pPr>
            <w:r w:rsidRPr="00CA5B77">
              <w:rPr>
                <w:sz w:val="20"/>
                <w:szCs w:val="20"/>
              </w:rPr>
              <w:t>$</w:t>
            </w:r>
            <w:r>
              <w:rPr>
                <w:sz w:val="20"/>
                <w:szCs w:val="20"/>
              </w:rPr>
              <w:t>2,976</w:t>
            </w:r>
          </w:p>
        </w:tc>
      </w:tr>
      <w:tr w:rsidR="00BA72FB" w:rsidRPr="00CA5B77" w14:paraId="5479D8BF"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1797C" w14:textId="77777777" w:rsidR="00BA72FB" w:rsidRPr="00CA5B77" w:rsidRDefault="00BA72FB" w:rsidP="001E6782">
            <w:pPr>
              <w:rPr>
                <w:sz w:val="20"/>
                <w:szCs w:val="20"/>
              </w:rPr>
            </w:pPr>
            <w:r w:rsidRPr="00CA5B77">
              <w:rPr>
                <w:sz w:val="20"/>
                <w:szCs w:val="20"/>
              </w:rPr>
              <w:t>3</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E410C" w14:textId="5E182A72" w:rsidR="00BA72FB" w:rsidRPr="00CA5B77" w:rsidRDefault="00BA72FB" w:rsidP="001E6782">
            <w:pPr>
              <w:rPr>
                <w:sz w:val="20"/>
                <w:szCs w:val="20"/>
              </w:rPr>
            </w:pPr>
            <w:r w:rsidRPr="00CA5B77">
              <w:rPr>
                <w:sz w:val="20"/>
                <w:szCs w:val="20"/>
              </w:rPr>
              <w:t>$</w:t>
            </w:r>
            <w:r>
              <w:rPr>
                <w:sz w:val="20"/>
                <w:szCs w:val="20"/>
              </w:rPr>
              <w:t>2,960</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22947" w14:textId="60213406" w:rsidR="00BA72FB" w:rsidRPr="00CA5B77" w:rsidRDefault="00BA72FB" w:rsidP="001E6782">
            <w:pPr>
              <w:rPr>
                <w:sz w:val="20"/>
                <w:szCs w:val="20"/>
              </w:rPr>
            </w:pPr>
            <w:r w:rsidRPr="00CA5B77">
              <w:rPr>
                <w:sz w:val="20"/>
                <w:szCs w:val="20"/>
              </w:rPr>
              <w:t>$</w:t>
            </w:r>
            <w:r>
              <w:rPr>
                <w:sz w:val="20"/>
                <w:szCs w:val="20"/>
              </w:rPr>
              <w:t>4,554</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639F3" w14:textId="74D5B77F" w:rsidR="00BA72FB" w:rsidRPr="00CA5B77" w:rsidRDefault="00BA72FB" w:rsidP="001E6782">
            <w:pPr>
              <w:rPr>
                <w:sz w:val="20"/>
                <w:szCs w:val="20"/>
              </w:rPr>
            </w:pPr>
            <w:r w:rsidRPr="00CA5B77">
              <w:rPr>
                <w:sz w:val="20"/>
                <w:szCs w:val="20"/>
              </w:rPr>
              <w:t>$</w:t>
            </w:r>
            <w:r>
              <w:rPr>
                <w:sz w:val="20"/>
                <w:szCs w:val="20"/>
              </w:rPr>
              <w:t>3,757</w:t>
            </w:r>
          </w:p>
        </w:tc>
      </w:tr>
      <w:tr w:rsidR="00BA72FB" w:rsidRPr="00CA5B77" w14:paraId="690CB645"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CFD70" w14:textId="77777777" w:rsidR="00BA72FB" w:rsidRPr="00CA5B77" w:rsidRDefault="00BA72FB" w:rsidP="001E6782">
            <w:pPr>
              <w:rPr>
                <w:sz w:val="20"/>
                <w:szCs w:val="20"/>
              </w:rPr>
            </w:pPr>
            <w:r w:rsidRPr="00CA5B77">
              <w:rPr>
                <w:sz w:val="20"/>
                <w:szCs w:val="20"/>
              </w:rPr>
              <w:t>4</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39AAA" w14:textId="45ED83DD" w:rsidR="00BA72FB" w:rsidRPr="00CA5B77" w:rsidRDefault="00BA72FB" w:rsidP="001E6782">
            <w:pPr>
              <w:rPr>
                <w:sz w:val="20"/>
                <w:szCs w:val="20"/>
              </w:rPr>
            </w:pPr>
            <w:r w:rsidRPr="00CA5B77">
              <w:rPr>
                <w:sz w:val="20"/>
                <w:szCs w:val="20"/>
              </w:rPr>
              <w:t>$</w:t>
            </w:r>
            <w:r>
              <w:rPr>
                <w:sz w:val="20"/>
                <w:szCs w:val="20"/>
              </w:rPr>
              <w:t>3,575</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13197" w14:textId="43E89186" w:rsidR="00BA72FB" w:rsidRPr="00CA5B77" w:rsidRDefault="00BA72FB" w:rsidP="001E6782">
            <w:pPr>
              <w:rPr>
                <w:sz w:val="20"/>
                <w:szCs w:val="20"/>
              </w:rPr>
            </w:pPr>
            <w:r w:rsidRPr="00CA5B77">
              <w:rPr>
                <w:sz w:val="20"/>
                <w:szCs w:val="20"/>
              </w:rPr>
              <w:t>$</w:t>
            </w:r>
            <w:r>
              <w:rPr>
                <w:sz w:val="20"/>
                <w:szCs w:val="20"/>
              </w:rPr>
              <w:t>5,500</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852C8" w14:textId="4C238C28" w:rsidR="00BA72FB" w:rsidRPr="00CA5B77" w:rsidRDefault="00BA72FB" w:rsidP="001E6782">
            <w:pPr>
              <w:rPr>
                <w:sz w:val="20"/>
                <w:szCs w:val="20"/>
              </w:rPr>
            </w:pPr>
            <w:r w:rsidRPr="00CA5B77">
              <w:rPr>
                <w:sz w:val="20"/>
                <w:szCs w:val="20"/>
              </w:rPr>
              <w:t>$</w:t>
            </w:r>
            <w:r>
              <w:rPr>
                <w:sz w:val="20"/>
                <w:szCs w:val="20"/>
              </w:rPr>
              <w:t>4,538</w:t>
            </w:r>
          </w:p>
        </w:tc>
      </w:tr>
      <w:tr w:rsidR="00BA72FB" w:rsidRPr="00CA5B77" w14:paraId="4E52D9C3"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95966" w14:textId="77777777" w:rsidR="00BA72FB" w:rsidRPr="00CA5B77" w:rsidRDefault="00BA72FB" w:rsidP="001E6782">
            <w:pPr>
              <w:rPr>
                <w:sz w:val="20"/>
                <w:szCs w:val="20"/>
              </w:rPr>
            </w:pPr>
            <w:r w:rsidRPr="00CA5B77">
              <w:rPr>
                <w:sz w:val="20"/>
                <w:szCs w:val="20"/>
              </w:rPr>
              <w:t>5</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759DA" w14:textId="0AC4C981" w:rsidR="00BA72FB" w:rsidRPr="00CA5B77" w:rsidRDefault="00BA72FB" w:rsidP="001E6782">
            <w:pPr>
              <w:rPr>
                <w:sz w:val="20"/>
                <w:szCs w:val="20"/>
              </w:rPr>
            </w:pPr>
            <w:r w:rsidRPr="00CA5B77">
              <w:rPr>
                <w:sz w:val="20"/>
                <w:szCs w:val="20"/>
              </w:rPr>
              <w:t>$</w:t>
            </w:r>
            <w:r>
              <w:rPr>
                <w:sz w:val="20"/>
                <w:szCs w:val="20"/>
              </w:rPr>
              <w:t>4,191</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EB1BA" w14:textId="3A730DB7" w:rsidR="00BA72FB" w:rsidRPr="00CA5B77" w:rsidRDefault="00BA72FB" w:rsidP="001E6782">
            <w:pPr>
              <w:rPr>
                <w:sz w:val="20"/>
                <w:szCs w:val="20"/>
              </w:rPr>
            </w:pPr>
            <w:r w:rsidRPr="00CA5B77">
              <w:rPr>
                <w:sz w:val="20"/>
                <w:szCs w:val="20"/>
              </w:rPr>
              <w:t>$</w:t>
            </w:r>
            <w:r>
              <w:rPr>
                <w:sz w:val="20"/>
                <w:szCs w:val="20"/>
              </w:rPr>
              <w:t>6,448</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4E285" w14:textId="6AE1F3A1" w:rsidR="00BA72FB" w:rsidRPr="00CA5B77" w:rsidRDefault="00BA72FB" w:rsidP="001E6782">
            <w:pPr>
              <w:rPr>
                <w:sz w:val="20"/>
                <w:szCs w:val="20"/>
              </w:rPr>
            </w:pPr>
            <w:r w:rsidRPr="00CA5B77">
              <w:rPr>
                <w:sz w:val="20"/>
                <w:szCs w:val="20"/>
              </w:rPr>
              <w:t>$</w:t>
            </w:r>
            <w:r>
              <w:rPr>
                <w:sz w:val="20"/>
                <w:szCs w:val="20"/>
              </w:rPr>
              <w:t>5,319</w:t>
            </w:r>
          </w:p>
        </w:tc>
      </w:tr>
      <w:tr w:rsidR="00BA72FB" w:rsidRPr="00CA5B77" w14:paraId="709F6E96"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8F8B0" w14:textId="77777777" w:rsidR="00BA72FB" w:rsidRPr="00CA5B77" w:rsidRDefault="00BA72FB" w:rsidP="001E6782">
            <w:pPr>
              <w:rPr>
                <w:sz w:val="20"/>
                <w:szCs w:val="20"/>
              </w:rPr>
            </w:pPr>
            <w:r w:rsidRPr="00CA5B77">
              <w:rPr>
                <w:sz w:val="20"/>
                <w:szCs w:val="20"/>
              </w:rPr>
              <w:t>6</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95287" w14:textId="794C52A2" w:rsidR="00BA72FB" w:rsidRPr="00CA5B77" w:rsidRDefault="00BA72FB" w:rsidP="001E6782">
            <w:pPr>
              <w:rPr>
                <w:sz w:val="20"/>
                <w:szCs w:val="20"/>
              </w:rPr>
            </w:pPr>
            <w:r w:rsidRPr="00CA5B77">
              <w:rPr>
                <w:sz w:val="20"/>
                <w:szCs w:val="20"/>
              </w:rPr>
              <w:t>$</w:t>
            </w:r>
            <w:r>
              <w:rPr>
                <w:sz w:val="20"/>
                <w:szCs w:val="20"/>
              </w:rPr>
              <w:t>4,806</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FCFAB" w14:textId="000B0778" w:rsidR="00BA72FB" w:rsidRPr="00CA5B77" w:rsidRDefault="00BA72FB" w:rsidP="001E6782">
            <w:pPr>
              <w:rPr>
                <w:sz w:val="20"/>
                <w:szCs w:val="20"/>
              </w:rPr>
            </w:pPr>
            <w:r w:rsidRPr="00CA5B77">
              <w:rPr>
                <w:sz w:val="20"/>
                <w:szCs w:val="20"/>
              </w:rPr>
              <w:t>$</w:t>
            </w:r>
            <w:r>
              <w:rPr>
                <w:sz w:val="20"/>
                <w:szCs w:val="20"/>
              </w:rPr>
              <w:t>7,394</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ED007" w14:textId="422A2863" w:rsidR="00BA72FB" w:rsidRPr="00CA5B77" w:rsidRDefault="00BA72FB" w:rsidP="001E6782">
            <w:pPr>
              <w:rPr>
                <w:sz w:val="20"/>
                <w:szCs w:val="20"/>
              </w:rPr>
            </w:pPr>
            <w:r w:rsidRPr="00CA5B77">
              <w:rPr>
                <w:sz w:val="20"/>
                <w:szCs w:val="20"/>
              </w:rPr>
              <w:t>$</w:t>
            </w:r>
            <w:r>
              <w:rPr>
                <w:sz w:val="20"/>
                <w:szCs w:val="20"/>
              </w:rPr>
              <w:t>6,100</w:t>
            </w:r>
          </w:p>
        </w:tc>
      </w:tr>
      <w:tr w:rsidR="00BA72FB" w:rsidRPr="00CA5B77" w14:paraId="319BB7AF"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26CBA" w14:textId="77777777" w:rsidR="00BA72FB" w:rsidRPr="00CA5B77" w:rsidRDefault="00BA72FB" w:rsidP="001E6782">
            <w:pPr>
              <w:rPr>
                <w:sz w:val="20"/>
                <w:szCs w:val="20"/>
              </w:rPr>
            </w:pPr>
            <w:r w:rsidRPr="00CA5B77">
              <w:rPr>
                <w:sz w:val="20"/>
                <w:szCs w:val="20"/>
              </w:rPr>
              <w:t>7</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1D556" w14:textId="665C34BB" w:rsidR="00BA72FB" w:rsidRPr="00CA5B77" w:rsidRDefault="00BA72FB" w:rsidP="001E6782">
            <w:pPr>
              <w:rPr>
                <w:sz w:val="20"/>
                <w:szCs w:val="20"/>
              </w:rPr>
            </w:pPr>
            <w:r w:rsidRPr="00CA5B77">
              <w:rPr>
                <w:sz w:val="20"/>
                <w:szCs w:val="20"/>
              </w:rPr>
              <w:t>$</w:t>
            </w:r>
            <w:r>
              <w:rPr>
                <w:sz w:val="20"/>
                <w:szCs w:val="20"/>
              </w:rPr>
              <w:t>5,421</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2462A" w14:textId="7A5FDE72" w:rsidR="00BA72FB" w:rsidRPr="00CA5B77" w:rsidRDefault="00BA72FB" w:rsidP="001E6782">
            <w:pPr>
              <w:rPr>
                <w:sz w:val="20"/>
                <w:szCs w:val="20"/>
              </w:rPr>
            </w:pPr>
            <w:r w:rsidRPr="00CA5B77">
              <w:rPr>
                <w:sz w:val="20"/>
                <w:szCs w:val="20"/>
              </w:rPr>
              <w:t>$</w:t>
            </w:r>
            <w:r>
              <w:rPr>
                <w:sz w:val="20"/>
                <w:szCs w:val="20"/>
              </w:rPr>
              <w:t>8,340</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AB844" w14:textId="4AE5A690" w:rsidR="00BA72FB" w:rsidRPr="00CA5B77" w:rsidRDefault="00BA72FB" w:rsidP="001E6782">
            <w:pPr>
              <w:rPr>
                <w:sz w:val="20"/>
                <w:szCs w:val="20"/>
              </w:rPr>
            </w:pPr>
            <w:r w:rsidRPr="00CA5B77">
              <w:rPr>
                <w:sz w:val="20"/>
                <w:szCs w:val="20"/>
              </w:rPr>
              <w:t>$</w:t>
            </w:r>
            <w:r>
              <w:rPr>
                <w:sz w:val="20"/>
                <w:szCs w:val="20"/>
              </w:rPr>
              <w:t>6,881</w:t>
            </w:r>
          </w:p>
        </w:tc>
      </w:tr>
      <w:tr w:rsidR="00BA72FB" w:rsidRPr="00CA5B77" w14:paraId="46074547"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28A25" w14:textId="77777777" w:rsidR="00BA72FB" w:rsidRPr="00CA5B77" w:rsidRDefault="00BA72FB" w:rsidP="001E6782">
            <w:pPr>
              <w:rPr>
                <w:sz w:val="20"/>
                <w:szCs w:val="20"/>
              </w:rPr>
            </w:pPr>
            <w:r w:rsidRPr="00CA5B77">
              <w:rPr>
                <w:sz w:val="20"/>
                <w:szCs w:val="20"/>
              </w:rPr>
              <w:t>8</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A718D" w14:textId="6733B28F" w:rsidR="00BA72FB" w:rsidRPr="00CA5B77" w:rsidRDefault="00BA72FB" w:rsidP="001E6782">
            <w:pPr>
              <w:rPr>
                <w:sz w:val="20"/>
                <w:szCs w:val="20"/>
              </w:rPr>
            </w:pPr>
            <w:r w:rsidRPr="00CA5B77">
              <w:rPr>
                <w:sz w:val="20"/>
                <w:szCs w:val="20"/>
              </w:rPr>
              <w:t>$</w:t>
            </w:r>
            <w:r>
              <w:rPr>
                <w:sz w:val="20"/>
                <w:szCs w:val="20"/>
              </w:rPr>
              <w:t>6,037</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30C54" w14:textId="45560665" w:rsidR="00BA72FB" w:rsidRPr="00CA5B77" w:rsidRDefault="00BA72FB" w:rsidP="001E6782">
            <w:pPr>
              <w:rPr>
                <w:sz w:val="20"/>
                <w:szCs w:val="20"/>
              </w:rPr>
            </w:pPr>
            <w:r w:rsidRPr="00CA5B77">
              <w:rPr>
                <w:sz w:val="20"/>
                <w:szCs w:val="20"/>
              </w:rPr>
              <w:t>$</w:t>
            </w:r>
            <w:r>
              <w:rPr>
                <w:sz w:val="20"/>
                <w:szCs w:val="20"/>
              </w:rPr>
              <w:t>9,288</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CF81D" w14:textId="1040207E" w:rsidR="00BA72FB" w:rsidRPr="00CA5B77" w:rsidRDefault="00BA72FB" w:rsidP="001E6782">
            <w:pPr>
              <w:rPr>
                <w:sz w:val="20"/>
                <w:szCs w:val="20"/>
              </w:rPr>
            </w:pPr>
            <w:r w:rsidRPr="00CA5B77">
              <w:rPr>
                <w:sz w:val="20"/>
                <w:szCs w:val="20"/>
              </w:rPr>
              <w:t>$</w:t>
            </w:r>
            <w:r>
              <w:rPr>
                <w:sz w:val="20"/>
                <w:szCs w:val="20"/>
              </w:rPr>
              <w:t>7,662</w:t>
            </w:r>
          </w:p>
        </w:tc>
      </w:tr>
      <w:tr w:rsidR="00BA72FB" w:rsidRPr="00CA5B77" w14:paraId="3ED08A3E" w14:textId="77777777" w:rsidTr="001E6782">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99F58" w14:textId="77777777" w:rsidR="00BA72FB" w:rsidRPr="00CA5B77" w:rsidRDefault="00BA72FB" w:rsidP="001E6782">
            <w:pPr>
              <w:rPr>
                <w:sz w:val="20"/>
                <w:szCs w:val="20"/>
              </w:rPr>
            </w:pPr>
            <w:r w:rsidRPr="00CA5B77">
              <w:rPr>
                <w:sz w:val="20"/>
                <w:szCs w:val="20"/>
              </w:rPr>
              <w:t>Each additional person</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2B1AF" w14:textId="072B4669" w:rsidR="00BA72FB" w:rsidRPr="00CA5B77" w:rsidRDefault="00BA72FB" w:rsidP="001E6782">
            <w:pPr>
              <w:rPr>
                <w:sz w:val="20"/>
                <w:szCs w:val="20"/>
              </w:rPr>
            </w:pPr>
            <w:r w:rsidRPr="00CA5B77">
              <w:rPr>
                <w:sz w:val="20"/>
                <w:szCs w:val="20"/>
              </w:rPr>
              <w:t>+$</w:t>
            </w:r>
            <w:r>
              <w:rPr>
                <w:sz w:val="20"/>
                <w:szCs w:val="20"/>
              </w:rPr>
              <w:t>616</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761B0" w14:textId="2238EC4F" w:rsidR="00BA72FB" w:rsidRPr="00CA5B77" w:rsidRDefault="00BA72FB" w:rsidP="001E6782">
            <w:pPr>
              <w:rPr>
                <w:sz w:val="20"/>
                <w:szCs w:val="20"/>
              </w:rPr>
            </w:pPr>
            <w:r w:rsidRPr="00CA5B77">
              <w:rPr>
                <w:sz w:val="20"/>
                <w:szCs w:val="20"/>
              </w:rPr>
              <w:t>+$</w:t>
            </w:r>
            <w:r>
              <w:rPr>
                <w:sz w:val="20"/>
                <w:szCs w:val="20"/>
              </w:rPr>
              <w:t>948</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B71FA" w14:textId="7CCE5515" w:rsidR="00BA72FB" w:rsidRPr="00CA5B77" w:rsidRDefault="00BA72FB" w:rsidP="001E6782">
            <w:pPr>
              <w:rPr>
                <w:sz w:val="20"/>
                <w:szCs w:val="20"/>
              </w:rPr>
            </w:pPr>
            <w:r w:rsidRPr="00CA5B77">
              <w:rPr>
                <w:sz w:val="20"/>
                <w:szCs w:val="20"/>
              </w:rPr>
              <w:t>+$</w:t>
            </w:r>
            <w:r>
              <w:rPr>
                <w:sz w:val="20"/>
                <w:szCs w:val="20"/>
              </w:rPr>
              <w:t>781</w:t>
            </w:r>
          </w:p>
        </w:tc>
      </w:tr>
    </w:tbl>
    <w:p w14:paraId="61544144" w14:textId="77777777" w:rsidR="00BA72FB" w:rsidRPr="00CA5B77" w:rsidRDefault="00BA72FB" w:rsidP="00BA72FB">
      <w:pPr>
        <w:rPr>
          <w:sz w:val="20"/>
          <w:szCs w:val="20"/>
        </w:rPr>
      </w:pPr>
    </w:p>
    <w:p w14:paraId="7858B83F" w14:textId="77777777" w:rsidR="00BA72FB" w:rsidRPr="00CA5B77" w:rsidRDefault="00BA72FB" w:rsidP="00BA72FB">
      <w:pPr>
        <w:pStyle w:val="par1"/>
        <w:rPr>
          <w:rFonts w:cs="Arial"/>
          <w:b/>
          <w:bCs/>
          <w:szCs w:val="20"/>
        </w:rPr>
      </w:pPr>
      <w:r w:rsidRPr="00CA5B77">
        <w:rPr>
          <w:rFonts w:cs="Arial"/>
          <w:b/>
          <w:bCs/>
          <w:szCs w:val="20"/>
        </w:rPr>
        <w:t>4.401.2</w:t>
      </w:r>
      <w:r w:rsidRPr="00CA5B77">
        <w:rPr>
          <w:rFonts w:cs="Arial"/>
          <w:b/>
          <w:bCs/>
          <w:szCs w:val="20"/>
        </w:rPr>
        <w:tab/>
        <w:t>Net Income Levels</w:t>
      </w:r>
    </w:p>
    <w:p w14:paraId="7EA15453" w14:textId="12A30449" w:rsidR="00BA72FB" w:rsidRPr="00CA5B77" w:rsidRDefault="00BA72FB" w:rsidP="00BA72FB">
      <w:pPr>
        <w:pStyle w:val="upar1"/>
      </w:pPr>
      <w:r w:rsidRPr="00CA5B77">
        <w:t xml:space="preserve">Effective October 1, </w:t>
      </w:r>
      <w:r>
        <w:t>2026</w:t>
      </w:r>
      <w:r w:rsidRPr="00CA5B77">
        <w:t>, the net income level of one hundred percent (100%) of the federal poverty level for the corresponding household size is as follows:</w:t>
      </w:r>
    </w:p>
    <w:p w14:paraId="0E2CF5B5" w14:textId="77777777" w:rsidR="00BA72FB" w:rsidRPr="00CA5B77" w:rsidRDefault="00BA72FB" w:rsidP="00BA72FB">
      <w:pPr>
        <w:rPr>
          <w:sz w:val="20"/>
          <w:szCs w:val="20"/>
        </w:rPr>
      </w:pPr>
    </w:p>
    <w:tbl>
      <w:tblPr>
        <w:tblW w:w="5310" w:type="dxa"/>
        <w:tblInd w:w="1998" w:type="dxa"/>
        <w:tblLayout w:type="fixed"/>
        <w:tblLook w:val="0400" w:firstRow="0" w:lastRow="0" w:firstColumn="0" w:lastColumn="0" w:noHBand="0" w:noVBand="1"/>
      </w:tblPr>
      <w:tblGrid>
        <w:gridCol w:w="1890"/>
        <w:gridCol w:w="3420"/>
      </w:tblGrid>
      <w:tr w:rsidR="00BA72FB" w:rsidRPr="00CA5B77" w14:paraId="109A26EC"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AD67A" w14:textId="77777777" w:rsidR="00BA72FB" w:rsidRPr="00CA5B77" w:rsidRDefault="00BA72FB" w:rsidP="001E6782">
            <w:pPr>
              <w:jc w:val="center"/>
              <w:rPr>
                <w:sz w:val="20"/>
                <w:szCs w:val="20"/>
              </w:rPr>
            </w:pPr>
            <w:r w:rsidRPr="00CA5B77">
              <w:rPr>
                <w:b/>
                <w:sz w:val="20"/>
                <w:szCs w:val="20"/>
              </w:rPr>
              <w:t>Household Size</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2E939" w14:textId="77777777" w:rsidR="00BA72FB" w:rsidRPr="00CA5B77" w:rsidRDefault="00BA72FB" w:rsidP="001E6782">
            <w:pPr>
              <w:jc w:val="center"/>
              <w:rPr>
                <w:sz w:val="20"/>
                <w:szCs w:val="20"/>
              </w:rPr>
            </w:pPr>
            <w:r w:rsidRPr="00CA5B77">
              <w:rPr>
                <w:b/>
                <w:sz w:val="20"/>
                <w:szCs w:val="20"/>
              </w:rPr>
              <w:t>100% Net Income Level</w:t>
            </w:r>
          </w:p>
        </w:tc>
      </w:tr>
      <w:tr w:rsidR="00BA72FB" w:rsidRPr="00CA5B77" w14:paraId="6A2A04B5"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3DEEA" w14:textId="77777777" w:rsidR="00BA72FB" w:rsidRPr="00CA5B77" w:rsidRDefault="00BA72FB" w:rsidP="001E6782">
            <w:pPr>
              <w:jc w:val="center"/>
              <w:rPr>
                <w:sz w:val="20"/>
                <w:szCs w:val="20"/>
              </w:rPr>
            </w:pPr>
            <w:r w:rsidRPr="00CA5B77">
              <w:rPr>
                <w:sz w:val="20"/>
                <w:szCs w:val="20"/>
              </w:rPr>
              <w:t>1</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B6CCE" w14:textId="12E82F87" w:rsidR="00BA72FB" w:rsidRPr="00CA5B77" w:rsidRDefault="00BA72FB" w:rsidP="001E6782">
            <w:pPr>
              <w:jc w:val="center"/>
              <w:rPr>
                <w:sz w:val="20"/>
                <w:szCs w:val="20"/>
              </w:rPr>
            </w:pPr>
            <w:r w:rsidRPr="00CA5B77">
              <w:rPr>
                <w:sz w:val="20"/>
                <w:szCs w:val="20"/>
              </w:rPr>
              <w:t>$</w:t>
            </w:r>
            <w:r>
              <w:rPr>
                <w:sz w:val="20"/>
                <w:szCs w:val="20"/>
              </w:rPr>
              <w:t>1,330</w:t>
            </w:r>
          </w:p>
        </w:tc>
      </w:tr>
      <w:tr w:rsidR="00BA72FB" w:rsidRPr="00CA5B77" w14:paraId="3888365F"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386D7" w14:textId="77777777" w:rsidR="00BA72FB" w:rsidRPr="00CA5B77" w:rsidRDefault="00BA72FB" w:rsidP="001E6782">
            <w:pPr>
              <w:jc w:val="center"/>
              <w:rPr>
                <w:sz w:val="20"/>
                <w:szCs w:val="20"/>
              </w:rPr>
            </w:pPr>
            <w:r w:rsidRPr="00CA5B77">
              <w:rPr>
                <w:sz w:val="20"/>
                <w:szCs w:val="20"/>
              </w:rPr>
              <w:t>2</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8E64F" w14:textId="7073FAB3" w:rsidR="00BA72FB" w:rsidRPr="00CA5B77" w:rsidRDefault="00BA72FB" w:rsidP="001E6782">
            <w:pPr>
              <w:jc w:val="center"/>
              <w:rPr>
                <w:sz w:val="20"/>
                <w:szCs w:val="20"/>
              </w:rPr>
            </w:pPr>
            <w:r w:rsidRPr="00CA5B77">
              <w:rPr>
                <w:sz w:val="20"/>
                <w:szCs w:val="20"/>
              </w:rPr>
              <w:t>$</w:t>
            </w:r>
            <w:r>
              <w:rPr>
                <w:sz w:val="20"/>
                <w:szCs w:val="20"/>
              </w:rPr>
              <w:t>1,804</w:t>
            </w:r>
          </w:p>
        </w:tc>
      </w:tr>
      <w:tr w:rsidR="00BA72FB" w:rsidRPr="00CA5B77" w14:paraId="7DF21E31"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AB3E6" w14:textId="77777777" w:rsidR="00BA72FB" w:rsidRPr="00CA5B77" w:rsidRDefault="00BA72FB" w:rsidP="001E6782">
            <w:pPr>
              <w:jc w:val="center"/>
              <w:rPr>
                <w:sz w:val="20"/>
                <w:szCs w:val="20"/>
              </w:rPr>
            </w:pPr>
            <w:r w:rsidRPr="00CA5B77">
              <w:rPr>
                <w:sz w:val="20"/>
                <w:szCs w:val="20"/>
              </w:rPr>
              <w:t>3</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47325" w14:textId="2C6588C2" w:rsidR="00BA72FB" w:rsidRPr="00CA5B77" w:rsidRDefault="00BA72FB" w:rsidP="001E6782">
            <w:pPr>
              <w:jc w:val="center"/>
              <w:rPr>
                <w:sz w:val="20"/>
                <w:szCs w:val="20"/>
              </w:rPr>
            </w:pPr>
            <w:r w:rsidRPr="00CA5B77">
              <w:rPr>
                <w:sz w:val="20"/>
                <w:szCs w:val="20"/>
              </w:rPr>
              <w:t>$</w:t>
            </w:r>
            <w:r>
              <w:rPr>
                <w:sz w:val="20"/>
                <w:szCs w:val="20"/>
              </w:rPr>
              <w:t>2,277</w:t>
            </w:r>
          </w:p>
        </w:tc>
      </w:tr>
      <w:tr w:rsidR="00BA72FB" w:rsidRPr="00CA5B77" w14:paraId="71D332A0"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D3024" w14:textId="77777777" w:rsidR="00BA72FB" w:rsidRPr="00CA5B77" w:rsidRDefault="00BA72FB" w:rsidP="001E6782">
            <w:pPr>
              <w:jc w:val="center"/>
              <w:rPr>
                <w:sz w:val="20"/>
                <w:szCs w:val="20"/>
              </w:rPr>
            </w:pPr>
            <w:r w:rsidRPr="00CA5B77">
              <w:rPr>
                <w:sz w:val="20"/>
                <w:szCs w:val="20"/>
              </w:rPr>
              <w:t>4</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CB61B" w14:textId="4E3C4B53" w:rsidR="00BA72FB" w:rsidRPr="00CA5B77" w:rsidRDefault="00BA72FB" w:rsidP="001E6782">
            <w:pPr>
              <w:jc w:val="center"/>
              <w:rPr>
                <w:sz w:val="20"/>
                <w:szCs w:val="20"/>
              </w:rPr>
            </w:pPr>
            <w:r w:rsidRPr="00CA5B77">
              <w:rPr>
                <w:sz w:val="20"/>
                <w:szCs w:val="20"/>
              </w:rPr>
              <w:t>$</w:t>
            </w:r>
            <w:r>
              <w:rPr>
                <w:sz w:val="20"/>
                <w:szCs w:val="20"/>
              </w:rPr>
              <w:t>2,750</w:t>
            </w:r>
          </w:p>
        </w:tc>
      </w:tr>
      <w:tr w:rsidR="00BA72FB" w:rsidRPr="00CA5B77" w14:paraId="247020A2"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A180A" w14:textId="77777777" w:rsidR="00BA72FB" w:rsidRPr="00CA5B77" w:rsidRDefault="00BA72FB" w:rsidP="001E6782">
            <w:pPr>
              <w:jc w:val="center"/>
              <w:rPr>
                <w:sz w:val="20"/>
                <w:szCs w:val="20"/>
              </w:rPr>
            </w:pPr>
            <w:r w:rsidRPr="00CA5B77">
              <w:rPr>
                <w:sz w:val="20"/>
                <w:szCs w:val="20"/>
              </w:rPr>
              <w:t>5</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9117A" w14:textId="7A22889D" w:rsidR="00BA72FB" w:rsidRPr="00CA5B77" w:rsidRDefault="00BA72FB" w:rsidP="001E6782">
            <w:pPr>
              <w:jc w:val="center"/>
              <w:rPr>
                <w:sz w:val="20"/>
                <w:szCs w:val="20"/>
              </w:rPr>
            </w:pPr>
            <w:r w:rsidRPr="00CA5B77">
              <w:rPr>
                <w:sz w:val="20"/>
                <w:szCs w:val="20"/>
              </w:rPr>
              <w:t>$</w:t>
            </w:r>
            <w:r>
              <w:rPr>
                <w:sz w:val="20"/>
                <w:szCs w:val="20"/>
              </w:rPr>
              <w:t>3,224</w:t>
            </w:r>
          </w:p>
        </w:tc>
      </w:tr>
      <w:tr w:rsidR="00BA72FB" w:rsidRPr="00CA5B77" w14:paraId="74E3417B"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099E0" w14:textId="77777777" w:rsidR="00BA72FB" w:rsidRPr="00CA5B77" w:rsidRDefault="00BA72FB" w:rsidP="001E6782">
            <w:pPr>
              <w:jc w:val="center"/>
              <w:rPr>
                <w:sz w:val="20"/>
                <w:szCs w:val="20"/>
              </w:rPr>
            </w:pPr>
            <w:r w:rsidRPr="00CA5B77">
              <w:rPr>
                <w:sz w:val="20"/>
                <w:szCs w:val="20"/>
              </w:rPr>
              <w:t>6</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C1AF7" w14:textId="19DFEA98" w:rsidR="00BA72FB" w:rsidRPr="00CA5B77" w:rsidRDefault="00BA72FB" w:rsidP="001E6782">
            <w:pPr>
              <w:jc w:val="center"/>
              <w:rPr>
                <w:sz w:val="20"/>
                <w:szCs w:val="20"/>
              </w:rPr>
            </w:pPr>
            <w:r w:rsidRPr="00CA5B77">
              <w:rPr>
                <w:sz w:val="20"/>
                <w:szCs w:val="20"/>
              </w:rPr>
              <w:t>$</w:t>
            </w:r>
            <w:r>
              <w:rPr>
                <w:sz w:val="20"/>
                <w:szCs w:val="20"/>
              </w:rPr>
              <w:t>3,697</w:t>
            </w:r>
          </w:p>
        </w:tc>
      </w:tr>
      <w:tr w:rsidR="00BA72FB" w:rsidRPr="00CA5B77" w14:paraId="3618B313"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3FE06" w14:textId="77777777" w:rsidR="00BA72FB" w:rsidRPr="00CA5B77" w:rsidRDefault="00BA72FB" w:rsidP="001E6782">
            <w:pPr>
              <w:jc w:val="center"/>
              <w:rPr>
                <w:sz w:val="20"/>
                <w:szCs w:val="20"/>
              </w:rPr>
            </w:pPr>
            <w:r w:rsidRPr="00CA5B77">
              <w:rPr>
                <w:sz w:val="20"/>
                <w:szCs w:val="20"/>
              </w:rPr>
              <w:t>7</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50D37" w14:textId="3E3790ED" w:rsidR="00BA72FB" w:rsidRPr="00CA5B77" w:rsidRDefault="00BA72FB" w:rsidP="001E6782">
            <w:pPr>
              <w:jc w:val="center"/>
              <w:rPr>
                <w:sz w:val="20"/>
                <w:szCs w:val="20"/>
              </w:rPr>
            </w:pPr>
            <w:r w:rsidRPr="00CA5B77">
              <w:rPr>
                <w:sz w:val="20"/>
                <w:szCs w:val="20"/>
              </w:rPr>
              <w:t>$</w:t>
            </w:r>
            <w:r>
              <w:rPr>
                <w:sz w:val="20"/>
                <w:szCs w:val="20"/>
              </w:rPr>
              <w:t>4,170</w:t>
            </w:r>
          </w:p>
        </w:tc>
      </w:tr>
      <w:tr w:rsidR="00BA72FB" w:rsidRPr="00CA5B77" w14:paraId="1F8AFF35"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AAD4D" w14:textId="77777777" w:rsidR="00BA72FB" w:rsidRPr="00CA5B77" w:rsidRDefault="00BA72FB" w:rsidP="001E6782">
            <w:pPr>
              <w:jc w:val="center"/>
              <w:rPr>
                <w:sz w:val="20"/>
                <w:szCs w:val="20"/>
              </w:rPr>
            </w:pPr>
            <w:r w:rsidRPr="00CA5B77">
              <w:rPr>
                <w:sz w:val="20"/>
                <w:szCs w:val="20"/>
              </w:rPr>
              <w:t>8</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7552B" w14:textId="74BFA76A" w:rsidR="00BA72FB" w:rsidRPr="00CA5B77" w:rsidRDefault="00BA72FB" w:rsidP="001E6782">
            <w:pPr>
              <w:jc w:val="center"/>
              <w:rPr>
                <w:sz w:val="20"/>
                <w:szCs w:val="20"/>
              </w:rPr>
            </w:pPr>
            <w:r w:rsidRPr="00CA5B77">
              <w:rPr>
                <w:sz w:val="20"/>
                <w:szCs w:val="20"/>
              </w:rPr>
              <w:t>$</w:t>
            </w:r>
            <w:r>
              <w:rPr>
                <w:sz w:val="20"/>
                <w:szCs w:val="20"/>
              </w:rPr>
              <w:t>4,644</w:t>
            </w:r>
          </w:p>
        </w:tc>
      </w:tr>
      <w:tr w:rsidR="00BA72FB" w:rsidRPr="00CA5B77" w14:paraId="13D60F70" w14:textId="77777777" w:rsidTr="001E6782">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D4AA7" w14:textId="77777777" w:rsidR="00BA72FB" w:rsidRPr="00CA5B77" w:rsidRDefault="00BA72FB" w:rsidP="001E6782">
            <w:pPr>
              <w:jc w:val="center"/>
              <w:rPr>
                <w:sz w:val="20"/>
                <w:szCs w:val="20"/>
              </w:rPr>
            </w:pPr>
            <w:r w:rsidRPr="00CA5B77">
              <w:rPr>
                <w:sz w:val="20"/>
                <w:szCs w:val="20"/>
              </w:rPr>
              <w:t>Each additional person</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5BD90" w14:textId="77868D1C" w:rsidR="00BA72FB" w:rsidRPr="00CA5B77" w:rsidRDefault="00BA72FB" w:rsidP="001E6782">
            <w:pPr>
              <w:jc w:val="center"/>
              <w:rPr>
                <w:sz w:val="20"/>
                <w:szCs w:val="20"/>
              </w:rPr>
            </w:pPr>
            <w:r w:rsidRPr="00CA5B77">
              <w:rPr>
                <w:sz w:val="20"/>
                <w:szCs w:val="20"/>
              </w:rPr>
              <w:t>+$</w:t>
            </w:r>
            <w:r>
              <w:rPr>
                <w:sz w:val="20"/>
                <w:szCs w:val="20"/>
              </w:rPr>
              <w:t>474</w:t>
            </w:r>
          </w:p>
        </w:tc>
      </w:tr>
    </w:tbl>
    <w:p w14:paraId="161AF22A" w14:textId="77777777" w:rsidR="00BA72FB" w:rsidRPr="00CA5B77" w:rsidRDefault="00BA72FB" w:rsidP="00BA72FB">
      <w:pPr>
        <w:ind w:hanging="2"/>
        <w:rPr>
          <w:sz w:val="20"/>
          <w:szCs w:val="20"/>
        </w:rPr>
      </w:pPr>
    </w:p>
    <w:p w14:paraId="22C8EAC2" w14:textId="77777777" w:rsidR="00BA72FB" w:rsidRPr="00CA5B77" w:rsidRDefault="00BA72FB" w:rsidP="00BA72FB">
      <w:pPr>
        <w:rPr>
          <w:sz w:val="20"/>
          <w:szCs w:val="20"/>
        </w:rPr>
      </w:pPr>
      <w:r w:rsidRPr="00CA5B77">
        <w:rPr>
          <w:sz w:val="20"/>
          <w:szCs w:val="20"/>
        </w:rPr>
        <w:t>***</w:t>
      </w:r>
    </w:p>
    <w:p w14:paraId="10E2E27B" w14:textId="4AD72716" w:rsidR="00BA72FB" w:rsidRPr="00CA5B77" w:rsidRDefault="00BA72FB" w:rsidP="00BA72FB">
      <w:pPr>
        <w:ind w:hanging="2"/>
        <w:rPr>
          <w:b/>
          <w:bCs/>
          <w:sz w:val="20"/>
          <w:szCs w:val="20"/>
          <w:lang w:val="en-US"/>
        </w:rPr>
      </w:pPr>
      <w:r w:rsidRPr="00CA5B77">
        <w:rPr>
          <w:b/>
          <w:bCs/>
          <w:sz w:val="20"/>
          <w:szCs w:val="20"/>
          <w:lang w:val="en-US"/>
        </w:rPr>
        <w:t>4.407.1</w:t>
      </w:r>
      <w:r w:rsidR="00914A9C">
        <w:rPr>
          <w:b/>
          <w:bCs/>
          <w:sz w:val="20"/>
          <w:szCs w:val="20"/>
          <w:lang w:val="en-US"/>
        </w:rPr>
        <w:t xml:space="preserve"> </w:t>
      </w:r>
      <w:r w:rsidRPr="00CA5B77">
        <w:rPr>
          <w:b/>
          <w:bCs/>
          <w:sz w:val="20"/>
          <w:szCs w:val="20"/>
          <w:lang w:val="en-US"/>
        </w:rPr>
        <w:t>Standard Deduction</w:t>
      </w:r>
    </w:p>
    <w:p w14:paraId="6B173F87" w14:textId="7FE051E5" w:rsidR="00BA72FB" w:rsidRPr="00CA5B77" w:rsidRDefault="00BA72FB" w:rsidP="00BA72FB">
      <w:pPr>
        <w:pStyle w:val="upar1"/>
      </w:pPr>
      <w:r w:rsidRPr="00CA5B77">
        <w:t xml:space="preserve">A standard deduction of 8.31% of the federal poverty income guidelines for the household size as described in Section 4.401.2 will be used to calculate the amount that is allowed to all households. The established standard amount will be adjusted annually as announced by </w:t>
      </w:r>
      <w:r>
        <w:t>FNA</w:t>
      </w:r>
      <w:r w:rsidRPr="00CA5B77">
        <w:t>, USDA. The calculation of 8.31% of the federal poverty income guidelines for eligible members will be used for all households up to the household size of six (6). All households with six (6) or more eligible members will use the six (6) person standard deduction.</w:t>
      </w:r>
    </w:p>
    <w:p w14:paraId="75ED1CBE" w14:textId="77777777" w:rsidR="00BA72FB" w:rsidRPr="00CA5B77" w:rsidRDefault="00BA72FB" w:rsidP="00BA72FB">
      <w:pPr>
        <w:rPr>
          <w:sz w:val="20"/>
          <w:szCs w:val="20"/>
        </w:rPr>
      </w:pPr>
    </w:p>
    <w:tbl>
      <w:tblPr>
        <w:tblW w:w="7412" w:type="dxa"/>
        <w:jc w:val="center"/>
        <w:tblLayout w:type="fixed"/>
        <w:tblLook w:val="0400" w:firstRow="0" w:lastRow="0" w:firstColumn="0" w:lastColumn="0" w:noHBand="0" w:noVBand="1"/>
      </w:tblPr>
      <w:tblGrid>
        <w:gridCol w:w="3248"/>
        <w:gridCol w:w="1134"/>
        <w:gridCol w:w="1134"/>
        <w:gridCol w:w="948"/>
        <w:gridCol w:w="948"/>
      </w:tblGrid>
      <w:tr w:rsidR="00BA72FB" w:rsidRPr="00CA5B77" w14:paraId="2AD96979" w14:textId="77777777" w:rsidTr="001E6782">
        <w:trPr>
          <w:trHeight w:val="215"/>
          <w:jc w:val="center"/>
        </w:trPr>
        <w:tc>
          <w:tcPr>
            <w:tcW w:w="741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4AB39" w14:textId="77777777" w:rsidR="00BA72FB" w:rsidRPr="00CA5B77" w:rsidRDefault="00BA72FB" w:rsidP="001E6782">
            <w:pPr>
              <w:jc w:val="center"/>
              <w:rPr>
                <w:sz w:val="20"/>
                <w:szCs w:val="20"/>
              </w:rPr>
            </w:pPr>
            <w:r w:rsidRPr="00CA5B77">
              <w:rPr>
                <w:b/>
                <w:sz w:val="20"/>
                <w:szCs w:val="20"/>
              </w:rPr>
              <w:t>Standard Deduction Amount</w:t>
            </w:r>
          </w:p>
        </w:tc>
      </w:tr>
      <w:tr w:rsidR="00BA72FB" w:rsidRPr="00CA5B77" w14:paraId="30C5BB72" w14:textId="77777777" w:rsidTr="001E6782">
        <w:trPr>
          <w:jc w:val="center"/>
        </w:trPr>
        <w:tc>
          <w:tcPr>
            <w:tcW w:w="3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01089" w14:textId="77777777" w:rsidR="00BA72FB" w:rsidRPr="00CA5B77" w:rsidRDefault="00BA72FB" w:rsidP="001E6782">
            <w:pPr>
              <w:rPr>
                <w:sz w:val="20"/>
                <w:szCs w:val="20"/>
              </w:rPr>
            </w:pPr>
            <w:r w:rsidRPr="00CA5B77">
              <w:rPr>
                <w:b/>
                <w:sz w:val="20"/>
                <w:szCs w:val="20"/>
              </w:rPr>
              <w:t>Household Size</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73FD9" w14:textId="77777777" w:rsidR="00BA72FB" w:rsidRPr="00CA5B77" w:rsidRDefault="00BA72FB" w:rsidP="001E6782">
            <w:pPr>
              <w:rPr>
                <w:sz w:val="20"/>
                <w:szCs w:val="20"/>
              </w:rPr>
            </w:pPr>
            <w:r w:rsidRPr="00CA5B77">
              <w:rPr>
                <w:b/>
                <w:sz w:val="20"/>
                <w:szCs w:val="20"/>
              </w:rPr>
              <w:t>1-3</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926D9" w14:textId="77777777" w:rsidR="00BA72FB" w:rsidRPr="00CA5B77" w:rsidRDefault="00BA72FB" w:rsidP="001E6782">
            <w:pPr>
              <w:rPr>
                <w:sz w:val="20"/>
                <w:szCs w:val="20"/>
              </w:rPr>
            </w:pPr>
            <w:r w:rsidRPr="00CA5B77">
              <w:rPr>
                <w:b/>
                <w:sz w:val="20"/>
                <w:szCs w:val="20"/>
              </w:rPr>
              <w:t>4</w:t>
            </w:r>
          </w:p>
        </w:tc>
        <w:tc>
          <w:tcPr>
            <w:tcW w:w="948" w:type="dxa"/>
            <w:tcBorders>
              <w:top w:val="single" w:sz="4" w:space="0" w:color="000000"/>
              <w:left w:val="single" w:sz="4" w:space="0" w:color="000000"/>
              <w:bottom w:val="single" w:sz="4" w:space="0" w:color="000000"/>
              <w:right w:val="single" w:sz="4" w:space="0" w:color="000000"/>
            </w:tcBorders>
          </w:tcPr>
          <w:p w14:paraId="74B42374" w14:textId="77777777" w:rsidR="00BA72FB" w:rsidRPr="00CA5B77" w:rsidRDefault="00BA72FB" w:rsidP="001E6782">
            <w:pPr>
              <w:rPr>
                <w:sz w:val="20"/>
                <w:szCs w:val="20"/>
              </w:rPr>
            </w:pPr>
            <w:r w:rsidRPr="00CA5B77">
              <w:rPr>
                <w:b/>
                <w:sz w:val="20"/>
                <w:szCs w:val="20"/>
              </w:rPr>
              <w:t>5</w:t>
            </w:r>
          </w:p>
        </w:tc>
        <w:tc>
          <w:tcPr>
            <w:tcW w:w="948" w:type="dxa"/>
            <w:tcBorders>
              <w:top w:val="single" w:sz="4" w:space="0" w:color="000000"/>
              <w:left w:val="single" w:sz="4" w:space="0" w:color="000000"/>
              <w:bottom w:val="single" w:sz="4" w:space="0" w:color="000000"/>
              <w:right w:val="single" w:sz="4" w:space="0" w:color="000000"/>
            </w:tcBorders>
          </w:tcPr>
          <w:p w14:paraId="3DC10410" w14:textId="77777777" w:rsidR="00BA72FB" w:rsidRPr="00CA5B77" w:rsidRDefault="00BA72FB" w:rsidP="001E6782">
            <w:pPr>
              <w:rPr>
                <w:sz w:val="20"/>
                <w:szCs w:val="20"/>
              </w:rPr>
            </w:pPr>
            <w:r w:rsidRPr="00CA5B77">
              <w:rPr>
                <w:b/>
                <w:sz w:val="20"/>
                <w:szCs w:val="20"/>
              </w:rPr>
              <w:t>6+</w:t>
            </w:r>
          </w:p>
        </w:tc>
      </w:tr>
      <w:tr w:rsidR="00BA72FB" w:rsidRPr="00CA5B77" w14:paraId="7B4D337C" w14:textId="77777777" w:rsidTr="001E6782">
        <w:trPr>
          <w:jc w:val="center"/>
        </w:trPr>
        <w:tc>
          <w:tcPr>
            <w:tcW w:w="3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B4D1E4" w14:textId="5BB2BF97" w:rsidR="00BA72FB" w:rsidRPr="00CA5B77" w:rsidRDefault="00BA72FB" w:rsidP="001E6782">
            <w:pPr>
              <w:rPr>
                <w:sz w:val="20"/>
                <w:szCs w:val="20"/>
              </w:rPr>
            </w:pPr>
            <w:r w:rsidRPr="00CA5B77">
              <w:rPr>
                <w:sz w:val="20"/>
                <w:szCs w:val="20"/>
              </w:rPr>
              <w:t xml:space="preserve">Effective October 1, </w:t>
            </w:r>
            <w:r>
              <w:rPr>
                <w:sz w:val="20"/>
                <w:szCs w:val="20"/>
              </w:rPr>
              <w:t>2026</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E4EAA0" w14:textId="736CF85E" w:rsidR="00BA72FB" w:rsidRPr="00CA5B77" w:rsidRDefault="00BA72FB" w:rsidP="001E6782">
            <w:pPr>
              <w:rPr>
                <w:sz w:val="20"/>
                <w:szCs w:val="20"/>
              </w:rPr>
            </w:pPr>
            <w:r w:rsidRPr="00CA5B77">
              <w:rPr>
                <w:sz w:val="20"/>
                <w:szCs w:val="20"/>
              </w:rPr>
              <w:t>$</w:t>
            </w:r>
            <w:r>
              <w:rPr>
                <w:sz w:val="20"/>
                <w:szCs w:val="20"/>
              </w:rPr>
              <w:t>217</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9CAF2" w14:textId="3681194C" w:rsidR="00BA72FB" w:rsidRPr="00CA5B77" w:rsidRDefault="00BA72FB" w:rsidP="001E6782">
            <w:pPr>
              <w:rPr>
                <w:sz w:val="20"/>
                <w:szCs w:val="20"/>
              </w:rPr>
            </w:pPr>
            <w:r w:rsidRPr="00CA5B77">
              <w:rPr>
                <w:sz w:val="20"/>
                <w:szCs w:val="20"/>
              </w:rPr>
              <w:t>$</w:t>
            </w:r>
            <w:r>
              <w:rPr>
                <w:sz w:val="20"/>
                <w:szCs w:val="20"/>
              </w:rPr>
              <w:t>229</w:t>
            </w:r>
          </w:p>
        </w:tc>
        <w:tc>
          <w:tcPr>
            <w:tcW w:w="948" w:type="dxa"/>
            <w:tcBorders>
              <w:top w:val="single" w:sz="4" w:space="0" w:color="000000"/>
              <w:left w:val="single" w:sz="4" w:space="0" w:color="000000"/>
              <w:bottom w:val="single" w:sz="4" w:space="0" w:color="000000"/>
              <w:right w:val="single" w:sz="4" w:space="0" w:color="000000"/>
            </w:tcBorders>
            <w:vAlign w:val="center"/>
          </w:tcPr>
          <w:p w14:paraId="1EBBA96A" w14:textId="11B448DC" w:rsidR="00BA72FB" w:rsidRPr="00CA5B77" w:rsidRDefault="00BA72FB" w:rsidP="001E6782">
            <w:pPr>
              <w:rPr>
                <w:sz w:val="20"/>
                <w:szCs w:val="20"/>
              </w:rPr>
            </w:pPr>
            <w:r w:rsidRPr="00CA5B77">
              <w:rPr>
                <w:sz w:val="20"/>
                <w:szCs w:val="20"/>
              </w:rPr>
              <w:t>$</w:t>
            </w:r>
            <w:r>
              <w:rPr>
                <w:sz w:val="20"/>
                <w:szCs w:val="20"/>
              </w:rPr>
              <w:t>268</w:t>
            </w:r>
          </w:p>
        </w:tc>
        <w:tc>
          <w:tcPr>
            <w:tcW w:w="948" w:type="dxa"/>
            <w:tcBorders>
              <w:top w:val="single" w:sz="4" w:space="0" w:color="000000"/>
              <w:left w:val="single" w:sz="4" w:space="0" w:color="000000"/>
              <w:bottom w:val="single" w:sz="4" w:space="0" w:color="000000"/>
              <w:right w:val="single" w:sz="4" w:space="0" w:color="000000"/>
            </w:tcBorders>
            <w:vAlign w:val="center"/>
          </w:tcPr>
          <w:p w14:paraId="205F18F5" w14:textId="4C5BE801" w:rsidR="00BA72FB" w:rsidRPr="00CA5B77" w:rsidRDefault="00BA72FB" w:rsidP="001E6782">
            <w:pPr>
              <w:rPr>
                <w:sz w:val="20"/>
                <w:szCs w:val="20"/>
              </w:rPr>
            </w:pPr>
            <w:r w:rsidRPr="00CA5B77">
              <w:rPr>
                <w:sz w:val="20"/>
                <w:szCs w:val="20"/>
              </w:rPr>
              <w:t>$</w:t>
            </w:r>
            <w:r>
              <w:rPr>
                <w:sz w:val="20"/>
                <w:szCs w:val="20"/>
              </w:rPr>
              <w:t>308</w:t>
            </w:r>
          </w:p>
        </w:tc>
      </w:tr>
    </w:tbl>
    <w:p w14:paraId="5BBD1CFF" w14:textId="77777777" w:rsidR="00BA72FB" w:rsidRDefault="00BA72FB" w:rsidP="00BA72FB">
      <w:pPr>
        <w:ind w:hanging="2"/>
        <w:rPr>
          <w:b/>
          <w:bCs/>
          <w:sz w:val="20"/>
          <w:szCs w:val="20"/>
        </w:rPr>
      </w:pPr>
      <w:r>
        <w:rPr>
          <w:b/>
          <w:bCs/>
          <w:sz w:val="20"/>
          <w:szCs w:val="20"/>
        </w:rPr>
        <w:t>***</w:t>
      </w:r>
    </w:p>
    <w:p w14:paraId="010E53B5" w14:textId="77777777" w:rsidR="00BA72FB" w:rsidRPr="00F7494B" w:rsidRDefault="00BA72FB" w:rsidP="00BA72FB">
      <w:pPr>
        <w:pStyle w:val="par1"/>
        <w:rPr>
          <w:b/>
          <w:bCs/>
        </w:rPr>
      </w:pPr>
      <w:r w:rsidRPr="00F7494B">
        <w:rPr>
          <w:b/>
          <w:bCs/>
        </w:rPr>
        <w:t>4.407.3</w:t>
      </w:r>
      <w:r w:rsidRPr="00F7494B">
        <w:rPr>
          <w:b/>
          <w:bCs/>
        </w:rPr>
        <w:tab/>
        <w:t>Excess Shelter Deduction</w:t>
      </w:r>
    </w:p>
    <w:p w14:paraId="1DADFDE7" w14:textId="77777777" w:rsidR="00BA72FB" w:rsidRDefault="00BA72FB" w:rsidP="00BA72FB">
      <w:pPr>
        <w:ind w:hanging="2"/>
        <w:rPr>
          <w:b/>
          <w:bCs/>
          <w:sz w:val="20"/>
          <w:szCs w:val="20"/>
        </w:rPr>
      </w:pPr>
    </w:p>
    <w:p w14:paraId="36F254C5" w14:textId="77777777" w:rsidR="00BA72FB" w:rsidRDefault="00BA72FB" w:rsidP="00BA72FB">
      <w:pPr>
        <w:ind w:hanging="2"/>
        <w:rPr>
          <w:b/>
          <w:bCs/>
          <w:sz w:val="20"/>
          <w:szCs w:val="20"/>
        </w:rPr>
      </w:pPr>
      <w:r>
        <w:rPr>
          <w:b/>
          <w:bCs/>
          <w:sz w:val="20"/>
          <w:szCs w:val="20"/>
        </w:rPr>
        <w:t>***</w:t>
      </w:r>
    </w:p>
    <w:p w14:paraId="09AAE458" w14:textId="77777777" w:rsidR="00BA72FB" w:rsidRPr="00CA5B77" w:rsidRDefault="00BA72FB" w:rsidP="00BA72FB">
      <w:pPr>
        <w:pStyle w:val="par1"/>
        <w:rPr>
          <w:szCs w:val="20"/>
        </w:rPr>
      </w:pPr>
      <w:r w:rsidRPr="00CA5B77">
        <w:rPr>
          <w:szCs w:val="20"/>
        </w:rPr>
        <w:t>B.</w:t>
      </w:r>
      <w:r w:rsidRPr="00CA5B77">
        <w:rPr>
          <w:szCs w:val="20"/>
        </w:rPr>
        <w:tab/>
        <w:t>A shelter deduction cap, as specified below, applies to households that do not contain a person who is aged sixty (60) and older or a person with a disability as defined in Section 4.000.1. Those households containing a person who is aged sixty (60) and older and/or a person with a disability shall receive an excess shelter deduction for the monthly cost of shelter that exceeds fifty percent (50%) of the household's monthly income after all other applicable deductions.</w:t>
      </w:r>
    </w:p>
    <w:p w14:paraId="7C06CCCC" w14:textId="77777777" w:rsidR="00BA72FB" w:rsidRPr="00CA5B77" w:rsidRDefault="00BA72FB" w:rsidP="00BA72FB">
      <w:pPr>
        <w:rPr>
          <w:sz w:val="20"/>
          <w:szCs w:val="20"/>
        </w:rPr>
      </w:pPr>
    </w:p>
    <w:tbl>
      <w:tblPr>
        <w:tblW w:w="4384" w:type="dxa"/>
        <w:jc w:val="center"/>
        <w:tblLayout w:type="fixed"/>
        <w:tblLook w:val="0400" w:firstRow="0" w:lastRow="0" w:firstColumn="0" w:lastColumn="0" w:noHBand="0" w:noVBand="1"/>
      </w:tblPr>
      <w:tblGrid>
        <w:gridCol w:w="3250"/>
        <w:gridCol w:w="1134"/>
      </w:tblGrid>
      <w:tr w:rsidR="00BA72FB" w:rsidRPr="00CA5B77" w14:paraId="08FBA24D" w14:textId="77777777" w:rsidTr="001E6782">
        <w:trPr>
          <w:jc w:val="center"/>
        </w:trPr>
        <w:tc>
          <w:tcPr>
            <w:tcW w:w="43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B9D3B" w14:textId="77777777" w:rsidR="00BA72FB" w:rsidRPr="00CA5B77" w:rsidRDefault="00BA72FB" w:rsidP="001E6782">
            <w:pPr>
              <w:rPr>
                <w:sz w:val="20"/>
                <w:szCs w:val="20"/>
              </w:rPr>
            </w:pPr>
            <w:r w:rsidRPr="00CA5B77">
              <w:rPr>
                <w:b/>
                <w:sz w:val="20"/>
                <w:szCs w:val="20"/>
              </w:rPr>
              <w:t>Shelter Deduction Cap</w:t>
            </w:r>
          </w:p>
        </w:tc>
      </w:tr>
      <w:tr w:rsidR="00BA72FB" w:rsidRPr="00CA5B77" w14:paraId="5CEC4E15" w14:textId="77777777" w:rsidTr="001E6782">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E0A7D" w14:textId="7CE03E29" w:rsidR="00BA72FB" w:rsidRPr="00CA5B77" w:rsidRDefault="00BA72FB" w:rsidP="001E6782">
            <w:pPr>
              <w:rPr>
                <w:sz w:val="20"/>
                <w:szCs w:val="20"/>
              </w:rPr>
            </w:pPr>
            <w:r w:rsidRPr="00CA5B77">
              <w:rPr>
                <w:sz w:val="20"/>
                <w:szCs w:val="20"/>
              </w:rPr>
              <w:t xml:space="preserve">Effective October 1, </w:t>
            </w:r>
            <w:r>
              <w:rPr>
                <w:sz w:val="20"/>
                <w:szCs w:val="20"/>
              </w:rPr>
              <w:t>2026</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51ED3" w14:textId="41BD95E4" w:rsidR="00BA72FB" w:rsidRPr="00CA5B77" w:rsidRDefault="00BA72FB" w:rsidP="001E6782">
            <w:pPr>
              <w:rPr>
                <w:sz w:val="20"/>
                <w:szCs w:val="20"/>
              </w:rPr>
            </w:pPr>
            <w:r w:rsidRPr="00CA5B77">
              <w:rPr>
                <w:sz w:val="20"/>
                <w:szCs w:val="20"/>
              </w:rPr>
              <w:t>$</w:t>
            </w:r>
            <w:r>
              <w:rPr>
                <w:sz w:val="20"/>
                <w:szCs w:val="20"/>
              </w:rPr>
              <w:t>769</w:t>
            </w:r>
          </w:p>
        </w:tc>
      </w:tr>
    </w:tbl>
    <w:p w14:paraId="707C55C4" w14:textId="77777777" w:rsidR="00BA72FB" w:rsidRPr="00CA5B77" w:rsidRDefault="00BA72FB" w:rsidP="00BA72FB">
      <w:pPr>
        <w:pStyle w:val="par1"/>
        <w:rPr>
          <w:szCs w:val="20"/>
        </w:rPr>
      </w:pPr>
      <w:r w:rsidRPr="00CA5B77">
        <w:rPr>
          <w:szCs w:val="20"/>
        </w:rPr>
        <w:t>C.</w:t>
      </w:r>
      <w:r w:rsidRPr="00CA5B77">
        <w:rPr>
          <w:szCs w:val="20"/>
        </w:rPr>
        <w:tab/>
        <w:t>Households in which all individuals are experiencing homelessness and are not receiving free shelter throughout the calendar month shall be entitled to use a standard estimate of shelter expenses.</w:t>
      </w:r>
    </w:p>
    <w:p w14:paraId="6CF32DBF" w14:textId="212C345B" w:rsidR="00BA72FB" w:rsidRPr="00CA5B77" w:rsidRDefault="00BA72FB" w:rsidP="00BA72FB">
      <w:pPr>
        <w:pStyle w:val="upar2"/>
        <w:rPr>
          <w:szCs w:val="20"/>
        </w:rPr>
      </w:pPr>
      <w:r w:rsidRPr="00CA5B77">
        <w:rPr>
          <w:szCs w:val="20"/>
        </w:rPr>
        <w:t xml:space="preserve">The </w:t>
      </w:r>
      <w:r>
        <w:rPr>
          <w:szCs w:val="20"/>
        </w:rPr>
        <w:t>FNA</w:t>
      </w:r>
      <w:r w:rsidRPr="00CA5B77">
        <w:rPr>
          <w:szCs w:val="20"/>
        </w:rPr>
        <w:t>, USDA, provides an update of this estimated figure annually when the shelter cap for other households is adjusted. The Homeless Shelter Deduction is as follows:</w:t>
      </w:r>
    </w:p>
    <w:p w14:paraId="482EE7CE" w14:textId="77777777" w:rsidR="00BA72FB" w:rsidRPr="00CA5B77" w:rsidRDefault="00BA72FB" w:rsidP="00BA72FB">
      <w:pPr>
        <w:rPr>
          <w:sz w:val="20"/>
          <w:szCs w:val="20"/>
        </w:rPr>
      </w:pPr>
    </w:p>
    <w:tbl>
      <w:tblPr>
        <w:tblW w:w="4996" w:type="dxa"/>
        <w:jc w:val="center"/>
        <w:tblLayout w:type="fixed"/>
        <w:tblLook w:val="0400" w:firstRow="0" w:lastRow="0" w:firstColumn="0" w:lastColumn="0" w:noHBand="0" w:noVBand="1"/>
      </w:tblPr>
      <w:tblGrid>
        <w:gridCol w:w="3250"/>
        <w:gridCol w:w="1746"/>
      </w:tblGrid>
      <w:tr w:rsidR="00BA72FB" w:rsidRPr="00CA5B77" w14:paraId="1E4C6ECC" w14:textId="77777777" w:rsidTr="001E6782">
        <w:trPr>
          <w:jc w:val="center"/>
        </w:trPr>
        <w:tc>
          <w:tcPr>
            <w:tcW w:w="499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FA792" w14:textId="77777777" w:rsidR="00BA72FB" w:rsidRPr="00CA5B77" w:rsidRDefault="00BA72FB" w:rsidP="001E6782">
            <w:pPr>
              <w:rPr>
                <w:sz w:val="20"/>
                <w:szCs w:val="20"/>
              </w:rPr>
            </w:pPr>
            <w:r w:rsidRPr="00CA5B77">
              <w:rPr>
                <w:b/>
                <w:sz w:val="20"/>
                <w:szCs w:val="20"/>
              </w:rPr>
              <w:t>Homeless Shelter Deduction</w:t>
            </w:r>
          </w:p>
        </w:tc>
      </w:tr>
      <w:tr w:rsidR="00BA72FB" w:rsidRPr="00CA5B77" w14:paraId="2A2F4920" w14:textId="77777777" w:rsidTr="001E6782">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34B04" w14:textId="37E14972" w:rsidR="00BA72FB" w:rsidRPr="00CA5B77" w:rsidRDefault="00BA72FB" w:rsidP="001E6782">
            <w:pPr>
              <w:rPr>
                <w:sz w:val="20"/>
                <w:szCs w:val="20"/>
              </w:rPr>
            </w:pPr>
            <w:r w:rsidRPr="00CA5B77">
              <w:rPr>
                <w:sz w:val="20"/>
                <w:szCs w:val="20"/>
              </w:rPr>
              <w:t xml:space="preserve">Effective October 1, </w:t>
            </w:r>
            <w:r>
              <w:rPr>
                <w:sz w:val="20"/>
                <w:szCs w:val="20"/>
              </w:rPr>
              <w:t>2026</w:t>
            </w:r>
          </w:p>
        </w:tc>
        <w:tc>
          <w:tcPr>
            <w:tcW w:w="1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1E086" w14:textId="58CB71B4" w:rsidR="00BA72FB" w:rsidRPr="00CA5B77" w:rsidRDefault="00BA72FB" w:rsidP="001E6782">
            <w:pPr>
              <w:rPr>
                <w:sz w:val="20"/>
                <w:szCs w:val="20"/>
              </w:rPr>
            </w:pPr>
            <w:r w:rsidRPr="00CA5B77">
              <w:rPr>
                <w:sz w:val="20"/>
                <w:szCs w:val="20"/>
              </w:rPr>
              <w:t>$</w:t>
            </w:r>
            <w:r>
              <w:rPr>
                <w:sz w:val="20"/>
                <w:szCs w:val="20"/>
              </w:rPr>
              <w:t>205.66</w:t>
            </w:r>
          </w:p>
        </w:tc>
      </w:tr>
    </w:tbl>
    <w:p w14:paraId="73151F4C" w14:textId="77777777" w:rsidR="00BA72FB" w:rsidRPr="00CA5B77" w:rsidRDefault="00BA72FB" w:rsidP="00BA72FB">
      <w:pPr>
        <w:ind w:hanging="2"/>
        <w:rPr>
          <w:b/>
          <w:bCs/>
          <w:sz w:val="20"/>
          <w:szCs w:val="20"/>
        </w:rPr>
      </w:pPr>
    </w:p>
    <w:p w14:paraId="0C5E9C2D" w14:textId="77777777" w:rsidR="00BA72FB" w:rsidRPr="00CA5B77" w:rsidRDefault="00BA72FB" w:rsidP="00BA72FB">
      <w:pPr>
        <w:ind w:hanging="2"/>
        <w:rPr>
          <w:b/>
          <w:bCs/>
          <w:sz w:val="20"/>
          <w:szCs w:val="20"/>
        </w:rPr>
      </w:pPr>
      <w:r w:rsidRPr="00CA5B77">
        <w:rPr>
          <w:b/>
          <w:bCs/>
          <w:sz w:val="20"/>
          <w:szCs w:val="20"/>
        </w:rPr>
        <w:t>***</w:t>
      </w:r>
    </w:p>
    <w:p w14:paraId="249A1DAD" w14:textId="653EBA3D" w:rsidR="00BA72FB" w:rsidRPr="00CA5B77" w:rsidRDefault="00BA72FB" w:rsidP="00BA72FB">
      <w:pPr>
        <w:pStyle w:val="par1"/>
        <w:rPr>
          <w:b/>
          <w:bCs/>
          <w:szCs w:val="20"/>
        </w:rPr>
      </w:pPr>
      <w:r w:rsidRPr="00CA5B77">
        <w:rPr>
          <w:b/>
          <w:bCs/>
          <w:szCs w:val="20"/>
        </w:rPr>
        <w:t>4.407.31</w:t>
      </w:r>
      <w:r w:rsidR="00914A9C">
        <w:rPr>
          <w:b/>
          <w:bCs/>
          <w:szCs w:val="20"/>
        </w:rPr>
        <w:t xml:space="preserve"> </w:t>
      </w:r>
      <w:r w:rsidRPr="00CA5B77">
        <w:rPr>
          <w:b/>
          <w:bCs/>
          <w:szCs w:val="20"/>
        </w:rPr>
        <w:t>Four-Tiered Mandatory Standard Utility Allowance</w:t>
      </w:r>
    </w:p>
    <w:p w14:paraId="47713995" w14:textId="77777777" w:rsidR="00BA72FB" w:rsidRPr="00CA5B77" w:rsidRDefault="00BA72FB" w:rsidP="00BA72FB">
      <w:pPr>
        <w:ind w:hanging="2"/>
        <w:rPr>
          <w:b/>
          <w:bCs/>
          <w:sz w:val="20"/>
          <w:szCs w:val="20"/>
        </w:rPr>
      </w:pPr>
    </w:p>
    <w:p w14:paraId="5DBAEAC2" w14:textId="77777777" w:rsidR="00BA72FB" w:rsidRPr="00CA5B77" w:rsidRDefault="00BA72FB" w:rsidP="00BA72FB">
      <w:pPr>
        <w:ind w:hanging="2"/>
        <w:rPr>
          <w:b/>
          <w:bCs/>
          <w:sz w:val="20"/>
          <w:szCs w:val="20"/>
        </w:rPr>
      </w:pPr>
      <w:r w:rsidRPr="00CA5B77">
        <w:rPr>
          <w:b/>
          <w:bCs/>
          <w:sz w:val="20"/>
          <w:szCs w:val="20"/>
        </w:rPr>
        <w:t>***</w:t>
      </w:r>
    </w:p>
    <w:p w14:paraId="66CD0850" w14:textId="77777777" w:rsidR="00BA72FB" w:rsidRPr="00CA5B77" w:rsidRDefault="00BA72FB" w:rsidP="00BA72FB">
      <w:pPr>
        <w:pStyle w:val="ListParagraph"/>
        <w:numPr>
          <w:ilvl w:val="0"/>
          <w:numId w:val="1"/>
        </w:numPr>
        <w:rPr>
          <w:sz w:val="20"/>
          <w:szCs w:val="20"/>
        </w:rPr>
      </w:pPr>
      <w:r w:rsidRPr="00CA5B77">
        <w:rPr>
          <w:sz w:val="20"/>
          <w:szCs w:val="20"/>
        </w:rPr>
        <w:t>Heating and Cooling Utility Allowance (HCUA)</w:t>
      </w:r>
    </w:p>
    <w:p w14:paraId="62C4DE38" w14:textId="77777777" w:rsidR="00BA72FB" w:rsidRPr="00CA5B77" w:rsidRDefault="00BA72FB" w:rsidP="00BA72FB">
      <w:pPr>
        <w:ind w:left="-2" w:firstLine="0"/>
        <w:rPr>
          <w:sz w:val="20"/>
          <w:szCs w:val="20"/>
        </w:rPr>
      </w:pPr>
    </w:p>
    <w:p w14:paraId="358DFF88" w14:textId="77777777" w:rsidR="00BA72FB" w:rsidRPr="00CA5B77" w:rsidRDefault="00BA72FB" w:rsidP="00BA72FB">
      <w:pPr>
        <w:ind w:left="-2" w:firstLine="0"/>
        <w:rPr>
          <w:sz w:val="20"/>
          <w:szCs w:val="20"/>
        </w:rPr>
      </w:pPr>
      <w:r w:rsidRPr="00CA5B77">
        <w:rPr>
          <w:sz w:val="20"/>
          <w:szCs w:val="20"/>
        </w:rPr>
        <w:t>***</w:t>
      </w:r>
    </w:p>
    <w:p w14:paraId="2390E18B" w14:textId="77777777" w:rsidR="00BA72FB" w:rsidRPr="00CA5B77" w:rsidRDefault="00BA72FB" w:rsidP="00BA72FB">
      <w:pPr>
        <w:pStyle w:val="par2"/>
        <w:rPr>
          <w:szCs w:val="20"/>
        </w:rPr>
      </w:pPr>
      <w:r w:rsidRPr="00CA5B77">
        <w:rPr>
          <w:szCs w:val="20"/>
        </w:rPr>
        <w:t>4.</w:t>
      </w:r>
      <w:r w:rsidRPr="00CA5B77">
        <w:rPr>
          <w:szCs w:val="20"/>
        </w:rPr>
        <w:tab/>
        <w:t>The HCUA standard is as follows:</w:t>
      </w:r>
    </w:p>
    <w:p w14:paraId="082962DF" w14:textId="77777777" w:rsidR="00BA72FB" w:rsidRPr="00CA5B77" w:rsidRDefault="00BA72FB" w:rsidP="00BA72FB">
      <w:pPr>
        <w:rPr>
          <w:sz w:val="20"/>
          <w:szCs w:val="20"/>
        </w:rPr>
      </w:pPr>
    </w:p>
    <w:tbl>
      <w:tblPr>
        <w:tblW w:w="4112" w:type="dxa"/>
        <w:jc w:val="center"/>
        <w:tblLayout w:type="fixed"/>
        <w:tblLook w:val="0400" w:firstRow="0" w:lastRow="0" w:firstColumn="0" w:lastColumn="0" w:noHBand="0" w:noVBand="1"/>
      </w:tblPr>
      <w:tblGrid>
        <w:gridCol w:w="3114"/>
        <w:gridCol w:w="998"/>
      </w:tblGrid>
      <w:tr w:rsidR="00BA72FB" w:rsidRPr="00CA5B77" w14:paraId="68AD93C0" w14:textId="77777777" w:rsidTr="001E6782">
        <w:trPr>
          <w:trHeight w:val="229"/>
          <w:jc w:val="center"/>
        </w:trPr>
        <w:tc>
          <w:tcPr>
            <w:tcW w:w="4112"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C2C287" w14:textId="77777777" w:rsidR="00BA72FB" w:rsidRPr="00CA5B77" w:rsidRDefault="00BA72FB" w:rsidP="001E6782">
            <w:pPr>
              <w:rPr>
                <w:sz w:val="20"/>
                <w:szCs w:val="20"/>
              </w:rPr>
            </w:pPr>
            <w:r w:rsidRPr="00CA5B77">
              <w:rPr>
                <w:b/>
                <w:sz w:val="20"/>
                <w:szCs w:val="20"/>
              </w:rPr>
              <w:t>HCUA Standard</w:t>
            </w:r>
          </w:p>
        </w:tc>
      </w:tr>
      <w:tr w:rsidR="00BA72FB" w:rsidRPr="00CA5B77" w14:paraId="2BD7F332" w14:textId="77777777" w:rsidTr="001E6782">
        <w:trPr>
          <w:trHeight w:val="240"/>
          <w:jc w:val="center"/>
        </w:trPr>
        <w:tc>
          <w:tcPr>
            <w:tcW w:w="31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0A1D5D" w14:textId="0FD5F7AF" w:rsidR="00BA72FB" w:rsidRPr="00CA5B77" w:rsidRDefault="00BA72FB" w:rsidP="001E6782">
            <w:pPr>
              <w:rPr>
                <w:sz w:val="20"/>
                <w:szCs w:val="20"/>
              </w:rPr>
            </w:pPr>
            <w:r w:rsidRPr="00CA5B77">
              <w:rPr>
                <w:sz w:val="20"/>
                <w:szCs w:val="20"/>
              </w:rPr>
              <w:t xml:space="preserve">Effective October 1, </w:t>
            </w:r>
            <w:r>
              <w:rPr>
                <w:sz w:val="20"/>
                <w:szCs w:val="20"/>
              </w:rPr>
              <w:t>2026</w:t>
            </w:r>
          </w:p>
        </w:tc>
        <w:tc>
          <w:tcPr>
            <w:tcW w:w="9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157937" w14:textId="1E8BC0A1" w:rsidR="00BA72FB" w:rsidRPr="00CA5B77" w:rsidRDefault="00BA72FB" w:rsidP="001E6782">
            <w:pPr>
              <w:rPr>
                <w:sz w:val="20"/>
                <w:szCs w:val="20"/>
              </w:rPr>
            </w:pPr>
            <w:r w:rsidRPr="00CA5B77">
              <w:rPr>
                <w:sz w:val="20"/>
                <w:szCs w:val="20"/>
              </w:rPr>
              <w:t>$</w:t>
            </w:r>
            <w:r>
              <w:rPr>
                <w:sz w:val="20"/>
                <w:szCs w:val="20"/>
              </w:rPr>
              <w:t>616</w:t>
            </w:r>
          </w:p>
        </w:tc>
      </w:tr>
    </w:tbl>
    <w:p w14:paraId="16999231" w14:textId="77777777" w:rsidR="00BA72FB" w:rsidRDefault="00BA72FB" w:rsidP="00BA72FB">
      <w:pPr>
        <w:ind w:firstLine="0"/>
        <w:rPr>
          <w:b/>
          <w:bCs/>
          <w:sz w:val="20"/>
          <w:szCs w:val="20"/>
        </w:rPr>
      </w:pPr>
    </w:p>
    <w:p w14:paraId="1C8A3127" w14:textId="77777777" w:rsidR="00BA72FB" w:rsidRDefault="00BA72FB" w:rsidP="00BA72FB">
      <w:pPr>
        <w:ind w:firstLine="0"/>
        <w:rPr>
          <w:b/>
          <w:bCs/>
          <w:sz w:val="20"/>
          <w:szCs w:val="20"/>
        </w:rPr>
      </w:pPr>
      <w:r>
        <w:rPr>
          <w:b/>
          <w:bCs/>
          <w:sz w:val="20"/>
          <w:szCs w:val="20"/>
        </w:rPr>
        <w:t>***</w:t>
      </w:r>
    </w:p>
    <w:p w14:paraId="7C8C665A" w14:textId="77777777" w:rsidR="00BA72FB" w:rsidRDefault="00BA72FB" w:rsidP="00BA72FB">
      <w:pPr>
        <w:pStyle w:val="par1"/>
        <w:numPr>
          <w:ilvl w:val="0"/>
          <w:numId w:val="1"/>
        </w:numPr>
      </w:pPr>
      <w:r>
        <w:t>Basic Utility Allowance (BUA)</w:t>
      </w:r>
    </w:p>
    <w:p w14:paraId="313F8BF3" w14:textId="77777777" w:rsidR="00BA72FB" w:rsidRDefault="00BA72FB" w:rsidP="00BA72FB">
      <w:pPr>
        <w:pStyle w:val="par1"/>
        <w:ind w:left="-2" w:firstLine="0"/>
      </w:pPr>
      <w:r>
        <w:t>***</w:t>
      </w:r>
    </w:p>
    <w:p w14:paraId="6DE8A97D" w14:textId="77777777" w:rsidR="00BA72FB" w:rsidRPr="00CA5B77" w:rsidRDefault="00BA72FB" w:rsidP="00BA72FB">
      <w:pPr>
        <w:pStyle w:val="par2"/>
        <w:rPr>
          <w:szCs w:val="20"/>
        </w:rPr>
      </w:pPr>
      <w:r>
        <w:t>3.</w:t>
      </w:r>
      <w:r>
        <w:tab/>
        <w:t>The BUA standard is as follows:</w:t>
      </w:r>
    </w:p>
    <w:p w14:paraId="11BB13CE" w14:textId="77777777" w:rsidR="00BA72FB" w:rsidRPr="00CA5B77" w:rsidRDefault="00BA72FB" w:rsidP="00BA72FB">
      <w:pPr>
        <w:rPr>
          <w:sz w:val="20"/>
          <w:szCs w:val="20"/>
        </w:rPr>
      </w:pPr>
    </w:p>
    <w:tbl>
      <w:tblPr>
        <w:tblW w:w="4384" w:type="dxa"/>
        <w:jc w:val="center"/>
        <w:tblLayout w:type="fixed"/>
        <w:tblLook w:val="0400" w:firstRow="0" w:lastRow="0" w:firstColumn="0" w:lastColumn="0" w:noHBand="0" w:noVBand="1"/>
      </w:tblPr>
      <w:tblGrid>
        <w:gridCol w:w="3250"/>
        <w:gridCol w:w="1134"/>
      </w:tblGrid>
      <w:tr w:rsidR="00BA72FB" w:rsidRPr="00CA5B77" w14:paraId="25EF55D8" w14:textId="77777777" w:rsidTr="001E6782">
        <w:trPr>
          <w:jc w:val="center"/>
        </w:trPr>
        <w:tc>
          <w:tcPr>
            <w:tcW w:w="43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36ED2" w14:textId="77777777" w:rsidR="00BA72FB" w:rsidRPr="00CA5B77" w:rsidRDefault="00BA72FB" w:rsidP="001E6782">
            <w:pPr>
              <w:rPr>
                <w:sz w:val="20"/>
                <w:szCs w:val="20"/>
              </w:rPr>
            </w:pPr>
            <w:r w:rsidRPr="00CA5B77">
              <w:rPr>
                <w:b/>
                <w:sz w:val="20"/>
                <w:szCs w:val="20"/>
              </w:rPr>
              <w:t>BUA Standard</w:t>
            </w:r>
          </w:p>
        </w:tc>
      </w:tr>
      <w:tr w:rsidR="00BA72FB" w:rsidRPr="00CA5B77" w14:paraId="5EF3C159" w14:textId="77777777" w:rsidTr="001E6782">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BCF3FE" w14:textId="7269A1F9" w:rsidR="00BA72FB" w:rsidRPr="00CA5B77" w:rsidRDefault="00BA72FB" w:rsidP="001E6782">
            <w:pPr>
              <w:rPr>
                <w:sz w:val="20"/>
                <w:szCs w:val="20"/>
              </w:rPr>
            </w:pPr>
            <w:r w:rsidRPr="00CA5B77">
              <w:rPr>
                <w:sz w:val="20"/>
                <w:szCs w:val="20"/>
              </w:rPr>
              <w:t xml:space="preserve">Effective October 1, </w:t>
            </w:r>
            <w:r>
              <w:rPr>
                <w:sz w:val="20"/>
                <w:szCs w:val="20"/>
              </w:rPr>
              <w:t>2026</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93DC7" w14:textId="5977C438" w:rsidR="00BA72FB" w:rsidRPr="00CA5B77" w:rsidRDefault="00BA72FB" w:rsidP="001E6782">
            <w:pPr>
              <w:rPr>
                <w:sz w:val="20"/>
                <w:szCs w:val="20"/>
              </w:rPr>
            </w:pPr>
            <w:r w:rsidRPr="00CA5B77">
              <w:rPr>
                <w:sz w:val="20"/>
                <w:szCs w:val="20"/>
              </w:rPr>
              <w:t>$</w:t>
            </w:r>
            <w:r>
              <w:rPr>
                <w:sz w:val="20"/>
                <w:szCs w:val="20"/>
              </w:rPr>
              <w:t>390</w:t>
            </w:r>
          </w:p>
        </w:tc>
      </w:tr>
    </w:tbl>
    <w:p w14:paraId="484D6D2A" w14:textId="77777777" w:rsidR="00BA72FB" w:rsidRDefault="00BA72FB" w:rsidP="00BA72FB">
      <w:pPr>
        <w:pStyle w:val="par1"/>
        <w:ind w:left="-2" w:firstLine="0"/>
      </w:pPr>
      <w:r>
        <w:t>***</w:t>
      </w:r>
    </w:p>
    <w:p w14:paraId="5D61CB6F" w14:textId="77777777" w:rsidR="00BA72FB" w:rsidRDefault="00BA72FB" w:rsidP="00BA72FB">
      <w:pPr>
        <w:pStyle w:val="par1"/>
        <w:numPr>
          <w:ilvl w:val="0"/>
          <w:numId w:val="1"/>
        </w:numPr>
      </w:pPr>
      <w:r>
        <w:t>One Utility Allowance (OUA)</w:t>
      </w:r>
    </w:p>
    <w:p w14:paraId="0BC63FBD" w14:textId="77777777" w:rsidR="00BA72FB" w:rsidRDefault="00BA72FB" w:rsidP="00BA72FB">
      <w:pPr>
        <w:pStyle w:val="par1"/>
        <w:ind w:left="-2" w:firstLine="0"/>
      </w:pPr>
      <w:r>
        <w:t>***</w:t>
      </w:r>
    </w:p>
    <w:p w14:paraId="4F87E40A" w14:textId="77777777" w:rsidR="00BA72FB" w:rsidRPr="00CA5B77" w:rsidRDefault="00BA72FB" w:rsidP="00BA72FB">
      <w:pPr>
        <w:pStyle w:val="par2"/>
        <w:rPr>
          <w:szCs w:val="20"/>
        </w:rPr>
      </w:pPr>
      <w:r>
        <w:t>3.</w:t>
      </w:r>
      <w:r>
        <w:tab/>
      </w:r>
      <w:r w:rsidRPr="00CA5B77">
        <w:rPr>
          <w:szCs w:val="20"/>
        </w:rPr>
        <w:t>The OUA standard is as follows:</w:t>
      </w:r>
    </w:p>
    <w:p w14:paraId="2B443E2F" w14:textId="77777777" w:rsidR="00BA72FB" w:rsidRPr="00CA5B77" w:rsidRDefault="00BA72FB" w:rsidP="00BA72FB">
      <w:pPr>
        <w:rPr>
          <w:sz w:val="20"/>
          <w:szCs w:val="20"/>
        </w:rPr>
      </w:pPr>
    </w:p>
    <w:tbl>
      <w:tblPr>
        <w:tblW w:w="4139" w:type="dxa"/>
        <w:jc w:val="center"/>
        <w:tblLayout w:type="fixed"/>
        <w:tblLook w:val="0400" w:firstRow="0" w:lastRow="0" w:firstColumn="0" w:lastColumn="0" w:noHBand="0" w:noVBand="1"/>
      </w:tblPr>
      <w:tblGrid>
        <w:gridCol w:w="3250"/>
        <w:gridCol w:w="889"/>
      </w:tblGrid>
      <w:tr w:rsidR="00BA72FB" w:rsidRPr="00CA5B77" w14:paraId="7D8BD37E" w14:textId="77777777" w:rsidTr="001E6782">
        <w:trPr>
          <w:jc w:val="center"/>
        </w:trPr>
        <w:tc>
          <w:tcPr>
            <w:tcW w:w="41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24FC9" w14:textId="77777777" w:rsidR="00BA72FB" w:rsidRPr="00CA5B77" w:rsidRDefault="00BA72FB" w:rsidP="001E6782">
            <w:pPr>
              <w:rPr>
                <w:sz w:val="20"/>
                <w:szCs w:val="20"/>
              </w:rPr>
            </w:pPr>
            <w:r w:rsidRPr="00CA5B77">
              <w:rPr>
                <w:b/>
                <w:sz w:val="20"/>
                <w:szCs w:val="20"/>
              </w:rPr>
              <w:t>OUA Standard</w:t>
            </w:r>
          </w:p>
        </w:tc>
      </w:tr>
      <w:tr w:rsidR="00BA72FB" w:rsidRPr="00CA5B77" w14:paraId="2F34121B" w14:textId="77777777" w:rsidTr="001E6782">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D842D" w14:textId="62AF6E6F" w:rsidR="00BA72FB" w:rsidRPr="00CA5B77" w:rsidRDefault="00BA72FB" w:rsidP="001E6782">
            <w:pPr>
              <w:rPr>
                <w:sz w:val="20"/>
                <w:szCs w:val="20"/>
              </w:rPr>
            </w:pPr>
            <w:r w:rsidRPr="00CA5B77">
              <w:rPr>
                <w:sz w:val="20"/>
                <w:szCs w:val="20"/>
              </w:rPr>
              <w:t xml:space="preserve">Effective October 1, </w:t>
            </w:r>
            <w:r>
              <w:rPr>
                <w:sz w:val="20"/>
                <w:szCs w:val="20"/>
              </w:rPr>
              <w:t>2026</w:t>
            </w:r>
          </w:p>
        </w:tc>
        <w:tc>
          <w:tcPr>
            <w:tcW w:w="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4B8D7" w14:textId="7F2C8D35" w:rsidR="00BA72FB" w:rsidRPr="00CA5B77" w:rsidRDefault="00BA72FB" w:rsidP="001E6782">
            <w:pPr>
              <w:rPr>
                <w:sz w:val="20"/>
                <w:szCs w:val="20"/>
              </w:rPr>
            </w:pPr>
            <w:r w:rsidRPr="00CA5B77">
              <w:rPr>
                <w:sz w:val="20"/>
                <w:szCs w:val="20"/>
              </w:rPr>
              <w:t>$</w:t>
            </w:r>
            <w:r>
              <w:rPr>
                <w:sz w:val="20"/>
                <w:szCs w:val="20"/>
              </w:rPr>
              <w:t>73</w:t>
            </w:r>
          </w:p>
        </w:tc>
      </w:tr>
    </w:tbl>
    <w:p w14:paraId="7BA77557" w14:textId="77777777" w:rsidR="00BA72FB" w:rsidRPr="00CA5B77" w:rsidRDefault="00BA72FB" w:rsidP="00BA72FB">
      <w:pPr>
        <w:pStyle w:val="par1"/>
        <w:ind w:left="-2" w:firstLine="0"/>
        <w:rPr>
          <w:szCs w:val="20"/>
        </w:rPr>
      </w:pPr>
      <w:r w:rsidRPr="00CA5B77">
        <w:rPr>
          <w:szCs w:val="20"/>
        </w:rPr>
        <w:t>***</w:t>
      </w:r>
    </w:p>
    <w:p w14:paraId="624D7B25" w14:textId="77777777" w:rsidR="00BA72FB" w:rsidRDefault="00BA72FB" w:rsidP="00BA72FB">
      <w:pPr>
        <w:pStyle w:val="par1"/>
      </w:pPr>
      <w:r>
        <w:t>D.</w:t>
      </w:r>
      <w:r>
        <w:tab/>
        <w:t>Telephone allowance</w:t>
      </w:r>
    </w:p>
    <w:p w14:paraId="517A340D" w14:textId="77777777" w:rsidR="00BA72FB" w:rsidRDefault="00BA72FB" w:rsidP="00BA72FB">
      <w:pPr>
        <w:pStyle w:val="par1"/>
        <w:ind w:left="-2" w:firstLine="0"/>
      </w:pPr>
      <w:r>
        <w:lastRenderedPageBreak/>
        <w:t>***</w:t>
      </w:r>
    </w:p>
    <w:p w14:paraId="582BA8FE" w14:textId="77777777" w:rsidR="00BA72FB" w:rsidRDefault="00BA72FB" w:rsidP="00BA72FB">
      <w:pPr>
        <w:pStyle w:val="par1"/>
      </w:pPr>
      <w:r>
        <w:t>2.</w:t>
      </w:r>
      <w:r>
        <w:tab/>
        <w:t>The telephone allowance is as follows:</w:t>
      </w:r>
    </w:p>
    <w:p w14:paraId="1DFF030C" w14:textId="77777777" w:rsidR="00BA72FB" w:rsidRDefault="00BA72FB" w:rsidP="00BA72FB"/>
    <w:tbl>
      <w:tblPr>
        <w:tblW w:w="4139" w:type="dxa"/>
        <w:jc w:val="center"/>
        <w:tblLayout w:type="fixed"/>
        <w:tblLook w:val="0400" w:firstRow="0" w:lastRow="0" w:firstColumn="0" w:lastColumn="0" w:noHBand="0" w:noVBand="1"/>
      </w:tblPr>
      <w:tblGrid>
        <w:gridCol w:w="3250"/>
        <w:gridCol w:w="889"/>
      </w:tblGrid>
      <w:tr w:rsidR="00BA72FB" w:rsidRPr="00CA5B77" w14:paraId="2A8C89EF" w14:textId="77777777" w:rsidTr="001E6782">
        <w:trPr>
          <w:jc w:val="center"/>
        </w:trPr>
        <w:tc>
          <w:tcPr>
            <w:tcW w:w="41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4B6FA" w14:textId="77777777" w:rsidR="00BA72FB" w:rsidRPr="00CA5B77" w:rsidRDefault="00BA72FB" w:rsidP="001E6782">
            <w:pPr>
              <w:rPr>
                <w:sz w:val="20"/>
                <w:szCs w:val="20"/>
              </w:rPr>
            </w:pPr>
            <w:r w:rsidRPr="00CA5B77">
              <w:rPr>
                <w:b/>
                <w:sz w:val="20"/>
                <w:szCs w:val="20"/>
              </w:rPr>
              <w:t>Telephone Standard</w:t>
            </w:r>
          </w:p>
        </w:tc>
      </w:tr>
      <w:tr w:rsidR="00BA72FB" w:rsidRPr="00CA5B77" w14:paraId="332C76C9" w14:textId="77777777" w:rsidTr="001E6782">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46BFD" w14:textId="6B32383E" w:rsidR="00BA72FB" w:rsidRPr="00CA5B77" w:rsidRDefault="00BA72FB" w:rsidP="001E6782">
            <w:pPr>
              <w:rPr>
                <w:sz w:val="20"/>
                <w:szCs w:val="20"/>
              </w:rPr>
            </w:pPr>
            <w:r w:rsidRPr="00CA5B77">
              <w:rPr>
                <w:sz w:val="20"/>
                <w:szCs w:val="20"/>
              </w:rPr>
              <w:t xml:space="preserve">Effective October 1, </w:t>
            </w:r>
            <w:r>
              <w:rPr>
                <w:sz w:val="20"/>
                <w:szCs w:val="20"/>
              </w:rPr>
              <w:t>2026</w:t>
            </w:r>
          </w:p>
        </w:tc>
        <w:tc>
          <w:tcPr>
            <w:tcW w:w="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FFC4C5" w14:textId="00A48475" w:rsidR="00BA72FB" w:rsidRPr="00CA5B77" w:rsidRDefault="00BA72FB" w:rsidP="001E6782">
            <w:pPr>
              <w:rPr>
                <w:sz w:val="20"/>
                <w:szCs w:val="20"/>
              </w:rPr>
            </w:pPr>
            <w:r w:rsidRPr="00CA5B77">
              <w:rPr>
                <w:sz w:val="20"/>
                <w:szCs w:val="20"/>
              </w:rPr>
              <w:t>$</w:t>
            </w:r>
            <w:r>
              <w:rPr>
                <w:sz w:val="20"/>
                <w:szCs w:val="20"/>
              </w:rPr>
              <w:t>100</w:t>
            </w:r>
          </w:p>
        </w:tc>
      </w:tr>
    </w:tbl>
    <w:p w14:paraId="6204C95B" w14:textId="77777777" w:rsidR="00821155" w:rsidRDefault="00821155"/>
    <w:sectPr w:rsidR="00821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A041E"/>
    <w:multiLevelType w:val="hybridMultilevel"/>
    <w:tmpl w:val="84B8153E"/>
    <w:lvl w:ilvl="0" w:tplc="10224800">
      <w:start w:val="1"/>
      <w:numFmt w:val="upperLetter"/>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16cid:durableId="1669402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FB"/>
    <w:rsid w:val="00485444"/>
    <w:rsid w:val="006B3386"/>
    <w:rsid w:val="00821155"/>
    <w:rsid w:val="00914A9C"/>
    <w:rsid w:val="00BA72FB"/>
    <w:rsid w:val="00D0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A2D46"/>
  <w15:chartTrackingRefBased/>
  <w15:docId w15:val="{BF218686-61D4-4496-A531-48CD2761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2FB"/>
    <w:pPr>
      <w:spacing w:after="0" w:line="240" w:lineRule="auto"/>
      <w:ind w:hanging="1"/>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BA7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2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2FB"/>
    <w:rPr>
      <w:rFonts w:eastAsiaTheme="majorEastAsia" w:cstheme="majorBidi"/>
      <w:color w:val="272727" w:themeColor="text1" w:themeTint="D8"/>
    </w:rPr>
  </w:style>
  <w:style w:type="paragraph" w:styleId="Title">
    <w:name w:val="Title"/>
    <w:basedOn w:val="Normal"/>
    <w:next w:val="Normal"/>
    <w:link w:val="TitleChar"/>
    <w:uiPriority w:val="10"/>
    <w:qFormat/>
    <w:rsid w:val="00BA7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2FB"/>
    <w:pPr>
      <w:spacing w:before="160"/>
      <w:jc w:val="center"/>
    </w:pPr>
    <w:rPr>
      <w:i/>
      <w:iCs/>
      <w:color w:val="404040" w:themeColor="text1" w:themeTint="BF"/>
    </w:rPr>
  </w:style>
  <w:style w:type="character" w:customStyle="1" w:styleId="QuoteChar">
    <w:name w:val="Quote Char"/>
    <w:basedOn w:val="DefaultParagraphFont"/>
    <w:link w:val="Quote"/>
    <w:uiPriority w:val="29"/>
    <w:rsid w:val="00BA72FB"/>
    <w:rPr>
      <w:i/>
      <w:iCs/>
      <w:color w:val="404040" w:themeColor="text1" w:themeTint="BF"/>
    </w:rPr>
  </w:style>
  <w:style w:type="paragraph" w:styleId="ListParagraph">
    <w:name w:val="List Paragraph"/>
    <w:basedOn w:val="Normal"/>
    <w:uiPriority w:val="34"/>
    <w:qFormat/>
    <w:rsid w:val="00BA72FB"/>
    <w:pPr>
      <w:ind w:left="720"/>
      <w:contextualSpacing/>
    </w:pPr>
  </w:style>
  <w:style w:type="character" w:styleId="IntenseEmphasis">
    <w:name w:val="Intense Emphasis"/>
    <w:basedOn w:val="DefaultParagraphFont"/>
    <w:uiPriority w:val="21"/>
    <w:qFormat/>
    <w:rsid w:val="00BA72FB"/>
    <w:rPr>
      <w:i/>
      <w:iCs/>
      <w:color w:val="0F4761" w:themeColor="accent1" w:themeShade="BF"/>
    </w:rPr>
  </w:style>
  <w:style w:type="paragraph" w:styleId="IntenseQuote">
    <w:name w:val="Intense Quote"/>
    <w:basedOn w:val="Normal"/>
    <w:next w:val="Normal"/>
    <w:link w:val="IntenseQuoteChar"/>
    <w:uiPriority w:val="30"/>
    <w:qFormat/>
    <w:rsid w:val="00BA7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2FB"/>
    <w:rPr>
      <w:i/>
      <w:iCs/>
      <w:color w:val="0F4761" w:themeColor="accent1" w:themeShade="BF"/>
    </w:rPr>
  </w:style>
  <w:style w:type="character" w:styleId="IntenseReference">
    <w:name w:val="Intense Reference"/>
    <w:basedOn w:val="DefaultParagraphFont"/>
    <w:uiPriority w:val="32"/>
    <w:qFormat/>
    <w:rsid w:val="00BA72FB"/>
    <w:rPr>
      <w:b/>
      <w:bCs/>
      <w:smallCaps/>
      <w:color w:val="0F4761" w:themeColor="accent1" w:themeShade="BF"/>
      <w:spacing w:val="5"/>
    </w:rPr>
  </w:style>
  <w:style w:type="paragraph" w:customStyle="1" w:styleId="upar1">
    <w:name w:val="upar1"/>
    <w:basedOn w:val="Normal"/>
    <w:link w:val="upar1Char"/>
    <w:rsid w:val="00BA72FB"/>
    <w:pPr>
      <w:tabs>
        <w:tab w:val="left" w:pos="720"/>
        <w:tab w:val="left" w:pos="1440"/>
      </w:tabs>
      <w:spacing w:before="240"/>
      <w:ind w:firstLine="0"/>
    </w:pPr>
    <w:rPr>
      <w:rFonts w:eastAsia="Times New Roman"/>
      <w:sz w:val="20"/>
      <w:szCs w:val="20"/>
      <w:lang w:val="en-US"/>
    </w:rPr>
  </w:style>
  <w:style w:type="paragraph" w:customStyle="1" w:styleId="Footnote">
    <w:name w:val="Footnote"/>
    <w:basedOn w:val="Normal"/>
    <w:rsid w:val="00BA72FB"/>
    <w:pPr>
      <w:spacing w:before="120"/>
      <w:ind w:firstLine="0"/>
    </w:pPr>
    <w:rPr>
      <w:rFonts w:eastAsia="Times New Roman" w:cs="Times New Roman"/>
      <w:sz w:val="16"/>
      <w:szCs w:val="16"/>
      <w:lang w:val="en-US"/>
    </w:rPr>
  </w:style>
  <w:style w:type="character" w:customStyle="1" w:styleId="upar1Char">
    <w:name w:val="upar1 Char"/>
    <w:link w:val="upar1"/>
    <w:locked/>
    <w:rsid w:val="00BA72FB"/>
    <w:rPr>
      <w:rFonts w:ascii="Arial" w:eastAsia="Times New Roman" w:hAnsi="Arial" w:cs="Arial"/>
      <w:kern w:val="0"/>
      <w:sz w:val="20"/>
      <w:szCs w:val="20"/>
      <w14:ligatures w14:val="none"/>
    </w:rPr>
  </w:style>
  <w:style w:type="paragraph" w:customStyle="1" w:styleId="par1">
    <w:name w:val="par1"/>
    <w:basedOn w:val="Normal"/>
    <w:link w:val="par1Char"/>
    <w:rsid w:val="00BA72FB"/>
    <w:pPr>
      <w:tabs>
        <w:tab w:val="left" w:pos="720"/>
        <w:tab w:val="left" w:pos="1440"/>
        <w:tab w:val="left" w:pos="2160"/>
      </w:tabs>
      <w:spacing w:before="240"/>
      <w:ind w:left="720" w:hanging="720"/>
    </w:pPr>
    <w:rPr>
      <w:rFonts w:eastAsia="Times New Roman" w:cs="Times New Roman"/>
      <w:sz w:val="20"/>
      <w:lang w:val="en-US"/>
    </w:rPr>
  </w:style>
  <w:style w:type="character" w:customStyle="1" w:styleId="par1Char">
    <w:name w:val="par1 Char"/>
    <w:link w:val="par1"/>
    <w:locked/>
    <w:rsid w:val="00BA72FB"/>
    <w:rPr>
      <w:rFonts w:ascii="Arial" w:eastAsia="Times New Roman" w:hAnsi="Arial" w:cs="Times New Roman"/>
      <w:kern w:val="0"/>
      <w:sz w:val="20"/>
      <w14:ligatures w14:val="none"/>
    </w:rPr>
  </w:style>
  <w:style w:type="paragraph" w:customStyle="1" w:styleId="upar2">
    <w:name w:val="upar2"/>
    <w:basedOn w:val="upar1"/>
    <w:rsid w:val="00BA72FB"/>
    <w:pPr>
      <w:ind w:left="720"/>
    </w:pPr>
    <w:rPr>
      <w:szCs w:val="24"/>
    </w:rPr>
  </w:style>
  <w:style w:type="paragraph" w:customStyle="1" w:styleId="par2">
    <w:name w:val="par2"/>
    <w:basedOn w:val="par1"/>
    <w:rsid w:val="00BA72FB"/>
    <w:pPr>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A. Bustos</dc:creator>
  <cp:keywords/>
  <dc:description/>
  <cp:lastModifiedBy>Brett A. Bustos</cp:lastModifiedBy>
  <cp:revision>2</cp:revision>
  <dcterms:created xsi:type="dcterms:W3CDTF">2026-09-04T16:36:00Z</dcterms:created>
  <dcterms:modified xsi:type="dcterms:W3CDTF">2026-09-04T16:41:00Z</dcterms:modified>
</cp:coreProperties>
</file>