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A103" w14:textId="77777777" w:rsidR="00703244" w:rsidRDefault="00703244" w:rsidP="00703244">
      <w:pPr>
        <w:pStyle w:val="Overskrift1"/>
      </w:pPr>
      <w:r>
        <w:t>Teknisk Styleguide</w:t>
      </w:r>
    </w:p>
    <w:p w14:paraId="410F9F8C" w14:textId="77777777" w:rsidR="00AE5E50" w:rsidRPr="00AE5E50" w:rsidRDefault="00AE5E50" w:rsidP="00AE5E50">
      <w:pPr>
        <w:pStyle w:val="Overskrift2"/>
        <w:rPr>
          <w:b/>
          <w:bCs/>
        </w:rPr>
      </w:pPr>
      <w:proofErr w:type="spellStart"/>
      <w:r w:rsidRPr="00AE5E50">
        <w:rPr>
          <w:b/>
          <w:bCs/>
        </w:rPr>
        <w:t>Encapsulation</w:t>
      </w:r>
      <w:proofErr w:type="spellEnd"/>
    </w:p>
    <w:p w14:paraId="0F68A749" w14:textId="77777777" w:rsidR="00AE5E50" w:rsidRPr="00AE5E50" w:rsidRDefault="00AE5E50" w:rsidP="00AE5E50">
      <w:r w:rsidRPr="00AE5E50">
        <w:t xml:space="preserve">Hold adgangen til kode så begrænset som muligt ved at bruge </w:t>
      </w:r>
      <w:r w:rsidRPr="00AE5E50">
        <w:rPr>
          <w:i/>
          <w:iCs/>
        </w:rPr>
        <w:t>private</w:t>
      </w:r>
      <w:r w:rsidRPr="00AE5E50">
        <w:t xml:space="preserve">, </w:t>
      </w:r>
      <w:proofErr w:type="spellStart"/>
      <w:r w:rsidRPr="00AE5E50">
        <w:rPr>
          <w:i/>
          <w:iCs/>
        </w:rPr>
        <w:t>protected</w:t>
      </w:r>
      <w:proofErr w:type="spellEnd"/>
      <w:r w:rsidRPr="00AE5E50">
        <w:t xml:space="preserve"> og </w:t>
      </w:r>
      <w:r w:rsidRPr="00AE5E50">
        <w:rPr>
          <w:i/>
          <w:iCs/>
        </w:rPr>
        <w:t>public</w:t>
      </w:r>
      <w:r w:rsidRPr="00AE5E50">
        <w:t xml:space="preserve"> korrekt.</w:t>
      </w:r>
    </w:p>
    <w:p w14:paraId="4BD79170" w14:textId="77777777" w:rsidR="006266C5" w:rsidRPr="006266C5" w:rsidRDefault="006266C5" w:rsidP="006266C5">
      <w:pPr>
        <w:rPr>
          <w:b/>
          <w:bCs/>
        </w:rPr>
      </w:pPr>
      <w:r w:rsidRPr="006266C5">
        <w:rPr>
          <w:b/>
          <w:bCs/>
        </w:rPr>
        <w:t>Eksempler:</w:t>
      </w:r>
    </w:p>
    <w:p w14:paraId="27F3567F" w14:textId="77777777" w:rsidR="006266C5" w:rsidRPr="006266C5" w:rsidRDefault="006266C5" w:rsidP="006266C5">
      <w:pPr>
        <w:numPr>
          <w:ilvl w:val="0"/>
          <w:numId w:val="3"/>
        </w:numPr>
      </w:pPr>
      <w:r w:rsidRPr="006266C5">
        <w:t xml:space="preserve">Hvis en funktion kun bruges internt i en klasse (f.eks. til formatering af data), skal den være </w:t>
      </w:r>
      <w:r w:rsidRPr="006266C5">
        <w:rPr>
          <w:i/>
          <w:iCs/>
        </w:rPr>
        <w:t>privat</w:t>
      </w:r>
      <w:r w:rsidRPr="006266C5">
        <w:t>. Dette sikrer, at den ikke kan tilgås eller ændres udefra.</w:t>
      </w:r>
    </w:p>
    <w:p w14:paraId="3D4A13B0" w14:textId="77777777" w:rsidR="006266C5" w:rsidRPr="006266C5" w:rsidRDefault="006266C5" w:rsidP="006266C5">
      <w:pPr>
        <w:numPr>
          <w:ilvl w:val="0"/>
          <w:numId w:val="3"/>
        </w:numPr>
      </w:pPr>
      <w:r w:rsidRPr="006266C5">
        <w:t xml:space="preserve">Hvis en funktion gemmer data til en fil, bør den eksterne metode være </w:t>
      </w:r>
      <w:r w:rsidRPr="006266C5">
        <w:rPr>
          <w:i/>
          <w:iCs/>
        </w:rPr>
        <w:t>public</w:t>
      </w:r>
      <w:r w:rsidRPr="006266C5">
        <w:t xml:space="preserve">, mens den interne, der håndterer den specifikke sti, forbliver </w:t>
      </w:r>
      <w:r w:rsidRPr="006266C5">
        <w:rPr>
          <w:i/>
          <w:iCs/>
        </w:rPr>
        <w:t>privat</w:t>
      </w:r>
      <w:r w:rsidRPr="006266C5">
        <w:t xml:space="preserve">. Dette forhindrer fejl og giver bedre kontrol over, hvor filer gemmes. Dette kan også gøres med </w:t>
      </w:r>
      <w:proofErr w:type="spellStart"/>
      <w:r w:rsidRPr="006266C5">
        <w:rPr>
          <w:i/>
          <w:iCs/>
        </w:rPr>
        <w:t>method</w:t>
      </w:r>
      <w:proofErr w:type="spellEnd"/>
      <w:r w:rsidRPr="006266C5">
        <w:rPr>
          <w:i/>
          <w:iCs/>
        </w:rPr>
        <w:t xml:space="preserve"> </w:t>
      </w:r>
      <w:proofErr w:type="spellStart"/>
      <w:r w:rsidRPr="006266C5">
        <w:rPr>
          <w:i/>
          <w:iCs/>
        </w:rPr>
        <w:t>overloading</w:t>
      </w:r>
      <w:proofErr w:type="spellEnd"/>
      <w:r w:rsidRPr="006266C5">
        <w:t>, hvor forskellige parametre aktiverer forskellige funktioner.</w:t>
      </w:r>
    </w:p>
    <w:p w14:paraId="6587297E" w14:textId="77777777" w:rsidR="00212EF2" w:rsidRPr="00212EF2" w:rsidRDefault="00212EF2" w:rsidP="00212EF2">
      <w:pPr>
        <w:pStyle w:val="Overskrift2"/>
      </w:pPr>
      <w:r w:rsidRPr="00212EF2">
        <w:t>Skrivestil</w:t>
      </w:r>
    </w:p>
    <w:p w14:paraId="0D4FBA9E" w14:textId="501B6C7A" w:rsidR="00212EF2" w:rsidRPr="00212EF2" w:rsidRDefault="00212EF2" w:rsidP="00212EF2">
      <w:r w:rsidRPr="00212EF2">
        <w:t xml:space="preserve">Generelt følges </w:t>
      </w:r>
      <w:r w:rsidR="00A833F0">
        <w:t>google c++</w:t>
      </w:r>
      <w:r w:rsidRPr="00212EF2">
        <w:t xml:space="preserve"> anbefalinger, men med følgende retningslinjer:</w:t>
      </w:r>
    </w:p>
    <w:p w14:paraId="72821933" w14:textId="3FF6C794" w:rsidR="00212EF2" w:rsidRPr="00212EF2" w:rsidRDefault="00C52F31" w:rsidP="00212EF2">
      <w:pPr>
        <w:numPr>
          <w:ilvl w:val="0"/>
          <w:numId w:val="4"/>
        </w:numPr>
      </w:pPr>
      <w:r>
        <w:rPr>
          <w:b/>
          <w:bCs/>
        </w:rPr>
        <w:t>(</w:t>
      </w:r>
      <w:r w:rsidR="00BB3DB9">
        <w:rPr>
          <w:b/>
          <w:bCs/>
        </w:rPr>
        <w:t>”</w:t>
      </w:r>
      <w:r w:rsidR="00390AC4">
        <w:rPr>
          <w:b/>
          <w:bCs/>
        </w:rPr>
        <w:t>P</w:t>
      </w:r>
      <w:r>
        <w:rPr>
          <w:b/>
          <w:bCs/>
        </w:rPr>
        <w:t>ublic</w:t>
      </w:r>
      <w:r w:rsidR="00BB3DB9">
        <w:rPr>
          <w:b/>
          <w:bCs/>
        </w:rPr>
        <w:t>”</w:t>
      </w:r>
      <w:r>
        <w:rPr>
          <w:b/>
          <w:bCs/>
        </w:rPr>
        <w:t>)</w:t>
      </w:r>
      <w:r w:rsidRPr="00212EF2">
        <w:rPr>
          <w:b/>
          <w:bCs/>
        </w:rPr>
        <w:t xml:space="preserve"> </w:t>
      </w:r>
      <w:r>
        <w:rPr>
          <w:b/>
          <w:bCs/>
        </w:rPr>
        <w:t xml:space="preserve">Global </w:t>
      </w:r>
      <w:r w:rsidR="00212EF2" w:rsidRPr="00212EF2">
        <w:rPr>
          <w:b/>
          <w:bCs/>
        </w:rPr>
        <w:t>variabler:</w:t>
      </w:r>
      <w:r w:rsidR="00212EF2" w:rsidRPr="00212EF2">
        <w:t xml:space="preserve"> </w:t>
      </w:r>
      <w:proofErr w:type="spellStart"/>
      <w:r w:rsidR="00212EF2" w:rsidRPr="00212EF2">
        <w:t>camelCase</w:t>
      </w:r>
      <w:proofErr w:type="spellEnd"/>
      <w:r w:rsidR="00212EF2" w:rsidRPr="00212EF2">
        <w:t xml:space="preserve"> (</w:t>
      </w:r>
      <w:r w:rsidR="00212EF2" w:rsidRPr="00212EF2">
        <w:rPr>
          <w:i/>
          <w:iCs/>
        </w:rPr>
        <w:t xml:space="preserve">Eks: </w:t>
      </w:r>
      <w:proofErr w:type="spellStart"/>
      <w:r w:rsidR="00212EF2" w:rsidRPr="00212EF2">
        <w:rPr>
          <w:i/>
          <w:iCs/>
        </w:rPr>
        <w:t>indsætVariabelNavn</w:t>
      </w:r>
      <w:proofErr w:type="spellEnd"/>
      <w:r w:rsidR="00212EF2" w:rsidRPr="00212EF2">
        <w:t>).</w:t>
      </w:r>
    </w:p>
    <w:p w14:paraId="040DBD08" w14:textId="0AEB6920" w:rsidR="00212EF2" w:rsidRPr="00212EF2" w:rsidRDefault="00BB3DB9" w:rsidP="00212EF2">
      <w:pPr>
        <w:numPr>
          <w:ilvl w:val="0"/>
          <w:numId w:val="4"/>
        </w:numPr>
      </w:pPr>
      <w:r>
        <w:rPr>
          <w:b/>
          <w:bCs/>
        </w:rPr>
        <w:t>(”</w:t>
      </w:r>
      <w:r w:rsidR="00390AC4">
        <w:rPr>
          <w:b/>
          <w:bCs/>
        </w:rPr>
        <w:t>P</w:t>
      </w:r>
      <w:r>
        <w:rPr>
          <w:b/>
          <w:bCs/>
        </w:rPr>
        <w:t>rivate”)</w:t>
      </w:r>
      <w:r w:rsidR="00390AC4">
        <w:rPr>
          <w:b/>
          <w:bCs/>
        </w:rPr>
        <w:t xml:space="preserve"> </w:t>
      </w:r>
      <w:r w:rsidR="00212EF2" w:rsidRPr="00212EF2">
        <w:rPr>
          <w:b/>
          <w:bCs/>
        </w:rPr>
        <w:t>Lokale variabler:</w:t>
      </w:r>
      <w:r w:rsidR="00212EF2" w:rsidRPr="00212EF2">
        <w:t xml:space="preserve"> Underscore (_) foran </w:t>
      </w:r>
      <w:proofErr w:type="spellStart"/>
      <w:r w:rsidRPr="00212EF2">
        <w:t>camelCase</w:t>
      </w:r>
      <w:proofErr w:type="spellEnd"/>
      <w:r w:rsidRPr="00212EF2">
        <w:t xml:space="preserve"> </w:t>
      </w:r>
      <w:r w:rsidR="00212EF2" w:rsidRPr="00212EF2">
        <w:t>(</w:t>
      </w:r>
      <w:r w:rsidR="00212EF2" w:rsidRPr="00212EF2">
        <w:rPr>
          <w:i/>
          <w:iCs/>
        </w:rPr>
        <w:t>Eks: _</w:t>
      </w:r>
      <w:proofErr w:type="spellStart"/>
      <w:r w:rsidR="00212EF2" w:rsidRPr="00212EF2">
        <w:rPr>
          <w:i/>
          <w:iCs/>
        </w:rPr>
        <w:t>lokalVariabel</w:t>
      </w:r>
      <w:proofErr w:type="spellEnd"/>
      <w:r w:rsidR="00212EF2" w:rsidRPr="00212EF2">
        <w:t>).</w:t>
      </w:r>
    </w:p>
    <w:p w14:paraId="1E1986FE" w14:textId="77777777" w:rsidR="00212EF2" w:rsidRDefault="00212EF2" w:rsidP="00212EF2">
      <w:pPr>
        <w:numPr>
          <w:ilvl w:val="0"/>
          <w:numId w:val="4"/>
        </w:numPr>
      </w:pPr>
      <w:r w:rsidRPr="00212EF2">
        <w:rPr>
          <w:b/>
          <w:bCs/>
        </w:rPr>
        <w:t>Funktioner:</w:t>
      </w:r>
      <w:r w:rsidRPr="00212EF2">
        <w:t xml:space="preserve"> </w:t>
      </w:r>
      <w:proofErr w:type="spellStart"/>
      <w:r w:rsidRPr="00212EF2">
        <w:t>PascalCase</w:t>
      </w:r>
      <w:proofErr w:type="spellEnd"/>
      <w:r w:rsidRPr="00212EF2">
        <w:t xml:space="preserve"> (</w:t>
      </w:r>
      <w:r w:rsidRPr="00212EF2">
        <w:rPr>
          <w:i/>
          <w:iCs/>
        </w:rPr>
        <w:t xml:space="preserve">Eks: </w:t>
      </w:r>
      <w:proofErr w:type="spellStart"/>
      <w:proofErr w:type="gramStart"/>
      <w:r w:rsidRPr="00212EF2">
        <w:rPr>
          <w:i/>
          <w:iCs/>
        </w:rPr>
        <w:t>GemData</w:t>
      </w:r>
      <w:proofErr w:type="spellEnd"/>
      <w:r w:rsidRPr="00212EF2">
        <w:rPr>
          <w:i/>
          <w:iCs/>
        </w:rPr>
        <w:t>(</w:t>
      </w:r>
      <w:proofErr w:type="gramEnd"/>
      <w:r w:rsidRPr="00212EF2">
        <w:rPr>
          <w:i/>
          <w:iCs/>
        </w:rPr>
        <w:t>)</w:t>
      </w:r>
      <w:r w:rsidRPr="00212EF2">
        <w:t>).</w:t>
      </w:r>
    </w:p>
    <w:p w14:paraId="3EFF525C" w14:textId="14A70BB8" w:rsidR="00390AC4" w:rsidRPr="00390AC4" w:rsidRDefault="00390AC4" w:rsidP="00212EF2">
      <w:pPr>
        <w:numPr>
          <w:ilvl w:val="0"/>
          <w:numId w:val="4"/>
        </w:numPr>
        <w:rPr>
          <w:b/>
          <w:bCs/>
          <w:lang w:val="nb-NO"/>
        </w:rPr>
      </w:pPr>
      <w:r w:rsidRPr="00390AC4">
        <w:rPr>
          <w:b/>
          <w:bCs/>
          <w:lang w:val="nb-NO"/>
        </w:rPr>
        <w:t xml:space="preserve">#define og </w:t>
      </w:r>
      <w:r w:rsidR="00505CEF">
        <w:rPr>
          <w:b/>
          <w:bCs/>
          <w:lang w:val="nb-NO"/>
        </w:rPr>
        <w:t>constanter</w:t>
      </w:r>
      <w:r w:rsidRPr="00390AC4">
        <w:rPr>
          <w:b/>
          <w:bCs/>
          <w:lang w:val="nb-NO"/>
        </w:rPr>
        <w:t xml:space="preserve">: </w:t>
      </w:r>
      <w:r w:rsidRPr="00390AC4">
        <w:rPr>
          <w:lang w:val="nb-NO"/>
        </w:rPr>
        <w:t>UPPER</w:t>
      </w:r>
      <w:r w:rsidR="00BA524F">
        <w:rPr>
          <w:lang w:val="nb-NO"/>
        </w:rPr>
        <w:t>_</w:t>
      </w:r>
      <w:r w:rsidRPr="00390AC4">
        <w:rPr>
          <w:lang w:val="nb-NO"/>
        </w:rPr>
        <w:t>CASE</w:t>
      </w:r>
      <w:r w:rsidR="00BA524F">
        <w:rPr>
          <w:lang w:val="nb-NO"/>
        </w:rPr>
        <w:t xml:space="preserve"> med underscore</w:t>
      </w:r>
      <w:r w:rsidRPr="00390AC4">
        <w:rPr>
          <w:lang w:val="nb-NO"/>
        </w:rPr>
        <w:t xml:space="preserve"> (eks: </w:t>
      </w:r>
      <w:r>
        <w:rPr>
          <w:lang w:val="nb-NO"/>
        </w:rPr>
        <w:t>ARRAY</w:t>
      </w:r>
      <w:r w:rsidR="00BA524F">
        <w:rPr>
          <w:lang w:val="nb-NO"/>
        </w:rPr>
        <w:t>_</w:t>
      </w:r>
      <w:r>
        <w:rPr>
          <w:lang w:val="nb-NO"/>
        </w:rPr>
        <w:t>INDEX)</w:t>
      </w:r>
    </w:p>
    <w:p w14:paraId="0D6DAF18" w14:textId="33724E64" w:rsidR="00390AC4" w:rsidRPr="00390AC4" w:rsidRDefault="00390AC4" w:rsidP="00390AC4">
      <w:pPr>
        <w:numPr>
          <w:ilvl w:val="0"/>
          <w:numId w:val="4"/>
        </w:numPr>
      </w:pPr>
      <w:r w:rsidRPr="00212EF2">
        <w:rPr>
          <w:b/>
          <w:bCs/>
        </w:rPr>
        <w:t>Klasser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structs</w:t>
      </w:r>
      <w:proofErr w:type="spellEnd"/>
      <w:r>
        <w:rPr>
          <w:b/>
          <w:bCs/>
        </w:rPr>
        <w:t xml:space="preserve"> </w:t>
      </w:r>
      <w:r w:rsidRPr="00212EF2">
        <w:rPr>
          <w:b/>
          <w:bCs/>
        </w:rPr>
        <w:t>og filnavne:</w:t>
      </w:r>
      <w:r w:rsidRPr="00212EF2">
        <w:t xml:space="preserve"> </w:t>
      </w:r>
      <w:proofErr w:type="spellStart"/>
      <w:r w:rsidRPr="00212EF2">
        <w:t>PascalCase</w:t>
      </w:r>
      <w:proofErr w:type="spellEnd"/>
      <w:r w:rsidRPr="00212EF2">
        <w:t xml:space="preserve"> (</w:t>
      </w:r>
      <w:r w:rsidRPr="00212EF2">
        <w:rPr>
          <w:i/>
          <w:iCs/>
        </w:rPr>
        <w:t xml:space="preserve">Eks: </w:t>
      </w:r>
      <w:proofErr w:type="spellStart"/>
      <w:r w:rsidRPr="00212EF2">
        <w:rPr>
          <w:i/>
          <w:iCs/>
        </w:rPr>
        <w:t>IndsætFilNavn</w:t>
      </w:r>
      <w:proofErr w:type="spellEnd"/>
      <w:r w:rsidRPr="00212EF2">
        <w:t>).</w:t>
      </w:r>
    </w:p>
    <w:p w14:paraId="545C82C2" w14:textId="2B2894DB" w:rsidR="00212EF2" w:rsidRPr="0050229F" w:rsidRDefault="00212EF2" w:rsidP="00212EF2">
      <w:pPr>
        <w:numPr>
          <w:ilvl w:val="0"/>
          <w:numId w:val="4"/>
        </w:numPr>
      </w:pPr>
      <w:r w:rsidRPr="0050229F">
        <w:rPr>
          <w:b/>
          <w:bCs/>
        </w:rPr>
        <w:t>Objekter</w:t>
      </w:r>
      <w:r w:rsidR="00390AC4" w:rsidRPr="0050229F">
        <w:rPr>
          <w:b/>
          <w:bCs/>
        </w:rPr>
        <w:t xml:space="preserve">: </w:t>
      </w:r>
      <w:proofErr w:type="spellStart"/>
      <w:r w:rsidRPr="0050229F">
        <w:t>PascalCase</w:t>
      </w:r>
      <w:proofErr w:type="spellEnd"/>
      <w:r w:rsidRPr="0050229F">
        <w:t xml:space="preserve"> (</w:t>
      </w:r>
      <w:r w:rsidRPr="0050229F">
        <w:rPr>
          <w:i/>
          <w:iCs/>
        </w:rPr>
        <w:t xml:space="preserve">Eks: </w:t>
      </w:r>
      <w:proofErr w:type="spellStart"/>
      <w:r w:rsidRPr="0050229F">
        <w:rPr>
          <w:i/>
          <w:iCs/>
        </w:rPr>
        <w:t>HovedKarakter</w:t>
      </w:r>
      <w:proofErr w:type="spellEnd"/>
      <w:r w:rsidRPr="0050229F">
        <w:t>).</w:t>
      </w:r>
    </w:p>
    <w:p w14:paraId="54872C46" w14:textId="77777777" w:rsidR="002E032A" w:rsidRPr="002E032A" w:rsidRDefault="002E032A" w:rsidP="002E032A">
      <w:pPr>
        <w:pStyle w:val="Overskrift2"/>
      </w:pPr>
      <w:r w:rsidRPr="002E032A">
        <w:t>DRY (</w:t>
      </w:r>
      <w:proofErr w:type="spellStart"/>
      <w:r w:rsidRPr="002E032A">
        <w:t>Don’t</w:t>
      </w:r>
      <w:proofErr w:type="spellEnd"/>
      <w:r w:rsidRPr="002E032A">
        <w:t xml:space="preserve"> </w:t>
      </w:r>
      <w:proofErr w:type="spellStart"/>
      <w:r w:rsidRPr="002E032A">
        <w:t>Repeat</w:t>
      </w:r>
      <w:proofErr w:type="spellEnd"/>
      <w:r w:rsidRPr="002E032A">
        <w:t xml:space="preserve"> </w:t>
      </w:r>
      <w:proofErr w:type="spellStart"/>
      <w:r w:rsidRPr="002E032A">
        <w:t>Yourself</w:t>
      </w:r>
      <w:proofErr w:type="spellEnd"/>
      <w:r w:rsidRPr="002E032A">
        <w:t>)</w:t>
      </w:r>
    </w:p>
    <w:p w14:paraId="60BA6925" w14:textId="77777777" w:rsidR="002E032A" w:rsidRPr="002E032A" w:rsidRDefault="002E032A" w:rsidP="002E032A">
      <w:r w:rsidRPr="002E032A">
        <w:t>Undgå gentagelser i kode inden for samme klasse.</w:t>
      </w:r>
    </w:p>
    <w:p w14:paraId="6A60A9F9" w14:textId="77777777" w:rsidR="002E032A" w:rsidRPr="002E032A" w:rsidRDefault="002E032A" w:rsidP="002E032A">
      <w:pPr>
        <w:rPr>
          <w:b/>
          <w:bCs/>
        </w:rPr>
      </w:pPr>
      <w:r w:rsidRPr="002E032A">
        <w:rPr>
          <w:b/>
          <w:bCs/>
        </w:rPr>
        <w:t>Bedre løsninger:</w:t>
      </w:r>
    </w:p>
    <w:p w14:paraId="1965A720" w14:textId="77777777" w:rsidR="002E032A" w:rsidRPr="002E032A" w:rsidRDefault="002E032A" w:rsidP="002E032A">
      <w:pPr>
        <w:numPr>
          <w:ilvl w:val="0"/>
          <w:numId w:val="5"/>
        </w:numPr>
      </w:pPr>
      <w:r w:rsidRPr="002E032A">
        <w:t>Identiske kodestykker bør omstruktureres til en separat funktion.</w:t>
      </w:r>
    </w:p>
    <w:p w14:paraId="6BC93F27" w14:textId="77777777" w:rsidR="002E032A" w:rsidRPr="00B11688" w:rsidRDefault="002E032A" w:rsidP="002E032A">
      <w:pPr>
        <w:numPr>
          <w:ilvl w:val="0"/>
          <w:numId w:val="5"/>
        </w:numPr>
      </w:pPr>
      <w:r w:rsidRPr="002E032A">
        <w:t>Næsten identiske funktioner kan kombineres og gøres mere fleksible gennem parametre.</w:t>
      </w:r>
    </w:p>
    <w:p w14:paraId="6837372E" w14:textId="3B6ADB91" w:rsidR="00AD597C" w:rsidRPr="008B5093" w:rsidRDefault="00AD597C" w:rsidP="00AD597C">
      <w:pPr>
        <w:pStyle w:val="Overskrift2"/>
        <w:rPr>
          <w:lang w:val="en-GB"/>
        </w:rPr>
      </w:pPr>
      <w:r w:rsidRPr="008B5093">
        <w:rPr>
          <w:lang w:val="en-GB"/>
        </w:rPr>
        <w:t>Blackbox Functionality</w:t>
      </w:r>
      <w:r w:rsidR="008B5093" w:rsidRPr="008B5093">
        <w:rPr>
          <w:lang w:val="en-GB"/>
        </w:rPr>
        <w:t xml:space="preserve"> (</w:t>
      </w:r>
      <w:r w:rsidR="00BC6F01">
        <w:rPr>
          <w:lang w:val="en-GB"/>
        </w:rPr>
        <w:t xml:space="preserve">OOP - </w:t>
      </w:r>
      <w:r w:rsidR="00BC6F01" w:rsidRPr="00BC6F01">
        <w:rPr>
          <w:lang w:val="en-GB"/>
        </w:rPr>
        <w:t>Object-Oriented Programming.</w:t>
      </w:r>
      <w:r w:rsidR="008B5093">
        <w:rPr>
          <w:lang w:val="en-GB"/>
        </w:rPr>
        <w:t>)</w:t>
      </w:r>
    </w:p>
    <w:p w14:paraId="294CDA5F" w14:textId="77777777" w:rsidR="00AD597C" w:rsidRPr="00AD597C" w:rsidRDefault="00AD597C" w:rsidP="00AD597C">
      <w:r w:rsidRPr="00AD597C">
        <w:t>Koden skal være intuitiv at bruge uden at kræve en dybdegående forståelse af dens interne logik.</w:t>
      </w:r>
    </w:p>
    <w:p w14:paraId="4F6C88D6" w14:textId="120EDC05" w:rsidR="00D84C4E" w:rsidRDefault="00D84C4E" w:rsidP="00AD597C">
      <w:r>
        <w:lastRenderedPageBreak/>
        <w:t xml:space="preserve">Derudover så burde koden følge </w:t>
      </w:r>
      <w:r w:rsidR="004610AC">
        <w:t>et ”componen</w:t>
      </w:r>
      <w:r w:rsidR="00ED3797">
        <w:t>t</w:t>
      </w:r>
      <w:r w:rsidR="000E17EB">
        <w:t xml:space="preserve">” struktur </w:t>
      </w:r>
      <w:r w:rsidR="00D76EF8">
        <w:t>som gør det lette</w:t>
      </w:r>
      <w:r w:rsidR="0013396F">
        <w:t>re at arbejde med og mere skalerbart. Alle scripts burde kunne tilføjes og fjernes uden der skabes problemer i andre scripts</w:t>
      </w:r>
      <w:r w:rsidR="00E22355">
        <w:t>. I værste tilfælde kan ”</w:t>
      </w:r>
      <w:r w:rsidR="00B135E0" w:rsidRPr="00B135E0">
        <w:t xml:space="preserve"> </w:t>
      </w:r>
      <w:proofErr w:type="spellStart"/>
      <w:r w:rsidR="00B135E0" w:rsidRPr="00B135E0">
        <w:t>RequireComponent</w:t>
      </w:r>
      <w:proofErr w:type="spellEnd"/>
      <w:r w:rsidR="00B135E0">
        <w:t xml:space="preserve">” bruges i koden til at </w:t>
      </w:r>
      <w:r w:rsidR="00664D90">
        <w:t>sætte et andet component som et krav.</w:t>
      </w:r>
    </w:p>
    <w:p w14:paraId="19CA2EBE" w14:textId="77777777" w:rsidR="00D84C4E" w:rsidRPr="00AD597C" w:rsidRDefault="00D84C4E" w:rsidP="00AD597C"/>
    <w:p w14:paraId="04622F41" w14:textId="77777777" w:rsidR="00AD597C" w:rsidRPr="00AD597C" w:rsidRDefault="00AD597C" w:rsidP="00AD597C">
      <w:pPr>
        <w:rPr>
          <w:b/>
          <w:bCs/>
        </w:rPr>
      </w:pPr>
      <w:r w:rsidRPr="00AD597C">
        <w:rPr>
          <w:b/>
          <w:bCs/>
        </w:rPr>
        <w:t>Gode praksisser:</w:t>
      </w:r>
    </w:p>
    <w:p w14:paraId="45BB81B1" w14:textId="7837DC64" w:rsidR="00AD597C" w:rsidRPr="00AD597C" w:rsidRDefault="00AD597C" w:rsidP="00AD597C">
      <w:pPr>
        <w:numPr>
          <w:ilvl w:val="0"/>
          <w:numId w:val="6"/>
        </w:numPr>
      </w:pPr>
      <w:r w:rsidRPr="00AD597C">
        <w:t>Brug funktion-beskrivelser med /</w:t>
      </w:r>
      <w:r w:rsidR="008B5093">
        <w:t>**</w:t>
      </w:r>
      <w:r w:rsidRPr="00AD597C">
        <w:t xml:space="preserve"> for at give hurtig indsigt i funktionens formål.</w:t>
      </w:r>
    </w:p>
    <w:p w14:paraId="456B3C2A" w14:textId="77777777" w:rsidR="00AD597C" w:rsidRPr="00AD597C" w:rsidRDefault="00AD597C" w:rsidP="00AD597C">
      <w:pPr>
        <w:numPr>
          <w:ilvl w:val="0"/>
          <w:numId w:val="6"/>
        </w:numPr>
      </w:pPr>
      <w:r w:rsidRPr="00AD597C">
        <w:t>Kommentér koden for at gøre den lettere at forstå, især for andre udviklere eller dig selv senere.</w:t>
      </w:r>
    </w:p>
    <w:p w14:paraId="03575BD1" w14:textId="18F54E2A" w:rsidR="00490B94" w:rsidRPr="00490B94" w:rsidRDefault="00490B94" w:rsidP="00490B94">
      <w:pPr>
        <w:pStyle w:val="Overskrift2"/>
      </w:pPr>
      <w:r w:rsidRPr="00490B94">
        <w:t xml:space="preserve">Code </w:t>
      </w:r>
      <w:proofErr w:type="spellStart"/>
      <w:r w:rsidR="00B3053C">
        <w:t>readability</w:t>
      </w:r>
      <w:proofErr w:type="spellEnd"/>
    </w:p>
    <w:p w14:paraId="496A0591" w14:textId="77777777" w:rsidR="00490B94" w:rsidRPr="00490B94" w:rsidRDefault="00490B94" w:rsidP="00490B94">
      <w:r w:rsidRPr="00490B94">
        <w:t>Koden skal være letlæselig og overskuelig.</w:t>
      </w:r>
    </w:p>
    <w:p w14:paraId="03645EB3" w14:textId="77777777" w:rsidR="00490B94" w:rsidRPr="00490B94" w:rsidRDefault="00490B94" w:rsidP="00490B94">
      <w:pPr>
        <w:rPr>
          <w:b/>
          <w:bCs/>
        </w:rPr>
      </w:pPr>
      <w:r w:rsidRPr="00490B94">
        <w:rPr>
          <w:b/>
          <w:bCs/>
        </w:rPr>
        <w:t>Principper for bedre læsbarhed:</w:t>
      </w:r>
    </w:p>
    <w:p w14:paraId="3C91B665" w14:textId="77777777" w:rsidR="00490B94" w:rsidRPr="00490B94" w:rsidRDefault="00490B94" w:rsidP="00490B94">
      <w:pPr>
        <w:numPr>
          <w:ilvl w:val="0"/>
          <w:numId w:val="7"/>
        </w:numPr>
      </w:pPr>
      <w:r w:rsidRPr="00490B94">
        <w:t xml:space="preserve">Følg </w:t>
      </w:r>
      <w:proofErr w:type="spellStart"/>
      <w:r w:rsidRPr="00490B94">
        <w:rPr>
          <w:i/>
          <w:iCs/>
        </w:rPr>
        <w:t>Blackboxing</w:t>
      </w:r>
      <w:proofErr w:type="spellEnd"/>
      <w:r w:rsidRPr="00490B94">
        <w:t xml:space="preserve">, </w:t>
      </w:r>
      <w:r w:rsidRPr="00490B94">
        <w:rPr>
          <w:i/>
          <w:iCs/>
        </w:rPr>
        <w:t>DRY</w:t>
      </w:r>
      <w:r w:rsidRPr="00490B94">
        <w:t xml:space="preserve"> og </w:t>
      </w:r>
      <w:r w:rsidRPr="00490B94">
        <w:rPr>
          <w:i/>
          <w:iCs/>
        </w:rPr>
        <w:t>Skrivestil</w:t>
      </w:r>
      <w:r w:rsidRPr="00490B94">
        <w:t>-reglerne.</w:t>
      </w:r>
    </w:p>
    <w:p w14:paraId="3D0F1177" w14:textId="77777777" w:rsidR="00490B94" w:rsidRPr="00490B94" w:rsidRDefault="00490B94" w:rsidP="00490B94">
      <w:pPr>
        <w:numPr>
          <w:ilvl w:val="0"/>
          <w:numId w:val="7"/>
        </w:numPr>
      </w:pPr>
      <w:r w:rsidRPr="00490B94">
        <w:rPr>
          <w:b/>
          <w:bCs/>
        </w:rPr>
        <w:t>Undgå dyb nesting</w:t>
      </w:r>
      <w:r w:rsidRPr="00490B94">
        <w:t xml:space="preserve"> (</w:t>
      </w:r>
      <w:proofErr w:type="spellStart"/>
      <w:r w:rsidRPr="00490B94">
        <w:rPr>
          <w:i/>
          <w:iCs/>
        </w:rPr>
        <w:t>if</w:t>
      </w:r>
      <w:proofErr w:type="spellEnd"/>
      <w:r w:rsidRPr="00490B94">
        <w:rPr>
          <w:i/>
          <w:iCs/>
        </w:rPr>
        <w:t xml:space="preserve">-statement inde i </w:t>
      </w:r>
      <w:proofErr w:type="spellStart"/>
      <w:r w:rsidRPr="00490B94">
        <w:rPr>
          <w:i/>
          <w:iCs/>
        </w:rPr>
        <w:t>if</w:t>
      </w:r>
      <w:proofErr w:type="spellEnd"/>
      <w:r w:rsidRPr="00490B94">
        <w:rPr>
          <w:i/>
          <w:iCs/>
        </w:rPr>
        <w:t xml:space="preserve">-statement inde i </w:t>
      </w:r>
      <w:proofErr w:type="spellStart"/>
      <w:r w:rsidRPr="00490B94">
        <w:rPr>
          <w:i/>
          <w:iCs/>
        </w:rPr>
        <w:t>if</w:t>
      </w:r>
      <w:proofErr w:type="spellEnd"/>
      <w:r w:rsidRPr="00490B94">
        <w:rPr>
          <w:i/>
          <w:iCs/>
        </w:rPr>
        <w:t>-statement...</w:t>
      </w:r>
      <w:r w:rsidRPr="00490B94">
        <w:t>), da det gør koden svær at forstå.</w:t>
      </w:r>
    </w:p>
    <w:p w14:paraId="061DD4BB" w14:textId="77777777" w:rsidR="00490B94" w:rsidRPr="00490B94" w:rsidRDefault="00490B94" w:rsidP="00490B94">
      <w:pPr>
        <w:numPr>
          <w:ilvl w:val="0"/>
          <w:numId w:val="7"/>
        </w:numPr>
      </w:pPr>
      <w:proofErr w:type="spellStart"/>
      <w:r w:rsidRPr="00490B94">
        <w:rPr>
          <w:b/>
          <w:bCs/>
        </w:rPr>
        <w:t>Indentation</w:t>
      </w:r>
      <w:proofErr w:type="spellEnd"/>
      <w:r w:rsidRPr="00490B94">
        <w:rPr>
          <w:b/>
          <w:bCs/>
        </w:rPr>
        <w:t>:</w:t>
      </w:r>
      <w:r w:rsidRPr="00490B94">
        <w:t xml:space="preserve"> Brug tabs/</w:t>
      </w:r>
      <w:proofErr w:type="spellStart"/>
      <w:r w:rsidRPr="00490B94">
        <w:t>spaces</w:t>
      </w:r>
      <w:proofErr w:type="spellEnd"/>
      <w:r w:rsidRPr="00490B94">
        <w:t xml:space="preserve"> for at strukturere koden pænt (din IDE hjælper med dette).</w:t>
      </w:r>
    </w:p>
    <w:p w14:paraId="4176BCE3" w14:textId="35DF6B61" w:rsidR="00490B94" w:rsidRDefault="00490B94" w:rsidP="00490B94">
      <w:pPr>
        <w:numPr>
          <w:ilvl w:val="0"/>
          <w:numId w:val="7"/>
        </w:numPr>
      </w:pPr>
      <w:r w:rsidRPr="4C273975">
        <w:rPr>
          <w:b/>
          <w:bCs/>
        </w:rPr>
        <w:t>Navngivning:</w:t>
      </w:r>
      <w:r>
        <w:t xml:space="preserve"> Variabler og funktioner skal være selvbeskrivende (</w:t>
      </w:r>
      <w:r w:rsidRPr="4C273975">
        <w:rPr>
          <w:i/>
          <w:iCs/>
        </w:rPr>
        <w:t xml:space="preserve">Eks: </w:t>
      </w:r>
      <w:proofErr w:type="spellStart"/>
      <w:proofErr w:type="gramStart"/>
      <w:r w:rsidRPr="4C273975">
        <w:rPr>
          <w:i/>
          <w:iCs/>
        </w:rPr>
        <w:t>hentSpillerData</w:t>
      </w:r>
      <w:proofErr w:type="spellEnd"/>
      <w:r w:rsidRPr="4C273975">
        <w:rPr>
          <w:i/>
          <w:iCs/>
        </w:rPr>
        <w:t>(</w:t>
      </w:r>
      <w:proofErr w:type="gramEnd"/>
      <w:r w:rsidRPr="4C273975">
        <w:rPr>
          <w:i/>
          <w:iCs/>
        </w:rPr>
        <w:t>)</w:t>
      </w:r>
      <w:r>
        <w:t xml:space="preserve"> fremfor Funktion3</w:t>
      </w:r>
      <w:r w:rsidR="00585E05">
        <w:t>(</w:t>
      </w:r>
      <w:r>
        <w:t>)</w:t>
      </w:r>
    </w:p>
    <w:p w14:paraId="7D993975" w14:textId="3550BB85" w:rsidR="00CC60CC" w:rsidRPr="00490B94" w:rsidRDefault="00CC60CC" w:rsidP="00CC60CC">
      <w:pPr>
        <w:numPr>
          <w:ilvl w:val="0"/>
          <w:numId w:val="7"/>
        </w:numPr>
      </w:pPr>
      <w:r>
        <w:t xml:space="preserve">Tilføj “/**” </w:t>
      </w:r>
      <w:proofErr w:type="spellStart"/>
      <w:r>
        <w:t>kommentare</w:t>
      </w:r>
      <w:proofErr w:type="spellEnd"/>
      <w:r>
        <w:t xml:space="preserve"> til public funktioner der skal kaldes i andre scripts. Det laver en kommentar der kommer frem i ens IDE</w:t>
      </w:r>
    </w:p>
    <w:p w14:paraId="7CF8CC7E" w14:textId="77777777" w:rsidR="00E27344" w:rsidRPr="00E27344" w:rsidRDefault="00E27344" w:rsidP="00E27344">
      <w:pPr>
        <w:pStyle w:val="Overskrift2"/>
      </w:pPr>
      <w:proofErr w:type="spellStart"/>
      <w:r w:rsidRPr="00E27344">
        <w:t>Flowcharts</w:t>
      </w:r>
      <w:proofErr w:type="spellEnd"/>
    </w:p>
    <w:p w14:paraId="6FC9E76B" w14:textId="77777777" w:rsidR="00E27344" w:rsidRPr="00E27344" w:rsidRDefault="00E27344" w:rsidP="00E27344">
      <w:r w:rsidRPr="00E27344">
        <w:t xml:space="preserve">Planlæg din kode visuelt med </w:t>
      </w:r>
      <w:proofErr w:type="spellStart"/>
      <w:r w:rsidRPr="00E27344">
        <w:t>flowcharts</w:t>
      </w:r>
      <w:proofErr w:type="spellEnd"/>
      <w:r w:rsidRPr="00E27344">
        <w:t xml:space="preserve"> for at skabe overblik og forståelse.</w:t>
      </w:r>
    </w:p>
    <w:p w14:paraId="2FBFF892" w14:textId="77777777" w:rsidR="00E27344" w:rsidRPr="00E27344" w:rsidRDefault="00E27344" w:rsidP="00E27344">
      <w:pPr>
        <w:rPr>
          <w:b/>
          <w:bCs/>
        </w:rPr>
      </w:pPr>
      <w:r w:rsidRPr="00E27344">
        <w:rPr>
          <w:b/>
          <w:bCs/>
        </w:rPr>
        <w:t>Fordele:</w:t>
      </w:r>
    </w:p>
    <w:p w14:paraId="72AFC6E3" w14:textId="77777777" w:rsidR="00E27344" w:rsidRPr="00E27344" w:rsidRDefault="00E27344" w:rsidP="00E27344">
      <w:pPr>
        <w:numPr>
          <w:ilvl w:val="0"/>
          <w:numId w:val="8"/>
        </w:numPr>
      </w:pPr>
      <w:r w:rsidRPr="00E27344">
        <w:t>Hjælper med at strukturere koden før implementering.</w:t>
      </w:r>
    </w:p>
    <w:p w14:paraId="5C6DE81A" w14:textId="77777777" w:rsidR="00E27344" w:rsidRPr="00E27344" w:rsidRDefault="00E27344" w:rsidP="00E27344">
      <w:pPr>
        <w:numPr>
          <w:ilvl w:val="0"/>
          <w:numId w:val="8"/>
        </w:numPr>
      </w:pPr>
      <w:r w:rsidRPr="00E27344">
        <w:t>Giver et hurtigt overblik over funktionalitet.</w:t>
      </w:r>
    </w:p>
    <w:p w14:paraId="7F6E0E2D" w14:textId="77777777" w:rsidR="00E27344" w:rsidRPr="00E27344" w:rsidRDefault="00E27344" w:rsidP="00E27344">
      <w:pPr>
        <w:numPr>
          <w:ilvl w:val="0"/>
          <w:numId w:val="8"/>
        </w:numPr>
      </w:pPr>
      <w:r w:rsidRPr="00E27344">
        <w:t>Kan bruges til dokumentation og præsentationer.</w:t>
      </w:r>
    </w:p>
    <w:p w14:paraId="4802C830" w14:textId="0BF74099" w:rsidR="00B6164C" w:rsidRPr="00B6164C" w:rsidRDefault="00B6164C" w:rsidP="00B6164C">
      <w:pPr>
        <w:rPr>
          <w:b/>
          <w:bCs/>
        </w:rPr>
      </w:pPr>
      <w:r w:rsidRPr="00B6164C">
        <w:rPr>
          <w:b/>
          <w:bCs/>
        </w:rPr>
        <w:t xml:space="preserve">Inden du arbejder i </w:t>
      </w:r>
      <w:proofErr w:type="spellStart"/>
      <w:r w:rsidR="007B2899">
        <w:rPr>
          <w:b/>
          <w:bCs/>
        </w:rPr>
        <w:t>main</w:t>
      </w:r>
      <w:proofErr w:type="spellEnd"/>
      <w:r w:rsidR="007B2899">
        <w:rPr>
          <w:b/>
          <w:bCs/>
        </w:rPr>
        <w:t xml:space="preserve"> </w:t>
      </w:r>
      <w:proofErr w:type="spellStart"/>
      <w:r w:rsidR="00D210D0">
        <w:rPr>
          <w:b/>
          <w:bCs/>
        </w:rPr>
        <w:t>project</w:t>
      </w:r>
      <w:proofErr w:type="spellEnd"/>
      <w:r w:rsidR="00D210D0">
        <w:rPr>
          <w:b/>
          <w:bCs/>
        </w:rPr>
        <w:t xml:space="preserve"> </w:t>
      </w:r>
      <w:proofErr w:type="spellStart"/>
      <w:r w:rsidR="00D210D0">
        <w:rPr>
          <w:b/>
          <w:bCs/>
        </w:rPr>
        <w:t>code</w:t>
      </w:r>
      <w:proofErr w:type="spellEnd"/>
      <w:r w:rsidR="00D210D0">
        <w:rPr>
          <w:b/>
          <w:bCs/>
        </w:rPr>
        <w:t xml:space="preserve"> (hvis vi har lavet det i nu)</w:t>
      </w:r>
      <w:r w:rsidRPr="00B6164C">
        <w:rPr>
          <w:b/>
          <w:bCs/>
        </w:rPr>
        <w:t>:</w:t>
      </w:r>
    </w:p>
    <w:p w14:paraId="2DC6A9D6" w14:textId="77777777" w:rsidR="00B6164C" w:rsidRPr="00D1071C" w:rsidRDefault="00B6164C" w:rsidP="00B6164C">
      <w:pPr>
        <w:rPr>
          <w:lang w:val="en-US"/>
        </w:rPr>
      </w:pPr>
      <w:proofErr w:type="spellStart"/>
      <w:r w:rsidRPr="00D1071C">
        <w:rPr>
          <w:lang w:val="en-US"/>
        </w:rPr>
        <w:t>Tjek</w:t>
      </w:r>
      <w:proofErr w:type="spellEnd"/>
      <w:r w:rsidRPr="00D1071C">
        <w:rPr>
          <w:lang w:val="en-US"/>
        </w:rPr>
        <w:t xml:space="preserve"> </w:t>
      </w:r>
      <w:r w:rsidRPr="00D1071C">
        <w:rPr>
          <w:i/>
          <w:iCs/>
          <w:lang w:val="en-US"/>
        </w:rPr>
        <w:t>Source Control</w:t>
      </w:r>
      <w:r w:rsidRPr="00D1071C">
        <w:rPr>
          <w:lang w:val="en-US"/>
        </w:rPr>
        <w:t>-</w:t>
      </w:r>
      <w:proofErr w:type="spellStart"/>
      <w:r w:rsidRPr="00D1071C">
        <w:rPr>
          <w:lang w:val="en-US"/>
        </w:rPr>
        <w:t>sektionen</w:t>
      </w:r>
      <w:proofErr w:type="spellEnd"/>
      <w:r w:rsidRPr="00D1071C">
        <w:rPr>
          <w:lang w:val="en-US"/>
        </w:rPr>
        <w:t>.</w:t>
      </w:r>
    </w:p>
    <w:p w14:paraId="7B493D43" w14:textId="77777777" w:rsidR="00E216F3" w:rsidRPr="00D1071C" w:rsidRDefault="00E216F3" w:rsidP="00E216F3">
      <w:pPr>
        <w:pStyle w:val="Overskrift2"/>
        <w:rPr>
          <w:lang w:val="en-US"/>
        </w:rPr>
      </w:pPr>
      <w:r w:rsidRPr="00D1071C">
        <w:rPr>
          <w:lang w:val="en-US"/>
        </w:rPr>
        <w:t>Source Control med GitHub</w:t>
      </w:r>
    </w:p>
    <w:p w14:paraId="43C04094" w14:textId="77777777" w:rsidR="00E216F3" w:rsidRPr="00E216F3" w:rsidRDefault="00E216F3" w:rsidP="00E216F3">
      <w:r w:rsidRPr="00E216F3">
        <w:t>GitHub bruges til versionsstyring, samarbejde og backups.</w:t>
      </w:r>
    </w:p>
    <w:p w14:paraId="417A56BE" w14:textId="77777777" w:rsidR="00E216F3" w:rsidRPr="00E216F3" w:rsidRDefault="00E216F3" w:rsidP="00E216F3">
      <w:pPr>
        <w:rPr>
          <w:b/>
          <w:bCs/>
        </w:rPr>
      </w:pPr>
      <w:r w:rsidRPr="00E216F3">
        <w:rPr>
          <w:b/>
          <w:bCs/>
        </w:rPr>
        <w:lastRenderedPageBreak/>
        <w:t>Regler:</w:t>
      </w:r>
    </w:p>
    <w:p w14:paraId="0D5E7CDC" w14:textId="77777777" w:rsidR="00E216F3" w:rsidRPr="00E216F3" w:rsidRDefault="00E216F3" w:rsidP="00E216F3">
      <w:pPr>
        <w:numPr>
          <w:ilvl w:val="0"/>
          <w:numId w:val="10"/>
        </w:numPr>
      </w:pPr>
      <w:r w:rsidRPr="00E216F3">
        <w:rPr>
          <w:b/>
          <w:bCs/>
        </w:rPr>
        <w:t>Alle</w:t>
      </w:r>
      <w:r w:rsidRPr="00E216F3">
        <w:t xml:space="preserve"> har GitHub Desktop installeret.</w:t>
      </w:r>
    </w:p>
    <w:p w14:paraId="7CE8C27C" w14:textId="77777777" w:rsidR="00E216F3" w:rsidRPr="00E216F3" w:rsidRDefault="00E216F3" w:rsidP="00E216F3">
      <w:pPr>
        <w:numPr>
          <w:ilvl w:val="0"/>
          <w:numId w:val="10"/>
        </w:numPr>
      </w:pPr>
      <w:r w:rsidRPr="00E216F3">
        <w:t xml:space="preserve">Inden ændringer laves, </w:t>
      </w:r>
      <w:proofErr w:type="spellStart"/>
      <w:r w:rsidRPr="00E216F3">
        <w:rPr>
          <w:b/>
          <w:bCs/>
        </w:rPr>
        <w:t>pull</w:t>
      </w:r>
      <w:proofErr w:type="spellEnd"/>
      <w:r w:rsidRPr="00E216F3">
        <w:t xml:space="preserve"> de nyeste ændringer.</w:t>
      </w:r>
    </w:p>
    <w:p w14:paraId="087A0297" w14:textId="77777777" w:rsidR="00E216F3" w:rsidRPr="00E216F3" w:rsidRDefault="00E216F3" w:rsidP="00E216F3">
      <w:pPr>
        <w:numPr>
          <w:ilvl w:val="0"/>
          <w:numId w:val="10"/>
        </w:numPr>
      </w:pPr>
      <w:r w:rsidRPr="00E216F3">
        <w:t xml:space="preserve">Koordinér, hvis flere arbejder på samme filer, for at undgå </w:t>
      </w:r>
      <w:proofErr w:type="spellStart"/>
      <w:r w:rsidRPr="00E216F3">
        <w:t>merge</w:t>
      </w:r>
      <w:proofErr w:type="spellEnd"/>
      <w:r w:rsidRPr="00E216F3">
        <w:t>-konflikter.</w:t>
      </w:r>
    </w:p>
    <w:p w14:paraId="4BC211ED" w14:textId="77777777" w:rsidR="00E216F3" w:rsidRPr="000420D9" w:rsidRDefault="00E216F3" w:rsidP="00E216F3">
      <w:pPr>
        <w:numPr>
          <w:ilvl w:val="0"/>
          <w:numId w:val="10"/>
        </w:numPr>
      </w:pPr>
      <w:r w:rsidRPr="00E216F3">
        <w:rPr>
          <w:b/>
          <w:bCs/>
        </w:rPr>
        <w:t>Push altid ændringer</w:t>
      </w:r>
      <w:r w:rsidRPr="00E216F3">
        <w:t xml:space="preserve"> inden arbejdsdagen slutter.</w:t>
      </w:r>
    </w:p>
    <w:p w14:paraId="040A80F2" w14:textId="00432D96" w:rsidR="008A587C" w:rsidRPr="00EA34C7" w:rsidRDefault="000420D9" w:rsidP="006266C5">
      <w:pPr>
        <w:numPr>
          <w:ilvl w:val="0"/>
          <w:numId w:val="10"/>
        </w:numPr>
      </w:pPr>
      <w:r w:rsidRPr="00772B50">
        <w:t xml:space="preserve">Brug </w:t>
      </w:r>
      <w:r w:rsidR="00D1071C">
        <w:t xml:space="preserve">GitHub </w:t>
      </w:r>
      <w:r w:rsidRPr="00772B50">
        <w:t xml:space="preserve">branches </w:t>
      </w:r>
      <w:r w:rsidR="00772B50" w:rsidRPr="00772B50">
        <w:t>til</w:t>
      </w:r>
      <w:r w:rsidR="00115564">
        <w:t xml:space="preserve"> at bevare stabile </w:t>
      </w:r>
      <w:proofErr w:type="spellStart"/>
      <w:r w:rsidR="00115564">
        <w:t>builds</w:t>
      </w:r>
      <w:proofErr w:type="spellEnd"/>
      <w:r w:rsidR="00115564">
        <w:t xml:space="preserve"> i</w:t>
      </w:r>
      <w:r w:rsidR="00772B50" w:rsidRPr="00772B50">
        <w:t xml:space="preserve"> </w:t>
      </w:r>
      <w:proofErr w:type="spellStart"/>
      <w:r w:rsidR="00F775A3">
        <w:t>m</w:t>
      </w:r>
      <w:r w:rsidR="00772B50" w:rsidRPr="00772B50">
        <w:t>ain</w:t>
      </w:r>
      <w:proofErr w:type="spellEnd"/>
      <w:r w:rsidR="00772B50" w:rsidRPr="00772B50">
        <w:t xml:space="preserve">, </w:t>
      </w:r>
      <w:r w:rsidR="00796AA7">
        <w:t>færdige</w:t>
      </w:r>
      <w:r w:rsidR="00AB2B59">
        <w:t xml:space="preserve"> funktioner der </w:t>
      </w:r>
      <w:r w:rsidR="00C26B17">
        <w:t xml:space="preserve">skal </w:t>
      </w:r>
      <w:r w:rsidR="00270ADD">
        <w:t xml:space="preserve">finjusteres i </w:t>
      </w:r>
      <w:proofErr w:type="spellStart"/>
      <w:r w:rsidR="00772B50" w:rsidRPr="00772B50">
        <w:t>testing</w:t>
      </w:r>
      <w:proofErr w:type="spellEnd"/>
      <w:r w:rsidR="00772B50" w:rsidRPr="00772B50">
        <w:t>, og</w:t>
      </w:r>
      <w:r w:rsidR="00E70FB6">
        <w:t xml:space="preserve"> </w:t>
      </w:r>
      <w:r w:rsidR="005977E1">
        <w:t>programmer der</w:t>
      </w:r>
      <w:r w:rsidR="00E70FB6">
        <w:t xml:space="preserve"> er i udvikling ligger i din </w:t>
      </w:r>
      <w:r w:rsidR="00772B50">
        <w:t xml:space="preserve">personlig </w:t>
      </w:r>
      <w:proofErr w:type="spellStart"/>
      <w:r w:rsidR="000D6D81">
        <w:t>branch</w:t>
      </w:r>
      <w:proofErr w:type="spellEnd"/>
      <w:r w:rsidR="00497BBA">
        <w:t xml:space="preserve"> </w:t>
      </w:r>
      <w:r w:rsidR="00497BBA" w:rsidRPr="00E46D56">
        <w:rPr>
          <w:i/>
          <w:iCs/>
        </w:rPr>
        <w:t>(</w:t>
      </w:r>
      <w:proofErr w:type="spellStart"/>
      <w:r w:rsidR="00497BBA" w:rsidRPr="00E46D56">
        <w:rPr>
          <w:i/>
          <w:iCs/>
        </w:rPr>
        <w:t>f.esk</w:t>
      </w:r>
      <w:proofErr w:type="spellEnd"/>
      <w:r w:rsidR="00497BBA" w:rsidRPr="00E46D56">
        <w:rPr>
          <w:i/>
          <w:iCs/>
        </w:rPr>
        <w:t xml:space="preserve"> </w:t>
      </w:r>
      <w:proofErr w:type="spellStart"/>
      <w:r w:rsidR="00497BBA" w:rsidRPr="00E46D56">
        <w:rPr>
          <w:i/>
          <w:iCs/>
        </w:rPr>
        <w:t>christoffer</w:t>
      </w:r>
      <w:proofErr w:type="spellEnd"/>
      <w:r w:rsidR="00497BBA" w:rsidRPr="00E46D56">
        <w:rPr>
          <w:i/>
          <w:iCs/>
        </w:rPr>
        <w:t xml:space="preserve"> </w:t>
      </w:r>
      <w:proofErr w:type="spellStart"/>
      <w:r w:rsidR="00497BBA" w:rsidRPr="00E46D56">
        <w:rPr>
          <w:i/>
          <w:iCs/>
        </w:rPr>
        <w:t>branch</w:t>
      </w:r>
      <w:proofErr w:type="spellEnd"/>
      <w:r w:rsidR="00497BBA" w:rsidRPr="00E46D56">
        <w:rPr>
          <w:i/>
          <w:iCs/>
        </w:rPr>
        <w:t>)</w:t>
      </w:r>
      <w:r w:rsidR="00CC1EE6">
        <w:rPr>
          <w:i/>
          <w:iCs/>
        </w:rPr>
        <w:br/>
      </w:r>
      <w:r w:rsidR="00CC1EE6">
        <w:rPr>
          <w:noProof/>
        </w:rPr>
        <w:drawing>
          <wp:inline distT="0" distB="0" distL="0" distR="0" wp14:anchorId="3938CED0" wp14:editId="7FE00193">
            <wp:extent cx="5731510" cy="2112645"/>
            <wp:effectExtent l="0" t="0" r="2540" b="1905"/>
            <wp:docPr id="1770131574" name="Billede 1" descr="Et billede, der indeholder diagram, linje/række, Plan, Teknisk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31574" name="Billede 1" descr="Et billede, der indeholder diagram, linje/række, Plan, Teknisk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2C16" w14:textId="179F736C" w:rsidR="00C52F31" w:rsidRPr="00C52F31" w:rsidRDefault="00A02DCB" w:rsidP="00C52F31">
      <w:pPr>
        <w:pStyle w:val="Overskrift2"/>
        <w:rPr>
          <w:lang w:val="nb-NO"/>
        </w:rPr>
      </w:pPr>
      <w:r>
        <w:rPr>
          <w:lang w:val="nb-NO"/>
        </w:rPr>
        <w:t>Objecter</w:t>
      </w:r>
      <w:r w:rsidR="00C52F31" w:rsidRPr="00C52F31">
        <w:rPr>
          <w:lang w:val="nb-NO"/>
        </w:rPr>
        <w:t xml:space="preserve"> specifikke retningslinjer</w:t>
      </w:r>
      <w:r w:rsidR="00C52F31">
        <w:rPr>
          <w:lang w:val="nb-NO"/>
        </w:rPr>
        <w:t xml:space="preserve"> (ikk mega relevant)</w:t>
      </w:r>
    </w:p>
    <w:p w14:paraId="4D5D0642" w14:textId="77777777" w:rsidR="00C52F31" w:rsidRDefault="00C52F31" w:rsidP="00C52F31">
      <w:pPr>
        <w:numPr>
          <w:ilvl w:val="0"/>
          <w:numId w:val="9"/>
        </w:numPr>
      </w:pPr>
      <w:r w:rsidRPr="001B0591">
        <w:t xml:space="preserve">Instanser af objekter navngives med _(tal), f.eks. </w:t>
      </w:r>
      <w:r w:rsidRPr="001B0591">
        <w:rPr>
          <w:i/>
          <w:iCs/>
        </w:rPr>
        <w:t>Bil_1, Bil_2</w:t>
      </w:r>
      <w:r w:rsidRPr="001B0591">
        <w:t>.</w:t>
      </w:r>
    </w:p>
    <w:p w14:paraId="04C5E9A6" w14:textId="4492806F" w:rsidR="00C52F31" w:rsidRPr="001B0591" w:rsidRDefault="00C52F31" w:rsidP="00C52F31">
      <w:pPr>
        <w:numPr>
          <w:ilvl w:val="0"/>
          <w:numId w:val="9"/>
        </w:numPr>
      </w:pPr>
      <w:r>
        <w:t>C har ikke rigtigt objekter, men teknisk</w:t>
      </w:r>
      <w:r w:rsidR="00810D71">
        <w:t xml:space="preserve"> </w:t>
      </w:r>
      <w:r>
        <w:t xml:space="preserve">set er </w:t>
      </w:r>
      <w:r w:rsidRPr="00C52F31">
        <w:t>Arduino IDE C++</w:t>
      </w:r>
    </w:p>
    <w:p w14:paraId="3C490225" w14:textId="7F6D97E8" w:rsidR="00C52F31" w:rsidRPr="000D1CD5" w:rsidRDefault="00C52F31" w:rsidP="008446A8">
      <w:pPr>
        <w:numPr>
          <w:ilvl w:val="0"/>
          <w:numId w:val="9"/>
        </w:numPr>
        <w:ind w:left="360"/>
      </w:pPr>
      <w:r w:rsidRPr="000D1CD5">
        <w:t xml:space="preserve">Følg en </w:t>
      </w:r>
      <w:r w:rsidRPr="000D1CD5">
        <w:rPr>
          <w:b/>
          <w:bCs/>
        </w:rPr>
        <w:t>fast mappe-struktur</w:t>
      </w:r>
      <w:r w:rsidRPr="000D1CD5">
        <w:t xml:space="preserve"> i </w:t>
      </w:r>
      <w:proofErr w:type="spellStart"/>
      <w:r w:rsidR="00445084" w:rsidRPr="000D1CD5">
        <w:t>arduino</w:t>
      </w:r>
      <w:proofErr w:type="spellEnd"/>
      <w:r w:rsidRPr="000D1CD5">
        <w:t>-projektet, så filer er lette at finde</w:t>
      </w:r>
      <w:r w:rsidR="000D1CD5" w:rsidRPr="000D1CD5">
        <w:t xml:space="preserve">, og så </w:t>
      </w:r>
      <w:proofErr w:type="spellStart"/>
      <w:r w:rsidR="000D1CD5" w:rsidRPr="000D1CD5">
        <w:t>github</w:t>
      </w:r>
      <w:proofErr w:type="spellEnd"/>
      <w:r w:rsidR="000D1CD5" w:rsidRPr="000D1CD5">
        <w:t xml:space="preserve"> kan genkende alle mappe. </w:t>
      </w:r>
      <w:r w:rsidR="000D1CD5">
        <w:t>Hvis det skal ændres, så blive enig om det i fælles først</w:t>
      </w:r>
    </w:p>
    <w:p w14:paraId="69C6BDFC" w14:textId="77777777" w:rsidR="008F2854" w:rsidRDefault="008F2854" w:rsidP="008F2854">
      <w:pPr>
        <w:rPr>
          <w:i/>
          <w:iCs/>
        </w:rPr>
      </w:pPr>
    </w:p>
    <w:p w14:paraId="18333FD0" w14:textId="77777777" w:rsidR="008F2854" w:rsidRPr="00EA34C7" w:rsidRDefault="008F2854" w:rsidP="008F2854"/>
    <w:p w14:paraId="18B3F19E" w14:textId="29FE6EA1" w:rsidR="00F3139E" w:rsidRPr="000E46CD" w:rsidRDefault="00F3139E" w:rsidP="00F3139E"/>
    <w:sectPr w:rsidR="00F3139E" w:rsidRPr="000E4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C3D"/>
    <w:multiLevelType w:val="multilevel"/>
    <w:tmpl w:val="380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0C10"/>
    <w:multiLevelType w:val="multilevel"/>
    <w:tmpl w:val="E340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2C5E"/>
    <w:multiLevelType w:val="hybridMultilevel"/>
    <w:tmpl w:val="C248DE66"/>
    <w:lvl w:ilvl="0" w:tplc="FB544A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D75F0"/>
    <w:multiLevelType w:val="multilevel"/>
    <w:tmpl w:val="A4CA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54FDE"/>
    <w:multiLevelType w:val="multilevel"/>
    <w:tmpl w:val="6BF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0012C"/>
    <w:multiLevelType w:val="multilevel"/>
    <w:tmpl w:val="408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03740"/>
    <w:multiLevelType w:val="multilevel"/>
    <w:tmpl w:val="B10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84332"/>
    <w:multiLevelType w:val="multilevel"/>
    <w:tmpl w:val="156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125FC"/>
    <w:multiLevelType w:val="multilevel"/>
    <w:tmpl w:val="F69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41754"/>
    <w:multiLevelType w:val="multilevel"/>
    <w:tmpl w:val="47F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661470">
    <w:abstractNumId w:val="2"/>
  </w:num>
  <w:num w:numId="2" w16cid:durableId="1038507262">
    <w:abstractNumId w:val="4"/>
  </w:num>
  <w:num w:numId="3" w16cid:durableId="1103913532">
    <w:abstractNumId w:val="7"/>
  </w:num>
  <w:num w:numId="4" w16cid:durableId="1931699332">
    <w:abstractNumId w:val="9"/>
  </w:num>
  <w:num w:numId="5" w16cid:durableId="1399742436">
    <w:abstractNumId w:val="0"/>
  </w:num>
  <w:num w:numId="6" w16cid:durableId="1809662921">
    <w:abstractNumId w:val="1"/>
  </w:num>
  <w:num w:numId="7" w16cid:durableId="2056739026">
    <w:abstractNumId w:val="6"/>
  </w:num>
  <w:num w:numId="8" w16cid:durableId="1927616818">
    <w:abstractNumId w:val="3"/>
  </w:num>
  <w:num w:numId="9" w16cid:durableId="246232181">
    <w:abstractNumId w:val="5"/>
  </w:num>
  <w:num w:numId="10" w16cid:durableId="1776094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BB6E5A"/>
    <w:rsid w:val="00011E76"/>
    <w:rsid w:val="000153B3"/>
    <w:rsid w:val="000420D9"/>
    <w:rsid w:val="00063894"/>
    <w:rsid w:val="0009096B"/>
    <w:rsid w:val="000D1CD5"/>
    <w:rsid w:val="000D6D81"/>
    <w:rsid w:val="000E17EB"/>
    <w:rsid w:val="000E46CD"/>
    <w:rsid w:val="000F4A1D"/>
    <w:rsid w:val="00101172"/>
    <w:rsid w:val="00115564"/>
    <w:rsid w:val="0013396F"/>
    <w:rsid w:val="00136F31"/>
    <w:rsid w:val="001B0591"/>
    <w:rsid w:val="001B0FA8"/>
    <w:rsid w:val="001D1187"/>
    <w:rsid w:val="001F1758"/>
    <w:rsid w:val="00212EF2"/>
    <w:rsid w:val="00235940"/>
    <w:rsid w:val="00270ADD"/>
    <w:rsid w:val="00297B23"/>
    <w:rsid w:val="002B1544"/>
    <w:rsid w:val="002C6A4B"/>
    <w:rsid w:val="002E032A"/>
    <w:rsid w:val="00300964"/>
    <w:rsid w:val="00356DF8"/>
    <w:rsid w:val="00362B45"/>
    <w:rsid w:val="003830D3"/>
    <w:rsid w:val="00390AC4"/>
    <w:rsid w:val="003961A6"/>
    <w:rsid w:val="003E7595"/>
    <w:rsid w:val="00445084"/>
    <w:rsid w:val="004610AC"/>
    <w:rsid w:val="00490B94"/>
    <w:rsid w:val="00497BBA"/>
    <w:rsid w:val="0050229F"/>
    <w:rsid w:val="00505CEF"/>
    <w:rsid w:val="00513A35"/>
    <w:rsid w:val="0053253A"/>
    <w:rsid w:val="00537AFA"/>
    <w:rsid w:val="00541852"/>
    <w:rsid w:val="005508CF"/>
    <w:rsid w:val="00585E05"/>
    <w:rsid w:val="005977E1"/>
    <w:rsid w:val="005B1BC7"/>
    <w:rsid w:val="005B2AD2"/>
    <w:rsid w:val="005D2351"/>
    <w:rsid w:val="006170D6"/>
    <w:rsid w:val="006266C5"/>
    <w:rsid w:val="00660EFB"/>
    <w:rsid w:val="00664D90"/>
    <w:rsid w:val="0068254A"/>
    <w:rsid w:val="00685C84"/>
    <w:rsid w:val="006D0DCE"/>
    <w:rsid w:val="006E2BA5"/>
    <w:rsid w:val="00703244"/>
    <w:rsid w:val="00772B50"/>
    <w:rsid w:val="00786986"/>
    <w:rsid w:val="00796AA7"/>
    <w:rsid w:val="007A466F"/>
    <w:rsid w:val="007B2899"/>
    <w:rsid w:val="007E5216"/>
    <w:rsid w:val="007F34CD"/>
    <w:rsid w:val="00807133"/>
    <w:rsid w:val="00810D71"/>
    <w:rsid w:val="00830417"/>
    <w:rsid w:val="008659E8"/>
    <w:rsid w:val="008A587C"/>
    <w:rsid w:val="008B5093"/>
    <w:rsid w:val="008F2854"/>
    <w:rsid w:val="00932C52"/>
    <w:rsid w:val="00936876"/>
    <w:rsid w:val="00942F10"/>
    <w:rsid w:val="00A02DCB"/>
    <w:rsid w:val="00A0755A"/>
    <w:rsid w:val="00A833F0"/>
    <w:rsid w:val="00AB2B59"/>
    <w:rsid w:val="00AD597C"/>
    <w:rsid w:val="00AE5E50"/>
    <w:rsid w:val="00B11688"/>
    <w:rsid w:val="00B135E0"/>
    <w:rsid w:val="00B3053C"/>
    <w:rsid w:val="00B53102"/>
    <w:rsid w:val="00B6164C"/>
    <w:rsid w:val="00BA524F"/>
    <w:rsid w:val="00BB1A47"/>
    <w:rsid w:val="00BB3DB9"/>
    <w:rsid w:val="00BC4AC2"/>
    <w:rsid w:val="00BC6F01"/>
    <w:rsid w:val="00C10604"/>
    <w:rsid w:val="00C16F9B"/>
    <w:rsid w:val="00C26B17"/>
    <w:rsid w:val="00C356BA"/>
    <w:rsid w:val="00C52F31"/>
    <w:rsid w:val="00C83E1C"/>
    <w:rsid w:val="00CC1EE6"/>
    <w:rsid w:val="00CC4181"/>
    <w:rsid w:val="00CC60CC"/>
    <w:rsid w:val="00CD0526"/>
    <w:rsid w:val="00D04710"/>
    <w:rsid w:val="00D1071C"/>
    <w:rsid w:val="00D210D0"/>
    <w:rsid w:val="00D732E5"/>
    <w:rsid w:val="00D76EF8"/>
    <w:rsid w:val="00D8185A"/>
    <w:rsid w:val="00D84AE0"/>
    <w:rsid w:val="00D84C4E"/>
    <w:rsid w:val="00DE69E2"/>
    <w:rsid w:val="00DE78BD"/>
    <w:rsid w:val="00E216F3"/>
    <w:rsid w:val="00E2206B"/>
    <w:rsid w:val="00E22355"/>
    <w:rsid w:val="00E27344"/>
    <w:rsid w:val="00E46D56"/>
    <w:rsid w:val="00E70FB6"/>
    <w:rsid w:val="00EA34C7"/>
    <w:rsid w:val="00ED3797"/>
    <w:rsid w:val="00ED7FB0"/>
    <w:rsid w:val="00F3139E"/>
    <w:rsid w:val="00F51585"/>
    <w:rsid w:val="00F775A3"/>
    <w:rsid w:val="00F8C668"/>
    <w:rsid w:val="00F9744A"/>
    <w:rsid w:val="00FC4AA6"/>
    <w:rsid w:val="2851A0DE"/>
    <w:rsid w:val="2EBB6E5A"/>
    <w:rsid w:val="4C273975"/>
    <w:rsid w:val="638AD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3E9F"/>
  <w15:chartTrackingRefBased/>
  <w15:docId w15:val="{F7EE9C14-C0E1-4B94-A8AF-6F14872B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0324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E46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266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0E46C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300964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703244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266C5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E78BD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DE78BD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DE78BD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E78BD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E78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D5C7FD329FFB49B9780CC1DE280303" ma:contentTypeVersion="12" ma:contentTypeDescription="Opret et nyt dokument." ma:contentTypeScope="" ma:versionID="5f6cb5c3267645e5bf5c493a2d6b47bd">
  <xsd:schema xmlns:xsd="http://www.w3.org/2001/XMLSchema" xmlns:xs="http://www.w3.org/2001/XMLSchema" xmlns:p="http://schemas.microsoft.com/office/2006/metadata/properties" xmlns:ns2="3400178c-e345-4753-8f3c-38a95e739191" targetNamespace="http://schemas.microsoft.com/office/2006/metadata/properties" ma:root="true" ma:fieldsID="752cd42bcbea922dc4f8dc3b01d7edea" ns2:_="">
    <xsd:import namespace="3400178c-e345-4753-8f3c-38a95e7391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0178c-e345-4753-8f3c-38a95e739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da0392b4-981b-4713-afed-cfa71a1709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00178c-e345-4753-8f3c-38a95e739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35AE8B-18B6-4481-A591-7D4CB7A547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51117E-A34A-4419-9F96-EE701F9E77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00178c-e345-4753-8f3c-38a95e7391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C24AFD-95A2-429F-B209-7966FF4FC1DA}">
  <ds:schemaRefs>
    <ds:schemaRef ds:uri="http://schemas.microsoft.com/office/2006/metadata/properties"/>
    <ds:schemaRef ds:uri="http://schemas.microsoft.com/office/infopath/2007/PartnerControls"/>
    <ds:schemaRef ds:uri="3400178c-e345-4753-8f3c-38a95e7391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Hammerum Holm</dc:creator>
  <cp:keywords/>
  <dc:description/>
  <cp:lastModifiedBy>Christoffer Jelle Thomsen</cp:lastModifiedBy>
  <cp:revision>81</cp:revision>
  <dcterms:created xsi:type="dcterms:W3CDTF">2025-03-19T04:48:00Z</dcterms:created>
  <dcterms:modified xsi:type="dcterms:W3CDTF">2025-12-15T10:51:00Z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0x0101001CD5C7FD329FFB49B9780CC1DE280303</vt:lpwstr>
  </property>
  <property fmtid="{D5CDD505-2E9C-101B-9397-08002B2CF9AE}" pid="3" name="MediaServiceImageTags">
    <vt:lpwstr/>
  </property>
</Properties>
</file>