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65AF" w:rsidRDefault="00C52E7D" w:rsidP="00C52E7D">
      <w:pPr>
        <w:pStyle w:val="Heading1"/>
      </w:pPr>
      <w:r>
        <w:t>Burndown chart på timer</w:t>
      </w:r>
    </w:p>
    <w:p w:rsidR="00C52E7D" w:rsidRDefault="00C52E7D" w:rsidP="00C52E7D"/>
    <w:p w:rsidR="00C52E7D" w:rsidRPr="00C52E7D" w:rsidRDefault="00C52E7D" w:rsidP="00C52E7D">
      <w:r>
        <w:t xml:space="preserve">Da gruppen følte, det almindelig burndown chart var upræcis i gengivelsen af virkeligheden, blev det besluttet at oprette et nyt chart, hvor der skulle brændes timer i stedet for story points. Chartet fungerede på nøjagtigt samme måde ved at tasks fik et estimat over, hvor længe arbejdsopgaven ville tage. Eftersom opgaverne blev løst, blev de nedskrevet på chartet ved dagens ende. Eksempelvis kan en task være estimeret til at tage 2 timer, hvorefter opgaven bliver løst. Uanset hvor lang tid arbejdsopgaven reelt set har taget nedskrives de 2 timer ved enden af dagen. Bliver der derfor brugt længere tid på opgaven, falder gruppens fremgang bagud, da der ikke er opnået nær så meget, som er blevet estimeret. </w:t>
      </w:r>
      <w:r w:rsidR="00BB2B9C">
        <w:t xml:space="preserve"> Dette er med til at give et mere præcist billede af arbejdsfremgangen, da burndown chartet over story points ofte er for store til at nedskrive fra dag til dag. </w:t>
      </w:r>
      <w:bookmarkStart w:id="0" w:name="_GoBack"/>
      <w:bookmarkEnd w:id="0"/>
    </w:p>
    <w:sectPr w:rsidR="00C52E7D" w:rsidRPr="00C52E7D">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2E7D"/>
    <w:rsid w:val="00BB2B9C"/>
    <w:rsid w:val="00C52E7D"/>
    <w:rsid w:val="00FC65A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52E7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2E7D"/>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52E7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2E7D"/>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127</Words>
  <Characters>775</Characters>
  <Application>Microsoft Office Word</Application>
  <DocSecurity>0</DocSecurity>
  <Lines>6</Lines>
  <Paragraphs>1</Paragraphs>
  <ScaleCrop>false</ScaleCrop>
  <Company/>
  <LinksUpToDate>false</LinksUpToDate>
  <CharactersWithSpaces>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Toke</dc:creator>
  <cp:lastModifiedBy>Toke</cp:lastModifiedBy>
  <cp:revision>2</cp:revision>
  <dcterms:created xsi:type="dcterms:W3CDTF">2014-01-04T14:03:00Z</dcterms:created>
  <dcterms:modified xsi:type="dcterms:W3CDTF">2014-01-04T14:15:00Z</dcterms:modified>
</cp:coreProperties>
</file>