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B0" w:rsidRDefault="00BA5BB0">
      <w:r>
        <w:t>Alternatively you can view this in FLV format or on youtube.com</w:t>
      </w:r>
    </w:p>
    <w:p w:rsidR="002677AE" w:rsidRDefault="00BA5BB0">
      <w:r>
        <w:t xml:space="preserve">This tutorial will show you how you can </w:t>
      </w:r>
      <w:proofErr w:type="gramStart"/>
      <w:r>
        <w:t>identify  stars</w:t>
      </w:r>
      <w:proofErr w:type="gramEnd"/>
      <w:r>
        <w:t xml:space="preserve"> and galaxies in your wide-field image (&lt; 200m focal length) without providing any image hint. I am also quickly going through some of the features in the software as how to overlap the sky grid, constellations artwork, measure distances between stars, view and edit image properties and check a specific sky object property.</w:t>
      </w:r>
    </w:p>
    <w:p w:rsidR="004A6982" w:rsidRDefault="004A6982">
      <w:r>
        <w:t>If your image has been shut at focal length higher then 200mm then the identification process could take a considerable  amount of time in which case you can speed it up by specifying a hint on position (either numeric or give an object</w:t>
      </w:r>
      <w:bookmarkStart w:id="0" w:name="_GoBack"/>
      <w:bookmarkEnd w:id="0"/>
      <w:r>
        <w:t xml:space="preserve"> nearby) , focal length and selecting a suitable star catalog.</w:t>
      </w:r>
    </w:p>
    <w:sectPr w:rsidR="004A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B0"/>
    <w:rsid w:val="000B3AE7"/>
    <w:rsid w:val="002677AE"/>
    <w:rsid w:val="004A6982"/>
    <w:rsid w:val="00BA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5660</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2</cp:revision>
  <dcterms:created xsi:type="dcterms:W3CDTF">2011-10-04T14:24:00Z</dcterms:created>
  <dcterms:modified xsi:type="dcterms:W3CDTF">2011-10-08T12:44:00Z</dcterms:modified>
</cp:coreProperties>
</file>