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11D7" w:rsidRDefault="0059503C">
      <w:pPr>
        <w:rPr>
          <w:b/>
          <w:bCs/>
          <w:lang w:val="de-DE"/>
        </w:rPr>
      </w:pPr>
      <w:r>
        <w:rPr>
          <w:b/>
          <w:bCs/>
          <w:lang w:val="de-DE"/>
        </w:rPr>
        <w:t>Engel McAdams</w:t>
      </w:r>
    </w:p>
    <w:p w:rsidR="0059503C" w:rsidRPr="0059503C" w:rsidRDefault="0059503C" w:rsidP="0059503C">
      <w:pPr>
        <w:rPr>
          <w:b/>
          <w:bCs/>
          <w:lang w:val="en-US"/>
        </w:rPr>
      </w:pPr>
      <w:r w:rsidRPr="0059503C">
        <w:rPr>
          <w:b/>
          <w:bCs/>
          <w:lang w:val="en-US"/>
        </w:rPr>
        <w:t>Asking GPT for the Ordinary Meaning of Statutory Terms</w:t>
      </w:r>
    </w:p>
    <w:p w:rsidR="0059503C" w:rsidRDefault="0059503C">
      <w:pPr>
        <w:rPr>
          <w:b/>
          <w:bCs/>
          <w:lang w:val="en-US"/>
        </w:rPr>
      </w:pPr>
      <w:r>
        <w:rPr>
          <w:b/>
          <w:bCs/>
          <w:lang w:val="en-US"/>
        </w:rPr>
        <w:t>Replication Package</w:t>
      </w:r>
    </w:p>
    <w:p w:rsidR="0059503C" w:rsidRDefault="0059503C">
      <w:pPr>
        <w:rPr>
          <w:b/>
          <w:bCs/>
          <w:lang w:val="en-US"/>
        </w:rPr>
      </w:pPr>
      <w:r>
        <w:rPr>
          <w:b/>
          <w:bCs/>
          <w:lang w:val="en-US"/>
        </w:rPr>
        <w:t>ReadMe</w:t>
      </w:r>
    </w:p>
    <w:p w:rsidR="0059503C" w:rsidRDefault="0059503C">
      <w:pPr>
        <w:rPr>
          <w:b/>
          <w:bCs/>
          <w:lang w:val="en-US"/>
        </w:rPr>
      </w:pPr>
    </w:p>
    <w:p w:rsidR="0059503C" w:rsidRDefault="0059503C" w:rsidP="0059503C">
      <w:pPr>
        <w:pStyle w:val="ListParagraph"/>
        <w:numPr>
          <w:ilvl w:val="0"/>
          <w:numId w:val="1"/>
        </w:numPr>
        <w:rPr>
          <w:b/>
          <w:bCs/>
          <w:lang w:val="en-US"/>
        </w:rPr>
      </w:pPr>
      <w:r>
        <w:rPr>
          <w:b/>
          <w:bCs/>
          <w:lang w:val="en-US"/>
        </w:rPr>
        <w:t>Raw Data</w:t>
      </w:r>
    </w:p>
    <w:p w:rsidR="0059503C" w:rsidRDefault="0059503C" w:rsidP="0059503C">
      <w:pPr>
        <w:rPr>
          <w:b/>
          <w:bCs/>
          <w:lang w:val="en-US"/>
        </w:rPr>
      </w:pPr>
    </w:p>
    <w:p w:rsidR="0059503C" w:rsidRDefault="0059503C" w:rsidP="0059503C">
      <w:pPr>
        <w:rPr>
          <w:lang w:val="en-US"/>
        </w:rPr>
      </w:pPr>
      <w:r>
        <w:rPr>
          <w:lang w:val="en-US"/>
        </w:rPr>
        <w:t xml:space="preserve">Raw data, </w:t>
      </w:r>
      <w:proofErr w:type="gramStart"/>
      <w:r>
        <w:rPr>
          <w:lang w:val="en-US"/>
        </w:rPr>
        <w:t>i.e.</w:t>
      </w:r>
      <w:proofErr w:type="gramEnd"/>
      <w:r>
        <w:rPr>
          <w:lang w:val="en-US"/>
        </w:rPr>
        <w:t xml:space="preserve"> the responses given by GPT 3.5 turbo, to each of the prompts defined in the draft, are in the folder “responses”.</w:t>
      </w:r>
    </w:p>
    <w:p w:rsidR="0059503C" w:rsidRDefault="0059503C" w:rsidP="0059503C">
      <w:pPr>
        <w:rPr>
          <w:lang w:val="en-US"/>
        </w:rPr>
      </w:pPr>
    </w:p>
    <w:p w:rsidR="0059503C" w:rsidRDefault="0059503C" w:rsidP="0059503C">
      <w:pPr>
        <w:pStyle w:val="ListParagraph"/>
        <w:numPr>
          <w:ilvl w:val="0"/>
          <w:numId w:val="1"/>
        </w:numPr>
        <w:rPr>
          <w:b/>
          <w:bCs/>
          <w:lang w:val="en-US"/>
        </w:rPr>
      </w:pPr>
      <w:r>
        <w:rPr>
          <w:b/>
          <w:bCs/>
          <w:lang w:val="en-US"/>
        </w:rPr>
        <w:t>Data Preparation</w:t>
      </w:r>
    </w:p>
    <w:p w:rsidR="0059503C" w:rsidRDefault="0059503C" w:rsidP="0059503C">
      <w:pPr>
        <w:rPr>
          <w:b/>
          <w:bCs/>
          <w:lang w:val="en-US"/>
        </w:rPr>
      </w:pPr>
    </w:p>
    <w:p w:rsidR="0059503C" w:rsidRDefault="0059503C" w:rsidP="0059503C">
      <w:pPr>
        <w:jc w:val="both"/>
        <w:rPr>
          <w:lang w:val="en-US"/>
        </w:rPr>
      </w:pPr>
      <w:r>
        <w:rPr>
          <w:lang w:val="en-US"/>
        </w:rPr>
        <w:t xml:space="preserve">The script “EM240120DataPreparation.R” extracts the raw data, and prepares it for analysis. The first two blocks of code explain the logic of data preparation, for an individual response file. The actual data preparation is </w:t>
      </w:r>
      <w:proofErr w:type="gramStart"/>
      <w:r>
        <w:rPr>
          <w:lang w:val="en-US"/>
        </w:rPr>
        <w:t>-  separately</w:t>
      </w:r>
      <w:proofErr w:type="gramEnd"/>
      <w:r>
        <w:rPr>
          <w:lang w:val="en-US"/>
        </w:rPr>
        <w:t xml:space="preserve"> for each prompt – done in a function. From each set of 25 test objects per prompt, we generate one data file (in </w:t>
      </w:r>
      <w:proofErr w:type="spellStart"/>
      <w:r>
        <w:rPr>
          <w:lang w:val="en-US"/>
        </w:rPr>
        <w:t>RData</w:t>
      </w:r>
      <w:proofErr w:type="spellEnd"/>
      <w:r>
        <w:rPr>
          <w:lang w:val="en-US"/>
        </w:rPr>
        <w:t xml:space="preserve"> format). </w:t>
      </w:r>
    </w:p>
    <w:p w:rsidR="0059503C" w:rsidRDefault="0059503C" w:rsidP="0059503C">
      <w:pPr>
        <w:jc w:val="both"/>
        <w:rPr>
          <w:lang w:val="en-US"/>
        </w:rPr>
      </w:pPr>
    </w:p>
    <w:p w:rsidR="0059503C" w:rsidRDefault="0059503C" w:rsidP="0059503C">
      <w:pPr>
        <w:jc w:val="both"/>
        <w:rPr>
          <w:lang w:val="en-US"/>
        </w:rPr>
      </w:pPr>
      <w:r>
        <w:rPr>
          <w:lang w:val="en-US"/>
        </w:rPr>
        <w:t xml:space="preserve">To the extent that we compare our data with the data from Kevin </w:t>
      </w:r>
      <w:proofErr w:type="spellStart"/>
      <w:r>
        <w:rPr>
          <w:lang w:val="en-US"/>
        </w:rPr>
        <w:t>Tobia</w:t>
      </w:r>
      <w:proofErr w:type="spellEnd"/>
      <w:r>
        <w:rPr>
          <w:lang w:val="en-US"/>
        </w:rPr>
        <w:t>, Harvard Law Review 2020, we use the data prepared in the script “TobiaDataPreparation240120.R”.</w:t>
      </w:r>
    </w:p>
    <w:p w:rsidR="0059503C" w:rsidRDefault="0059503C" w:rsidP="0059503C">
      <w:pPr>
        <w:jc w:val="both"/>
        <w:rPr>
          <w:lang w:val="en-US"/>
        </w:rPr>
      </w:pPr>
    </w:p>
    <w:p w:rsidR="0059503C" w:rsidRDefault="0059503C" w:rsidP="0059503C">
      <w:pPr>
        <w:pStyle w:val="ListParagraph"/>
        <w:numPr>
          <w:ilvl w:val="0"/>
          <w:numId w:val="1"/>
        </w:numPr>
        <w:jc w:val="both"/>
        <w:rPr>
          <w:b/>
          <w:bCs/>
          <w:lang w:val="en-US"/>
        </w:rPr>
      </w:pPr>
      <w:r>
        <w:rPr>
          <w:b/>
          <w:bCs/>
          <w:lang w:val="en-US"/>
        </w:rPr>
        <w:t>Data Analysis</w:t>
      </w:r>
    </w:p>
    <w:p w:rsidR="0059503C" w:rsidRDefault="0059503C" w:rsidP="0059503C">
      <w:pPr>
        <w:jc w:val="both"/>
        <w:rPr>
          <w:b/>
          <w:bCs/>
          <w:lang w:val="en-US"/>
        </w:rPr>
      </w:pPr>
    </w:p>
    <w:p w:rsidR="0059503C" w:rsidRPr="0059503C" w:rsidRDefault="0059503C" w:rsidP="0059503C">
      <w:pPr>
        <w:jc w:val="both"/>
        <w:rPr>
          <w:lang w:val="en-US"/>
        </w:rPr>
      </w:pPr>
      <w:r>
        <w:rPr>
          <w:lang w:val="en-US"/>
        </w:rPr>
        <w:t>The code for all data analysis is in script “EM240120Analysis.R”.</w:t>
      </w:r>
    </w:p>
    <w:sectPr w:rsidR="0059503C" w:rsidRPr="00595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66A8E"/>
    <w:multiLevelType w:val="hybridMultilevel"/>
    <w:tmpl w:val="8BD4D9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961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3C"/>
    <w:rsid w:val="0002067C"/>
    <w:rsid w:val="00030EE2"/>
    <w:rsid w:val="00033BE0"/>
    <w:rsid w:val="000C6FFA"/>
    <w:rsid w:val="001E11D7"/>
    <w:rsid w:val="00231043"/>
    <w:rsid w:val="00251473"/>
    <w:rsid w:val="002729DD"/>
    <w:rsid w:val="0027681F"/>
    <w:rsid w:val="002B13A4"/>
    <w:rsid w:val="002F2BE6"/>
    <w:rsid w:val="00360B94"/>
    <w:rsid w:val="0038375B"/>
    <w:rsid w:val="003B6F4C"/>
    <w:rsid w:val="0047449C"/>
    <w:rsid w:val="004D2E6D"/>
    <w:rsid w:val="00500DB0"/>
    <w:rsid w:val="005600C8"/>
    <w:rsid w:val="0059503C"/>
    <w:rsid w:val="005D1451"/>
    <w:rsid w:val="00611ECE"/>
    <w:rsid w:val="0062175D"/>
    <w:rsid w:val="00651D5F"/>
    <w:rsid w:val="00691A09"/>
    <w:rsid w:val="007549C3"/>
    <w:rsid w:val="00792E38"/>
    <w:rsid w:val="00823881"/>
    <w:rsid w:val="00863BDE"/>
    <w:rsid w:val="008E257C"/>
    <w:rsid w:val="00996188"/>
    <w:rsid w:val="009B367B"/>
    <w:rsid w:val="00AA5300"/>
    <w:rsid w:val="00B62E48"/>
    <w:rsid w:val="00B76A93"/>
    <w:rsid w:val="00C004DF"/>
    <w:rsid w:val="00C21FFC"/>
    <w:rsid w:val="00C62E36"/>
    <w:rsid w:val="00C648D7"/>
    <w:rsid w:val="00C67A41"/>
    <w:rsid w:val="00C91CD6"/>
    <w:rsid w:val="00D82121"/>
    <w:rsid w:val="00E13023"/>
    <w:rsid w:val="00E23F26"/>
    <w:rsid w:val="00E43D24"/>
    <w:rsid w:val="00F22D56"/>
    <w:rsid w:val="00F3341D"/>
    <w:rsid w:val="00F663ED"/>
    <w:rsid w:val="00F87738"/>
    <w:rsid w:val="00FD111B"/>
    <w:rsid w:val="00FF19E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4FCF30A"/>
  <w15:chartTrackingRefBased/>
  <w15:docId w15:val="{5E6718D0-3C2A-7749-AF74-BC59647F9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Engel</dc:creator>
  <cp:keywords/>
  <dc:description/>
  <cp:lastModifiedBy>Christoph Engel</cp:lastModifiedBy>
  <cp:revision>1</cp:revision>
  <dcterms:created xsi:type="dcterms:W3CDTF">2024-02-01T23:24:00Z</dcterms:created>
  <dcterms:modified xsi:type="dcterms:W3CDTF">2024-02-01T23:33:00Z</dcterms:modified>
</cp:coreProperties>
</file>