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Efficient</w:t>
      </w:r>
      <w:r>
        <w:t xml:space="preserve"> </w:t>
      </w:r>
      <w:r>
        <w:t xml:space="preserve">Data</w:t>
      </w:r>
      <w:r>
        <w:t xml:space="preserve"> </w:t>
      </w:r>
      <w:r>
        <w:t xml:space="preserve">Management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Denis</w:t>
      </w:r>
      <w:r>
        <w:t xml:space="preserve"> </w:t>
      </w:r>
      <w:r>
        <w:t xml:space="preserve">Cohen,</w:t>
      </w:r>
      <w:r>
        <w:t xml:space="preserve"> </w:t>
      </w:r>
      <w:r>
        <w:t xml:space="preserve">Cosima</w:t>
      </w:r>
      <w:r>
        <w:t xml:space="preserve"> </w:t>
      </w:r>
      <w:r>
        <w:t xml:space="preserve">Meyer,</w:t>
      </w:r>
      <w:r>
        <w:t xml:space="preserve"> </w:t>
      </w:r>
      <w:r>
        <w:t xml:space="preserve">Marcel</w:t>
      </w:r>
      <w:r>
        <w:t xml:space="preserve"> </w:t>
      </w:r>
      <w:r>
        <w:t xml:space="preserve">Neunhoeffer</w:t>
      </w:r>
      <w:r>
        <w:t xml:space="preserve"> </w:t>
      </w:r>
      <w:r>
        <w:t xml:space="preserve">&amp;</w:t>
      </w:r>
      <w:r>
        <w:t xml:space="preserve"> </w:t>
      </w:r>
      <w:r>
        <w:t xml:space="preserve">Oliver</w:t>
      </w:r>
      <w:r>
        <w:t xml:space="preserve"> </w:t>
      </w:r>
      <w:r>
        <w:t xml:space="preserve">Rittmann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February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"../gen-data/ess-proc.RData"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##### Working with the data</w:t>
      </w:r>
      <w:r>
        <w:br w:type="textWrapping"/>
      </w:r>
      <w:r>
        <w:br w:type="textWrapping"/>
      </w:r>
      <w:r>
        <w:rPr>
          <w:rStyle w:val="CommentTok"/>
        </w:rPr>
        <w:t xml:space="preserve">## ----inference----------------------------------------------</w:t>
      </w:r>
      <w:r>
        <w:br w:type="textWrapping"/>
      </w:r>
      <w:r>
        <w:rPr>
          <w:rStyle w:val="NormalTok"/>
        </w:rPr>
        <w:t xml:space="preserve">ess_est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v_center_left =</w:t>
      </w:r>
      <w:r>
        <w:rPr>
          <w:rStyle w:val="NormalTok"/>
        </w:rPr>
        <w:t xml:space="preserve"> (v_center_left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group_split</w:t>
      </w:r>
      <w:r>
        <w:rPr>
          <w:rStyle w:val="NormalTok"/>
        </w:rPr>
        <w:t xml:space="preserve">(cntry)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(dat) {</w:t>
      </w:r>
      <w:r>
        <w:br w:type="textWrapping"/>
      </w:r>
      <w:r>
        <w:rPr>
          <w:rStyle w:val="NormalTok"/>
        </w:rPr>
        <w:t xml:space="preserve">    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(v_center_left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uemp5yr,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dweight)</w:t>
      </w:r>
      <w:r>
        <w:br w:type="textWrapping"/>
      </w:r>
      <w:r>
        <w:rPr>
          <w:rStyle w:val="NormalTok"/>
        </w:rPr>
        <w:t xml:space="preserve">    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uemp5yr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se.fit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pos_welfare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welfare)</w:t>
      </w:r>
      <w:r>
        <w:br w:type="textWrapping"/>
      </w:r>
      <w:r>
        <w:rPr>
          <w:rStyle w:val="NormalTok"/>
        </w:rPr>
        <w:t xml:space="preserve">    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est =</w:t>
      </w:r>
      <w:r>
        <w:rPr>
          <w:rStyle w:val="NormalTok"/>
        </w:rPr>
        <w:t xml:space="preserve"> 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lower95 =</w:t>
      </w:r>
      <w:r>
        <w:rPr>
          <w:rStyle w:val="NormalTok"/>
        </w:rPr>
        <w:t xml:space="preserve"> 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upper95 =</w:t>
      </w:r>
      <w:r>
        <w:rPr>
          <w:rStyle w:val="NormalTok"/>
        </w:rPr>
        <w:t xml:space="preserve"> 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welfare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welfare)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(output)</w:t>
      </w:r>
      <w:r>
        <w:br w:type="textWrapping"/>
      </w:r>
      <w:r>
        <w:rPr>
          <w:rStyle w:val="NormalTok"/>
        </w:rPr>
        <w:t xml:space="preserve">  })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In this code chunk we load our data set and do inference.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Finally, we also want to produce and include a plot to our manuscript. We will also save the plot to the figures folder. So we could reuse the plot e.g. in a presentation.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Efficient Data Management in R</dc:title>
  <dc:creator>Denis Cohen, Cosima Meyer, Marcel Neunhoeffer &amp; Oliver Rittmann</dc:creator>
  <cp:keywords/>
  <dcterms:created xsi:type="dcterms:W3CDTF">2020-02-17T14:31:11Z</dcterms:created>
  <dcterms:modified xsi:type="dcterms:W3CDTF">2020-02-17T14:31:11Z</dcterms:modified>
</cp:coreProperties>
</file>