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240" w:after="0"/>
        <w:jc w:val="center"/>
        <w:rPr>
          <w:b/>
          <w:bCs/>
          <w:sz w:val="80"/>
          <w:szCs w:val="80"/>
          <w:u w:val="single"/>
        </w:rPr>
      </w:pPr>
      <w:r>
        <w:rPr>
          <w:b/>
          <w:bCs/>
          <w:sz w:val="80"/>
          <w:szCs w:val="80"/>
          <w:u w:val="single"/>
        </w:rPr>
        <w:t>MODE D'EMPLOI INSCRIPTION PROJET EPITRECH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60"/>
          <w:szCs w:val="60"/>
        </w:rPr>
      </w:pPr>
      <w:r>
        <w:rPr>
          <w:sz w:val="60"/>
          <w:szCs w:val="60"/>
        </w:rPr>
      </w:r>
    </w:p>
    <w:p>
      <w:pPr>
        <w:pStyle w:val="Normal"/>
        <w:rPr>
          <w:sz w:val="56"/>
          <w:szCs w:val="56"/>
        </w:rPr>
      </w:pPr>
      <w:r>
        <w:rPr>
          <w:sz w:val="60"/>
          <w:szCs w:val="60"/>
          <w:u w:val="single"/>
        </w:rPr>
        <w:t>I/Se connecter à l'intra.</w:t>
      </w:r>
      <w:r>
        <w:rPr>
          <w:sz w:val="56"/>
          <w:szCs w:val="56"/>
        </w:rPr>
        <w:t>(p.1)</w:t>
      </w:r>
    </w:p>
    <w:p>
      <w:pPr>
        <w:pStyle w:val="Normal"/>
        <w:rPr>
          <w:sz w:val="60"/>
          <w:szCs w:val="60"/>
        </w:rPr>
      </w:pPr>
      <w:r>
        <w:rPr>
          <w:sz w:val="60"/>
          <w:szCs w:val="60"/>
        </w:rPr>
      </w:r>
    </w:p>
    <w:p>
      <w:pPr>
        <w:pStyle w:val="Normal"/>
        <w:rPr>
          <w:sz w:val="60"/>
          <w:szCs w:val="60"/>
        </w:rPr>
      </w:pPr>
      <w:r>
        <w:rPr>
          <w:sz w:val="60"/>
          <w:szCs w:val="60"/>
        </w:rPr>
      </w:r>
    </w:p>
    <w:p>
      <w:pPr>
        <w:pStyle w:val="Normal"/>
        <w:rPr>
          <w:sz w:val="56"/>
          <w:szCs w:val="56"/>
        </w:rPr>
      </w:pPr>
      <w:r>
        <w:rPr>
          <w:sz w:val="60"/>
          <w:szCs w:val="60"/>
          <w:u w:val="single"/>
        </w:rPr>
        <w:t>II/ S'inscrire à un projet.</w:t>
      </w:r>
      <w:r>
        <w:rPr>
          <w:sz w:val="56"/>
          <w:szCs w:val="56"/>
        </w:rPr>
        <w:t>(p.2)</w:t>
      </w:r>
    </w:p>
    <w:p>
      <w:pPr>
        <w:pStyle w:val="Normal"/>
        <w:rPr>
          <w:sz w:val="60"/>
          <w:szCs w:val="60"/>
        </w:rPr>
      </w:pPr>
      <w:r>
        <w:rPr>
          <w:sz w:val="60"/>
          <w:szCs w:val="60"/>
        </w:rPr>
      </w:r>
    </w:p>
    <w:p>
      <w:pPr>
        <w:pStyle w:val="Normal"/>
        <w:rPr>
          <w:sz w:val="60"/>
          <w:szCs w:val="60"/>
        </w:rPr>
      </w:pPr>
      <w:r>
        <w:rPr>
          <w:sz w:val="60"/>
          <w:szCs w:val="60"/>
        </w:rPr>
      </w:r>
    </w:p>
    <w:p>
      <w:pPr>
        <w:pStyle w:val="Normal"/>
        <w:rPr>
          <w:sz w:val="56"/>
          <w:szCs w:val="56"/>
        </w:rPr>
      </w:pPr>
      <w:r>
        <w:rPr>
          <w:sz w:val="60"/>
          <w:szCs w:val="60"/>
          <w:u w:val="single"/>
        </w:rPr>
        <w:t>III/Vérifier son inscription.</w:t>
      </w:r>
      <w:r>
        <w:rPr>
          <w:sz w:val="56"/>
          <w:szCs w:val="56"/>
        </w:rPr>
        <w:t>(p.3)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I/Se connecter à l'intra.</w:t>
      </w:r>
    </w:p>
    <w:p>
      <w:pPr>
        <w:pStyle w:val="Normal"/>
        <w:spacing w:before="240" w:after="0"/>
        <w:jc w:val="center"/>
        <w:rPr/>
      </w:pPr>
      <w:r>
        <w:rPr/>
        <w:drawing>
          <wp:inline distT="0" distB="0" distL="0" distR="0">
            <wp:extent cx="5731510" cy="324040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Tout d'abord entrer l'adresse : </w:t>
      </w:r>
      <w:hyperlink r:id="rId3">
        <w:r>
          <w:rPr>
            <w:rStyle w:val="InternetLink"/>
          </w:rPr>
          <w:t>https://intra.epitech.eu/</w:t>
        </w:r>
      </w:hyperlink>
      <w:r>
        <w:rPr/>
        <w:t xml:space="preserve"> dans votre navigateur.</w:t>
      </w:r>
    </w:p>
    <w:p>
      <w:pPr>
        <w:pStyle w:val="Normal"/>
        <w:rPr/>
      </w:pPr>
      <w:r>
        <w:rPr/>
        <w:t>- Puis il faut vous connecter à votre compte :</w:t>
      </w:r>
    </w:p>
    <w:p>
      <w:pPr>
        <w:pStyle w:val="Normal"/>
        <w:rPr>
          <w:i/>
          <w:iCs/>
        </w:rPr>
      </w:pPr>
      <w:r>
        <w:rPr/>
        <w:tab/>
      </w:r>
      <w:r>
        <w:rPr>
          <w:i/>
          <w:iCs/>
        </w:rPr>
        <w:t>1) Entrer votre login, vous pouvez le trouver sur votre feuille de login que l'on vous à donner lors de votre rentrée.</w:t>
      </w:r>
    </w:p>
    <w:p>
      <w:pPr>
        <w:pStyle w:val="Normal"/>
        <w:rPr>
          <w:i/>
          <w:iCs/>
        </w:rPr>
      </w:pPr>
      <w:r>
        <w:rPr>
          <w:i/>
          <w:iCs/>
        </w:rPr>
        <w:tab/>
        <w:t>2) Entrer votre mot de passe, tout comme votre login il se trouve sur la feuille que l'on vous à donner.</w:t>
      </w:r>
    </w:p>
    <w:p>
      <w:pPr>
        <w:pStyle w:val="Normal"/>
        <w:rPr>
          <w:lang w:eastAsia="fr-FR"/>
        </w:rPr>
      </w:pPr>
      <w:r>
        <w:rPr>
          <w:i/>
          <w:iCs/>
        </w:rPr>
        <w:tab/>
        <w:t>3) Et pour finir cliquer sur le bouton « Connexion » pour rentrer sur votre session. Vous arriverez alors sur cette page :</w:t>
      </w:r>
      <w:r>
        <w:rPr>
          <w:lang w:eastAsia="fr-FR"/>
        </w:rPr>
        <w:t xml:space="preserve">      </w:t>
      </w:r>
      <w:bookmarkStart w:id="0" w:name="_GoBack"/>
      <w:bookmarkEnd w:id="0"/>
      <w:r>
        <w:rPr>
          <w:lang w:eastAsia="fr-FR"/>
        </w:rPr>
        <w:drawing>
          <wp:inline distT="0" distB="0" distL="0" distR="0">
            <wp:extent cx="4628515" cy="25908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51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II/S'inscrire à un projet.</w:t>
      </w:r>
    </w:p>
    <w:p>
      <w:pPr>
        <w:pStyle w:val="Normal"/>
        <w:rPr/>
      </w:pPr>
      <w:r>
        <w:rPr/>
        <w:drawing>
          <wp:inline distT="0" distB="0" distL="0" distR="0">
            <wp:extent cx="5731510" cy="328803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- Vous vous trouvez maintenant sur l'accueil de l'intra, on y trouve plusieurs onglets comme: «Susies» qui concerne les cours d'anglais. Mais vous verrez cela plus tard ce qui nous intéresse c'est l'onglet «Projets».</w:t>
      </w:r>
    </w:p>
    <w:p>
      <w:pPr>
        <w:pStyle w:val="Normal"/>
        <w:rPr/>
      </w:pPr>
      <w:r>
        <w:rPr/>
        <w:t>-Il vous suffit de suivre les étapes de l'image au-dessus :</w:t>
      </w:r>
    </w:p>
    <w:p>
      <w:pPr>
        <w:pStyle w:val="Normal"/>
        <w:rPr>
          <w:i/>
          <w:iCs/>
        </w:rPr>
      </w:pPr>
      <w:r>
        <w:rPr/>
        <w:tab/>
      </w:r>
      <w:r>
        <w:rPr>
          <w:i/>
          <w:iCs/>
        </w:rPr>
        <w:t>1) C'est à cet endroit que se situe l'onglet des projets.</w:t>
      </w:r>
    </w:p>
    <w:p>
      <w:pPr>
        <w:pStyle w:val="Normal"/>
        <w:rPr>
          <w:i/>
          <w:iCs/>
          <w:lang w:val="en-US"/>
        </w:rPr>
      </w:pPr>
      <w:r>
        <w:rPr>
          <w:i/>
          <w:iCs/>
        </w:rPr>
        <w:tab/>
        <w:t xml:space="preserve">2) A chaque début de projet, celui-ci apparaitra dans l'onglet « Projets », il vous suffit alors de cliquer sur le bouton « Inscription » pour faire votre inscription au projet concerné. </w:t>
      </w:r>
      <w:r>
        <w:rPr>
          <w:i/>
          <w:iCs/>
          <w:lang w:val="en-US"/>
        </w:rPr>
        <w:t>Ici « Projet 1 – A.L Visit to a U.S hospital Emergency room »</w:t>
      </w:r>
    </w:p>
    <w:p>
      <w:pPr>
        <w:pStyle w:val="Normal"/>
        <w:rPr>
          <w:i/>
          <w:iCs/>
        </w:rPr>
      </w:pPr>
      <w:r>
        <w:rPr>
          <w:i/>
          <w:iCs/>
          <w:lang w:val="en-US"/>
        </w:rPr>
        <w:tab/>
      </w:r>
      <w:r>
        <w:rPr>
          <w:i/>
          <w:iCs/>
        </w:rPr>
        <w:t>3) Une fois la 2ème étape effectuée, faite une première vérification pour savoir si vous êtes inscrit : si le bouton « inscription » a disparu, cela signifie que vous êtes normalement inscrit.</w:t>
      </w:r>
    </w:p>
    <w:p>
      <w:pPr>
        <w:pStyle w:val="Normal"/>
        <w:rPr>
          <w:i/>
          <w:iCs/>
        </w:rPr>
      </w:pPr>
      <w:r>
        <w:rPr>
          <w:i/>
          <w:iCs/>
        </w:rPr>
        <w:t>Nous allons tout de même montrer une autre méthode pour être sûr que vous êtes bien inscrit.</w:t>
      </w:r>
    </w:p>
    <w:p>
      <w:pPr>
        <w:pStyle w:val="Normal"/>
        <w:rPr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III/Vérifier son inscription.</w:t>
      </w:r>
    </w:p>
    <w:p>
      <w:pPr>
        <w:pStyle w:val="Normal"/>
        <w:rPr/>
      </w:pPr>
      <w:r>
        <w:rPr/>
        <w:drawing>
          <wp:inline distT="0" distB="0" distL="0" distR="0">
            <wp:extent cx="5731510" cy="325628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rPr/>
      </w:pPr>
      <w:r>
        <w:rPr/>
        <w:t>-Si vous voulez faire une deuxième vérification il vous suffit de cliquer sur le projet. Vous arriverez ensuite sur la page ci-dessus.</w:t>
      </w:r>
    </w:p>
    <w:p>
      <w:pPr>
        <w:pStyle w:val="Normal"/>
        <w:rPr/>
      </w:pPr>
      <w:r>
        <w:rPr/>
        <w:t>-A partir d'ici il vous reste trois choses à faire pour vérifier votre inscription (toujours en regardant l'image au-dessus):</w:t>
      </w:r>
    </w:p>
    <w:p>
      <w:pPr>
        <w:pStyle w:val="Normal"/>
        <w:rPr>
          <w:i/>
          <w:iCs/>
        </w:rPr>
      </w:pPr>
      <w:r>
        <w:rPr/>
        <w:tab/>
      </w:r>
      <w:r>
        <w:rPr>
          <w:i/>
          <w:iCs/>
        </w:rPr>
        <w:t>1) Vérifier le nom du projet, c'est à dire qu'il s'agit bien du projet auquel vous vouliez vous inscrire et pas un autre.</w:t>
      </w:r>
    </w:p>
    <w:p>
      <w:pPr>
        <w:pStyle w:val="Normal"/>
        <w:rPr>
          <w:i/>
          <w:iCs/>
        </w:rPr>
      </w:pPr>
      <w:r>
        <w:rPr>
          <w:i/>
          <w:iCs/>
        </w:rPr>
        <w:tab/>
        <w:t>2) Regarder le bouton de désinscription/inscription. S’il y a écrit désinscription c'est que vous êtes bien inscrit. Sinon il vous suffit de cliquer sur inscription pour vous inscrire.</w:t>
      </w:r>
    </w:p>
    <w:p>
      <w:pPr>
        <w:pStyle w:val="Normal"/>
        <w:rPr>
          <w:i/>
          <w:iCs/>
        </w:rPr>
      </w:pPr>
      <w:r>
        <w:rPr>
          <w:i/>
          <w:iCs/>
        </w:rPr>
        <w:tab/>
        <w:t>3) Vous pouvez aussi vérifier que vos informations sont bien écrites au niveau des différents profils affichés. S’il ne l'est pas c'est que vous avez raté votre inscription.</w:t>
      </w:r>
    </w:p>
    <w:p>
      <w:pPr>
        <w:pStyle w:val="Normal"/>
        <w:rPr>
          <w:b/>
          <w:bCs/>
        </w:rPr>
      </w:pPr>
      <w:r>
        <w:rPr>
          <w:b/>
          <w:bCs/>
        </w:rPr>
        <w:t>Si toutes les conditions d'inscriptions sont vérifiés, vous pouvez maintenant vous plonger pleinement et en toute sérénité dans votre projet.</w:t>
      </w:r>
    </w:p>
    <w:p>
      <w:pPr>
        <w:pStyle w:val="Normal"/>
        <w:widowControl/>
        <w:suppressAutoHyphens w:val="true"/>
        <w:bidi w:val="0"/>
        <w:spacing w:before="0" w:after="160"/>
        <w:jc w:val="left"/>
        <w:rPr/>
      </w:pPr>
      <w:r>
        <w:rPr/>
        <w:t>J'espère que ce petit mode d'emploi vous aura aidé et je vous souhaite une bonne année à Epitech.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 w:val="22"/>
        <w:szCs w:val="22"/>
        <w:lang w:val="fr-FR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60" w:lineRule="auto" w:line="259"/>
      <w:jc w:val="left"/>
    </w:pPr>
    <w:rPr>
      <w:rFonts w:ascii="Calibri" w:hAnsi="Calibri" w:eastAsia="Droid Sans Fallback" w:cs="Times New Roman"/>
      <w:color w:val="00000A"/>
      <w:sz w:val="22"/>
      <w:szCs w:val="22"/>
      <w:lang w:val="fr-FR" w:eastAsia="en-US" w:bidi="ar-SA"/>
    </w:rPr>
  </w:style>
  <w:style w:type="paragraph" w:styleId="Heading1">
    <w:name w:val="Heading 1"/>
    <w:uiPriority w:val="9"/>
    <w:qFormat/>
    <w:link w:val="Titre1Car"/>
    <w:basedOn w:val="Normal"/>
    <w:next w:val="Normal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Heading"/>
    <w:pPr>
      <w:outlineLvl w:val="1"/>
    </w:pPr>
    <w:rPr/>
  </w:style>
  <w:style w:type="paragraph" w:styleId="Heading3">
    <w:name w:val="Heading 3"/>
    <w:basedOn w:val="Heading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re1Car" w:customStyle="1">
    <w:name w:val="Titre 1 Car"/>
    <w:uiPriority w:val="9"/>
    <w:link w:val="Titre1"/>
    <w:basedOn w:val="DefaultParagraphFont"/>
    <w:rPr>
      <w:rFonts w:ascii="Calibri Light" w:hAnsi="Calibri Light"/>
      <w:color w:val="2E74B5"/>
      <w:sz w:val="32"/>
      <w:szCs w:val="32"/>
    </w:rPr>
  </w:style>
  <w:style w:type="character" w:styleId="InternetLink" w:customStyle="1">
    <w:name w:val="Internet 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Footer">
    <w:name w:val="Footer"/>
    <w:basedOn w:val="Normal"/>
    <w:pPr/>
    <w:rPr/>
  </w:style>
  <w:style w:type="paragraph" w:styleId="Quotations" w:customStyle="1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intra.epitech.eu/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2012-08-07T03:39:00Z</dcterms:created>
  <dc:language>fr-FR</dc:language>
  <cp:lastModifiedBy>Christophe Ploujoux</cp:lastModifiedBy>
  <dcterms:modified xsi:type="dcterms:W3CDTF">2015-02-28T10:58:00Z</dcterms:modified>
  <cp:revision>3</cp:revision>
</cp:coreProperties>
</file>