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51" w:rsidRPr="00E95A40" w:rsidRDefault="00C84951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  <w:u w:val="single"/>
        </w:rPr>
      </w:pPr>
      <w:proofErr w:type="gramStart"/>
      <w:r w:rsidRPr="00E95A40">
        <w:rPr>
          <w:rFonts w:asciiTheme="minorHAnsi" w:hAnsiTheme="minorHAnsi"/>
          <w:color w:val="1F497D" w:themeColor="text2"/>
          <w:sz w:val="22"/>
          <w:szCs w:val="22"/>
          <w:u w:val="single"/>
        </w:rPr>
        <w:t>RN2903A  UART</w:t>
      </w:r>
      <w:proofErr w:type="gramEnd"/>
      <w:r w:rsidRPr="00E95A40">
        <w:rPr>
          <w:rFonts w:asciiTheme="minorHAnsi" w:hAnsiTheme="minorHAnsi"/>
          <w:color w:val="1F497D" w:themeColor="text2"/>
          <w:sz w:val="22"/>
          <w:szCs w:val="22"/>
          <w:u w:val="single"/>
        </w:rPr>
        <w:t xml:space="preserve"> BOOT  LOADER</w:t>
      </w:r>
    </w:p>
    <w:p w:rsidR="00C84951" w:rsidRPr="00E95A40" w:rsidRDefault="00C84951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The RN2903A </w:t>
      </w:r>
      <w:r w:rsidR="00AC169D" w:rsidRPr="00E95A40">
        <w:rPr>
          <w:rFonts w:asciiTheme="minorHAnsi" w:hAnsiTheme="minorHAnsi"/>
          <w:color w:val="1F497D" w:themeColor="text2"/>
          <w:sz w:val="22"/>
          <w:szCs w:val="22"/>
        </w:rPr>
        <w:t> </w:t>
      </w: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receives ASCII UART commands.</w:t>
      </w:r>
    </w:p>
    <w:p w:rsidR="00AC169D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  <w:proofErr w:type="gramStart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The </w:t>
      </w:r>
      <w:r w:rsidR="00C84951"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“</w:t>
      </w:r>
      <w:proofErr w:type="spellStart"/>
      <w:proofErr w:type="gramEnd"/>
      <w:r w:rsidR="00C84951" w:rsidRPr="00E95A40">
        <w:rPr>
          <w:rFonts w:asciiTheme="minorHAnsi" w:hAnsiTheme="minorHAnsi"/>
          <w:color w:val="1F497D" w:themeColor="text2"/>
          <w:sz w:val="22"/>
          <w:szCs w:val="22"/>
        </w:rPr>
        <w:t>LoRaDevUtility</w:t>
      </w:r>
      <w:proofErr w:type="spellEnd"/>
      <w:r w:rsidR="00C84951" w:rsidRPr="00E95A40">
        <w:rPr>
          <w:rFonts w:asciiTheme="minorHAnsi" w:hAnsiTheme="minorHAnsi"/>
          <w:color w:val="1F497D" w:themeColor="text2"/>
          <w:sz w:val="22"/>
          <w:szCs w:val="22"/>
        </w:rPr>
        <w:t>”  PC</w:t>
      </w: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 software allows importing of the   AU915 </w:t>
      </w: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bootloader</w:t>
      </w:r>
      <w:proofErr w:type="spellEnd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hex file  and programming the RN2903 connected via UART.</w:t>
      </w: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>DFU = Device Firmware Update</w:t>
      </w: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Typical connection of the RN2903 for UART </w:t>
      </w: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bootloader</w:t>
      </w:r>
      <w:proofErr w:type="spellEnd"/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noProof/>
          <w:color w:val="1F497D" w:themeColor="text2"/>
        </w:rPr>
        <w:drawing>
          <wp:inline distT="0" distB="0" distL="0" distR="0" wp14:anchorId="36FA1E17" wp14:editId="346117BF">
            <wp:extent cx="5943600" cy="438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</w:p>
    <w:p w:rsidR="00E3601F" w:rsidRPr="00E95A40" w:rsidRDefault="00E3601F" w:rsidP="00E3601F">
      <w:pPr>
        <w:spacing w:before="100" w:beforeAutospacing="1" w:after="100" w:afterAutospacing="1"/>
        <w:rPr>
          <w:rFonts w:asciiTheme="minorHAnsi" w:hAnsiTheme="minorHAnsi"/>
          <w:color w:val="1F497D" w:themeColor="text2"/>
          <w:u w:val="single"/>
        </w:rPr>
      </w:pP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  <w:u w:val="single"/>
        </w:rPr>
        <w:lastRenderedPageBreak/>
        <w:t>LoRaDevUtility</w:t>
      </w:r>
      <w:proofErr w:type="spellEnd"/>
    </w:p>
    <w:p w:rsidR="00E3601F" w:rsidRPr="00E95A40" w:rsidRDefault="00E3601F" w:rsidP="00E3601F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>See info here</w:t>
      </w:r>
    </w:p>
    <w:p w:rsidR="00E3601F" w:rsidRPr="00E95A40" w:rsidRDefault="00E3601F" w:rsidP="00E3601F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hyperlink r:id="rId9" w:tgtFrame="_blank" w:history="1">
        <w:r w:rsidRPr="00E95A40">
          <w:rPr>
            <w:rStyle w:val="Hyperlink"/>
            <w:rFonts w:asciiTheme="minorHAnsi" w:hAnsiTheme="minorHAnsi"/>
            <w:color w:val="1F497D" w:themeColor="text2"/>
            <w:sz w:val="22"/>
            <w:szCs w:val="22"/>
          </w:rPr>
          <w:t>https://youtu.be/s3507ZLmZvE</w:t>
        </w:r>
      </w:hyperlink>
    </w:p>
    <w:p w:rsidR="00E3601F" w:rsidRPr="00E95A40" w:rsidRDefault="00E3601F" w:rsidP="00E3601F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hyperlink r:id="rId10" w:tgtFrame="_blank" w:history="1">
        <w:r w:rsidRPr="00E95A40">
          <w:rPr>
            <w:rStyle w:val="Hyperlink"/>
            <w:rFonts w:asciiTheme="minorHAnsi" w:hAnsiTheme="minorHAnsi"/>
            <w:color w:val="1F497D" w:themeColor="text2"/>
            <w:sz w:val="22"/>
            <w:szCs w:val="22"/>
          </w:rPr>
          <w:t>https://youtu.be/T2c_iLpkXCI</w:t>
        </w:r>
      </w:hyperlink>
    </w:p>
    <w:p w:rsidR="00E95A40" w:rsidRPr="00E95A40" w:rsidRDefault="00E95A40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</w:p>
    <w:p w:rsidR="00E95A40" w:rsidRPr="00E95A40" w:rsidRDefault="00E95A40" w:rsidP="00E95A40">
      <w:pPr>
        <w:spacing w:before="100" w:beforeAutospacing="1" w:after="100" w:afterAutospacing="1"/>
        <w:rPr>
          <w:rFonts w:asciiTheme="minorHAnsi" w:hAnsiTheme="minorHAnsi"/>
          <w:color w:val="1F497D" w:themeColor="text2"/>
          <w:u w:val="single"/>
        </w:rPr>
      </w:pPr>
      <w:proofErr w:type="spellStart"/>
      <w:proofErr w:type="gramStart"/>
      <w:r w:rsidRPr="00E95A40">
        <w:rPr>
          <w:rFonts w:asciiTheme="minorHAnsi" w:hAnsiTheme="minorHAnsi"/>
          <w:color w:val="1F497D" w:themeColor="text2"/>
          <w:sz w:val="22"/>
          <w:szCs w:val="22"/>
          <w:u w:val="single"/>
        </w:rPr>
        <w:t>LoRaDevUtility</w:t>
      </w:r>
      <w:proofErr w:type="spellEnd"/>
      <w:r w:rsidRPr="00E95A40">
        <w:rPr>
          <w:rFonts w:asciiTheme="minorHAnsi" w:hAnsiTheme="minorHAnsi"/>
          <w:color w:val="1F497D" w:themeColor="text2"/>
          <w:sz w:val="22"/>
          <w:szCs w:val="22"/>
          <w:u w:val="single"/>
        </w:rPr>
        <w:t xml:space="preserve">  Operation</w:t>
      </w:r>
      <w:proofErr w:type="gramEnd"/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>Once connected to the RN2903</w:t>
      </w:r>
    </w:p>
    <w:p w:rsidR="00E3601F" w:rsidRPr="00E95A40" w:rsidRDefault="00C0134C" w:rsidP="00E3601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</w:rPr>
        <w:t>Select the DFU  TAB</w:t>
      </w:r>
    </w:p>
    <w:p w:rsidR="00C0134C" w:rsidRPr="00E95A40" w:rsidRDefault="00C0134C" w:rsidP="00E3601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</w:rPr>
        <w:t>Select the  AU915  hex file</w:t>
      </w:r>
    </w:p>
    <w:p w:rsidR="00C0134C" w:rsidRPr="00E95A40" w:rsidRDefault="00C0134C" w:rsidP="00C013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</w:rPr>
        <w:t>4.  5. 6. Select the default UART connections</w:t>
      </w:r>
    </w:p>
    <w:p w:rsidR="00C0134C" w:rsidRPr="00E95A40" w:rsidRDefault="00C0134C" w:rsidP="00C0134C">
      <w:pPr>
        <w:spacing w:before="100" w:beforeAutospacing="1" w:after="100" w:afterAutospacing="1"/>
        <w:ind w:left="360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</w:rPr>
        <w:t>7. Go… select device firmware update</w:t>
      </w:r>
    </w:p>
    <w:p w:rsidR="00C0134C" w:rsidRPr="00E95A40" w:rsidRDefault="00C0134C" w:rsidP="00C0134C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>Close</w:t>
      </w:r>
      <w:proofErr w:type="gramStart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  </w:t>
      </w: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LoRaDevUtiltiy</w:t>
      </w:r>
      <w:proofErr w:type="spellEnd"/>
      <w:proofErr w:type="gramEnd"/>
      <w:r w:rsidRPr="00E95A40">
        <w:rPr>
          <w:rFonts w:asciiTheme="minorHAnsi" w:hAnsiTheme="minorHAnsi"/>
          <w:color w:val="1F497D" w:themeColor="text2"/>
          <w:sz w:val="22"/>
          <w:szCs w:val="22"/>
        </w:rPr>
        <w:t>  and  remove and then connect the RN2903</w:t>
      </w:r>
    </w:p>
    <w:p w:rsidR="00C0134C" w:rsidRPr="00E95A40" w:rsidRDefault="00C0134C" w:rsidP="00C0134C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Restart the </w:t>
      </w: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LoRaDevUtility</w:t>
      </w:r>
      <w:proofErr w:type="spellEnd"/>
      <w:r w:rsidR="00E95A40">
        <w:rPr>
          <w:rFonts w:asciiTheme="minorHAnsi" w:hAnsiTheme="minorHAnsi"/>
          <w:color w:val="1F497D" w:themeColor="text2"/>
          <w:sz w:val="22"/>
          <w:szCs w:val="22"/>
        </w:rPr>
        <w:t xml:space="preserve"> and select the RN2903 UART comport</w:t>
      </w: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</w:p>
    <w:p w:rsidR="00E3601F" w:rsidRPr="00E95A40" w:rsidRDefault="00E3601F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</w:p>
    <w:p w:rsidR="00E95A40" w:rsidRPr="00E95A40" w:rsidRDefault="00E95A40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</w:rPr>
        <w:t xml:space="preserve">Next page is a screen shot of the </w:t>
      </w:r>
      <w:proofErr w:type="spellStart"/>
      <w:r w:rsidRPr="00E95A40">
        <w:rPr>
          <w:rFonts w:asciiTheme="minorHAnsi" w:hAnsiTheme="minorHAnsi"/>
          <w:color w:val="1F497D" w:themeColor="text2"/>
        </w:rPr>
        <w:t>LoRaDevUtility</w:t>
      </w:r>
      <w:proofErr w:type="spellEnd"/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noProof/>
          <w:color w:val="1F497D" w:themeColor="text2"/>
        </w:rPr>
        <w:lastRenderedPageBreak/>
        <w:drawing>
          <wp:inline distT="0" distB="0" distL="0" distR="0" wp14:anchorId="1DA4A712" wp14:editId="50AA0DCB">
            <wp:extent cx="11010900" cy="6400800"/>
            <wp:effectExtent l="0" t="0" r="0" b="0"/>
            <wp:docPr id="4" name="m_8376921896635199311_x0000_i1030" descr="cid:image001.png@01D37422.8BEF1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8376921896635199311_x0000_i1030" descr="cid:image001.png@01D37422.8BEF1D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noProof/>
          <w:color w:val="1F497D" w:themeColor="text2"/>
        </w:rPr>
        <w:lastRenderedPageBreak/>
        <w:drawing>
          <wp:inline distT="0" distB="0" distL="0" distR="0" wp14:anchorId="6F4537F5" wp14:editId="4D80A22C">
            <wp:extent cx="10582275" cy="6296025"/>
            <wp:effectExtent l="0" t="0" r="9525" b="9525"/>
            <wp:docPr id="5" name="m_8376921896635199311Picture 2" descr="cid:image002.png@01D37422.8BEF1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8376921896635199311Picture 2" descr="cid:image002.png@01D37422.8BEF1D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69D" w:rsidRPr="00E95A40" w:rsidRDefault="00AC169D" w:rsidP="00C0134C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lastRenderedPageBreak/>
        <w:t> </w:t>
      </w:r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Download the </w:t>
      </w: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loRaDevUtility</w:t>
      </w:r>
      <w:proofErr w:type="spellEnd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from the link in the video</w:t>
      </w:r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 Also here </w:t>
      </w:r>
      <w:hyperlink r:id="rId15" w:tgtFrame="_blank" w:history="1">
        <w:r w:rsidRPr="00E95A40">
          <w:rPr>
            <w:rStyle w:val="Hyperlink"/>
            <w:rFonts w:asciiTheme="minorHAnsi" w:hAnsiTheme="minorHAnsi"/>
            <w:color w:val="1F497D" w:themeColor="text2"/>
            <w:sz w:val="22"/>
            <w:szCs w:val="22"/>
          </w:rPr>
          <w:t>http://ww1.microchip.com/downloads/en/DeviceDoc/LoRaSuite-windows-1.0.exe</w:t>
        </w:r>
      </w:hyperlink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 See how I used the </w:t>
      </w: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LoRaDevUntility</w:t>
      </w:r>
      <w:proofErr w:type="spellEnd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to</w:t>
      </w:r>
      <w:proofErr w:type="gramStart"/>
      <w:r w:rsidRPr="00E95A40">
        <w:rPr>
          <w:rFonts w:asciiTheme="minorHAnsi" w:hAnsiTheme="minorHAnsi"/>
          <w:color w:val="1F497D" w:themeColor="text2"/>
          <w:sz w:val="22"/>
          <w:szCs w:val="22"/>
        </w:rPr>
        <w:t>  look</w:t>
      </w:r>
      <w:proofErr w:type="gramEnd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at the settings and tinker with the setting</w:t>
      </w:r>
    </w:p>
    <w:p w:rsidR="00AC169D" w:rsidRPr="00E95A40" w:rsidRDefault="00577C32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hyperlink r:id="rId16" w:tgtFrame="_blank" w:history="1">
        <w:r w:rsidR="00AC169D" w:rsidRPr="00E95A40">
          <w:rPr>
            <w:rStyle w:val="Hyperlink"/>
            <w:rFonts w:asciiTheme="minorHAnsi" w:hAnsiTheme="minorHAnsi"/>
            <w:color w:val="1F497D" w:themeColor="text2"/>
            <w:sz w:val="22"/>
            <w:szCs w:val="22"/>
          </w:rPr>
          <w:t>https://youtu.be/1JZg6rVEw2A</w:t>
        </w:r>
      </w:hyperlink>
      <w:r w:rsidR="00AC169D"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 Using </w:t>
      </w: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LoRaDevutility</w:t>
      </w:r>
      <w:proofErr w:type="spellEnd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to program an RN2903</w:t>
      </w:r>
    </w:p>
    <w:p w:rsidR="00C0134C" w:rsidRPr="00E95A40" w:rsidRDefault="00C0134C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</w:p>
    <w:p w:rsidR="00C0134C" w:rsidRPr="00E95A40" w:rsidRDefault="00C0134C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Additonal</w:t>
      </w:r>
      <w:proofErr w:type="spellEnd"/>
      <w:r w:rsidRPr="00E95A40">
        <w:rPr>
          <w:rFonts w:asciiTheme="minorHAnsi" w:hAnsiTheme="minorHAnsi"/>
          <w:color w:val="1F497D" w:themeColor="text2"/>
          <w:sz w:val="22"/>
          <w:szCs w:val="22"/>
        </w:rPr>
        <w:t xml:space="preserve"> Information</w:t>
      </w:r>
    </w:p>
    <w:p w:rsidR="00C0134C" w:rsidRPr="00E95A40" w:rsidRDefault="00C0134C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  <w:sz w:val="22"/>
          <w:szCs w:val="2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>============</w:t>
      </w:r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proofErr w:type="spellStart"/>
      <w:r w:rsidRPr="00E95A40">
        <w:rPr>
          <w:rFonts w:asciiTheme="minorHAnsi" w:hAnsiTheme="minorHAnsi"/>
          <w:color w:val="1F497D" w:themeColor="text2"/>
          <w:sz w:val="22"/>
          <w:szCs w:val="22"/>
        </w:rPr>
        <w:t>LoRa</w:t>
      </w:r>
      <w:proofErr w:type="spellEnd"/>
      <w:r w:rsidRPr="00E95A40">
        <w:rPr>
          <w:rFonts w:asciiTheme="minorHAnsi" w:hAnsiTheme="minorHAnsi"/>
          <w:color w:val="1F497D" w:themeColor="text2"/>
          <w:sz w:val="22"/>
          <w:szCs w:val="22"/>
        </w:rPr>
        <w:t>® Technology Evaluation</w:t>
      </w:r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>Suite User’s Guide</w:t>
      </w:r>
    </w:p>
    <w:p w:rsidR="00AC169D" w:rsidRPr="00E95A40" w:rsidRDefault="00577C32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hyperlink r:id="rId17" w:tgtFrame="_blank" w:history="1">
        <w:r w:rsidR="00AC169D" w:rsidRPr="00E95A40">
          <w:rPr>
            <w:rStyle w:val="Hyperlink"/>
            <w:rFonts w:asciiTheme="minorHAnsi" w:hAnsiTheme="minorHAnsi"/>
            <w:color w:val="1F497D" w:themeColor="text2"/>
            <w:sz w:val="22"/>
            <w:szCs w:val="22"/>
          </w:rPr>
          <w:t>http://ww1.microchip.com/downloads/en/DeviceDoc/40001847A.pdf</w:t>
        </w:r>
      </w:hyperlink>
    </w:p>
    <w:p w:rsidR="00AC169D" w:rsidRPr="00E95A40" w:rsidRDefault="00AC169D" w:rsidP="00AC169D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  <w:highlight w:val="yellow"/>
        </w:rPr>
        <w:t>Section 5.2 should be useful</w:t>
      </w:r>
    </w:p>
    <w:p w:rsidR="00AC169D" w:rsidRPr="00E95A40" w:rsidRDefault="00AC169D" w:rsidP="00C0134C">
      <w:pPr>
        <w:spacing w:before="100" w:beforeAutospacing="1" w:after="100" w:afterAutospacing="1"/>
        <w:rPr>
          <w:rFonts w:asciiTheme="minorHAnsi" w:hAnsiTheme="minorHAnsi"/>
          <w:color w:val="1F497D" w:themeColor="text2"/>
        </w:rPr>
      </w:pPr>
      <w:r w:rsidRPr="00E95A40">
        <w:rPr>
          <w:rFonts w:asciiTheme="minorHAnsi" w:hAnsiTheme="minorHAnsi"/>
          <w:color w:val="1F497D" w:themeColor="text2"/>
          <w:sz w:val="22"/>
          <w:szCs w:val="22"/>
        </w:rPr>
        <w:t> </w:t>
      </w:r>
    </w:p>
    <w:p w:rsidR="00636994" w:rsidRPr="00E95A40" w:rsidRDefault="00636994">
      <w:pPr>
        <w:rPr>
          <w:rFonts w:asciiTheme="minorHAnsi" w:hAnsiTheme="minorHAnsi"/>
          <w:color w:val="1F497D" w:themeColor="text2"/>
        </w:rPr>
      </w:pPr>
      <w:bookmarkStart w:id="0" w:name="_GoBack"/>
      <w:bookmarkEnd w:id="0"/>
    </w:p>
    <w:sectPr w:rsidR="00636994" w:rsidRPr="00E95A40" w:rsidSect="00E3601F">
      <w:pgSz w:w="16838" w:h="11906" w:orient="landscape"/>
      <w:pgMar w:top="720" w:right="720" w:bottom="720" w:left="72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C32" w:rsidRDefault="00577C32" w:rsidP="00E3601F">
      <w:r>
        <w:separator/>
      </w:r>
    </w:p>
  </w:endnote>
  <w:endnote w:type="continuationSeparator" w:id="0">
    <w:p w:rsidR="00577C32" w:rsidRDefault="00577C32" w:rsidP="00E3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C32" w:rsidRDefault="00577C32" w:rsidP="00E3601F">
      <w:r>
        <w:separator/>
      </w:r>
    </w:p>
  </w:footnote>
  <w:footnote w:type="continuationSeparator" w:id="0">
    <w:p w:rsidR="00577C32" w:rsidRDefault="00577C32" w:rsidP="00E36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C09"/>
    <w:multiLevelType w:val="hybridMultilevel"/>
    <w:tmpl w:val="D076E2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50871"/>
    <w:multiLevelType w:val="hybridMultilevel"/>
    <w:tmpl w:val="DC94A1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9D"/>
    <w:rsid w:val="00577C32"/>
    <w:rsid w:val="00636994"/>
    <w:rsid w:val="00AC169D"/>
    <w:rsid w:val="00C0134C"/>
    <w:rsid w:val="00C84951"/>
    <w:rsid w:val="00E3601F"/>
    <w:rsid w:val="00E9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6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69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9D"/>
    <w:rPr>
      <w:rFonts w:ascii="Tahoma" w:eastAsia="Calibri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360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01F"/>
    <w:rPr>
      <w:rFonts w:ascii="Times New Roman" w:eastAsia="Calibri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360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01F"/>
    <w:rPr>
      <w:rFonts w:ascii="Times New Roman" w:eastAsia="Calibri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6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69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9D"/>
    <w:rPr>
      <w:rFonts w:ascii="Tahoma" w:eastAsia="Calibri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360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01F"/>
    <w:rPr>
      <w:rFonts w:ascii="Times New Roman" w:eastAsia="Calibri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360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01F"/>
    <w:rPr>
      <w:rFonts w:ascii="Times New Roman" w:eastAsia="Calibri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cid:image001.png@01D37422.8BEF1D10" TargetMode="External"/><Relationship Id="rId17" Type="http://schemas.openxmlformats.org/officeDocument/2006/relationships/hyperlink" Target="http://ww1.microchip.com/downloads/en/DeviceDoc/40001847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1JZg6rVEw2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1.microchip.com/downloads/en/DeviceDoc/LoRaSuite-windows-1.0.exe" TargetMode="External"/><Relationship Id="rId10" Type="http://schemas.openxmlformats.org/officeDocument/2006/relationships/hyperlink" Target="https://youtu.be/T2c_iLpkXC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s3507ZLmZvE" TargetMode="External"/><Relationship Id="rId14" Type="http://schemas.openxmlformats.org/officeDocument/2006/relationships/image" Target="cid:image002.png@01D37422.8BEF1D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Goldburg - A14451</dc:creator>
  <cp:lastModifiedBy>Joseph Goldburg - A14451</cp:lastModifiedBy>
  <cp:revision>3</cp:revision>
  <dcterms:created xsi:type="dcterms:W3CDTF">2018-01-10T09:12:00Z</dcterms:created>
  <dcterms:modified xsi:type="dcterms:W3CDTF">2018-01-10T09:16:00Z</dcterms:modified>
</cp:coreProperties>
</file>