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FA4F" w14:textId="2CBF1331" w:rsidR="00941325" w:rsidRPr="00941325" w:rsidRDefault="00941325" w:rsidP="00941325">
      <w:pPr>
        <w:pStyle w:val="Titre1"/>
      </w:pPr>
      <w:r w:rsidRPr="00941325">
        <w:t xml:space="preserve">Use case : </w:t>
      </w:r>
      <w:r w:rsidR="00970714">
        <w:t>Gestion</w:t>
      </w:r>
      <w:r w:rsidR="00E33132">
        <w:t xml:space="preserve"> et consultation de</w:t>
      </w:r>
      <w:r w:rsidR="00970714">
        <w:t xml:space="preserve"> facture</w:t>
      </w:r>
      <w:r w:rsidR="00E33132">
        <w:t>s</w:t>
      </w:r>
    </w:p>
    <w:p w14:paraId="4EC3FD39" w14:textId="5C03947D" w:rsidR="00941325" w:rsidRPr="00941325" w:rsidRDefault="00941325" w:rsidP="00941325"/>
    <w:p w14:paraId="106476C6" w14:textId="55A3C540" w:rsidR="00941325" w:rsidRPr="00941325" w:rsidRDefault="00941325" w:rsidP="00941325">
      <w:pPr>
        <w:pStyle w:val="Titre2"/>
      </w:pPr>
      <w:r w:rsidRPr="00941325">
        <w:t>Scénario 1</w:t>
      </w:r>
      <w:r w:rsidR="004B1883">
        <w:t> : Démarrer l’application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742C5288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F99014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2192368" w14:textId="2868A810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49704C4F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941325" w:rsidRPr="00941325" w14:paraId="41C65CD2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3671175" w14:textId="174DD4AA" w:rsidR="00941325" w:rsidRPr="00941325" w:rsidRDefault="00941325" w:rsidP="003D169D">
            <w:pPr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Je double-clic sur l</w:t>
            </w:r>
            <w:r>
              <w:rPr>
                <w:b w:val="0"/>
                <w:bCs w:val="0"/>
              </w:rPr>
              <w:t>’exécutable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4159EA2" w14:textId="7777777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8EDB1AF" w14:textId="5CB65B8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formulaire login apparait</w:t>
            </w:r>
          </w:p>
        </w:tc>
      </w:tr>
    </w:tbl>
    <w:p w14:paraId="6F441905" w14:textId="77777777" w:rsidR="00941325" w:rsidRPr="00941325" w:rsidRDefault="00941325" w:rsidP="00941325"/>
    <w:p w14:paraId="2F6ECA4A" w14:textId="3E292D18" w:rsidR="00AE131A" w:rsidRPr="00941325" w:rsidRDefault="00941325" w:rsidP="00941325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2</w:t>
      </w:r>
      <w:r w:rsidR="005E5432" w:rsidRPr="00941325">
        <w:t> : Login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3950484E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13953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2170FEFE" w14:textId="5B1BA6B3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6F327F3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E95922" w:rsidRPr="00941325" w14:paraId="1856A90E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612C3FC7" w14:textId="7D084DBF" w:rsidR="00E95922" w:rsidRPr="00E95922" w:rsidRDefault="00E95922" w:rsidP="002D76D2">
            <w:pPr>
              <w:rPr>
                <w:b w:val="0"/>
                <w:bCs w:val="0"/>
              </w:rPr>
            </w:pPr>
            <w:r w:rsidRPr="00E95922">
              <w:rPr>
                <w:b w:val="0"/>
                <w:bCs w:val="0"/>
              </w:rPr>
              <w:t>J’écris da</w:t>
            </w:r>
            <w:r>
              <w:rPr>
                <w:b w:val="0"/>
                <w:bCs w:val="0"/>
              </w:rPr>
              <w:t>n</w:t>
            </w:r>
            <w:r w:rsidRPr="00E95922">
              <w:rPr>
                <w:b w:val="0"/>
                <w:bCs w:val="0"/>
              </w:rPr>
              <w:t>s le</w:t>
            </w:r>
            <w:r>
              <w:rPr>
                <w:b w:val="0"/>
                <w:bCs w:val="0"/>
              </w:rPr>
              <w:t xml:space="preserve"> champ mot de passe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997ACF3" w14:textId="77777777" w:rsidR="00E95922" w:rsidRDefault="00E95922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AD2E98D" w14:textId="793AE81D" w:rsidR="00E95922" w:rsidRDefault="00E95922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texte s’affiche sous forme d’étoile « * »</w:t>
            </w:r>
          </w:p>
        </w:tc>
      </w:tr>
      <w:tr w:rsidR="00FA1BA7" w:rsidRPr="00941325" w14:paraId="21004F0D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57F2A68F" w14:textId="08FF9ECB" w:rsidR="00FA1BA7" w:rsidRPr="00941325" w:rsidRDefault="00FA1BA7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2ECAE11" w14:textId="770605D3" w:rsidR="00FA1BA7" w:rsidRPr="00941325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Champ </w:t>
            </w:r>
            <w:r w:rsidR="00391DA0">
              <w:t>E</w:t>
            </w:r>
            <w:r>
              <w:t>mail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CDE8E28" w14:textId="10190A7C" w:rsidR="00FA1BA7" w:rsidRPr="00941325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une adresses email valide » s’affiche</w:t>
            </w:r>
          </w:p>
        </w:tc>
      </w:tr>
      <w:tr w:rsidR="00FA1BA7" w:rsidRPr="00941325" w14:paraId="0FE19913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2AF6497C" w14:textId="77777777" w:rsidR="00FA1BA7" w:rsidRDefault="00FA1BA7" w:rsidP="002D76D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6DD1A5" w14:textId="48EC1BCF" w:rsidR="00FA1BA7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mot de passe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110783E" w14:textId="50ABC3AC" w:rsidR="00FA1BA7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rentrer votre mot de passe</w:t>
            </w:r>
            <w:r w:rsidR="00714330">
              <w:t xml:space="preserve"> </w:t>
            </w:r>
            <w:r>
              <w:t>» s’affiche</w:t>
            </w:r>
          </w:p>
        </w:tc>
      </w:tr>
      <w:tr w:rsidR="002304AE" w:rsidRPr="00941325" w14:paraId="4D8A7D75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2A9C42E7" w14:textId="4E276FAC" w:rsidR="002304AE" w:rsidRDefault="002304AE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 après avoir rempli mon email et mon mot de passe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7BF6A0A" w14:textId="7376457D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ou mot de passe erroné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553DE79" w14:textId="7BAF2053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Email ou mot de passe erroné » s’affiche</w:t>
            </w:r>
          </w:p>
        </w:tc>
      </w:tr>
      <w:tr w:rsidR="002304AE" w:rsidRPr="00941325" w14:paraId="5B8ACB6F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66637448" w14:textId="77777777" w:rsidR="002304AE" w:rsidRDefault="002304A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B6F5EC" w14:textId="77777777" w:rsidR="002304AE" w:rsidRDefault="002304AE" w:rsidP="0023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et mot de passe correctes</w:t>
            </w:r>
          </w:p>
          <w:p w14:paraId="36D78359" w14:textId="77777777" w:rsidR="00E33132" w:rsidRDefault="00E33132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0CD3E" w14:textId="2795BF45" w:rsidR="002304AE" w:rsidRDefault="002304A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compte utilisateur n’a pas les droits d’administrateur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27E8A41" w14:textId="06C0B4CB" w:rsidR="002304AE" w:rsidRDefault="002304A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formulaire login se ferme et le formulaire </w:t>
            </w:r>
            <w:r>
              <w:t xml:space="preserve">principal permettant </w:t>
            </w:r>
            <w:r w:rsidR="004B6370">
              <w:t xml:space="preserve">de </w:t>
            </w:r>
            <w:r>
              <w:t>consulter les factures et afficher les statistiques apparait</w:t>
            </w:r>
          </w:p>
        </w:tc>
      </w:tr>
      <w:tr w:rsidR="002304AE" w:rsidRPr="00941325" w14:paraId="21842E80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46C1C289" w14:textId="77777777" w:rsidR="002304AE" w:rsidRDefault="002304A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464B0C5" w14:textId="77777777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et mot de passe correctes</w:t>
            </w:r>
          </w:p>
          <w:p w14:paraId="75DE2DFC" w14:textId="77777777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0DCE3" w14:textId="65D3697C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 compte utilisateur a les droits d’administrateur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3369F25" w14:textId="2D797B0F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login se ferme et le formulaire de choix d’action d’ouvre</w:t>
            </w:r>
          </w:p>
        </w:tc>
      </w:tr>
    </w:tbl>
    <w:p w14:paraId="7024AE1D" w14:textId="42295FEA" w:rsidR="005E5432" w:rsidRDefault="005E5432" w:rsidP="005E5432"/>
    <w:p w14:paraId="6F389ABF" w14:textId="53EC4D89" w:rsidR="005E5432" w:rsidRPr="00941325" w:rsidRDefault="00941325" w:rsidP="00941325">
      <w:pPr>
        <w:pStyle w:val="Titre2"/>
      </w:pPr>
      <w:r w:rsidRPr="00941325">
        <w:t>Scénario 3</w:t>
      </w:r>
      <w:r w:rsidR="005E5432" w:rsidRPr="00941325">
        <w:t> :</w:t>
      </w:r>
      <w:r w:rsidR="00407F06">
        <w:t xml:space="preserve"> Choisir action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3680"/>
      </w:tblGrid>
      <w:tr w:rsidR="00FA459E" w:rsidRPr="00941325" w14:paraId="24DD3EF6" w14:textId="77777777" w:rsidTr="00E3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57002F" w14:textId="77777777" w:rsidR="00FA459E" w:rsidRPr="00941325" w:rsidRDefault="00FA459E" w:rsidP="00E05ABE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835" w:type="dxa"/>
          </w:tcPr>
          <w:p w14:paraId="34AEE60A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4BBD4BE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5D0E98" w:rsidRPr="00941325" w14:paraId="06AEC56B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F2F2" w:themeFill="background1" w:themeFillShade="F2"/>
            <w:vAlign w:val="center"/>
          </w:tcPr>
          <w:p w14:paraId="1FF50F18" w14:textId="77777777" w:rsidR="005D0E98" w:rsidRDefault="00E33132" w:rsidP="002D76D2">
            <w:r>
              <w:rPr>
                <w:b w:val="0"/>
                <w:bCs w:val="0"/>
              </w:rPr>
              <w:t xml:space="preserve">Je clique sur le bouton </w:t>
            </w:r>
          </w:p>
          <w:p w14:paraId="56C53736" w14:textId="3530F0F9" w:rsidR="00E33132" w:rsidRPr="00941325" w:rsidRDefault="00E33132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« Importer facture »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6E3F645" w14:textId="27EF81B0" w:rsidR="005D0E98" w:rsidRPr="00941325" w:rsidRDefault="005D0E98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526BA53C" w14:textId="520DFF7A" w:rsidR="005D0E98" w:rsidRPr="00941325" w:rsidRDefault="00E33132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d’importation de facture s’ouvre</w:t>
            </w:r>
          </w:p>
        </w:tc>
      </w:tr>
      <w:tr w:rsidR="005D0E98" w:rsidRPr="00941325" w14:paraId="589904E0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F2F2" w:themeFill="background1" w:themeFillShade="F2"/>
            <w:vAlign w:val="center"/>
          </w:tcPr>
          <w:p w14:paraId="16C03874" w14:textId="77777777" w:rsidR="00E33132" w:rsidRDefault="00E33132" w:rsidP="002D76D2">
            <w:r>
              <w:rPr>
                <w:b w:val="0"/>
                <w:bCs w:val="0"/>
              </w:rPr>
              <w:t xml:space="preserve">Je clique sur le bouton </w:t>
            </w:r>
          </w:p>
          <w:p w14:paraId="3155F9DD" w14:textId="3A795D73" w:rsidR="005D0E98" w:rsidRDefault="00E33132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« </w:t>
            </w:r>
            <w:r>
              <w:rPr>
                <w:b w:val="0"/>
                <w:bCs w:val="0"/>
              </w:rPr>
              <w:t>Ajouter fournisseur</w:t>
            </w:r>
            <w:r>
              <w:rPr>
                <w:b w:val="0"/>
                <w:bCs w:val="0"/>
              </w:rPr>
              <w:t> »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4A5F7152" w14:textId="2A4F0386" w:rsidR="005D0E98" w:rsidRDefault="005D0E98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A8B2F0E" w14:textId="43E6DF5A" w:rsidR="005D0E98" w:rsidRDefault="00E33132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d’ajout de fournisseur s’ouvre</w:t>
            </w:r>
          </w:p>
        </w:tc>
      </w:tr>
      <w:tr w:rsidR="005D0E98" w:rsidRPr="00941325" w14:paraId="4F8B6292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F2F2" w:themeFill="background1" w:themeFillShade="F2"/>
            <w:vAlign w:val="center"/>
          </w:tcPr>
          <w:p w14:paraId="62F68076" w14:textId="77777777" w:rsidR="00E33132" w:rsidRDefault="00E33132" w:rsidP="002D76D2">
            <w:r>
              <w:rPr>
                <w:b w:val="0"/>
                <w:bCs w:val="0"/>
              </w:rPr>
              <w:t xml:space="preserve">Je clique sur le bouton </w:t>
            </w:r>
          </w:p>
          <w:p w14:paraId="1A47E443" w14:textId="7BE7989C" w:rsidR="005D0E98" w:rsidRDefault="00E33132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« Consulter factures</w:t>
            </w:r>
            <w:r>
              <w:rPr>
                <w:b w:val="0"/>
                <w:bCs w:val="0"/>
              </w:rPr>
              <w:t> »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30C9D0E" w14:textId="77777777" w:rsidR="005D0E98" w:rsidRDefault="005D0E98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5F1FD33" w14:textId="43477172" w:rsidR="005D0E98" w:rsidRDefault="004B6370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</w:t>
            </w:r>
            <w:r>
              <w:t xml:space="preserve"> formulaire principal permettant</w:t>
            </w:r>
            <w:r>
              <w:t xml:space="preserve"> de </w:t>
            </w:r>
            <w:r>
              <w:t>consulter les factures et afficher les statistiques apparait</w:t>
            </w:r>
          </w:p>
        </w:tc>
      </w:tr>
    </w:tbl>
    <w:p w14:paraId="691B0D7D" w14:textId="148BF12B" w:rsidR="00FA459E" w:rsidRDefault="00FA459E" w:rsidP="00FA459E"/>
    <w:p w14:paraId="57AFCB32" w14:textId="0E132F6F" w:rsidR="002412A7" w:rsidRDefault="002412A7">
      <w:r>
        <w:br w:type="page"/>
      </w:r>
    </w:p>
    <w:p w14:paraId="6C783FC6" w14:textId="3DC35D39" w:rsidR="00714330" w:rsidRDefault="00714330" w:rsidP="00714330">
      <w:pPr>
        <w:pStyle w:val="Titre2"/>
      </w:pPr>
      <w:r w:rsidRPr="00941325">
        <w:lastRenderedPageBreak/>
        <w:t xml:space="preserve">Scénario </w:t>
      </w:r>
      <w:r>
        <w:t>4</w:t>
      </w:r>
      <w:r w:rsidRPr="00941325">
        <w:t> :</w:t>
      </w:r>
      <w:r w:rsidR="00E33132">
        <w:t xml:space="preserve"> </w:t>
      </w:r>
      <w:r w:rsidR="002412A7">
        <w:t>Rechercher</w:t>
      </w:r>
      <w:r w:rsidR="00E33132">
        <w:t xml:space="preserve"> des factures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4B6370" w:rsidRPr="00941325" w14:paraId="7DAC7603" w14:textId="77777777" w:rsidTr="002D7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819915" w14:textId="77777777" w:rsidR="004B6370" w:rsidRPr="00941325" w:rsidRDefault="004B6370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11DA79CC" w14:textId="77777777" w:rsidR="004B6370" w:rsidRPr="00941325" w:rsidRDefault="004B6370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57F3F4F" w14:textId="77777777" w:rsidR="004B6370" w:rsidRPr="00941325" w:rsidRDefault="004B6370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4B6370" w:rsidRPr="00941325" w14:paraId="1C49D121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5C3859C2" w14:textId="0F379EED" w:rsidR="004B6370" w:rsidRPr="00941325" w:rsidRDefault="004B6370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J’arrive sur le formulaire de consultation de factures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8D84D4D" w14:textId="77777777" w:rsidR="004B6370" w:rsidRPr="00941325" w:rsidRDefault="004B6370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1D1A7D68" w14:textId="2F71DCA9" w:rsidR="004B6370" w:rsidRPr="00941325" w:rsidRDefault="00830EDB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factures attribuées à mon utilisateur apparaissent sous forme de liste</w:t>
            </w:r>
          </w:p>
        </w:tc>
      </w:tr>
      <w:tr w:rsidR="00830EDB" w:rsidRPr="00941325" w14:paraId="56806522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52BAA90D" w14:textId="749742C9" w:rsidR="00830EDB" w:rsidRDefault="00830EDB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une facture dans la liste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DF4433E" w14:textId="77777777" w:rsidR="00830EDB" w:rsidRPr="00941325" w:rsidRDefault="00830EDB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7EC49476" w14:textId="14C49E89" w:rsidR="00830EDB" w:rsidRDefault="00830EDB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données de la facture, y compris l’image, apparaissent dans un nouveau formulaire</w:t>
            </w:r>
          </w:p>
        </w:tc>
      </w:tr>
      <w:tr w:rsidR="002D76D2" w:rsidRPr="00941325" w14:paraId="2352009C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56E8AA5D" w14:textId="7C21A06F" w:rsidR="002D76D2" w:rsidRDefault="002D76D2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Recherche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6DCA7A6" w14:textId="304D5234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 critère de recherche n’est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A185A6E" w14:textId="4E0DA819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factures attribuées à mon utilisateur apparaissent</w:t>
            </w:r>
          </w:p>
        </w:tc>
      </w:tr>
      <w:tr w:rsidR="002D76D2" w:rsidRPr="00941325" w14:paraId="6374D7E9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79502D4D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13E6D2D8" w14:textId="308A71B4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critère de recherche par « fournisseur » 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933634A" w14:textId="1238B2F6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Seules les factures émises par le fournisseur choisi apparaissent</w:t>
            </w:r>
          </w:p>
        </w:tc>
      </w:tr>
      <w:tr w:rsidR="002D76D2" w:rsidRPr="00941325" w14:paraId="7ADC9B07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692F5D86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5923D1BE" w14:textId="28283401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critère de recherche par « montant TTC » 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E324DB9" w14:textId="534216B0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Seules les factures dont le montant est compris entre les valeurs min et max demandées apparaissent</w:t>
            </w:r>
          </w:p>
        </w:tc>
      </w:tr>
      <w:tr w:rsidR="002D76D2" w:rsidRPr="00941325" w14:paraId="4C98D6C5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1AE87FD8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647D4C52" w14:textId="171E9F4A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critères de recherche par « fournisseur » et « montant TTC » sont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5E5D13D" w14:textId="079E0F64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Seules les factures émises par le fournisseur choisi et dont le </w:t>
            </w:r>
            <w:r>
              <w:t>montant est compris entre les valeurs min et max demandées apparaissent</w:t>
            </w:r>
          </w:p>
        </w:tc>
      </w:tr>
    </w:tbl>
    <w:p w14:paraId="6BA775A7" w14:textId="77777777" w:rsidR="00E33132" w:rsidRPr="00E33132" w:rsidRDefault="00E33132" w:rsidP="00E33132"/>
    <w:p w14:paraId="5C337282" w14:textId="2A874D58" w:rsidR="00714330" w:rsidRDefault="00714330" w:rsidP="00714330">
      <w:pPr>
        <w:pStyle w:val="Titre2"/>
      </w:pPr>
      <w:r w:rsidRPr="00941325">
        <w:t xml:space="preserve">Scénario </w:t>
      </w:r>
      <w:r>
        <w:t>5</w:t>
      </w:r>
      <w:r w:rsidRPr="00941325">
        <w:t> :</w:t>
      </w:r>
      <w:r w:rsidR="002412A7">
        <w:t xml:space="preserve"> Consulter une facture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2D76D2" w:rsidRPr="00941325" w14:paraId="71462D31" w14:textId="77777777" w:rsidTr="0099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28AB1D" w14:textId="77777777" w:rsidR="002D76D2" w:rsidRPr="00941325" w:rsidRDefault="002D76D2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B396347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63A2A2A3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7C6A36E7" w14:textId="77777777" w:rsidTr="0099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2C4092CF" w14:textId="5555C722" w:rsidR="002D76D2" w:rsidRPr="00941325" w:rsidRDefault="009F0B59" w:rsidP="00992A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imprimer facture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44CD927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533391B9" w14:textId="3DCEFE72" w:rsidR="002D76D2" w:rsidRPr="00941325" w:rsidRDefault="009F0B59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L’image de la facture s’imprime</w:t>
            </w:r>
          </w:p>
        </w:tc>
      </w:tr>
      <w:tr w:rsidR="002D76D2" w:rsidRPr="00941325" w14:paraId="71B0C9A0" w14:textId="77777777" w:rsidTr="0099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11C92DD0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6DEF3BA2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0DCFA31A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D53C12" w14:textId="77777777" w:rsidR="002412A7" w:rsidRPr="002412A7" w:rsidRDefault="002412A7" w:rsidP="002412A7"/>
    <w:p w14:paraId="3CBCCE80" w14:textId="27BF0DED" w:rsidR="00714330" w:rsidRDefault="00714330" w:rsidP="00714330">
      <w:pPr>
        <w:pStyle w:val="Titre2"/>
      </w:pPr>
      <w:r w:rsidRPr="00941325">
        <w:t xml:space="preserve">Scénario </w:t>
      </w:r>
      <w:r>
        <w:t>6</w:t>
      </w:r>
      <w:r w:rsidRPr="00941325">
        <w:t> :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2D76D2" w:rsidRPr="00941325" w14:paraId="7A306EC0" w14:textId="77777777" w:rsidTr="0099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224A82" w14:textId="77777777" w:rsidR="002D76D2" w:rsidRPr="00941325" w:rsidRDefault="002D76D2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0B9119EC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589C2B27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5952A6DC" w14:textId="77777777" w:rsidTr="0099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2F15B80F" w14:textId="77777777" w:rsidR="002D76D2" w:rsidRPr="00941325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6F42D81C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7269A101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6D2" w:rsidRPr="00941325" w14:paraId="462C8384" w14:textId="77777777" w:rsidTr="0099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52D83DBB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CC519C8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07AE83F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6033A" w14:textId="77777777" w:rsidR="002D76D2" w:rsidRPr="002D76D2" w:rsidRDefault="002D76D2" w:rsidP="002D76D2"/>
    <w:p w14:paraId="324AE635" w14:textId="53214D43" w:rsidR="00714330" w:rsidRDefault="00714330" w:rsidP="00714330">
      <w:pPr>
        <w:pStyle w:val="Titre2"/>
      </w:pPr>
      <w:r w:rsidRPr="00941325">
        <w:t xml:space="preserve">Scénario </w:t>
      </w:r>
      <w:r>
        <w:t>7</w:t>
      </w:r>
      <w:r w:rsidRPr="00941325">
        <w:t> :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2D76D2" w:rsidRPr="00941325" w14:paraId="1BB562DA" w14:textId="77777777" w:rsidTr="0099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171B1D" w14:textId="77777777" w:rsidR="002D76D2" w:rsidRPr="00941325" w:rsidRDefault="002D76D2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1177D013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C7626A5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146183F1" w14:textId="77777777" w:rsidTr="0099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189DFD78" w14:textId="77777777" w:rsidR="002D76D2" w:rsidRPr="00941325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0011A7E2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06240EC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6D2" w:rsidRPr="00941325" w14:paraId="1CCEE793" w14:textId="77777777" w:rsidTr="0099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7C0F6C5E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6BD5EB6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59E76307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DE74B" w14:textId="77777777" w:rsidR="002D76D2" w:rsidRPr="002D76D2" w:rsidRDefault="002D76D2" w:rsidP="002D76D2"/>
    <w:p w14:paraId="7E6E53B2" w14:textId="76AAB3A2" w:rsidR="00714330" w:rsidRDefault="00714330" w:rsidP="00714330">
      <w:pPr>
        <w:pStyle w:val="Titre2"/>
      </w:pPr>
      <w:r w:rsidRPr="00941325">
        <w:t xml:space="preserve">Scénario </w:t>
      </w:r>
      <w:r>
        <w:t>8</w:t>
      </w:r>
      <w:r w:rsidRPr="00941325">
        <w:t> :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714330" w:rsidRPr="00941325" w14:paraId="36BA20EF" w14:textId="77777777" w:rsidTr="003C3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012397" w14:textId="77777777" w:rsidR="00714330" w:rsidRPr="00941325" w:rsidRDefault="00714330" w:rsidP="003C387B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4FBF1D9D" w14:textId="77777777" w:rsidR="00714330" w:rsidRPr="00941325" w:rsidRDefault="00714330" w:rsidP="003C3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71DFEDFE" w14:textId="77777777" w:rsidR="00714330" w:rsidRPr="00941325" w:rsidRDefault="00714330" w:rsidP="003C3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714330" w:rsidRPr="00941325" w14:paraId="20ECA984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1D8E4DD0" w14:textId="77777777" w:rsidR="00714330" w:rsidRPr="00941325" w:rsidRDefault="00714330" w:rsidP="002D76D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74BE7FF" w14:textId="77777777" w:rsidR="00714330" w:rsidRPr="00941325" w:rsidRDefault="00714330" w:rsidP="003C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36100DC2" w14:textId="77777777" w:rsidR="00714330" w:rsidRPr="00941325" w:rsidRDefault="00714330" w:rsidP="003C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330" w:rsidRPr="00941325" w14:paraId="15D9F97E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322FDEDB" w14:textId="77777777" w:rsidR="00714330" w:rsidRDefault="00714330" w:rsidP="002D76D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1855059" w14:textId="77777777" w:rsidR="00714330" w:rsidRDefault="00714330" w:rsidP="003C3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268498A" w14:textId="77777777" w:rsidR="00714330" w:rsidRDefault="00714330" w:rsidP="003C3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C470B8" w14:textId="00F6C6EB" w:rsidR="00FA459E" w:rsidRDefault="00FA459E" w:rsidP="005E5432"/>
    <w:p w14:paraId="1639D0C2" w14:textId="77777777" w:rsidR="002412A7" w:rsidRPr="00941325" w:rsidRDefault="002412A7" w:rsidP="005E5432"/>
    <w:sectPr w:rsidR="002412A7" w:rsidRPr="0094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EA8"/>
    <w:multiLevelType w:val="hybridMultilevel"/>
    <w:tmpl w:val="DD56D5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0D5"/>
    <w:multiLevelType w:val="hybridMultilevel"/>
    <w:tmpl w:val="F2DC7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6372"/>
    <w:multiLevelType w:val="hybridMultilevel"/>
    <w:tmpl w:val="D2C8B9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06990"/>
    <w:multiLevelType w:val="hybridMultilevel"/>
    <w:tmpl w:val="F0688F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6"/>
    <w:rsid w:val="001251B1"/>
    <w:rsid w:val="002304AE"/>
    <w:rsid w:val="002412A7"/>
    <w:rsid w:val="002D76D2"/>
    <w:rsid w:val="00391DA0"/>
    <w:rsid w:val="00397743"/>
    <w:rsid w:val="00407F06"/>
    <w:rsid w:val="004A46BF"/>
    <w:rsid w:val="004B1883"/>
    <w:rsid w:val="004B6370"/>
    <w:rsid w:val="004D3DBF"/>
    <w:rsid w:val="00523B46"/>
    <w:rsid w:val="005579EC"/>
    <w:rsid w:val="00560F0C"/>
    <w:rsid w:val="005D0E98"/>
    <w:rsid w:val="005E5432"/>
    <w:rsid w:val="005F7B0E"/>
    <w:rsid w:val="00714330"/>
    <w:rsid w:val="00775102"/>
    <w:rsid w:val="007C72FA"/>
    <w:rsid w:val="00830EDB"/>
    <w:rsid w:val="00832A9F"/>
    <w:rsid w:val="008F65E1"/>
    <w:rsid w:val="00941325"/>
    <w:rsid w:val="00970714"/>
    <w:rsid w:val="0099322D"/>
    <w:rsid w:val="009F0B59"/>
    <w:rsid w:val="00A04F7F"/>
    <w:rsid w:val="00A5100A"/>
    <w:rsid w:val="00A570E0"/>
    <w:rsid w:val="00B525A6"/>
    <w:rsid w:val="00BC445A"/>
    <w:rsid w:val="00BE20F3"/>
    <w:rsid w:val="00BE243C"/>
    <w:rsid w:val="00CE2858"/>
    <w:rsid w:val="00D12C06"/>
    <w:rsid w:val="00D517FE"/>
    <w:rsid w:val="00D5725F"/>
    <w:rsid w:val="00DA591B"/>
    <w:rsid w:val="00E33132"/>
    <w:rsid w:val="00E3653F"/>
    <w:rsid w:val="00E95922"/>
    <w:rsid w:val="00F05FC9"/>
    <w:rsid w:val="00FA1BA7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0116"/>
  <w15:chartTrackingRefBased/>
  <w15:docId w15:val="{E5B90203-82A6-430C-AB66-9434C31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32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325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4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41325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41325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table" w:styleId="TableauGrille4-Accentuation3">
    <w:name w:val="Grid Table 4 Accent 3"/>
    <w:basedOn w:val="TableauNormal"/>
    <w:uiPriority w:val="49"/>
    <w:rsid w:val="009413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A459E"/>
    <w:pPr>
      <w:outlineLvl w:val="9"/>
    </w:pPr>
    <w:rPr>
      <w:rFonts w:asciiTheme="majorHAnsi" w:hAnsiTheme="majorHAnsi" w:cstheme="majorBidi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A45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45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459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A459E"/>
    <w:pPr>
      <w:spacing w:after="100"/>
      <w:ind w:left="44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1E89-49D1-4930-B6A9-FF8457D0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KUNZLI Christophe</dc:creator>
  <cp:keywords/>
  <dc:description/>
  <cp:lastModifiedBy>KUNZLI Christophe</cp:lastModifiedBy>
  <cp:revision>21</cp:revision>
  <dcterms:created xsi:type="dcterms:W3CDTF">2023-02-07T14:32:00Z</dcterms:created>
  <dcterms:modified xsi:type="dcterms:W3CDTF">2023-05-04T10:15:00Z</dcterms:modified>
</cp:coreProperties>
</file>