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F39C" w14:textId="6B0A6D3B" w:rsidR="001D2123" w:rsidRDefault="005E605D">
      <w:r>
        <w:t xml:space="preserve">Modification faite sur projet ERP dans la base produit </w:t>
      </w:r>
      <w:proofErr w:type="gramStart"/>
      <w:r>
        <w:t>pour  envoyer</w:t>
      </w:r>
      <w:proofErr w:type="gramEnd"/>
      <w:r>
        <w:t xml:space="preserve"> un message de </w:t>
      </w:r>
      <w:proofErr w:type="spellStart"/>
      <w:r>
        <w:t>creation</w:t>
      </w:r>
      <w:proofErr w:type="spellEnd"/>
      <w:r>
        <w:t xml:space="preserve"> de produit </w:t>
      </w:r>
      <w:proofErr w:type="spellStart"/>
      <w:r>
        <w:t>a</w:t>
      </w:r>
      <w:proofErr w:type="spellEnd"/>
      <w:r>
        <w:t xml:space="preserve"> </w:t>
      </w:r>
      <w:proofErr w:type="spellStart"/>
      <w:r>
        <w:t>ActiveMQ</w:t>
      </w:r>
      <w:proofErr w:type="spellEnd"/>
    </w:p>
    <w:p w14:paraId="0A0D5E95" w14:textId="3DF22E34" w:rsidR="005E605D" w:rsidRDefault="005E605D"/>
    <w:p w14:paraId="0EE363F3" w14:textId="1D516039" w:rsidR="005E605D" w:rsidRDefault="005E605D">
      <w:r>
        <w:rPr>
          <w:noProof/>
        </w:rPr>
        <w:drawing>
          <wp:inline distT="0" distB="0" distL="0" distR="0" wp14:anchorId="06E1F368" wp14:editId="7C5E56C9">
            <wp:extent cx="4610480" cy="2570526"/>
            <wp:effectExtent l="0" t="0" r="0" b="127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1889" cy="258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358F" w14:textId="55449A65" w:rsidR="00986F7B" w:rsidRDefault="00986F7B"/>
    <w:p w14:paraId="43E400AA" w14:textId="34E36284" w:rsidR="00986F7B" w:rsidRDefault="00986F7B">
      <w:r>
        <w:t>Plus création de la classe dédiée</w:t>
      </w:r>
    </w:p>
    <w:p w14:paraId="38F2E4BC" w14:textId="24926AB4" w:rsidR="00986F7B" w:rsidRDefault="00986F7B">
      <w:r>
        <w:rPr>
          <w:noProof/>
        </w:rPr>
        <w:drawing>
          <wp:inline distT="0" distB="0" distL="0" distR="0" wp14:anchorId="6B751550" wp14:editId="603D23C7">
            <wp:extent cx="5760720" cy="280543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33F7" w14:textId="4D231908" w:rsidR="00986F7B" w:rsidRDefault="00986F7B"/>
    <w:p w14:paraId="12FF4871" w14:textId="77976D4A" w:rsidR="00986F7B" w:rsidRDefault="00986F7B">
      <w:r>
        <w:t xml:space="preserve">Il faut ajouter les dépendances de </w:t>
      </w:r>
    </w:p>
    <w:p w14:paraId="26660648" w14:textId="77777777" w:rsidR="00986F7B" w:rsidRDefault="00986F7B" w:rsidP="00986F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Dépendance pour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ActiveMQ</w:t>
      </w:r>
      <w:proofErr w:type="spellEnd"/>
    </w:p>
    <w:p w14:paraId="330BAD22" w14:textId="77777777" w:rsidR="00986F7B" w:rsidRDefault="00986F7B" w:rsidP="00986F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FDB4EF" w14:textId="5D3B6380" w:rsidR="00986F7B" w:rsidRDefault="00986F7B" w:rsidP="00986F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42FAB106" wp14:editId="04336E4F">
            <wp:extent cx="4965065" cy="1456690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1EE2" w14:textId="2466F413" w:rsidR="00986F7B" w:rsidRDefault="00986F7B" w:rsidP="00986F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AE4429" w14:textId="67E377EA" w:rsidR="00986F7B" w:rsidRDefault="00986F7B" w:rsidP="00986F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Modif</w:t>
      </w:r>
      <w:proofErr w:type="spellEnd"/>
      <w:r>
        <w:rPr>
          <w:rFonts w:ascii="Calibri" w:hAnsi="Calibri" w:cs="Calibri"/>
          <w:sz w:val="22"/>
          <w:szCs w:val="22"/>
        </w:rPr>
        <w:t xml:space="preserve"> dans projet Inventaire pour lire le message :</w:t>
      </w:r>
    </w:p>
    <w:p w14:paraId="1C7C2C12" w14:textId="71CE0C99" w:rsidR="00986F7B" w:rsidRDefault="00986F7B" w:rsidP="00986F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79A7EB8" wp14:editId="44EDCC93">
            <wp:extent cx="5760720" cy="217678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4AB0" w14:textId="5A5CD36D" w:rsidR="00986F7B" w:rsidRDefault="00986F7B" w:rsidP="00986F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27DA55" w14:textId="712A16F3" w:rsidR="00986F7B" w:rsidRDefault="00986F7B" w:rsidP="00986F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Il faut </w:t>
      </w:r>
      <w:r w:rsidR="00815FC0">
        <w:rPr>
          <w:rFonts w:ascii="Calibri" w:hAnsi="Calibri" w:cs="Calibri"/>
          <w:sz w:val="22"/>
          <w:szCs w:val="22"/>
        </w:rPr>
        <w:t xml:space="preserve">ajouter le nécessaire dans </w:t>
      </w:r>
      <w:proofErr w:type="spellStart"/>
      <w:proofErr w:type="gramStart"/>
      <w:r w:rsidR="00815FC0">
        <w:rPr>
          <w:rFonts w:ascii="Calibri" w:hAnsi="Calibri" w:cs="Calibri"/>
          <w:sz w:val="22"/>
          <w:szCs w:val="22"/>
        </w:rPr>
        <w:t>application.propertie</w:t>
      </w:r>
      <w:proofErr w:type="spellEnd"/>
      <w:proofErr w:type="gramEnd"/>
      <w:r w:rsidR="00815FC0">
        <w:rPr>
          <w:rFonts w:ascii="Calibri" w:hAnsi="Calibri" w:cs="Calibri"/>
          <w:sz w:val="22"/>
          <w:szCs w:val="22"/>
        </w:rPr>
        <w:t xml:space="preserve"> et </w:t>
      </w:r>
      <w:r>
        <w:rPr>
          <w:rFonts w:ascii="Calibri" w:hAnsi="Calibri" w:cs="Calibri"/>
          <w:sz w:val="22"/>
          <w:szCs w:val="22"/>
        </w:rPr>
        <w:t xml:space="preserve">modifier le port dans application </w:t>
      </w:r>
      <w:r w:rsidR="00815FC0">
        <w:rPr>
          <w:rFonts w:ascii="Calibri" w:hAnsi="Calibri" w:cs="Calibri"/>
          <w:sz w:val="22"/>
          <w:szCs w:val="22"/>
        </w:rPr>
        <w:t>car deux appli ne peuvent pas tourner sur le même port</w:t>
      </w:r>
      <w:r>
        <w:rPr>
          <w:rFonts w:ascii="Calibri" w:hAnsi="Calibri" w:cs="Calibri"/>
          <w:sz w:val="22"/>
          <w:szCs w:val="22"/>
        </w:rPr>
        <w:t> :</w:t>
      </w:r>
    </w:p>
    <w:p w14:paraId="79EF5E77" w14:textId="7644DE9E" w:rsidR="00986F7B" w:rsidRDefault="00986F7B" w:rsidP="00986F7B">
      <w:pPr>
        <w:pStyle w:val="NormalWeb"/>
        <w:spacing w:before="0" w:beforeAutospacing="0" w:after="0" w:afterAutospacing="0"/>
        <w:rPr>
          <w:noProof/>
        </w:rPr>
      </w:pPr>
    </w:p>
    <w:p w14:paraId="4B1D5121" w14:textId="758EE2BF" w:rsidR="00815FC0" w:rsidRDefault="00815FC0" w:rsidP="00986F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59DAD4E" wp14:editId="1666EBBE">
            <wp:extent cx="5760720" cy="239014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CE2E" w14:textId="77777777" w:rsidR="00986F7B" w:rsidRDefault="00986F7B" w:rsidP="00986F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132EE2" w14:textId="77777777" w:rsidR="00986F7B" w:rsidRDefault="00986F7B" w:rsidP="00986F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48B4BC" w14:textId="77777777" w:rsidR="00986F7B" w:rsidRDefault="00986F7B"/>
    <w:sectPr w:rsidR="00986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5D"/>
    <w:rsid w:val="001D2123"/>
    <w:rsid w:val="005E605D"/>
    <w:rsid w:val="00815FC0"/>
    <w:rsid w:val="00986F7B"/>
    <w:rsid w:val="00FB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DA17"/>
  <w15:chartTrackingRefBased/>
  <w15:docId w15:val="{D5C2ED97-653B-4D90-831F-33267FD7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</TotalTime>
  <Pages>2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Menage</dc:creator>
  <cp:keywords/>
  <dc:description/>
  <cp:lastModifiedBy>Christophe Menage</cp:lastModifiedBy>
  <cp:revision>1</cp:revision>
  <dcterms:created xsi:type="dcterms:W3CDTF">2022-11-25T15:33:00Z</dcterms:created>
  <dcterms:modified xsi:type="dcterms:W3CDTF">2022-11-28T12:58:00Z</dcterms:modified>
</cp:coreProperties>
</file>