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F1E3" w14:textId="77777777" w:rsidR="008535DA" w:rsidRDefault="008535DA" w:rsidP="008535D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[03/02 </w:t>
      </w:r>
      <w:proofErr w:type="gramStart"/>
      <w:r>
        <w:rPr>
          <w:rFonts w:ascii="Segoe UI" w:hAnsi="Segoe UI" w:cs="Segoe UI"/>
          <w:sz w:val="21"/>
          <w:szCs w:val="21"/>
        </w:rPr>
        <w:t>20:</w:t>
      </w:r>
      <w:proofErr w:type="gramEnd"/>
      <w:r>
        <w:rPr>
          <w:rFonts w:ascii="Segoe UI" w:hAnsi="Segoe UI" w:cs="Segoe UI"/>
          <w:sz w:val="21"/>
          <w:szCs w:val="21"/>
        </w:rPr>
        <w:t xml:space="preserve">34] Frederic </w:t>
      </w:r>
      <w:proofErr w:type="spellStart"/>
      <w:r>
        <w:rPr>
          <w:rFonts w:ascii="Segoe UI" w:hAnsi="Segoe UI" w:cs="Segoe UI"/>
          <w:sz w:val="21"/>
          <w:szCs w:val="21"/>
        </w:rPr>
        <w:t>Lossignol</w:t>
      </w:r>
      <w:proofErr w:type="spellEnd"/>
    </w:p>
    <w:p w14:paraId="29805547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J'ai donc </w:t>
      </w:r>
      <w:proofErr w:type="gramStart"/>
      <w:r>
        <w:rPr>
          <w:rFonts w:ascii="Segoe UI" w:hAnsi="Segoe UI" w:cs="Segoe UI"/>
          <w:sz w:val="21"/>
          <w:szCs w:val="21"/>
        </w:rPr>
        <w:t>rajouter</w:t>
      </w:r>
      <w:proofErr w:type="gramEnd"/>
      <w:r>
        <w:rPr>
          <w:rFonts w:ascii="Segoe UI" w:hAnsi="Segoe UI" w:cs="Segoe UI"/>
          <w:sz w:val="21"/>
          <w:szCs w:val="21"/>
        </w:rPr>
        <w:t xml:space="preserve"> un champ caché (très courant dans des </w:t>
      </w:r>
      <w:proofErr w:type="spellStart"/>
      <w:r>
        <w:rPr>
          <w:rFonts w:ascii="Segoe UI" w:hAnsi="Segoe UI" w:cs="Segoe UI"/>
          <w:sz w:val="21"/>
          <w:szCs w:val="21"/>
        </w:rPr>
        <w:t>forulaire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3B544708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input</w:t>
      </w:r>
      <w:proofErr w:type="gramEnd"/>
      <w:r>
        <w:rPr>
          <w:rFonts w:ascii="Segoe UI" w:hAnsi="Segoe UI" w:cs="Segoe UI"/>
          <w:sz w:val="21"/>
          <w:szCs w:val="21"/>
        </w:rPr>
        <w:t xml:space="preserve"> type="</w:t>
      </w:r>
      <w:proofErr w:type="spellStart"/>
      <w:r>
        <w:rPr>
          <w:rFonts w:ascii="Segoe UI" w:hAnsi="Segoe UI" w:cs="Segoe UI"/>
          <w:sz w:val="21"/>
          <w:szCs w:val="21"/>
        </w:rPr>
        <w:t>hidden</w:t>
      </w:r>
      <w:proofErr w:type="spellEnd"/>
      <w:r>
        <w:rPr>
          <w:rFonts w:ascii="Segoe UI" w:hAnsi="Segoe UI" w:cs="Segoe UI"/>
          <w:sz w:val="21"/>
          <w:szCs w:val="21"/>
        </w:rPr>
        <w:t xml:space="preserve">" </w:t>
      </w:r>
      <w:proofErr w:type="spellStart"/>
      <w:r>
        <w:rPr>
          <w:rFonts w:ascii="Segoe UI" w:hAnsi="Segoe UI" w:cs="Segoe UI"/>
          <w:sz w:val="21"/>
          <w:szCs w:val="21"/>
        </w:rPr>
        <w:t>formControlName</w:t>
      </w:r>
      <w:proofErr w:type="spellEnd"/>
      <w:r>
        <w:rPr>
          <w:rFonts w:ascii="Segoe UI" w:hAnsi="Segoe UI" w:cs="Segoe UI"/>
          <w:sz w:val="21"/>
          <w:szCs w:val="21"/>
        </w:rPr>
        <w:t>="</w:t>
      </w:r>
      <w:proofErr w:type="spellStart"/>
      <w:r>
        <w:rPr>
          <w:rFonts w:ascii="Segoe UI" w:hAnsi="Segoe UI" w:cs="Segoe UI"/>
          <w:sz w:val="21"/>
          <w:szCs w:val="21"/>
        </w:rPr>
        <w:t>movie_id</w:t>
      </w:r>
      <w:proofErr w:type="spellEnd"/>
      <w:r>
        <w:rPr>
          <w:rFonts w:ascii="Segoe UI" w:hAnsi="Segoe UI" w:cs="Segoe UI"/>
          <w:sz w:val="21"/>
          <w:szCs w:val="21"/>
        </w:rPr>
        <w:t>"&gt;</w:t>
      </w:r>
    </w:p>
    <w:p w14:paraId="2B35C743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92A2883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Pour le lier à l'instance du formulaire côté class</w:t>
      </w:r>
    </w:p>
    <w:p w14:paraId="11AE677A" w14:textId="016B4401" w:rsidR="00D40F75" w:rsidRDefault="00D40F75"/>
    <w:p w14:paraId="0B97999B" w14:textId="77777777" w:rsidR="008535DA" w:rsidRDefault="008535DA" w:rsidP="008535D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[03/02 </w:t>
      </w:r>
      <w:proofErr w:type="gramStart"/>
      <w:r>
        <w:rPr>
          <w:rFonts w:ascii="Segoe UI" w:hAnsi="Segoe UI" w:cs="Segoe UI"/>
          <w:sz w:val="21"/>
          <w:szCs w:val="21"/>
        </w:rPr>
        <w:t>20:</w:t>
      </w:r>
      <w:proofErr w:type="gramEnd"/>
      <w:r>
        <w:rPr>
          <w:rFonts w:ascii="Segoe UI" w:hAnsi="Segoe UI" w:cs="Segoe UI"/>
          <w:sz w:val="21"/>
          <w:szCs w:val="21"/>
        </w:rPr>
        <w:t xml:space="preserve">49] Frederic </w:t>
      </w:r>
      <w:proofErr w:type="spellStart"/>
      <w:r>
        <w:rPr>
          <w:rFonts w:ascii="Segoe UI" w:hAnsi="Segoe UI" w:cs="Segoe UI"/>
          <w:sz w:val="21"/>
          <w:szCs w:val="21"/>
        </w:rPr>
        <w:t>Lossignol</w:t>
      </w:r>
      <w:proofErr w:type="spellEnd"/>
    </w:p>
    <w:p w14:paraId="51EC7346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Et surtout, </w:t>
      </w:r>
      <w:proofErr w:type="spellStart"/>
      <w:r>
        <w:rPr>
          <w:rFonts w:ascii="Segoe UI" w:hAnsi="Segoe UI" w:cs="Segoe UI"/>
          <w:sz w:val="21"/>
          <w:szCs w:val="21"/>
        </w:rPr>
        <w:t>derniere</w:t>
      </w:r>
      <w:proofErr w:type="spellEnd"/>
      <w:r>
        <w:rPr>
          <w:rFonts w:ascii="Segoe UI" w:hAnsi="Segoe UI" w:cs="Segoe UI"/>
          <w:sz w:val="21"/>
          <w:szCs w:val="21"/>
        </w:rPr>
        <w:t xml:space="preserve"> erreur dans l'</w:t>
      </w:r>
      <w:proofErr w:type="spellStart"/>
      <w:r>
        <w:rPr>
          <w:rFonts w:ascii="Segoe UI" w:hAnsi="Segoe UI" w:cs="Segoe UI"/>
          <w:sz w:val="21"/>
          <w:szCs w:val="21"/>
        </w:rPr>
        <w:t>interceptor</w:t>
      </w:r>
      <w:proofErr w:type="spellEnd"/>
    </w:p>
    <w:p w14:paraId="770F2575" w14:textId="377B8E46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</w:t>
      </w:r>
      <w:proofErr w:type="gramStart"/>
      <w:r>
        <w:rPr>
          <w:rFonts w:ascii="Segoe UI" w:hAnsi="Segoe UI" w:cs="Segoe UI"/>
          <w:sz w:val="21"/>
          <w:szCs w:val="21"/>
        </w:rPr>
        <w:t>il</w:t>
      </w:r>
      <w:proofErr w:type="gramEnd"/>
      <w:r>
        <w:rPr>
          <w:rFonts w:ascii="Segoe UI" w:hAnsi="Segoe UI" w:cs="Segoe UI"/>
          <w:sz w:val="21"/>
          <w:szCs w:val="21"/>
        </w:rPr>
        <w:t xml:space="preserve"> manquait la méthode clone()... ) 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597BFE6" wp14:editId="0FC9457D">
            <wp:extent cx="190500" cy="190500"/>
            <wp:effectExtent l="0" t="0" r="0" b="0"/>
            <wp:docPr id="2" name="Image 2" descr="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😒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> </w:t>
      </w:r>
    </w:p>
    <w:p w14:paraId="1B1D0253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2EEF7B4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request.clone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({headers: .....})</w:t>
      </w:r>
    </w:p>
    <w:p w14:paraId="64A18E27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4D75F3D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this.cloneRequest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request.clone</w:t>
      </w:r>
      <w:proofErr w:type="spellEnd"/>
      <w:r>
        <w:rPr>
          <w:rFonts w:ascii="Segoe UI" w:hAnsi="Segoe UI" w:cs="Segoe UI"/>
          <w:sz w:val="21"/>
          <w:szCs w:val="21"/>
        </w:rPr>
        <w:t xml:space="preserve">({headers: </w:t>
      </w:r>
      <w:proofErr w:type="spellStart"/>
      <w:r>
        <w:rPr>
          <w:rFonts w:ascii="Segoe UI" w:hAnsi="Segoe UI" w:cs="Segoe UI"/>
          <w:sz w:val="21"/>
          <w:szCs w:val="21"/>
        </w:rPr>
        <w:t>request.headers.set</w:t>
      </w:r>
      <w:proofErr w:type="spellEnd"/>
      <w:r>
        <w:rPr>
          <w:rFonts w:ascii="Segoe UI" w:hAnsi="Segoe UI" w:cs="Segoe UI"/>
          <w:sz w:val="21"/>
          <w:szCs w:val="21"/>
        </w:rPr>
        <w:t>('</w:t>
      </w:r>
      <w:proofErr w:type="spellStart"/>
      <w:r>
        <w:rPr>
          <w:rFonts w:ascii="Segoe UI" w:hAnsi="Segoe UI" w:cs="Segoe UI"/>
          <w:sz w:val="21"/>
          <w:szCs w:val="21"/>
        </w:rPr>
        <w:t>Authorization</w:t>
      </w:r>
      <w:proofErr w:type="spellEnd"/>
      <w:r>
        <w:rPr>
          <w:rFonts w:ascii="Segoe UI" w:hAnsi="Segoe UI" w:cs="Segoe UI"/>
          <w:sz w:val="21"/>
          <w:szCs w:val="21"/>
        </w:rPr>
        <w:t>', '</w:t>
      </w:r>
      <w:proofErr w:type="spellStart"/>
      <w:r>
        <w:rPr>
          <w:rFonts w:ascii="Segoe UI" w:hAnsi="Segoe UI" w:cs="Segoe UI"/>
          <w:sz w:val="21"/>
          <w:szCs w:val="21"/>
        </w:rPr>
        <w:t>Bearer</w:t>
      </w:r>
      <w:proofErr w:type="spellEnd"/>
      <w:r>
        <w:rPr>
          <w:rFonts w:ascii="Segoe UI" w:hAnsi="Segoe UI" w:cs="Segoe UI"/>
          <w:sz w:val="21"/>
          <w:szCs w:val="21"/>
        </w:rPr>
        <w:t xml:space="preserve"> '+</w:t>
      </w:r>
      <w:proofErr w:type="spellStart"/>
      <w:r>
        <w:rPr>
          <w:rFonts w:ascii="Segoe UI" w:hAnsi="Segoe UI" w:cs="Segoe UI"/>
          <w:sz w:val="21"/>
          <w:szCs w:val="21"/>
        </w:rPr>
        <w:t>token</w:t>
      </w:r>
      <w:proofErr w:type="spellEnd"/>
      <w:r>
        <w:rPr>
          <w:rFonts w:ascii="Segoe UI" w:hAnsi="Segoe UI" w:cs="Segoe UI"/>
          <w:sz w:val="21"/>
          <w:szCs w:val="21"/>
        </w:rPr>
        <w:t>)})</w:t>
      </w:r>
    </w:p>
    <w:p w14:paraId="756D5E4E" w14:textId="77777777" w:rsidR="008535DA" w:rsidRDefault="008535DA" w:rsidP="008535DA">
      <w:pPr>
        <w:pStyle w:val="NormalWeb"/>
      </w:pPr>
    </w:p>
    <w:p w14:paraId="7FC7CA8C" w14:textId="77777777" w:rsidR="008535DA" w:rsidRDefault="008535DA" w:rsidP="008535D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[03/02 </w:t>
      </w:r>
      <w:proofErr w:type="gramStart"/>
      <w:r>
        <w:rPr>
          <w:rFonts w:ascii="Segoe UI" w:hAnsi="Segoe UI" w:cs="Segoe UI"/>
          <w:sz w:val="21"/>
          <w:szCs w:val="21"/>
        </w:rPr>
        <w:t>20:</w:t>
      </w:r>
      <w:proofErr w:type="gramEnd"/>
      <w:r>
        <w:rPr>
          <w:rFonts w:ascii="Segoe UI" w:hAnsi="Segoe UI" w:cs="Segoe UI"/>
          <w:sz w:val="21"/>
          <w:szCs w:val="21"/>
        </w:rPr>
        <w:t xml:space="preserve">51] Frederic </w:t>
      </w:r>
      <w:proofErr w:type="spellStart"/>
      <w:r>
        <w:rPr>
          <w:rFonts w:ascii="Segoe UI" w:hAnsi="Segoe UI" w:cs="Segoe UI"/>
          <w:sz w:val="21"/>
          <w:szCs w:val="21"/>
        </w:rPr>
        <w:t>Lossignol</w:t>
      </w:r>
      <w:proofErr w:type="spellEnd"/>
    </w:p>
    <w:p w14:paraId="2EB25293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Il suffisait de prendre du recul dans la doc dans les use cases : </w:t>
      </w:r>
      <w:hyperlink r:id="rId6" w:anchor="http-interceptor-use-cases" w:tgtFrame="_blank" w:tooltip="https://angular.io/guide/http#http-interceptor-use-cases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https://angular.io/guide/http#http-interceptor-use-cases</w:t>
        </w:r>
      </w:hyperlink>
    </w:p>
    <w:p w14:paraId="0A1692AB" w14:textId="49815740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9A9A123" wp14:editId="3768C604">
            <wp:extent cx="5760720" cy="41046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659E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D181A6B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0BA414F" w14:textId="77777777" w:rsidR="008535DA" w:rsidRDefault="008535DA" w:rsidP="008535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 méthode </w:t>
      </w:r>
      <w:proofErr w:type="gramStart"/>
      <w:r>
        <w:rPr>
          <w:rFonts w:ascii="Segoe UI" w:hAnsi="Segoe UI" w:cs="Segoe UI"/>
          <w:sz w:val="21"/>
          <w:szCs w:val="21"/>
        </w:rPr>
        <w:t>clone(</w:t>
      </w:r>
      <w:proofErr w:type="gramEnd"/>
      <w:r>
        <w:rPr>
          <w:rFonts w:ascii="Segoe UI" w:hAnsi="Segoe UI" w:cs="Segoe UI"/>
          <w:sz w:val="21"/>
          <w:szCs w:val="21"/>
        </w:rPr>
        <w:t xml:space="preserve">) de la </w:t>
      </w:r>
      <w:proofErr w:type="spellStart"/>
      <w:r>
        <w:rPr>
          <w:rFonts w:ascii="Segoe UI" w:hAnsi="Segoe UI" w:cs="Segoe UI"/>
          <w:sz w:val="21"/>
          <w:szCs w:val="21"/>
        </w:rPr>
        <w:t>class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HttpRequest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hyperlink r:id="rId8" w:anchor="clone" w:tgtFrame="_blank" w:tooltip="https://angular.io/api/common/http/httprequest#clone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https://angular.io/api/common/http/HttpRequest#clone</w:t>
        </w:r>
      </w:hyperlink>
    </w:p>
    <w:p w14:paraId="54681D49" w14:textId="77777777" w:rsidR="008535DA" w:rsidRDefault="008535DA" w:rsidP="008535D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Angular</w:t>
      </w:r>
      <w:proofErr w:type="spellEnd"/>
    </w:p>
    <w:p w14:paraId="39384C17" w14:textId="77777777" w:rsidR="008535DA" w:rsidRDefault="008535DA" w:rsidP="008535D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Angular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a platform for building mobile and desktop web applications. </w:t>
      </w:r>
      <w:proofErr w:type="spellStart"/>
      <w:r>
        <w:rPr>
          <w:rFonts w:ascii="Segoe UI" w:hAnsi="Segoe UI" w:cs="Segoe UI"/>
          <w:sz w:val="21"/>
          <w:szCs w:val="21"/>
        </w:rPr>
        <w:t>Join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community</w:t>
      </w:r>
      <w:proofErr w:type="spellEnd"/>
      <w:r>
        <w:rPr>
          <w:rFonts w:ascii="Segoe UI" w:hAnsi="Segoe UI" w:cs="Segoe UI"/>
          <w:sz w:val="21"/>
          <w:szCs w:val="21"/>
        </w:rPr>
        <w:t xml:space="preserve"> of millions of </w:t>
      </w:r>
      <w:proofErr w:type="spellStart"/>
      <w:r>
        <w:rPr>
          <w:rFonts w:ascii="Segoe UI" w:hAnsi="Segoe UI" w:cs="Segoe UI"/>
          <w:sz w:val="21"/>
          <w:szCs w:val="21"/>
        </w:rPr>
        <w:t>developers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compelling</w:t>
      </w:r>
      <w:proofErr w:type="spellEnd"/>
      <w:r>
        <w:rPr>
          <w:rFonts w:ascii="Segoe UI" w:hAnsi="Segoe UI" w:cs="Segoe UI"/>
          <w:sz w:val="21"/>
          <w:szCs w:val="21"/>
        </w:rPr>
        <w:t xml:space="preserve"> user interfaces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Angular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B1C8321" w14:textId="5FDF3545" w:rsidR="008535DA" w:rsidRDefault="008535DA"/>
    <w:p w14:paraId="110B8AD3" w14:textId="64EE4F2F" w:rsidR="008535DA" w:rsidRDefault="008535DA"/>
    <w:p w14:paraId="323B484C" w14:textId="77777777" w:rsidR="008535DA" w:rsidRPr="008535DA" w:rsidRDefault="008535DA" w:rsidP="008535D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[04/02 </w:t>
      </w:r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16: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08] Frederic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Lossignol</w:t>
      </w:r>
      <w:proofErr w:type="spellEnd"/>
    </w:p>
    <w:p w14:paraId="275148D4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Vous avez le code actuel, corrigé, fonctionnel et commenté sur :</w:t>
      </w:r>
    </w:p>
    <w:p w14:paraId="7463AFD9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hyperlink r:id="rId9" w:tgtFrame="_blank" w:tooltip="https://github.com/numericfactory/epita-movieapp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https://github.com/NumericFactory/epita-movieapp</w:t>
        </w:r>
      </w:hyperlink>
    </w:p>
    <w:p w14:paraId="2F5E18EF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Pour récupérer le projet : </w:t>
      </w:r>
    </w:p>
    <w:p w14:paraId="47EF6177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** `git clone </w:t>
      </w:r>
      <w:hyperlink r:id="rId10" w:tgtFrame="_blank" w:tooltip="https://github.com/numericfactory/epita-movieapp.git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https://github.com/NumericFactory/epita-movieapp.git</w:t>
        </w:r>
      </w:hyperlink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`</w:t>
      </w:r>
    </w:p>
    <w:p w14:paraId="457AE780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** puis `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npm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install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` pour réinstaller les dépendances</w:t>
      </w:r>
    </w:p>
    <w:p w14:paraId="170FE81A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** et enfin `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ng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serve -o`</w:t>
      </w:r>
    </w:p>
    <w:p w14:paraId="5847F5AD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5BA8CB95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7596F5E2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---------------------------</w:t>
      </w:r>
    </w:p>
    <w:p w14:paraId="3B63C860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7E0AECA7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A consulter directement en ligne pour revoir certains sujets précis</w:t>
      </w:r>
    </w:p>
    <w:p w14:paraId="0425C473" w14:textId="77777777" w:rsidR="008535DA" w:rsidRPr="008535DA" w:rsidRDefault="008535DA" w:rsidP="00853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la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directive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ngClass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pour ajouter/retirer des class: 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11" w:tgtFrame="_blank" w:tooltip="https://stackblitz.com/edit/angular-use-ngclass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https://stackblitz.com/edit/angular-use-ngclass</w:t>
        </w:r>
      </w:hyperlink>
    </w:p>
    <w:p w14:paraId="37EE13F8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4380E0AB" w14:textId="77777777" w:rsidR="008535DA" w:rsidRPr="008535DA" w:rsidRDefault="008535DA" w:rsidP="00853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Rappel sur Input/Output pour passer des data entre component parent/enfant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12" w:tgtFrame="_blank" w:tooltip="https://stackblitz.com/edit/angular-edu-input-output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https://stackblitz.com/edit/angular-edu-input-output</w:t>
        </w:r>
      </w:hyperlink>
    </w:p>
    <w:p w14:paraId="4237D637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7321CA81" w14:textId="77777777" w:rsidR="008535DA" w:rsidRPr="008535DA" w:rsidRDefault="008535DA" w:rsidP="00853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Aller + loin avec les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ReactiveForm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: 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FormArray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pour créer dynamiquement des formulaires depuis une action utilisateur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13" w:tgtFrame="_blank" w:tooltip="https://stackblitz.com/edit/education-angular-reactive-formarray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https://stackblitz.com/edit/education-angular-reactive-formarray</w:t>
        </w:r>
      </w:hyperlink>
    </w:p>
    <w:p w14:paraId="72629E7D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4C670357" w14:textId="77777777" w:rsidR="008535DA" w:rsidRPr="008535DA" w:rsidRDefault="008535DA" w:rsidP="00853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Premiers pas sur le Observable et la méthode </w:t>
      </w:r>
      <w:proofErr w:type="spellStart"/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subscribe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(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)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14" w:tgtFrame="_blank" w:tooltip="https://stackblitz.com/edit/angular-observable-premier-pas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https://stackblitz.com/edit/angular-observable-premier-pas</w:t>
        </w:r>
      </w:hyperlink>
    </w:p>
    <w:p w14:paraId="26F80A08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14A59E30" w14:textId="77777777" w:rsidR="008535DA" w:rsidRPr="008535DA" w:rsidRDefault="008535DA" w:rsidP="00853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valueChanges</w:t>
      </w:r>
      <w:proofErr w:type="spellEnd"/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sur les formulaire (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FormGroup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) et les éléments de formulaire (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FormControl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)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15" w:tgtFrame="_blank" w:tooltip="https://stackblitz.com/edit/angular-valuechanges-formgroup-lesson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https://stackblitz.com/edit/angular-valuechanges-formgroup-lesson</w:t>
        </w:r>
      </w:hyperlink>
    </w:p>
    <w:p w14:paraId="30B263A4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46A55A01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  <w:t>Quelques apps à voir également directement online :</w:t>
      </w:r>
    </w:p>
    <w:p w14:paraId="507AA085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0B6CE516" w14:textId="77777777" w:rsidR="008535DA" w:rsidRPr="008535DA" w:rsidRDefault="008535DA" w:rsidP="00853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Simple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Todo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: application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todolist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. Maintien simple du state management dans le component parent et Input/Output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16" w:tgtFrame="_blank" w:tooltip="https://stackblitz.com/edit/edu-angular-simple-todo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https://stackblitz.com/edit/edu-angular-simple-todo</w:t>
        </w:r>
      </w:hyperlink>
    </w:p>
    <w:p w14:paraId="6B9D3D81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0A4D66C4" w14:textId="77777777" w:rsidR="008535DA" w:rsidRPr="008535DA" w:rsidRDefault="008535DA" w:rsidP="00853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NumPad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: un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password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pavé numérique pour accéder à une page 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  <w:t>fonctionnant avec un Guard pour empêcher/autoriser l'accès à une route 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(Les Guard </w:t>
      </w:r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voir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le PDF)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17" w:tgtFrame="_blank" w:tooltip="https://stackblitz.com/edit/numpad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https://stackblitz.com/edit/numpad</w:t>
        </w:r>
      </w:hyperlink>
    </w:p>
    <w:p w14:paraId="566C2C11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0EE3713B" w14:textId="77777777" w:rsidR="008535DA" w:rsidRPr="008535DA" w:rsidRDefault="008535DA" w:rsidP="008535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TrelloLike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  <w:t>Application de gestion de projet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fait intervenir les components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AngularMaterial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pour gérer le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Drag&amp;Drop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, pour le re-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ordrer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des listes</w:t>
      </w: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18" w:tgtFrame="_blank" w:tooltip="https://stackblitz.com/edit/angular-trello-like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https://stackblitz.com/edit/angular-trello-like</w:t>
        </w:r>
      </w:hyperlink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br/>
      </w:r>
      <w:hyperlink r:id="rId19" w:tgtFrame="_blank" w:tooltip="https://material.angular.io/cdk/drag-drop/overview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https://material.angular.io/cdk/drag-drop/overview</w:t>
        </w:r>
      </w:hyperlink>
    </w:p>
    <w:p w14:paraId="467B8ADF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-------------------------</w:t>
      </w:r>
    </w:p>
    <w:p w14:paraId="0C8B6DD3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5C00DED7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Et vous retrouvez tous les PDF dans nos fichiers : </w:t>
      </w:r>
    </w:p>
    <w:p w14:paraId="2871B7DF" w14:textId="77777777" w:rsidR="008535DA" w:rsidRPr="008535DA" w:rsidRDefault="008535DA" w:rsidP="0085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installation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, architecture, et components</w:t>
      </w:r>
    </w:p>
    <w:p w14:paraId="2DA7B0B7" w14:textId="77777777" w:rsidR="008535DA" w:rsidRPr="008535DA" w:rsidRDefault="008535DA" w:rsidP="0085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Angular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: les concepts essentiels</w:t>
      </w:r>
    </w:p>
    <w:p w14:paraId="153339FE" w14:textId="77777777" w:rsidR="008535DA" w:rsidRPr="008535DA" w:rsidRDefault="008535DA" w:rsidP="0085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passer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des data entre components @Input() @Output()</w:t>
      </w:r>
    </w:p>
    <w:p w14:paraId="6944931F" w14:textId="77777777" w:rsidR="008535DA" w:rsidRPr="008535DA" w:rsidRDefault="008535DA" w:rsidP="0085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comment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communiquer entre component et avec des api (les services, les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subjects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, la librairie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httpclient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)</w:t>
      </w:r>
    </w:p>
    <w:p w14:paraId="06CD01E7" w14:textId="77777777" w:rsidR="008535DA" w:rsidRPr="008535DA" w:rsidRDefault="008535DA" w:rsidP="0085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Le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routing</w:t>
      </w:r>
      <w:proofErr w:type="spellEnd"/>
    </w:p>
    <w:p w14:paraId="01CEB524" w14:textId="77777777" w:rsidR="008535DA" w:rsidRPr="008535DA" w:rsidRDefault="008535DA" w:rsidP="0085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Les Formulaires : mettre en place des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reactive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form</w:t>
      </w:r>
      <w:proofErr w:type="spellEnd"/>
    </w:p>
    <w:p w14:paraId="7207DEB9" w14:textId="77777777" w:rsidR="008535DA" w:rsidRPr="008535DA" w:rsidRDefault="008535DA" w:rsidP="0085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Les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guards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pour prévenir l'accès à une route par autorisation</w:t>
      </w:r>
    </w:p>
    <w:p w14:paraId="32F84556" w14:textId="77777777" w:rsidR="008535DA" w:rsidRPr="008535DA" w:rsidRDefault="008535DA" w:rsidP="0085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Les tests</w:t>
      </w:r>
    </w:p>
    <w:p w14:paraId="7988D4D2" w14:textId="77777777" w:rsidR="008535DA" w:rsidRPr="008535DA" w:rsidRDefault="008535DA" w:rsidP="00853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Le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build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d'une application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Angular</w:t>
      </w:r>
      <w:proofErr w:type="spellEnd"/>
    </w:p>
    <w:p w14:paraId="115981AA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Je vous rajouterai prochainement un contenu (page web ou PDF) qui contiendra un déroulé de notre projet sur des sujets particuliers comme les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interceptors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, la gestion d'une connexion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stateless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côté front, les tests et le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build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14:paraId="31D01686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16FCDC43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Bon WE à vous.</w:t>
      </w:r>
    </w:p>
    <w:p w14:paraId="7D9AB80C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Frederic.</w:t>
      </w:r>
    </w:p>
    <w:p w14:paraId="3393B007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43D4C633" w14:textId="77777777" w:rsidR="008535DA" w:rsidRPr="008535DA" w:rsidRDefault="008535DA" w:rsidP="008535D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GitHub -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NumericFactory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epita-movieapp</w:t>
      </w:r>
      <w:proofErr w:type="spellEnd"/>
    </w:p>
    <w:p w14:paraId="54C45B35" w14:textId="77777777" w:rsidR="008535DA" w:rsidRPr="008535DA" w:rsidRDefault="008535DA" w:rsidP="008535D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Contribute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to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NumericFactory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epita-movieapp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development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by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creating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an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account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on GitHub.</w:t>
      </w:r>
    </w:p>
    <w:p w14:paraId="2560ABB2" w14:textId="505C0EF3" w:rsidR="008535DA" w:rsidRDefault="008535DA"/>
    <w:p w14:paraId="6FC3F48B" w14:textId="77777777" w:rsidR="008535DA" w:rsidRPr="008535DA" w:rsidRDefault="008535DA" w:rsidP="008535D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[04/02 </w:t>
      </w:r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17: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23] Frederic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Lossignol</w:t>
      </w:r>
      <w:proofErr w:type="spellEnd"/>
    </w:p>
    <w:p w14:paraId="4B8962E5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ng</w:t>
      </w:r>
      <w:proofErr w:type="spellEnd"/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build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&gt; dépôt online sur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netlify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du dossier de l'app</w:t>
      </w:r>
    </w:p>
    <w:p w14:paraId="70A3C255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 xml:space="preserve">=&gt; app visible sur le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link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: </w:t>
      </w:r>
      <w:hyperlink r:id="rId20" w:tgtFrame="_blank" w:tooltip="https://epita-movie-2023.netlify.app/" w:history="1">
        <w:r w:rsidRPr="008535D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https://epita-movie-2023.netlify.app/</w:t>
        </w:r>
      </w:hyperlink>
    </w:p>
    <w:p w14:paraId="55631A3C" w14:textId="77777777" w:rsidR="008535DA" w:rsidRPr="008535DA" w:rsidRDefault="008535DA" w:rsidP="008535D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Movieapp</w:t>
      </w:r>
      <w:proofErr w:type="spellEnd"/>
    </w:p>
    <w:p w14:paraId="55F2443D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30CD33" w14:textId="77777777" w:rsidR="008535DA" w:rsidRPr="008535DA" w:rsidRDefault="008535DA" w:rsidP="008535D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[</w:t>
      </w:r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dimanche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20:07] Christophe Blin</w:t>
      </w:r>
    </w:p>
    <w:p w14:paraId="4D3CECBA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Frederic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Lossignol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 : bien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recu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le code corrigé : </w:t>
      </w:r>
      <w:proofErr w:type="spellStart"/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ca</w:t>
      </w:r>
      <w:proofErr w:type="spellEnd"/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marche ! merci. </w:t>
      </w:r>
      <w:proofErr w:type="gram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Par contre</w:t>
      </w:r>
      <w:proofErr w:type="gram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dans les fichiers PDF je pense qu'il en manque 2, peux-tu les envoyer stp ? Merci.</w:t>
      </w:r>
    </w:p>
    <w:p w14:paraId="3552752F" w14:textId="77777777" w:rsidR="008535DA" w:rsidRPr="008535DA" w:rsidRDefault="008535DA" w:rsidP="00853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Christophe</w:t>
      </w:r>
    </w:p>
    <w:p w14:paraId="37666F35" w14:textId="77777777" w:rsidR="008535DA" w:rsidRPr="008535DA" w:rsidRDefault="008535DA" w:rsidP="00853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Les tests</w:t>
      </w:r>
    </w:p>
    <w:p w14:paraId="6FC503A4" w14:textId="77777777" w:rsidR="008535DA" w:rsidRPr="008535DA" w:rsidRDefault="008535DA" w:rsidP="00853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Le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build</w:t>
      </w:r>
      <w:proofErr w:type="spellEnd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 xml:space="preserve"> d'une application </w:t>
      </w:r>
      <w:proofErr w:type="spellStart"/>
      <w:r w:rsidRPr="008535DA">
        <w:rPr>
          <w:rFonts w:ascii="Segoe UI" w:eastAsia="Times New Roman" w:hAnsi="Segoe UI" w:cs="Segoe UI"/>
          <w:sz w:val="21"/>
          <w:szCs w:val="21"/>
          <w:lang w:eastAsia="fr-FR"/>
        </w:rPr>
        <w:t>Angular</w:t>
      </w:r>
      <w:proofErr w:type="spellEnd"/>
    </w:p>
    <w:p w14:paraId="76B64F2C" w14:textId="77777777" w:rsidR="008535DA" w:rsidRDefault="008535DA"/>
    <w:sectPr w:rsidR="00853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6C89"/>
    <w:multiLevelType w:val="multilevel"/>
    <w:tmpl w:val="2636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361E"/>
    <w:multiLevelType w:val="multilevel"/>
    <w:tmpl w:val="A76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F396D"/>
    <w:multiLevelType w:val="multilevel"/>
    <w:tmpl w:val="77B0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A713A"/>
    <w:multiLevelType w:val="multilevel"/>
    <w:tmpl w:val="3958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912C2"/>
    <w:multiLevelType w:val="multilevel"/>
    <w:tmpl w:val="B29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F6648"/>
    <w:multiLevelType w:val="multilevel"/>
    <w:tmpl w:val="6CD0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7447A"/>
    <w:multiLevelType w:val="multilevel"/>
    <w:tmpl w:val="84D8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E0620"/>
    <w:multiLevelType w:val="multilevel"/>
    <w:tmpl w:val="631A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97734"/>
    <w:multiLevelType w:val="multilevel"/>
    <w:tmpl w:val="9418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92F37"/>
    <w:multiLevelType w:val="multilevel"/>
    <w:tmpl w:val="3664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DA"/>
    <w:rsid w:val="008535DA"/>
    <w:rsid w:val="00D4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D029"/>
  <w15:chartTrackingRefBased/>
  <w15:docId w15:val="{9DFBDDAC-B3A7-4C21-90B3-EB7416C2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53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http/HttpRequest" TargetMode="External"/><Relationship Id="rId13" Type="http://schemas.openxmlformats.org/officeDocument/2006/relationships/hyperlink" Target="https://stackblitz.com/edit/education-angular-reactive-formarray" TargetMode="External"/><Relationship Id="rId18" Type="http://schemas.openxmlformats.org/officeDocument/2006/relationships/hyperlink" Target="https://stackblitz.com/edit/angular-trello-lik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stackblitz.com/edit/angular-edu-input-output" TargetMode="External"/><Relationship Id="rId17" Type="http://schemas.openxmlformats.org/officeDocument/2006/relationships/hyperlink" Target="https://stackblitz.com/edit/nump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blitz.com/edit/edu-angular-simple-todo" TargetMode="External"/><Relationship Id="rId20" Type="http://schemas.openxmlformats.org/officeDocument/2006/relationships/hyperlink" Target="https://epita-movie-2023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guide/http" TargetMode="External"/><Relationship Id="rId11" Type="http://schemas.openxmlformats.org/officeDocument/2006/relationships/hyperlink" Target="https://stackblitz.com/edit/angular-use-ngclas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blitz.com/edit/angular-valuechanges-formgroup-lesson" TargetMode="External"/><Relationship Id="rId10" Type="http://schemas.openxmlformats.org/officeDocument/2006/relationships/hyperlink" Target="https://github.com/NumericFactory/epita-movieapp.git" TargetMode="External"/><Relationship Id="rId19" Type="http://schemas.openxmlformats.org/officeDocument/2006/relationships/hyperlink" Target="https://material.angular.io/cdk/drag-drop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umericFactory/epita-movieapp" TargetMode="External"/><Relationship Id="rId14" Type="http://schemas.openxmlformats.org/officeDocument/2006/relationships/hyperlink" Target="https://stackblitz.com/edit/angular-observable-premier-pa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906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Menage</dc:creator>
  <cp:keywords/>
  <dc:description/>
  <cp:lastModifiedBy>Christophe Menage</cp:lastModifiedBy>
  <cp:revision>1</cp:revision>
  <dcterms:created xsi:type="dcterms:W3CDTF">2023-02-07T08:03:00Z</dcterms:created>
  <dcterms:modified xsi:type="dcterms:W3CDTF">2023-02-07T08:05:00Z</dcterms:modified>
</cp:coreProperties>
</file>