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script na web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Como funciona o javascript com html e o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Variavel e constante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script quando usa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 que tipo de situações podemos usar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TEMA:Origem do javascript e suas funções.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 trabalho deve conter: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Como a linguagem surgiu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Qual papel essa linguagem realiza?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como funciona o javascript com html e o css.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Sites grandes que usam essa linguagem.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 que tipo de situações podemos usar javascript.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Origem do javascript e suas funções: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como surgiu: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i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333333"/>
          <w:sz w:val="25"/>
          <w:szCs w:val="25"/>
          <w:highlight w:val="white"/>
          <w:rtl w:val="0"/>
        </w:rPr>
        <w:t xml:space="preserve">JavaScript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 é uma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5"/>
          <w:szCs w:val="25"/>
          <w:highlight w:val="white"/>
          <w:rtl w:val="0"/>
        </w:rPr>
        <w:t xml:space="preserve">Linguagem de Programação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, criada por Brendan Eich, a pedido da empresa Netscape, em meados de 1995. No início, o JavaScript foi batizado com outro nome: LiveScript. No entanto, a Netscape não ficou sozinha com o desenvolvimento do JavaScript. A empresa SUN Microsystems interessou-se por ela e entrou de cabeça no desenvolvimento desta nova linguagem, uma vez que acreditava na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5"/>
          <w:szCs w:val="25"/>
          <w:highlight w:val="white"/>
          <w:rtl w:val="0"/>
        </w:rPr>
        <w:t xml:space="preserve"> ideia inovadora </w:t>
      </w:r>
      <w:r w:rsidDel="00000000" w:rsidR="00000000" w:rsidRPr="00000000">
        <w:rPr>
          <w:rFonts w:ascii="Roboto" w:cs="Roboto" w:eastAsia="Roboto" w:hAnsi="Roboto"/>
          <w:color w:val="333333"/>
          <w:sz w:val="25"/>
          <w:szCs w:val="25"/>
          <w:highlight w:val="white"/>
          <w:rtl w:val="0"/>
        </w:rPr>
        <w:t xml:space="preserve">que era o JavaScript.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Pra que serve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Armazenar conteúdo útil em variáveis. No exemplo acima, a propósito, nós pedimos que um novo nome seja inserido e armazenamos o nome em uma variável chamada </w:t>
      </w:r>
      <w:r w:rsidDel="00000000" w:rsidR="00000000" w:rsidRPr="00000000">
        <w:rPr>
          <w:rFonts w:ascii="Roboto Mono" w:cs="Roboto Mono" w:eastAsia="Roboto Mono" w:hAnsi="Roboto Mono"/>
          <w:color w:val="1b1b1b"/>
          <w:sz w:val="24"/>
          <w:szCs w:val="24"/>
          <w:highlight w:val="white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Operações com pedaços de texto (conhecidos como "strings" em programação). No exemplo acima, nós pegamos a string "Jogador 1: " e concatenamos (juntamos) com a variável </w:t>
      </w:r>
      <w:r w:rsidDel="00000000" w:rsidR="00000000" w:rsidRPr="00000000">
        <w:rPr>
          <w:rFonts w:ascii="Roboto Mono" w:cs="Roboto Mono" w:eastAsia="Roboto Mono" w:hAnsi="Roboto Mono"/>
          <w:color w:val="1b1b1b"/>
          <w:sz w:val="24"/>
          <w:szCs w:val="24"/>
          <w:highlight w:val="white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 para criar o texto completo "Jogador 1: Chris".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Executar o código em resposta a determinados eventos que ocorrem em uma página da Web. Nós usamos o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click (en-US)</w:t>
        </w:r>
      </w:hyperlink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 no nosso exemplo acima para que quando clicassem no botão, rodasse o código que atualiza o texto.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48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E muito mais!</w:t>
      </w:r>
    </w:p>
    <w:p w:rsidR="00000000" w:rsidDel="00000000" w:rsidP="00000000" w:rsidRDefault="00000000" w:rsidRPr="00000000" w14:paraId="00000023">
      <w:pPr>
        <w:shd w:fill="ffffff" w:val="clear"/>
        <w:spacing w:after="480" w:before="240" w:lineRule="auto"/>
        <w:rPr>
          <w:rFonts w:ascii="Lexend" w:cs="Lexend" w:eastAsia="Lexend" w:hAnsi="Lexend"/>
          <w:color w:val="1b1b1b"/>
          <w:sz w:val="27"/>
          <w:szCs w:val="27"/>
          <w:shd w:fill="fafafa" w:val="clear"/>
        </w:rPr>
      </w:pPr>
      <w:r w:rsidDel="00000000" w:rsidR="00000000" w:rsidRPr="00000000">
        <w:rPr>
          <w:rFonts w:ascii="Lexend" w:cs="Lexend" w:eastAsia="Lexend" w:hAnsi="Lexend"/>
          <w:color w:val="1b1b1b"/>
          <w:sz w:val="27"/>
          <w:szCs w:val="27"/>
          <w:shd w:fill="fafafa" w:val="clear"/>
          <w:rtl w:val="0"/>
        </w:rPr>
        <w:t xml:space="preserve">Google,Youtube,instagram,Tesla</w:t>
      </w:r>
    </w:p>
    <w:p w:rsidR="00000000" w:rsidDel="00000000" w:rsidP="00000000" w:rsidRDefault="00000000" w:rsidRPr="00000000" w14:paraId="00000024">
      <w:pPr>
        <w:shd w:fill="ffffff" w:val="clear"/>
        <w:spacing w:after="480" w:before="240" w:lineRule="auto"/>
        <w:rPr>
          <w:rFonts w:ascii="Lexend" w:cs="Lexend" w:eastAsia="Lexend" w:hAnsi="Lexend"/>
          <w:color w:val="1b1b1b"/>
          <w:sz w:val="27"/>
          <w:szCs w:val="27"/>
          <w:shd w:fill="fafafa" w:val="clear"/>
        </w:rPr>
      </w:pPr>
      <w:r w:rsidDel="00000000" w:rsidR="00000000" w:rsidRPr="00000000">
        <w:rPr>
          <w:rFonts w:ascii="Lexend" w:cs="Lexend" w:eastAsia="Lexend" w:hAnsi="Lexend"/>
          <w:color w:val="1b1b1b"/>
          <w:sz w:val="27"/>
          <w:szCs w:val="27"/>
          <w:shd w:fill="fafafa" w:val="clear"/>
          <w:rtl w:val="0"/>
        </w:rPr>
        <w:t xml:space="preserve">facebook,facebook ADS</w:t>
      </w:r>
    </w:p>
    <w:p w:rsidR="00000000" w:rsidDel="00000000" w:rsidP="00000000" w:rsidRDefault="00000000" w:rsidRPr="00000000" w14:paraId="00000025">
      <w:pPr>
        <w:shd w:fill="ffffff" w:val="clear"/>
        <w:spacing w:after="480" w:before="240" w:lineRule="auto"/>
        <w:rPr>
          <w:rFonts w:ascii="Lexend" w:cs="Lexend" w:eastAsia="Lexend" w:hAnsi="Lexend"/>
          <w:color w:val="1b1b1b"/>
          <w:sz w:val="27"/>
          <w:szCs w:val="27"/>
          <w:shd w:fill="fafafa" w:val="clear"/>
        </w:rPr>
      </w:pPr>
      <w:r w:rsidDel="00000000" w:rsidR="00000000" w:rsidRPr="00000000">
        <w:rPr>
          <w:rFonts w:ascii="Lexend" w:cs="Lexend" w:eastAsia="Lexend" w:hAnsi="Lexend"/>
          <w:color w:val="1b1b1b"/>
          <w:sz w:val="27"/>
          <w:szCs w:val="27"/>
          <w:shd w:fill="fafafa" w:val="clear"/>
          <w:rtl w:val="0"/>
        </w:rPr>
        <w:t xml:space="preserve">shopify</w:t>
      </w:r>
    </w:p>
    <w:p w:rsidR="00000000" w:rsidDel="00000000" w:rsidP="00000000" w:rsidRDefault="00000000" w:rsidRPr="00000000" w14:paraId="00000026">
      <w:pPr>
        <w:shd w:fill="ffffff" w:val="clear"/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</w:rPr>
        <w:drawing>
          <wp:inline distB="114300" distT="114300" distL="114300" distR="114300">
            <wp:extent cx="57312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480" w:before="240" w:lineRule="auto"/>
        <w:rPr>
          <w:b w:val="1"/>
          <w:color w:val="093366"/>
          <w:sz w:val="27"/>
          <w:szCs w:val="27"/>
          <w:shd w:fill="fafbfd" w:val="clear"/>
        </w:rPr>
      </w:pPr>
      <w:r w:rsidDel="00000000" w:rsidR="00000000" w:rsidRPr="00000000">
        <w:rPr>
          <w:b w:val="1"/>
          <w:color w:val="093366"/>
          <w:sz w:val="27"/>
          <w:szCs w:val="27"/>
          <w:shd w:fill="fafbfd" w:val="clear"/>
          <w:rtl w:val="0"/>
        </w:rPr>
        <w:t xml:space="preserve">O HTML é o esqueleto, composto dos ossos que o sustenta. O CSS é a pele, cabelo e roupas, criando o visual que realmente enxergamos quando olhamos para alguma pessoa. E por fim, o Javascript é o músculo, que dá movimento ao corpo.</w:t>
      </w:r>
    </w:p>
    <w:p w:rsidR="00000000" w:rsidDel="00000000" w:rsidP="00000000" w:rsidRDefault="00000000" w:rsidRPr="00000000" w14:paraId="00000028">
      <w:pPr>
        <w:shd w:fill="ffffff" w:val="clear"/>
        <w:spacing w:after="480" w:before="240" w:lineRule="auto"/>
        <w:rPr>
          <w:b w:val="1"/>
          <w:color w:val="093366"/>
          <w:sz w:val="27"/>
          <w:szCs w:val="27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480" w:before="240" w:lineRule="auto"/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093366"/>
          <w:sz w:val="27"/>
          <w:szCs w:val="27"/>
          <w:shd w:fill="fafbfd" w:val="clear"/>
          <w:rtl w:val="0"/>
        </w:rPr>
        <w:t xml:space="preserve">pra que serve o if else: </w:t>
      </w:r>
      <w:r w:rsidDel="00000000" w:rsidR="00000000" w:rsidRPr="00000000">
        <w:rPr>
          <w:b w:val="1"/>
          <w:color w:val="040c28"/>
          <w:sz w:val="24"/>
          <w:szCs w:val="24"/>
          <w:shd w:fill="d3e3fd" w:val="clear"/>
          <w:rtl w:val="0"/>
        </w:rPr>
        <w:t xml:space="preserve">Permite executar alguns comandos se uma condição for verdadeira e outros se ela for falsa</w:t>
      </w: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fffff" w:val="clear"/>
        <w:spacing w:after="480" w:before="240" w:lineRule="auto"/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480" w:before="240" w:lineRule="auto"/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tipos de situação: JavaScript é uma linguagem de programação que permite a você implementar itens complexos em </w:t>
      </w:r>
      <w:r w:rsidDel="00000000" w:rsidR="00000000" w:rsidRPr="00000000">
        <w:rPr>
          <w:b w:val="1"/>
          <w:color w:val="040c28"/>
          <w:sz w:val="24"/>
          <w:szCs w:val="24"/>
          <w:shd w:fill="d3e3fd" w:val="clear"/>
          <w:rtl w:val="0"/>
        </w:rPr>
        <w:t xml:space="preserve">páginas web</w:t>
      </w: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 — toda vez que uma página da web faz mais do que simplesmente mostrar a você informação estática</w:t>
      </w:r>
    </w:p>
    <w:p w:rsidR="00000000" w:rsidDel="00000000" w:rsidP="00000000" w:rsidRDefault="00000000" w:rsidRPr="00000000" w14:paraId="0000002C">
      <w:pPr>
        <w:widowControl w:val="0"/>
        <w:spacing w:line="21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Constantes: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00" w:line="21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Uma constante é similar a uma variável, mas seu valor não pode ser alterado após ter sido atribuído inicialmente. Em outras palavras, é um espaço de armazenamento que mantém um valor fixo durante toda a execução do programa.</w:t>
      </w:r>
    </w:p>
    <w:p w:rsidR="00000000" w:rsidDel="00000000" w:rsidP="00000000" w:rsidRDefault="00000000" w:rsidRPr="00000000" w14:paraId="0000002E">
      <w:pPr>
        <w:widowControl w:val="0"/>
        <w:spacing w:before="200" w:line="21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Declaração de Constantes:</w:t>
      </w:r>
    </w:p>
    <w:p w:rsidR="00000000" w:rsidDel="00000000" w:rsidP="00000000" w:rsidRDefault="00000000" w:rsidRPr="00000000" w14:paraId="0000002F">
      <w:pPr>
        <w:widowControl w:val="0"/>
        <w:spacing w:before="200" w:line="21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criar uma constante em JavaScript, utilizamos a palavra-chave const, seguida pelo nome da constante e um valor inicial obrigatório.</w:t>
      </w:r>
    </w:p>
    <w:p w:rsidR="00000000" w:rsidDel="00000000" w:rsidP="00000000" w:rsidRDefault="00000000" w:rsidRPr="00000000" w14:paraId="00000030">
      <w:pPr>
        <w:widowControl w:val="0"/>
        <w:spacing w:before="200" w:line="21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Mutabilidade: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200" w:line="21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Uma vez que uma constante é declarada e inicializada, seu valor não pode ser modificado posteriormente. Tentar atribuir um novo valor a uma constante resultará em um erro de sintaxe.</w:t>
      </w:r>
    </w:p>
    <w:p w:rsidR="00000000" w:rsidDel="00000000" w:rsidP="00000000" w:rsidRDefault="00000000" w:rsidRPr="00000000" w14:paraId="00000032">
      <w:pPr>
        <w:widowControl w:val="0"/>
        <w:spacing w:before="200" w:line="21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Utilização: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200" w:line="21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constantes são úteis para armazenar valores que não devem ser alterados ao longo do tempo, como valores matemáticos constantes, URLs de APIs, chaves de acesso, entre outros.</w:t>
      </w:r>
    </w:p>
    <w:p w:rsidR="00000000" w:rsidDel="00000000" w:rsidP="00000000" w:rsidRDefault="00000000" w:rsidRPr="00000000" w14:paraId="00000034">
      <w:pPr>
        <w:widowControl w:val="0"/>
        <w:spacing w:before="200" w:line="21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resumo, variáveis e constantes são elementos fundamentais em programação que permitem armazenar e manipular dados de forma eficiente. Enquanto variáveis podem ter seu valor alterado ao longo do tempo, constantes têm um valor fixo e imutável após serem inicializadas.</w:t>
      </w:r>
    </w:p>
    <w:p w:rsidR="00000000" w:rsidDel="00000000" w:rsidP="00000000" w:rsidRDefault="00000000" w:rsidRPr="00000000" w14:paraId="00000035">
      <w:pPr>
        <w:shd w:fill="ffffff" w:val="clear"/>
        <w:spacing w:after="480" w:before="240" w:lineRule="auto"/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b1b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API/Element/click_event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