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545B" w14:textId="77777777" w:rsidR="0057160E" w:rsidRPr="00CE3F9A" w:rsidRDefault="00BF5835" w:rsidP="00A427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CST325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HW 1.3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720E00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Vector Details</w:t>
      </w:r>
    </w:p>
    <w:p w14:paraId="7EDC545C" w14:textId="77777777" w:rsidR="00720E00" w:rsidRPr="00DF7EF1" w:rsidRDefault="00DF7EF1" w:rsidP="00DF7EF1">
      <w:pPr>
        <w:pStyle w:val="ListParagraph"/>
        <w:jc w:val="center"/>
        <w:outlineLvl w:val="0"/>
        <w:rPr>
          <w:rFonts w:ascii="Century Gothic" w:hAnsi="Century Gothic"/>
        </w:rPr>
      </w:pPr>
      <w:r w:rsidRPr="00E00C34">
        <w:rPr>
          <w:rFonts w:ascii="Century Gothic" w:hAnsi="Century Gothic"/>
        </w:rPr>
        <w:t>(</w:t>
      </w:r>
      <w:r w:rsidR="00C20E00">
        <w:rPr>
          <w:rFonts w:ascii="Century Gothic" w:hAnsi="Century Gothic"/>
        </w:rPr>
        <w:t>69</w:t>
      </w:r>
      <w:r w:rsidRPr="00E00C34">
        <w:rPr>
          <w:rFonts w:ascii="Century Gothic" w:hAnsi="Century Gothic"/>
        </w:rPr>
        <w:t xml:space="preserve"> possible points</w:t>
      </w:r>
      <w:r>
        <w:rPr>
          <w:rFonts w:ascii="Century Gothic" w:hAnsi="Century Gothic"/>
        </w:rPr>
        <w:t xml:space="preserve"> weighted to 10</w:t>
      </w:r>
      <w:r w:rsidRPr="00E00C34">
        <w:rPr>
          <w:rFonts w:ascii="Century Gothic" w:hAnsi="Century Gothic"/>
        </w:rPr>
        <w:t>0)</w:t>
      </w:r>
    </w:p>
    <w:p w14:paraId="7EDC545D" w14:textId="77777777" w:rsidR="0057160E" w:rsidRPr="0057160E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5E" w14:textId="77777777" w:rsidR="008335A1" w:rsidRDefault="008335A1" w:rsidP="008335A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vectors are considered the same if</w:t>
      </w:r>
      <w:r w:rsidR="00250125">
        <w:rPr>
          <w:rFonts w:ascii="Times New Roman" w:eastAsia="Times New Roman" w:hAnsi="Times New Roman" w:cs="Times New Roman"/>
          <w:sz w:val="24"/>
          <w:szCs w:val="24"/>
        </w:rPr>
        <w:t xml:space="preserve"> and only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the same: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5F" w14:textId="77777777" w:rsidR="008335A1" w:rsidRDefault="00B605C7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in the Cartesian Plane</w:t>
      </w:r>
    </w:p>
    <w:p w14:paraId="7EDC5460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61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</w:p>
    <w:p w14:paraId="7EDC5462" w14:textId="77777777" w:rsidR="008335A1" w:rsidRPr="0048169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b. and c</w:t>
      </w:r>
      <w:r w:rsidR="008335A1"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7EDC5463" w14:textId="77777777" w:rsidR="00322D6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7EDC5464" w14:textId="77777777" w:rsidR="00375134" w:rsidRDefault="00375134" w:rsidP="00375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5" w14:textId="77777777" w:rsidR="00375134" w:rsidRDefault="002D0A37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about vectors and points are true?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6" w14:textId="77777777" w:rsidR="00086C04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is a displacement from the origin in a specific reference frame</w:t>
      </w:r>
    </w:p>
    <w:p w14:paraId="7EDC5467" w14:textId="77777777" w:rsidR="002D0A37" w:rsidRPr="00521649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2164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 is a displacement from the origin in a specific reference frame</w:t>
      </w:r>
    </w:p>
    <w:p w14:paraId="7EDC5468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point has meaning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any reference frame</w:t>
      </w:r>
    </w:p>
    <w:p w14:paraId="7EDC5469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has mean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the origin</w:t>
      </w:r>
    </w:p>
    <w:p w14:paraId="7EDC546A" w14:textId="77777777" w:rsidR="00BC7B91" w:rsidRDefault="00BC7B91" w:rsidP="00BC7B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B" w14:textId="77777777" w:rsidR="00375134" w:rsidRPr="003A5F0A" w:rsidRDefault="00375134" w:rsidP="00D049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True / False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</w:t>
      </w:r>
      <w:r w:rsidR="00C832E0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C" w14:textId="77777777" w:rsidR="00375134" w:rsidRPr="00481696" w:rsidRDefault="00375134" w:rsidP="0037513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commutative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D" w14:textId="77777777" w:rsidR="00375134" w:rsidRPr="00481696" w:rsidRDefault="00375134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associative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E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commutative</w:t>
      </w:r>
    </w:p>
    <w:p w14:paraId="7EDC546F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associative</w:t>
      </w:r>
    </w:p>
    <w:p w14:paraId="7EDC5470" w14:textId="77777777" w:rsidR="00FF4156" w:rsidRDefault="00FF415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Vector-scalar multiplication is commutative</w:t>
      </w:r>
    </w:p>
    <w:p w14:paraId="7EDC5471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commutative</w:t>
      </w:r>
    </w:p>
    <w:p w14:paraId="7EDC5472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associative</w:t>
      </w:r>
    </w:p>
    <w:p w14:paraId="7EDC5473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commutative</w:t>
      </w:r>
    </w:p>
    <w:p w14:paraId="7EDC5474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associative</w:t>
      </w:r>
    </w:p>
    <w:p w14:paraId="7EDC5475" w14:textId="77777777" w:rsidR="00FF4156" w:rsidRDefault="00FF4156" w:rsidP="00FF4156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76" w14:textId="77777777" w:rsidR="003A5F0A" w:rsidRPr="003A5F0A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of multiplying a scalar and a vector is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77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scalar</w:t>
      </w:r>
    </w:p>
    <w:p w14:paraId="7EDC5478" w14:textId="77777777" w:rsidR="003A5F0A" w:rsidRPr="00481696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</w:t>
      </w:r>
    </w:p>
    <w:p w14:paraId="7EDC5479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else</w:t>
      </w:r>
    </w:p>
    <w:p w14:paraId="7EDC547A" w14:textId="77777777" w:rsidR="00720E00" w:rsidRDefault="00720E00" w:rsidP="00D14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B" w14:textId="77777777" w:rsidR="00375134" w:rsidRDefault="0038777B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237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7C" w14:textId="77777777" w:rsidR="00375134" w:rsidRDefault="00813DFB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3F" wp14:editId="7EDC5540">
            <wp:extent cx="1549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8 at 7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7D" w14:textId="77777777" w:rsidR="00BE1774" w:rsidRPr="00BE1774" w:rsidRDefault="00BE1774" w:rsidP="00BE1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E" w14:textId="77777777" w:rsidR="0038777B" w:rsidRDefault="000A66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7F" w14:textId="77777777" w:rsidR="008F4AF3" w:rsidRDefault="000A66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1pt;margin-top:55.05pt;width:33.75pt;height:54.35pt;flip:x y;z-index:25165824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2" wp14:editId="7EDC5543">
            <wp:extent cx="2777067" cy="2777067"/>
            <wp:effectExtent l="12700" t="0" r="17145" b="29845"/>
            <wp:docPr id="102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0" w14:textId="77777777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EDC5481" w14:textId="77777777" w:rsidR="0038777B" w:rsidRDefault="000A66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82" w14:textId="77777777" w:rsidR="00BE1774" w:rsidRPr="00BE1774" w:rsidRDefault="000A66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4">
          <v:shape id="_x0000_s1027" type="#_x0000_t32" style="position:absolute;left:0;text-align:left;margin-left:201pt;margin-top:108.45pt;width:31.85pt;height:55.85pt;flip:x;z-index:251659264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5" wp14:editId="7EDC5546">
            <wp:extent cx="2777067" cy="2777067"/>
            <wp:effectExtent l="12700" t="0" r="17145" b="29845"/>
            <wp:docPr id="1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3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4" w14:textId="77777777" w:rsidR="0038777B" w:rsidRDefault="000A66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</m:oMath>
    </w:p>
    <w:p w14:paraId="7EDC5485" w14:textId="77777777" w:rsidR="00BE1774" w:rsidRPr="00BE1774" w:rsidRDefault="000A66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7">
          <v:shape id="_x0000_s1028" type="#_x0000_t32" style="position:absolute;left:0;text-align:left;margin-left:232.85pt;margin-top:109.35pt;width:34.15pt;height:0;z-index:251660288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8" wp14:editId="7EDC5549">
            <wp:extent cx="2777067" cy="2777067"/>
            <wp:effectExtent l="12700" t="0" r="17145" b="29845"/>
            <wp:docPr id="5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777067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6" w14:textId="77777777" w:rsidR="003A5F0A" w:rsidRPr="0038777B" w:rsidRDefault="003A5F0A" w:rsidP="003A5F0A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87" w14:textId="77777777" w:rsidR="00597C3A" w:rsidRDefault="00597C3A" w:rsidP="00597C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E19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88" w14:textId="77777777" w:rsidR="00597C3A" w:rsidRPr="00597C3A" w:rsidRDefault="0074136A" w:rsidP="00741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4A" wp14:editId="7EDC554B">
            <wp:extent cx="2911450" cy="25266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25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89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A" w14:textId="77777777" w:rsidR="00597C3A" w:rsidRDefault="000A66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8B" w14:textId="77777777" w:rsidR="00BE1774" w:rsidRDefault="000A66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C">
          <v:shape id="_x0000_s1029" type="#_x0000_t32" style="position:absolute;left:0;text-align:left;margin-left:222.75pt;margin-top:109.35pt;width:10.5pt;height:0;flip:x;z-index:251661312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D" wp14:editId="7EDC554E">
            <wp:extent cx="2777067" cy="2777067"/>
            <wp:effectExtent l="12700" t="0" r="17145" b="29845"/>
            <wp:docPr id="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413072" w:rsidRPr="00413072" w14:paraId="7EDC548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D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E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413072" w:rsidRPr="00413072" w14:paraId="7EDC5493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0" w14:textId="77777777" w:rsidR="00413072" w:rsidRPr="00413072" w:rsidRDefault="000A66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1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2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3072" w:rsidRPr="00413072" w14:paraId="7EDC5497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4" w14:textId="77777777" w:rsidR="00413072" w:rsidRPr="00413072" w:rsidRDefault="000A66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5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6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072" w:rsidRPr="00413072" w14:paraId="7EDC549B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8" w14:textId="77777777" w:rsidR="00413072" w:rsidRPr="00413072" w:rsidRDefault="000A66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9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A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413072" w:rsidRPr="00413072" w14:paraId="7EDC549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D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E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7EDC54A0" w14:textId="77777777" w:rsidR="00413072" w:rsidRPr="00BE1774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C54A1" w14:textId="77777777" w:rsidR="00597C3A" w:rsidRDefault="000A66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A2" w14:textId="77777777" w:rsidR="00BE1774" w:rsidRDefault="000A66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F">
          <v:shape id="_x0000_s1030" type="#_x0000_t32" style="position:absolute;left:0;text-align:left;margin-left:157.15pt;margin-top:108.6pt;width:76.1pt;height:65.6pt;flip:x;z-index:251662336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0" wp14:editId="7EDC5551">
            <wp:extent cx="2777067" cy="2777067"/>
            <wp:effectExtent l="12700" t="0" r="17145" b="29845"/>
            <wp:docPr id="8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A3" w14:textId="77777777" w:rsidR="00413072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A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5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6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AB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8" w14:textId="77777777" w:rsidR="005B049D" w:rsidRPr="005B049D" w:rsidRDefault="000A66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A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AF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m:oMath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E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3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0" w14:textId="77777777" w:rsidR="005B049D" w:rsidRPr="005B049D" w:rsidRDefault="000A66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2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6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-6</w:t>
            </w:r>
          </w:p>
        </w:tc>
      </w:tr>
    </w:tbl>
    <w:p w14:paraId="7EDC54B8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C54B9" w14:textId="77777777" w:rsidR="00597C3A" w:rsidRDefault="000A66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 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BA" w14:textId="77777777" w:rsidR="00F93E45" w:rsidRDefault="000A66C4" w:rsidP="00237F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52">
          <v:shape id="_x0000_s1031" type="#_x0000_t32" style="position:absolute;left:0;text-align:left;margin-left:233.25pt;margin-top:43.25pt;width:76.9pt;height:65.35pt;flip:y;z-index:25166336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3" wp14:editId="7EDC5554">
            <wp:extent cx="2777067" cy="2777067"/>
            <wp:effectExtent l="12700" t="0" r="17145" b="29845"/>
            <wp:docPr id="9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BE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D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C2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F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0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C6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3" w14:textId="77777777" w:rsidR="005B049D" w:rsidRPr="005B049D" w:rsidRDefault="000A66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4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A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7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8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E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C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</w:tbl>
    <w:p w14:paraId="7EDC54CF" w14:textId="77777777" w:rsidR="005B049D" w:rsidRPr="00F93E45" w:rsidRDefault="005B049D" w:rsidP="005B0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0" w14:textId="77777777" w:rsidR="00FE1957" w:rsidRDefault="00FE1957" w:rsidP="00FE1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1" w14:textId="77777777" w:rsidR="00051738" w:rsidRDefault="00051738" w:rsidP="0005173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as a linear combination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.  Assume the tip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lies exactly ½ of the way between the tips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D2" w14:textId="77777777" w:rsidR="00922ED9" w:rsidRDefault="000A66C4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z</m:t>
            </m:r>
          </m:e>
        </m:acc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=  </w:t>
      </w:r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3/2 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</m:oMath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+ ½ </w:t>
      </w:r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)</m:t>
        </m:r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</w:p>
    <w:p w14:paraId="7EDC54D3" w14:textId="77777777" w:rsidR="00922ED9" w:rsidRPr="00922ED9" w:rsidRDefault="000A66C4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lastRenderedPageBreak/>
        <w:pict w14:anchorId="7EDC5555">
          <v:shape id="_x0000_s1042" type="#_x0000_t32" style="position:absolute;margin-left:113.25pt;margin-top:55.15pt;width:105.75pt;height:53.25pt;flip:y;z-index:251668480" o:connectortype="straight" strokecolor="#7030a0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6">
          <v:shape id="_x0000_s1040" type="#_x0000_t32" style="position:absolute;margin-left:54.75pt;margin-top:80.65pt;width:55.5pt;height:27.75pt;flip:x y;z-index:251666432" o:connectortype="straight" strokecolor="#ffd966 [1943]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7">
          <v:shape id="_x0000_s1041" type="#_x0000_t32" style="position:absolute;margin-left:.75pt;margin-top:55.15pt;width:109.5pt;height:53.25pt;flip:x;z-index:251667456" o:connectortype="straight"/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8">
          <v:shape id="_x0000_s1038" type="#_x0000_t32" style="position:absolute;margin-left:.75pt;margin-top:108.4pt;width:109.5pt;height:0;flip:x;z-index:251664384" o:connectortype="straight" strokecolor="red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9">
          <v:shape id="_x0000_s1039" type="#_x0000_t32" style="position:absolute;margin-left:110.25pt;margin-top:55.15pt;width:0;height:53.25pt;flip:y;z-index:251665408" o:connectortype="straight" strokecolor="#00b050" strokeweight="3pt">
            <v:stroke endarrow="block"/>
            <v:shadow type="perspective" color="#375623 [1609]" opacity=".5" offset="1pt" offset2="-1pt"/>
          </v:shape>
        </w:pict>
      </w:r>
      <w:r w:rsidR="00922ED9" w:rsidRPr="00922ED9"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drawing>
          <wp:inline distT="0" distB="0" distL="0" distR="0" wp14:anchorId="7EDC555A" wp14:editId="7EDC555B">
            <wp:extent cx="2777067" cy="2777067"/>
            <wp:effectExtent l="12700" t="0" r="17145" b="29845"/>
            <wp:docPr id="17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D4" w14:textId="77777777" w:rsidR="00F93E45" w:rsidRDefault="00051738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5C" wp14:editId="7EDC555D">
            <wp:extent cx="32480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D5" w14:textId="77777777" w:rsidR="00EE030A" w:rsidRPr="00EE030A" w:rsidRDefault="00EE030A" w:rsidP="00EE030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6" w14:textId="77777777" w:rsidR="000411EF" w:rsidRPr="000411EF" w:rsidRDefault="000411EF" w:rsidP="000411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vector operation is </w:t>
      </w:r>
      <w:r w:rsidR="00ED6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the Pythagorean Theorem?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D7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7EDC54D8" w14:textId="77777777" w:rsidR="000411EF" w:rsidRPr="00922ED9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922ED9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Dot Product</w:t>
      </w:r>
    </w:p>
    <w:p w14:paraId="7EDC54D9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DA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Product</w:t>
      </w:r>
    </w:p>
    <w:p w14:paraId="7EDC54DB" w14:textId="77777777" w:rsidR="000411EF" w:rsidRPr="000411EF" w:rsidRDefault="000411EF" w:rsidP="000411EF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DC" w14:textId="77777777" w:rsidR="003A5F0A" w:rsidRPr="000411EF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(True / False) A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have a negative magnitude.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7EDC54DD" w14:textId="77777777" w:rsidR="000411EF" w:rsidRPr="000411EF" w:rsidRDefault="000411EF" w:rsidP="000411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E" w14:textId="77777777" w:rsidR="00C76EDB" w:rsidRPr="00922ED9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length of the vector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DF" w14:textId="77777777" w:rsidR="00922ED9" w:rsidRPr="00922ED9" w:rsidRDefault="00922ED9" w:rsidP="00922ED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4E0" w14:textId="50EC5F0A" w:rsidR="00922ED9" w:rsidRPr="00922ED9" w:rsidRDefault="000A66C4" w:rsidP="00922E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6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-3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 xml:space="preserve"> </m:t>
            </m:r>
          </m:e>
        </m:rad>
      </m:oMath>
      <w:r w:rsidR="00922ED9" w:rsidRPr="00922ED9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49</m:t>
            </m:r>
          </m:e>
        </m:rad>
      </m:oMath>
      <w:r w:rsidR="00A27BC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 = 7</w:t>
      </w:r>
    </w:p>
    <w:p w14:paraId="7EDC54E1" w14:textId="77777777" w:rsidR="00C76EDB" w:rsidRPr="00C76EDB" w:rsidRDefault="00C76EDB" w:rsidP="00C76ED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2" w14:textId="77777777" w:rsidR="00ED6621" w:rsidRPr="00ED6621" w:rsidRDefault="00C76EDB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(True / False) A vector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magnitude of 0.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7EDC54E3" w14:textId="77777777" w:rsidR="00ED6621" w:rsidRPr="00ED6621" w:rsidRDefault="00ED6621" w:rsidP="00ED66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4" w14:textId="77777777" w:rsidR="003A5F0A" w:rsidRPr="000411EF" w:rsidRDefault="00ED6621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</w:t>
      </w:r>
      <w:r w:rsidRPr="00754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False) All vectors can be normalized. (1pt)</w:t>
      </w:r>
      <w:r w:rsidR="00980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038B" w:rsidRPr="0098038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FALSE (Magnitude = 0)</w:t>
      </w:r>
      <w:r w:rsid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DC54E5" w14:textId="77777777" w:rsidR="00375134" w:rsidRPr="00F93E45" w:rsidRDefault="008335A1" w:rsidP="007F4557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E45">
        <w:rPr>
          <w:rFonts w:ascii="Times New Roman" w:eastAsia="Times New Roman" w:hAnsi="Times New Roman" w:cs="Times New Roman"/>
          <w:sz w:val="24"/>
          <w:szCs w:val="24"/>
        </w:rPr>
        <w:t>When is the following statement true?</w:t>
      </w:r>
      <w:r w:rsidR="00B069EC" w:rsidRPr="00F93E45">
        <w:rPr>
          <w:rFonts w:ascii="Times New Roman" w:eastAsia="Times New Roman" w:hAnsi="Times New Roman" w:cs="Times New Roman"/>
          <w:sz w:val="24"/>
          <w:szCs w:val="24"/>
        </w:rPr>
        <w:t xml:space="preserve">  (Try comparing the lengths of different combinations of vectors.  Is there anything significant about the angle between the two?).  (3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E6" w14:textId="77777777" w:rsidR="008335A1" w:rsidRPr="00F93E45" w:rsidRDefault="000A66C4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14:paraId="7EDC54E7" w14:textId="77777777" w:rsidR="00F93E45" w:rsidRPr="00375134" w:rsidRDefault="00F93E45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E8" w14:textId="77777777" w:rsidR="00CD738F" w:rsidRPr="003A5F0A" w:rsidRDefault="00CD738F" w:rsidP="00CD73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normalized vector is also called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(1pt)</w:t>
      </w:r>
    </w:p>
    <w:p w14:paraId="7EDC54E9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</w:t>
      </w:r>
    </w:p>
    <w:p w14:paraId="7EDC54EA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 vector</w:t>
      </w:r>
    </w:p>
    <w:p w14:paraId="7EDC54EB" w14:textId="77777777" w:rsidR="00CD738F" w:rsidRPr="0098038B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8038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unit vector</w:t>
      </w:r>
    </w:p>
    <w:p w14:paraId="7EDC54EC" w14:textId="77777777" w:rsidR="00CD738F" w:rsidRPr="003A5F0A" w:rsidRDefault="00C72CC0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 w:rsidR="00CD738F"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inear</w:t>
      </w:r>
    </w:p>
    <w:p w14:paraId="7EDC54ED" w14:textId="77777777" w:rsidR="00CD738F" w:rsidRDefault="00CD738F" w:rsidP="00CD7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EE" w14:textId="77777777" w:rsidR="0039408D" w:rsidRPr="0039408D" w:rsidRDefault="00B36DF2" w:rsidP="00B36DF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vector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has length 10 then what </w:t>
      </w:r>
      <w:r w:rsidR="001F3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component values of the normalized version?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EF" w14:textId="77777777" w:rsidR="00B94024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x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/10, 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y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/10, </w:t>
      </w:r>
      <w:proofErr w:type="spellStart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z</w:t>
      </w:r>
      <w:proofErr w:type="spellEnd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</w:t>
      </w:r>
    </w:p>
    <w:p w14:paraId="7EDC54F0" w14:textId="77777777" w:rsidR="0039408D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1" w14:textId="77777777" w:rsidR="00B94024" w:rsidRPr="003A5F0A" w:rsidRDefault="00B94024" w:rsidP="00B940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Normalizing the vector (1, 2, 12) yields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F2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(1, 2, 12)</w:t>
      </w:r>
    </w:p>
    <w:p w14:paraId="7EDC54F3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(1, 1, 1)</w:t>
      </w:r>
    </w:p>
    <w:p w14:paraId="7EDC54F4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(0.082, 0.164, 0.983)</w:t>
      </w:r>
    </w:p>
    <w:p w14:paraId="7EDC54F5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(0.1, 0.2, 0.7)</w:t>
      </w:r>
    </w:p>
    <w:p w14:paraId="7EDC54F6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(0.042, 0.130, 0.83)</w:t>
      </w:r>
    </w:p>
    <w:p w14:paraId="7EDC54F7" w14:textId="77777777" w:rsidR="008335A1" w:rsidRPr="003A5F0A" w:rsidRDefault="008335A1" w:rsidP="008335A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8" w14:textId="77777777" w:rsidR="00A4273A" w:rsidRDefault="00A4273A" w:rsidP="00A427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generate a random vector (3d) whose tip lied on the surface of a sphere with radius r (assume the tail is placed at the center of the sphere)?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 xml:space="preserve"> (5pts)</w:t>
      </w:r>
    </w:p>
    <w:p w14:paraId="7EDC54F9" w14:textId="77777777" w:rsidR="00A4273A" w:rsidRDefault="00A4273A" w:rsidP="00A4273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A" w14:textId="77777777" w:rsidR="00783711" w:rsidRP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>If two vectors are orthogonal, that means the angle between them is: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FB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 deg</w:t>
      </w:r>
    </w:p>
    <w:p w14:paraId="7EDC54FC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 / 2</w:t>
      </w:r>
    </w:p>
    <w:p w14:paraId="7EDC54FD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14:paraId="7EDC54FE" w14:textId="77777777" w:rsidR="00783711" w:rsidRDefault="00F93E45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180 deg</w:t>
      </w:r>
    </w:p>
    <w:p w14:paraId="7EDC54FF" w14:textId="77777777" w:rsidR="00D14B28" w:rsidRPr="00F52466" w:rsidRDefault="00783711" w:rsidP="00D14B28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F5246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a. and b.</w:t>
      </w:r>
    </w:p>
    <w:p w14:paraId="7EDC5500" w14:textId="77777777" w:rsidR="00B94024" w:rsidRPr="00D14B28" w:rsidRDefault="00B94024" w:rsidP="00D14B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DC5501" w14:textId="77777777" w:rsidR="00B94024" w:rsidRDefault="00B94024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02" w14:textId="77777777" w:rsidR="00B94024" w:rsidRPr="00E2695D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2695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scalar value</w:t>
      </w:r>
    </w:p>
    <w:p w14:paraId="7EDC5503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7EDC5504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14:paraId="7EDC5505" w14:textId="77777777" w:rsidR="00B94024" w:rsidRPr="00B94024" w:rsidRDefault="00B94024" w:rsidP="00B9402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06" w14:textId="05D43B5A" w:rsid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are orthogonal,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E26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95D" w:rsidRPr="00E2695D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07" w14:textId="77777777" w:rsid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DB783" w14:textId="1C3E0BEF" w:rsidR="00E43714" w:rsidRPr="000A66C4" w:rsidRDefault="00B94024" w:rsidP="00E4371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ED3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6C4" w:rsidRPr="000A66C4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The square of either vector’s magnitude.</w:t>
      </w:r>
      <w:bookmarkStart w:id="0" w:name="_GoBack"/>
      <w:bookmarkEnd w:id="0"/>
    </w:p>
    <w:p w14:paraId="7EDC5509" w14:textId="77777777" w:rsidR="0020412C" w:rsidRPr="0020412C" w:rsidRDefault="0020412C" w:rsidP="0020412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0A" w14:textId="75BF84AD" w:rsidR="0020412C" w:rsidRPr="00B94024" w:rsidRDefault="0020412C" w:rsidP="0020412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 xml:space="preserve">(Pay attention to the hat.) </w:t>
      </w:r>
      <w:r>
        <w:rPr>
          <w:rFonts w:ascii="Times New Roman" w:eastAsia="Times New Roman" w:hAnsi="Times New Roman" w:cs="Times New Roman"/>
          <w:sz w:val="24"/>
          <w:szCs w:val="24"/>
        </w:rPr>
        <w:t>(1pt)</w:t>
      </w:r>
      <w:r w:rsidR="00D86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B0F" w:rsidRPr="00D86B0F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1</w:t>
      </w:r>
    </w:p>
    <w:p w14:paraId="7EDC550B" w14:textId="77777777" w:rsidR="00B94024" w:rsidRP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C" w14:textId="77777777" w:rsidR="0057160E" w:rsidRDefault="00B94024" w:rsidP="00C20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are opposite in direction but equal in magnitude,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>(Note: these are not unit vectors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0D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E" w14:textId="0E3F10B5" w:rsidR="00940BB8" w:rsidRPr="00036DCD" w:rsidRDefault="00244732" w:rsidP="00EF2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two 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what is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(Express your answer </w:t>
      </w:r>
      <w:r w:rsidR="00262EE2" w:rsidRPr="00262E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cosine)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136D0B" w14:textId="77777777" w:rsidR="00036DCD" w:rsidRPr="00036DCD" w:rsidRDefault="00036DCD" w:rsidP="00036DC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4709BBD" w14:textId="720DF7BD" w:rsidR="00036DCD" w:rsidRPr="00AF08B2" w:rsidRDefault="00BA2059" w:rsidP="00036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z</m:t>
              </m:r>
            </m:sub>
          </m:sSub>
        </m:oMath>
      </m:oMathPara>
    </w:p>
    <w:p w14:paraId="7EDC550F" w14:textId="77777777" w:rsidR="003A5F0A" w:rsidRDefault="003A5F0A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26E83" w14:textId="7655A7B2" w:rsidR="003B7FAA" w:rsidRPr="005F5615" w:rsidRDefault="000411EF" w:rsidP="005F56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dot product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tween (5, -2, 3) and (-2, 4, 6)?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5F5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615" w:rsidRPr="005F5615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11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2" w14:textId="77777777" w:rsidR="00940BB8" w:rsidRPr="00940BB8" w:rsidRDefault="00940BB8" w:rsidP="00940B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dot product of two vectors equal to the cos of the angle between them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 other words, when does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=cos(θ)</m:t>
        </m:r>
      </m:oMath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3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4" w14:textId="77777777" w:rsidR="00940BB8" w:rsidRPr="00940BB8" w:rsidRDefault="00940BB8" w:rsidP="00F968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sz w:val="24"/>
          <w:szCs w:val="24"/>
        </w:rPr>
        <w:t>Given the dot product d of two vectors.  What is the angle</w:t>
      </w:r>
      <w:r w:rsidR="00F4484F">
        <w:rPr>
          <w:rFonts w:ascii="Times New Roman" w:eastAsia="Times New Roman" w:hAnsi="Times New Roman" w:cs="Times New Roman"/>
          <w:sz w:val="24"/>
          <w:szCs w:val="24"/>
        </w:rPr>
        <w:t xml:space="preserve"> (in radians, not degrees)</w:t>
      </w:r>
      <w:r w:rsidRPr="00940BB8">
        <w:rPr>
          <w:rFonts w:ascii="Times New Roman" w:eastAsia="Times New Roman" w:hAnsi="Times New Roman" w:cs="Times New Roman"/>
          <w:sz w:val="24"/>
          <w:szCs w:val="24"/>
        </w:rPr>
        <w:t xml:space="preserve"> between the vectors used to generate the dot product?</w:t>
      </w:r>
      <w:r w:rsidR="009B3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θ=?)</m:t>
        </m:r>
      </m:oMath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15" w14:textId="77777777" w:rsidR="000411EF" w:rsidRPr="003A5F0A" w:rsidRDefault="000411EF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6" w14:textId="77777777" w:rsid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17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7EDC5518" w14:textId="77777777" w:rsidR="001F38DD" w:rsidRPr="008453C7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8453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 vector </w:t>
      </w:r>
      <w:proofErr w:type="gramStart"/>
      <w:r w:rsidRPr="008453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value</w:t>
      </w:r>
      <w:proofErr w:type="gramEnd"/>
    </w:p>
    <w:p w14:paraId="7EDC5519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</w:p>
    <w:p w14:paraId="7EDC551A" w14:textId="77777777" w:rsidR="001E07C1" w:rsidRDefault="001E07C1" w:rsidP="001E07C1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1B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cross product between (1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 and (0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C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1D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1E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1F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(0, 0, 1)</w:t>
      </w:r>
    </w:p>
    <w:p w14:paraId="7EDC5520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1" w14:textId="77777777" w:rsidR="001E07C1" w:rsidRPr="00237F8E" w:rsidRDefault="001E07C1" w:rsidP="00237F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22" w14:textId="77777777" w:rsidR="001F38DD" w:rsidRDefault="001F38DD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3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cross product between (-2, 13, 8) and (4, 2, -1)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24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25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26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27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-56, -29)</w:t>
      </w:r>
    </w:p>
    <w:p w14:paraId="7EDC5528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9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(-29, 30, -56)</w:t>
      </w:r>
    </w:p>
    <w:p w14:paraId="7EDC552A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B" w14:textId="6483CC27" w:rsidR="001E07C1" w:rsidRDefault="001E07C1" w:rsidP="001E07C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F0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A42" w:rsidRPr="00F04A42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2C" w14:textId="77777777" w:rsidR="001E07C1" w:rsidRDefault="001E07C1" w:rsidP="001E07C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2D" w14:textId="281500D5" w:rsidR="001E07C1" w:rsidRPr="001E07C1" w:rsidRDefault="001E07C1" w:rsidP="00E2089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×(-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D26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644D" w:rsidRPr="00E35A9A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2E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F" w14:textId="592FD0E2" w:rsidR="001F38DD" w:rsidRPr="001F38DD" w:rsidRDefault="00FC0DAB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</w:t>
      </w:r>
      <w:r w:rsidR="001F38D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(Visual aids 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recommended…</w:t>
      </w:r>
      <w:r w:rsidR="00F30531">
        <w:rPr>
          <w:rFonts w:ascii="Times New Roman" w:eastAsia="Times New Roman" w:hAnsi="Times New Roman" w:cs="Times New Roman"/>
          <w:sz w:val="24"/>
          <w:szCs w:val="24"/>
        </w:rPr>
        <w:t xml:space="preserve"> First think about the result of the cross product and then what happens with a dot product.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77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96" w:rsidRPr="00771296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30" w14:textId="77777777" w:rsidR="003A5F0A" w:rsidRDefault="003A5F0A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1" w14:textId="190FC474" w:rsidR="001F38DD" w:rsidRP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1F42" w:rsidRPr="00551F42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32" w14:textId="77777777" w:rsidR="001F38DD" w:rsidRPr="003A5F0A" w:rsidRDefault="001F38DD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3" w14:textId="4EF8FBFE" w:rsidR="0057160E" w:rsidRDefault="007E3829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perpendicular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601" w:rsidRPr="006C4601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7EDC5534" w14:textId="77777777" w:rsidR="005E56E5" w:rsidRPr="005E56E5" w:rsidRDefault="005E56E5" w:rsidP="005E56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35" w14:textId="5047086C" w:rsidR="005E56E5" w:rsidRPr="005E56E5" w:rsidRDefault="005E56E5" w:rsidP="005E56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colinear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92D" w:rsidRPr="00B4492D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7EDC5536" w14:textId="77777777" w:rsidR="00435D5A" w:rsidRP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7" w14:textId="77777777" w:rsidR="00435D5A" w:rsidRPr="001E07C1" w:rsidRDefault="00435D5A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922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ED9" w:rsidRPr="00922E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TRUE</w:t>
      </w:r>
    </w:p>
    <w:p w14:paraId="7EDC5538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9" w14:textId="77777777" w:rsid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A" w14:textId="77777777" w:rsidR="007C1549" w:rsidRDefault="007C1549" w:rsidP="00A4273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Bonus </w:t>
      </w:r>
    </w:p>
    <w:p w14:paraId="7EDC553B" w14:textId="77777777" w:rsidR="007C1549" w:rsidRDefault="007C1549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C" w14:textId="77777777" w:rsidR="0057160E" w:rsidRDefault="000B48EA" w:rsidP="007C15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formula</w:t>
      </w:r>
      <w:r w:rsidR="007E3829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dot product using the Law of C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>osines.</w:t>
      </w:r>
      <w:r w:rsidR="00B5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3D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E" w14:textId="77777777" w:rsidR="00E72464" w:rsidRPr="003A5F0A" w:rsidRDefault="00E72464">
      <w:pPr>
        <w:rPr>
          <w:rFonts w:ascii="Times New Roman" w:hAnsi="Times New Roman" w:cs="Times New Roman"/>
          <w:sz w:val="24"/>
          <w:szCs w:val="24"/>
        </w:rPr>
      </w:pPr>
    </w:p>
    <w:sectPr w:rsidR="00E72464" w:rsidRPr="003A5F0A" w:rsidSect="00E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6E2"/>
    <w:multiLevelType w:val="hybridMultilevel"/>
    <w:tmpl w:val="67662D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F45"/>
    <w:multiLevelType w:val="multilevel"/>
    <w:tmpl w:val="856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E47D1"/>
    <w:multiLevelType w:val="multilevel"/>
    <w:tmpl w:val="B5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60E"/>
    <w:rsid w:val="00036DCD"/>
    <w:rsid w:val="000411EF"/>
    <w:rsid w:val="00051738"/>
    <w:rsid w:val="00086C04"/>
    <w:rsid w:val="000A4ACA"/>
    <w:rsid w:val="000A66C4"/>
    <w:rsid w:val="000B48EA"/>
    <w:rsid w:val="00123FA0"/>
    <w:rsid w:val="00154F40"/>
    <w:rsid w:val="001E07C1"/>
    <w:rsid w:val="001F38DD"/>
    <w:rsid w:val="0020412C"/>
    <w:rsid w:val="00237F8E"/>
    <w:rsid w:val="00244732"/>
    <w:rsid w:val="00250125"/>
    <w:rsid w:val="00262EE2"/>
    <w:rsid w:val="0028453E"/>
    <w:rsid w:val="002D0A37"/>
    <w:rsid w:val="0031158B"/>
    <w:rsid w:val="00322D66"/>
    <w:rsid w:val="00356EBB"/>
    <w:rsid w:val="00375134"/>
    <w:rsid w:val="0038777B"/>
    <w:rsid w:val="0039408D"/>
    <w:rsid w:val="003A5F0A"/>
    <w:rsid w:val="003B7FAA"/>
    <w:rsid w:val="003F632F"/>
    <w:rsid w:val="00413072"/>
    <w:rsid w:val="00435D5A"/>
    <w:rsid w:val="00481696"/>
    <w:rsid w:val="004D6D15"/>
    <w:rsid w:val="00521649"/>
    <w:rsid w:val="00551F42"/>
    <w:rsid w:val="0057160E"/>
    <w:rsid w:val="00581C79"/>
    <w:rsid w:val="00582C97"/>
    <w:rsid w:val="00597C3A"/>
    <w:rsid w:val="005B049D"/>
    <w:rsid w:val="005E56E5"/>
    <w:rsid w:val="005F5615"/>
    <w:rsid w:val="006C4601"/>
    <w:rsid w:val="00720E00"/>
    <w:rsid w:val="0074136A"/>
    <w:rsid w:val="00745397"/>
    <w:rsid w:val="00771296"/>
    <w:rsid w:val="00772DB0"/>
    <w:rsid w:val="00783711"/>
    <w:rsid w:val="007C1549"/>
    <w:rsid w:val="007C4AD0"/>
    <w:rsid w:val="007E3829"/>
    <w:rsid w:val="00813DFB"/>
    <w:rsid w:val="008335A1"/>
    <w:rsid w:val="008453C7"/>
    <w:rsid w:val="00867958"/>
    <w:rsid w:val="008D3C45"/>
    <w:rsid w:val="008F4AF3"/>
    <w:rsid w:val="00922ED9"/>
    <w:rsid w:val="009365D0"/>
    <w:rsid w:val="00940BB8"/>
    <w:rsid w:val="00941736"/>
    <w:rsid w:val="0098038B"/>
    <w:rsid w:val="009B3920"/>
    <w:rsid w:val="00A27BC4"/>
    <w:rsid w:val="00A35A13"/>
    <w:rsid w:val="00A4273A"/>
    <w:rsid w:val="00A43C0D"/>
    <w:rsid w:val="00A6000E"/>
    <w:rsid w:val="00AF08B2"/>
    <w:rsid w:val="00B069EC"/>
    <w:rsid w:val="00B36DF2"/>
    <w:rsid w:val="00B4492D"/>
    <w:rsid w:val="00B51201"/>
    <w:rsid w:val="00B605C7"/>
    <w:rsid w:val="00B94024"/>
    <w:rsid w:val="00BA2059"/>
    <w:rsid w:val="00BC4873"/>
    <w:rsid w:val="00BC7B91"/>
    <w:rsid w:val="00BD69B3"/>
    <w:rsid w:val="00BE1774"/>
    <w:rsid w:val="00BF5835"/>
    <w:rsid w:val="00C20E00"/>
    <w:rsid w:val="00C72CC0"/>
    <w:rsid w:val="00C76EDB"/>
    <w:rsid w:val="00C778A0"/>
    <w:rsid w:val="00C832E0"/>
    <w:rsid w:val="00CD738F"/>
    <w:rsid w:val="00CE3F9A"/>
    <w:rsid w:val="00D0317C"/>
    <w:rsid w:val="00D14B28"/>
    <w:rsid w:val="00D2644D"/>
    <w:rsid w:val="00D54C59"/>
    <w:rsid w:val="00D71A80"/>
    <w:rsid w:val="00D86B0F"/>
    <w:rsid w:val="00D9082D"/>
    <w:rsid w:val="00DF7EF1"/>
    <w:rsid w:val="00E2695D"/>
    <w:rsid w:val="00E35A9A"/>
    <w:rsid w:val="00E43714"/>
    <w:rsid w:val="00E72464"/>
    <w:rsid w:val="00ED0960"/>
    <w:rsid w:val="00ED3C69"/>
    <w:rsid w:val="00ED6621"/>
    <w:rsid w:val="00EE030A"/>
    <w:rsid w:val="00EE32A4"/>
    <w:rsid w:val="00F04A42"/>
    <w:rsid w:val="00F30531"/>
    <w:rsid w:val="00F4484F"/>
    <w:rsid w:val="00F52466"/>
    <w:rsid w:val="00F93E45"/>
    <w:rsid w:val="00FC0DAB"/>
    <w:rsid w:val="00FE1957"/>
    <w:rsid w:val="00FE28B9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  <o:r id="V:Rule4" type="connector" idref="#_x0000_s1040"/>
        <o:r id="V:Rule5" type="connector" idref="#_x0000_s1029"/>
        <o:r id="V:Rule6" type="connector" idref="#_x0000_s1030"/>
        <o:r id="V:Rule7" type="connector" idref="#_x0000_s1028"/>
        <o:r id="V:Rule8" type="connector" idref="#_x0000_s1038"/>
        <o:r id="V:Rule9" type="connector" idref="#_x0000_s1039"/>
        <o:r id="V:Rule10" type="connector" idref="#_x0000_s1042"/>
        <o:r id="V:Rule11" type="connector" idref="#_x0000_s1041"/>
      </o:rules>
    </o:shapelayout>
  </w:shapeDefaults>
  <w:decimalSymbol w:val="."/>
  <w:listSeparator w:val=","/>
  <w14:docId w14:val="7EDC545B"/>
  <w15:docId w15:val="{DC0187D2-EB0B-44C7-888F-B00B4E60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7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Rose</cp:lastModifiedBy>
  <cp:revision>84</cp:revision>
  <cp:lastPrinted>2017-04-04T23:50:00Z</cp:lastPrinted>
  <dcterms:created xsi:type="dcterms:W3CDTF">2017-03-24T19:22:00Z</dcterms:created>
  <dcterms:modified xsi:type="dcterms:W3CDTF">2018-10-27T23:59:00Z</dcterms:modified>
</cp:coreProperties>
</file>