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rPr/>
      </w:pPr>
      <w:r>
        <w:rPr/>
        <w:t>UML</w:t>
      </w:r>
    </w:p>
    <w:p>
      <w:pPr>
        <w:pStyle w:val="Normal"/>
        <w:rPr/>
      </w:pPr>
      <w:r>
        <w:rPr>
          <w:b/>
          <w:i/>
          <w:color w:val="FF0000"/>
          <w:u w:val="single"/>
        </w:rPr>
        <w:t xml:space="preserve">Description </w:t>
      </w:r>
      <w:r>
        <w:rPr>
          <w:b/>
          <w:i/>
          <w:color w:val="FF0000"/>
          <w:u w:val="single"/>
        </w:rPr>
        <w:t>de l’acces aux lettres de mission</w:t>
      </w:r>
    </w:p>
    <w:p>
      <w:pPr>
        <w:pStyle w:val="ListParagraph"/>
        <w:numPr>
          <w:ilvl w:val="0"/>
          <w:numId w:val="1"/>
        </w:numPr>
        <w:rPr>
          <w:b/>
          <w:b/>
          <w:u w:val="single"/>
        </w:rPr>
      </w:pPr>
      <w:r>
        <w:rPr>
          <w:b/>
          <w:u w:val="single"/>
        </w:rPr>
        <w:t>Identification du cas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Nom du cas </w:t>
      </w:r>
      <w:r>
        <w:rPr/>
        <w:t xml:space="preserve">: </w:t>
      </w:r>
      <w:r>
        <w:rPr/>
        <w:t>Accéder aux lettres de mission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 xml:space="preserve">Objectif </w:t>
      </w:r>
      <w:r>
        <w:rPr/>
        <w:t xml:space="preserve">: </w:t>
      </w:r>
      <w:r>
        <w:rPr/>
        <w:t>permettre à un formateur d’accéder aux lettre de mission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principal </w:t>
      </w:r>
      <w:r>
        <w:rPr/>
        <w:t xml:space="preserve">: </w:t>
      </w:r>
      <w:r>
        <w:rPr/>
        <w:t>Formateur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secondaire </w:t>
      </w:r>
      <w:r>
        <w:rPr/>
        <w:t xml:space="preserve">: </w:t>
      </w:r>
      <w:r>
        <w:rPr/>
        <w:t>Aucun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Horodatage </w:t>
      </w:r>
      <w:r>
        <w:rPr/>
        <w:t xml:space="preserve">: </w:t>
      </w:r>
      <w:r>
        <w:rPr/>
        <w:t>04/12/2017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Responsable </w:t>
      </w:r>
      <w:r>
        <w:rPr/>
        <w:t xml:space="preserve">: </w:t>
      </w:r>
      <w:r>
        <w:rPr/>
        <w:t>CGOUIN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Version </w:t>
      </w:r>
      <w:r>
        <w:rPr/>
        <w:t xml:space="preserve">: 1.0 – Création du document                        </w:t>
      </w:r>
    </w:p>
    <w:p>
      <w:pPr>
        <w:pStyle w:val="ListParagraph"/>
        <w:ind w:left="1440" w:hanging="0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ListParagraph"/>
        <w:numPr>
          <w:ilvl w:val="0"/>
          <w:numId w:val="1"/>
        </w:numPr>
        <w:rPr>
          <w:b/>
          <w:b/>
          <w:u w:val="single"/>
        </w:rPr>
      </w:pPr>
      <w:r>
        <w:rPr>
          <w:b/>
          <w:u w:val="single"/>
        </w:rPr>
        <w:t xml:space="preserve">Séquencement  </w:t>
      </w:r>
    </w:p>
    <w:p>
      <w:pPr>
        <w:pStyle w:val="Normal"/>
        <w:rPr/>
      </w:pPr>
      <w:r>
        <w:rPr/>
        <w:t>Le cas d’utilisation débute </w:t>
      </w:r>
      <w:r>
        <w:rPr/>
        <w:t>lorsque le formateur souhaite accéder à ses lettres de mission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Pré-condition :</w:t>
      </w:r>
      <w:r>
        <w:rPr>
          <w:i/>
        </w:rPr>
        <w:t xml:space="preserve"> </w:t>
      </w:r>
      <w:r>
        <w:rPr>
          <w:i/>
        </w:rPr>
        <w:t>le formateur doit être connecté</w:t>
      </w:r>
    </w:p>
    <w:p>
      <w:pPr>
        <w:pStyle w:val="ListParagraph"/>
        <w:numPr>
          <w:ilvl w:val="0"/>
          <w:numId w:val="2"/>
        </w:numPr>
        <w:rPr>
          <w:i/>
          <w:i/>
          <w:u w:val="single"/>
        </w:rPr>
      </w:pPr>
      <w:r>
        <w:rPr>
          <w:i/>
          <w:u w:val="single"/>
        </w:rPr>
        <w:t>Scénario nominal :</w:t>
      </w:r>
    </w:p>
    <w:p>
      <w:pPr>
        <w:pStyle w:val="ListParagraph"/>
        <w:numPr>
          <w:ilvl w:val="0"/>
          <w:numId w:val="3"/>
        </w:numPr>
        <w:rPr/>
      </w:pPr>
      <w:r>
        <w:rPr/>
        <w:t>le formateur ouvre la fenêtre des lettres de mission</w:t>
      </w:r>
    </w:p>
    <w:p>
      <w:pPr>
        <w:pStyle w:val="ListParagraph"/>
        <w:numPr>
          <w:ilvl w:val="0"/>
          <w:numId w:val="3"/>
        </w:numPr>
        <w:rPr/>
      </w:pPr>
      <w:r>
        <w:rPr/>
        <w:t>la liste des lettres de mission s’affiche</w:t>
      </w:r>
    </w:p>
    <w:p>
      <w:pPr>
        <w:pStyle w:val="ListParagraph"/>
        <w:numPr>
          <w:ilvl w:val="0"/>
          <w:numId w:val="2"/>
        </w:numPr>
        <w:rPr>
          <w:u w:val="single"/>
        </w:rPr>
      </w:pPr>
      <w:r>
        <w:rPr>
          <w:i/>
          <w:u w:val="single"/>
        </w:rPr>
        <w:t xml:space="preserve">Post-conditions : </w:t>
      </w:r>
    </w:p>
    <w:p>
      <w:pPr>
        <w:pStyle w:val="ListParagraph"/>
        <w:numPr>
          <w:ilvl w:val="0"/>
          <w:numId w:val="4"/>
        </w:numPr>
        <w:rPr/>
      </w:pPr>
      <w:r>
        <w:rPr/>
        <w:t>NEAN</w:t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Scénarii alternatif :</w:t>
      </w:r>
      <w:r>
        <w:rPr>
          <w:i/>
        </w:rPr>
        <w:t xml:space="preserve"> </w:t>
      </w:r>
    </w:p>
    <w:p>
      <w:pPr>
        <w:pStyle w:val="ListParagraph"/>
        <w:numPr>
          <w:ilvl w:val="0"/>
          <w:numId w:val="0"/>
        </w:numPr>
        <w:ind w:left="2880" w:hanging="0"/>
        <w:rPr/>
      </w:pPr>
      <w:r>
        <w:rPr>
          <w:i/>
        </w:rPr>
        <w:t>2.a le formateur remplit un filtre</w:t>
      </w:r>
    </w:p>
    <w:p>
      <w:pPr>
        <w:pStyle w:val="ListParagraph"/>
        <w:numPr>
          <w:ilvl w:val="0"/>
          <w:numId w:val="0"/>
        </w:numPr>
        <w:ind w:left="2880" w:hanging="0"/>
        <w:rPr/>
      </w:pPr>
      <w:r>
        <w:rPr>
          <w:i/>
        </w:rPr>
        <w:t>3    la liste des lettres de mission correspondante s’affiche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Scénario d’exceptions :</w:t>
      </w:r>
    </w:p>
    <w:p>
      <w:pPr>
        <w:pStyle w:val="ListParagraph"/>
        <w:ind w:hanging="0"/>
        <w:rPr/>
      </w:pPr>
      <w:r>
        <w:rPr>
          <w:i/>
          <w:u w:val="none"/>
        </w:rPr>
        <w:tab/>
        <w:tab/>
        <w:tab/>
        <w:t xml:space="preserve">2.a : Il n’existe pas de lettre de mission, déclenchement de </w:t>
        <w:tab/>
        <w:tab/>
        <w:tab/>
        <w:t>l’erreur « ERR_NO_LETTER »</w:t>
        <w:tab/>
        <w:tab/>
      </w:r>
    </w:p>
    <w:p>
      <w:pPr>
        <w:pStyle w:val="ListParagraph"/>
        <w:ind w:hanging="0"/>
        <w:rPr/>
      </w:pPr>
      <w:r>
        <w:rPr>
          <w:i/>
          <w:u w:val="none"/>
        </w:rPr>
        <w:tab/>
        <w:tab/>
        <w:tab/>
      </w:r>
      <w:r>
        <w:rPr/>
        <w:t>3.a</w:t>
      </w:r>
      <w:r>
        <w:rPr/>
        <w:t xml:space="preserve"> : </w:t>
      </w:r>
      <w:r>
        <w:rPr/>
        <w:t xml:space="preserve">Aucune lettre de mission ne corresponde au filtre, </w:t>
        <w:tab/>
        <w:tab/>
        <w:tab/>
        <w:tab/>
        <w:t>déclenchement de l’erreur « ERR_NO_LETTER_FOUND »</w:t>
      </w:r>
    </w:p>
    <w:p>
      <w:pPr>
        <w:pStyle w:val="ListParagraph"/>
        <w:ind w:left="2124" w:hanging="0"/>
        <w:rPr/>
      </w:pPr>
      <w:r>
        <w:rPr/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numPr>
          <w:ilvl w:val="0"/>
          <w:numId w:val="0"/>
        </w:numPr>
        <w:spacing w:before="0" w:after="200"/>
        <w:ind w:left="720" w:hanging="0"/>
        <w:contextualSpacing/>
        <w:rPr>
          <w:b/>
          <w:b/>
          <w:u w:val="single"/>
        </w:rPr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sz w:val="24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4">
    <w:lvl w:ilvl="0">
      <w:start w:val="1"/>
      <w:numFmt w:val="bullet"/>
      <w:lvlText w:val="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700b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re"/>
    <w:uiPriority w:val="10"/>
    <w:qFormat/>
    <w:rsid w:val="00f67874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ListLabel1">
    <w:name w:val="ListLabel 1"/>
    <w:qFormat/>
    <w:rPr>
      <w:b/>
      <w:sz w:val="2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i w:val="false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67874"/>
    <w:pPr>
      <w:spacing w:before="0" w:after="200"/>
      <w:ind w:left="720" w:hanging="0"/>
      <w:contextualSpacing/>
    </w:pPr>
    <w:rPr/>
  </w:style>
  <w:style w:type="paragraph" w:styleId="Titreprincipal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LibreOffice/5.2.7.2$Linux_X86_64 LibreOffice_project/20m0$Build-2</Application>
  <Pages>1</Pages>
  <Words>166</Words>
  <Characters>820</Characters>
  <CharactersWithSpaces>3594</CharactersWithSpaces>
  <Paragraphs>25</Paragraphs>
  <Company>Centre de Formation CCI de la MAYENNE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2017-09-21T07:40:00Z</dcterms:created>
  <dc:creator>DSAUVA</dc:creator>
  <dc:description/>
  <dc:language>fr-FR</dc:language>
  <cp:lastModifiedBy/>
  <dcterms:modified xsi:type="dcterms:W3CDTF">2017-12-04T18:42:07Z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Centre de Formation CCI de la MAYENNE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