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41FD" w14:textId="77777777" w:rsidR="000F7985" w:rsidRDefault="000F7985" w:rsidP="000F7985">
      <w:pPr>
        <w:jc w:val="center"/>
      </w:pPr>
    </w:p>
    <w:p w14:paraId="353D3F82" w14:textId="77777777" w:rsidR="000F7985" w:rsidRDefault="000F7985" w:rsidP="000F7985">
      <w:pPr>
        <w:jc w:val="center"/>
      </w:pPr>
    </w:p>
    <w:p w14:paraId="46EEE264" w14:textId="77777777" w:rsidR="000F7985" w:rsidRDefault="000F7985" w:rsidP="000F7985">
      <w:pPr>
        <w:jc w:val="center"/>
      </w:pPr>
    </w:p>
    <w:p w14:paraId="44B63844" w14:textId="77777777" w:rsidR="000F7985" w:rsidRDefault="000F7985" w:rsidP="000F7985">
      <w:pPr>
        <w:jc w:val="center"/>
      </w:pPr>
    </w:p>
    <w:p w14:paraId="1DBCFED2" w14:textId="77777777" w:rsidR="000F7985" w:rsidRDefault="000F7985" w:rsidP="000F7985">
      <w:pPr>
        <w:jc w:val="center"/>
      </w:pPr>
    </w:p>
    <w:p w14:paraId="6E138042" w14:textId="77777777" w:rsidR="000F7985" w:rsidRDefault="000F7985" w:rsidP="000F7985">
      <w:pPr>
        <w:jc w:val="center"/>
      </w:pPr>
    </w:p>
    <w:p w14:paraId="278B32CF" w14:textId="77777777" w:rsidR="000F7985" w:rsidRDefault="000F7985" w:rsidP="000F7985">
      <w:pPr>
        <w:jc w:val="center"/>
      </w:pPr>
    </w:p>
    <w:p w14:paraId="1980AB00" w14:textId="77777777" w:rsidR="000F7985" w:rsidRDefault="000F7985" w:rsidP="000F7985">
      <w:pPr>
        <w:jc w:val="center"/>
      </w:pPr>
    </w:p>
    <w:p w14:paraId="6B96185A" w14:textId="77777777" w:rsidR="000F7985" w:rsidRDefault="000F7985" w:rsidP="000F7985">
      <w:pPr>
        <w:jc w:val="center"/>
      </w:pPr>
    </w:p>
    <w:p w14:paraId="0EDEDA4F" w14:textId="583121AC" w:rsidR="000F7985" w:rsidRDefault="004F749E" w:rsidP="004F749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749E">
        <w:rPr>
          <w:rFonts w:ascii="Times New Roman" w:hAnsi="Times New Roman" w:cs="Times New Roman"/>
          <w:b/>
          <w:bCs/>
        </w:rPr>
        <w:t>6-2 Matrix Assignment: RAID Levels</w:t>
      </w:r>
    </w:p>
    <w:p w14:paraId="60B3318A" w14:textId="6B88CB15" w:rsidR="004F749E" w:rsidRDefault="004F749E" w:rsidP="004F749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Christopher Gray</w:t>
      </w:r>
    </w:p>
    <w:p w14:paraId="36D450DE" w14:textId="76DACE24" w:rsidR="004F749E" w:rsidRDefault="004F749E" w:rsidP="004F749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IT: 600</w:t>
      </w:r>
    </w:p>
    <w:p w14:paraId="36225375" w14:textId="535AE4A7" w:rsidR="004F749E" w:rsidRDefault="004F749E" w:rsidP="004F749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Southern New Hampshire University</w:t>
      </w:r>
    </w:p>
    <w:p w14:paraId="42129709" w14:textId="1235C965" w:rsidR="004F749E" w:rsidRDefault="004F749E" w:rsidP="004F749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Professor Michael Gallaher</w:t>
      </w:r>
    </w:p>
    <w:p w14:paraId="2057D6AA" w14:textId="0BE43EA9" w:rsidR="004F749E" w:rsidRPr="004F749E" w:rsidRDefault="004F749E" w:rsidP="004F749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F749E">
        <w:rPr>
          <w:rFonts w:ascii="Times New Roman" w:hAnsi="Times New Roman" w:cs="Times New Roman"/>
          <w:b/>
          <w:bCs/>
        </w:rPr>
        <w:fldChar w:fldCharType="begin"/>
      </w:r>
      <w:r w:rsidRPr="004F749E">
        <w:rPr>
          <w:rFonts w:ascii="Times New Roman" w:hAnsi="Times New Roman" w:cs="Times New Roman"/>
          <w:b/>
          <w:bCs/>
        </w:rPr>
        <w:instrText xml:space="preserve"> DATE \@ "M/d/yyyy" </w:instrText>
      </w:r>
      <w:r w:rsidRPr="004F749E">
        <w:rPr>
          <w:rFonts w:ascii="Times New Roman" w:hAnsi="Times New Roman" w:cs="Times New Roman"/>
          <w:b/>
          <w:bCs/>
        </w:rPr>
        <w:fldChar w:fldCharType="separate"/>
      </w:r>
      <w:r w:rsidR="00200154">
        <w:rPr>
          <w:rFonts w:ascii="Times New Roman" w:hAnsi="Times New Roman" w:cs="Times New Roman"/>
          <w:b/>
          <w:bCs/>
          <w:noProof/>
        </w:rPr>
        <w:t>8/13/2023</w:t>
      </w:r>
      <w:r w:rsidRPr="004F749E">
        <w:rPr>
          <w:rFonts w:ascii="Times New Roman" w:hAnsi="Times New Roman" w:cs="Times New Roman"/>
          <w:b/>
          <w:bCs/>
        </w:rPr>
        <w:fldChar w:fldCharType="end"/>
      </w:r>
    </w:p>
    <w:tbl>
      <w:tblPr>
        <w:tblStyle w:val="TableGrid"/>
        <w:tblpPr w:leftFromText="180" w:rightFromText="180" w:vertAnchor="page" w:horzAnchor="margin" w:tblpXSpec="center" w:tblpY="1292"/>
        <w:tblW w:w="5905" w:type="pct"/>
        <w:tblLook w:val="04A0" w:firstRow="1" w:lastRow="0" w:firstColumn="1" w:lastColumn="0" w:noHBand="0" w:noVBand="1"/>
      </w:tblPr>
      <w:tblGrid>
        <w:gridCol w:w="1527"/>
        <w:gridCol w:w="1708"/>
        <w:gridCol w:w="4770"/>
        <w:gridCol w:w="15"/>
        <w:gridCol w:w="3499"/>
        <w:gridCol w:w="3775"/>
      </w:tblGrid>
      <w:tr w:rsidR="008D1BEB" w:rsidRPr="00125439" w14:paraId="4C97876B" w14:textId="77777777" w:rsidTr="00EA04F7">
        <w:trPr>
          <w:trHeight w:val="326"/>
        </w:trPr>
        <w:tc>
          <w:tcPr>
            <w:tcW w:w="499" w:type="pct"/>
          </w:tcPr>
          <w:p w14:paraId="27CA35E3" w14:textId="77777777" w:rsidR="008D1BEB" w:rsidRPr="00125439" w:rsidRDefault="008D1BEB" w:rsidP="00EA04F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8" w:type="pct"/>
          </w:tcPr>
          <w:p w14:paraId="1382181D" w14:textId="77777777" w:rsidR="008D1BEB" w:rsidRPr="00B5300E" w:rsidRDefault="008D1BEB" w:rsidP="00EA04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300E">
              <w:rPr>
                <w:rFonts w:ascii="Times New Roman" w:hAnsi="Times New Roman" w:cs="Times New Roman"/>
                <w:b/>
                <w:bCs/>
              </w:rPr>
              <w:t>Raid 0</w:t>
            </w:r>
          </w:p>
        </w:tc>
        <w:tc>
          <w:tcPr>
            <w:tcW w:w="1564" w:type="pct"/>
            <w:gridSpan w:val="2"/>
          </w:tcPr>
          <w:p w14:paraId="00E3D16D" w14:textId="77777777" w:rsidR="008D1BEB" w:rsidRPr="00B5300E" w:rsidRDefault="008D1BEB" w:rsidP="00EA04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300E">
              <w:rPr>
                <w:rFonts w:ascii="Times New Roman" w:hAnsi="Times New Roman" w:cs="Times New Roman"/>
                <w:b/>
                <w:bCs/>
              </w:rPr>
              <w:t>Raid 1</w:t>
            </w:r>
          </w:p>
        </w:tc>
        <w:tc>
          <w:tcPr>
            <w:tcW w:w="1144" w:type="pct"/>
          </w:tcPr>
          <w:p w14:paraId="3EE6019D" w14:textId="77777777" w:rsidR="008D1BEB" w:rsidRPr="00B5300E" w:rsidRDefault="008D1BEB" w:rsidP="00EA04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300E">
              <w:rPr>
                <w:rFonts w:ascii="Times New Roman" w:hAnsi="Times New Roman" w:cs="Times New Roman"/>
                <w:b/>
                <w:bCs/>
              </w:rPr>
              <w:t>Raid 5</w:t>
            </w:r>
          </w:p>
        </w:tc>
        <w:tc>
          <w:tcPr>
            <w:tcW w:w="1234" w:type="pct"/>
          </w:tcPr>
          <w:p w14:paraId="18D8B4A9" w14:textId="77777777" w:rsidR="008D1BEB" w:rsidRPr="00B5300E" w:rsidRDefault="008D1BEB" w:rsidP="00EA04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300E">
              <w:rPr>
                <w:rFonts w:ascii="Times New Roman" w:hAnsi="Times New Roman" w:cs="Times New Roman"/>
                <w:b/>
                <w:bCs/>
              </w:rPr>
              <w:t>Raid 10</w:t>
            </w:r>
          </w:p>
        </w:tc>
      </w:tr>
      <w:tr w:rsidR="008D1BEB" w:rsidRPr="00125439" w14:paraId="77AE1E21" w14:textId="77777777" w:rsidTr="00EA04F7">
        <w:trPr>
          <w:trHeight w:val="3170"/>
        </w:trPr>
        <w:tc>
          <w:tcPr>
            <w:tcW w:w="499" w:type="pct"/>
          </w:tcPr>
          <w:p w14:paraId="6C32ED68" w14:textId="77777777" w:rsidR="008D1BEB" w:rsidRPr="00B5300E" w:rsidRDefault="008D1BEB" w:rsidP="00EA04F7">
            <w:pPr>
              <w:rPr>
                <w:rFonts w:ascii="Times New Roman" w:hAnsi="Times New Roman" w:cs="Times New Roman"/>
                <w:b/>
                <w:bCs/>
              </w:rPr>
            </w:pPr>
            <w:r w:rsidRPr="00B5300E">
              <w:rPr>
                <w:rFonts w:ascii="Times New Roman" w:hAnsi="Times New Roman" w:cs="Times New Roman"/>
                <w:b/>
                <w:bCs/>
              </w:rPr>
              <w:t>Benefits</w:t>
            </w:r>
          </w:p>
        </w:tc>
        <w:tc>
          <w:tcPr>
            <w:tcW w:w="558" w:type="pct"/>
          </w:tcPr>
          <w:p w14:paraId="78CAB14E" w14:textId="77777777" w:rsidR="008D1BEB" w:rsidRPr="004C52A2" w:rsidRDefault="008D1BEB" w:rsidP="00EA04F7">
            <w:p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shd w:val="clear" w:color="auto" w:fill="FFFFFF"/>
              </w:rPr>
              <w:t>Provides very fast access by spreading data over across all member disks</w:t>
            </w:r>
          </w:p>
        </w:tc>
        <w:tc>
          <w:tcPr>
            <w:tcW w:w="1564" w:type="pct"/>
            <w:gridSpan w:val="2"/>
          </w:tcPr>
          <w:p w14:paraId="1300E75D" w14:textId="4A907252" w:rsidR="008D1BEB" w:rsidRPr="004C52A2" w:rsidRDefault="008D1BEB" w:rsidP="00EA04F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High performance for large requests due to parallel I/O operations across multiple drives (Tenenbaum &amp; Bos, 2022).</w:t>
            </w:r>
          </w:p>
          <w:p w14:paraId="24B88F29" w14:textId="77777777" w:rsidR="008D1BEB" w:rsidRPr="004C52A2" w:rsidRDefault="008D1BEB" w:rsidP="00EA04F7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Simple implementation (Tenenbaum &amp; Bos, 2022).</w:t>
            </w:r>
          </w:p>
          <w:p w14:paraId="5758F075" w14:textId="77777777" w:rsidR="008D1BEB" w:rsidRPr="004C52A2" w:rsidRDefault="008D1BEB" w:rsidP="00EA0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4" w:type="pct"/>
          </w:tcPr>
          <w:p w14:paraId="0A0DAD2C" w14:textId="77777777" w:rsidR="008D1BEB" w:rsidRPr="004C52A2" w:rsidRDefault="008D1BEB" w:rsidP="00EA04F7">
            <w:pPr>
              <w:numPr>
                <w:ilvl w:val="0"/>
                <w:numId w:val="1"/>
              </w:numPr>
              <w:ind w:right="-15696"/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A significant advantage </w:t>
            </w:r>
            <w:proofErr w:type="gramStart"/>
            <w:r w:rsidRPr="004C52A2">
              <w:rPr>
                <w:rFonts w:ascii="Times New Roman" w:hAnsi="Times New Roman" w:cs="Times New Roman"/>
              </w:rPr>
              <w:t>is</w:t>
            </w:r>
            <w:proofErr w:type="gramEnd"/>
          </w:p>
          <w:p w14:paraId="49B91D57" w14:textId="77777777" w:rsidR="008D1BEB" w:rsidRPr="004C52A2" w:rsidRDefault="008D1BEB" w:rsidP="00EA04F7">
            <w:pPr>
              <w:ind w:left="720" w:right="-15696"/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the fast and </w:t>
            </w:r>
          </w:p>
          <w:p w14:paraId="5DA780D3" w14:textId="77777777" w:rsidR="008D1BEB" w:rsidRPr="004C52A2" w:rsidRDefault="008D1BEB" w:rsidP="00EA04F7">
            <w:pPr>
              <w:ind w:left="720" w:right="-15696"/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consistent read speed</w:t>
            </w:r>
          </w:p>
          <w:p w14:paraId="7E05FFE8" w14:textId="77777777" w:rsidR="008D1BEB" w:rsidRPr="004C52A2" w:rsidRDefault="008D1BEB" w:rsidP="00EA04F7">
            <w:pPr>
              <w:ind w:left="720" w:right="-15696"/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(Techtarget.com, n.d.).</w:t>
            </w:r>
          </w:p>
          <w:p w14:paraId="47375EA4" w14:textId="77777777" w:rsidR="008D1BEB" w:rsidRPr="004C52A2" w:rsidRDefault="008D1BEB" w:rsidP="00EA04F7">
            <w:pPr>
              <w:numPr>
                <w:ilvl w:val="0"/>
                <w:numId w:val="1"/>
              </w:numPr>
              <w:ind w:left="740" w:right="-15696"/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This RAID </w:t>
            </w:r>
            <w:proofErr w:type="gramStart"/>
            <w:r w:rsidRPr="004C52A2">
              <w:rPr>
                <w:rFonts w:ascii="Times New Roman" w:hAnsi="Times New Roman" w:cs="Times New Roman"/>
              </w:rPr>
              <w:t>design</w:t>
            </w:r>
            <w:proofErr w:type="gramEnd"/>
            <w:r w:rsidRPr="004C52A2">
              <w:rPr>
                <w:rFonts w:ascii="Times New Roman" w:hAnsi="Times New Roman" w:cs="Times New Roman"/>
              </w:rPr>
              <w:t> </w:t>
            </w:r>
          </w:p>
          <w:p w14:paraId="3236A10E" w14:textId="77777777" w:rsidR="008D1BEB" w:rsidRPr="004C52A2" w:rsidRDefault="008D1BEB" w:rsidP="00EA04F7">
            <w:pPr>
              <w:ind w:left="740" w:right="-15696"/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also provides.</w:t>
            </w:r>
          </w:p>
          <w:p w14:paraId="74CD6A01" w14:textId="77777777" w:rsidR="008D1BEB" w:rsidRPr="004C52A2" w:rsidRDefault="008D1BEB" w:rsidP="00EA04F7">
            <w:pPr>
              <w:ind w:left="740" w:right="-15696"/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low-cost data redundancy</w:t>
            </w:r>
          </w:p>
          <w:p w14:paraId="076892FD" w14:textId="77777777" w:rsidR="008D1BEB" w:rsidRPr="004C52A2" w:rsidRDefault="008D1BEB" w:rsidP="00EA04F7">
            <w:pPr>
              <w:ind w:left="740" w:right="-15696"/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 xml:space="preserve">and fault tolerance </w:t>
            </w:r>
          </w:p>
          <w:p w14:paraId="51DBB9AB" w14:textId="77777777" w:rsidR="008D1BEB" w:rsidRPr="004C52A2" w:rsidRDefault="008D1BEB" w:rsidP="00EA04F7">
            <w:pPr>
              <w:ind w:left="740" w:right="-15696"/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 xml:space="preserve">(Techtarget.com, n.d.). </w:t>
            </w:r>
          </w:p>
        </w:tc>
        <w:tc>
          <w:tcPr>
            <w:tcW w:w="1234" w:type="pct"/>
          </w:tcPr>
          <w:p w14:paraId="756EB314" w14:textId="77777777" w:rsidR="008D1BEB" w:rsidRPr="004C52A2" w:rsidRDefault="008D1BEB" w:rsidP="00EA04F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Strong fault tolerance with mirroring and striping.</w:t>
            </w:r>
          </w:p>
          <w:p w14:paraId="32D8FDED" w14:textId="77777777" w:rsidR="008D1BEB" w:rsidRPr="004C52A2" w:rsidRDefault="008D1BEB" w:rsidP="00EA04F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Improved read/write speeds for various applications.</w:t>
            </w:r>
          </w:p>
          <w:p w14:paraId="49924A15" w14:textId="77777777" w:rsidR="008D1BEB" w:rsidRPr="004C52A2" w:rsidRDefault="008D1BEB" w:rsidP="00EA04F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Easy disk replacement, minimizing downtime.</w:t>
            </w:r>
          </w:p>
          <w:p w14:paraId="0C30F16E" w14:textId="77777777" w:rsidR="008D1BEB" w:rsidRPr="004C52A2" w:rsidRDefault="008D1BEB" w:rsidP="00EA04F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Better than mirroring (RAID 1) due to striping.</w:t>
            </w:r>
          </w:p>
          <w:p w14:paraId="4CAACEB8" w14:textId="77777777" w:rsidR="008D1BEB" w:rsidRPr="004C52A2" w:rsidRDefault="008D1BEB" w:rsidP="00EA04F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Can handle multiple drive failures if not in the same mirrored pair.</w:t>
            </w:r>
          </w:p>
          <w:p w14:paraId="4FC946CE" w14:textId="77777777" w:rsidR="008D1BEB" w:rsidRPr="004C52A2" w:rsidRDefault="008D1BEB" w:rsidP="00EA04F7">
            <w:pPr>
              <w:rPr>
                <w:rFonts w:ascii="Times New Roman" w:hAnsi="Times New Roman" w:cs="Times New Roman"/>
              </w:rPr>
            </w:pPr>
          </w:p>
        </w:tc>
      </w:tr>
      <w:tr w:rsidR="008D1BEB" w:rsidRPr="00125439" w14:paraId="7C212FDA" w14:textId="77777777" w:rsidTr="00EA04F7">
        <w:trPr>
          <w:trHeight w:val="2450"/>
        </w:trPr>
        <w:tc>
          <w:tcPr>
            <w:tcW w:w="499" w:type="pct"/>
          </w:tcPr>
          <w:p w14:paraId="6DC6DB43" w14:textId="77777777" w:rsidR="008D1BEB" w:rsidRPr="00441CA8" w:rsidRDefault="008D1BEB" w:rsidP="00EA04F7">
            <w:pPr>
              <w:rPr>
                <w:rFonts w:ascii="Times New Roman" w:hAnsi="Times New Roman" w:cs="Times New Roman"/>
                <w:b/>
                <w:bCs/>
              </w:rPr>
            </w:pPr>
            <w:r w:rsidRPr="00441CA8">
              <w:rPr>
                <w:rFonts w:ascii="Times New Roman" w:hAnsi="Times New Roman" w:cs="Times New Roman"/>
                <w:b/>
                <w:bCs/>
              </w:rPr>
              <w:t>Drawbacks</w:t>
            </w:r>
          </w:p>
        </w:tc>
        <w:tc>
          <w:tcPr>
            <w:tcW w:w="558" w:type="pct"/>
          </w:tcPr>
          <w:p w14:paraId="00D67C2D" w14:textId="77777777" w:rsidR="008D1BEB" w:rsidRPr="004C52A2" w:rsidRDefault="008D1BEB" w:rsidP="00EA04F7">
            <w:p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shd w:val="clear" w:color="auto" w:fill="FFFFFF"/>
              </w:rPr>
              <w:t>If one disk fails, al l data is lost because each block represents the ONLY copy of the data</w:t>
            </w:r>
          </w:p>
        </w:tc>
        <w:tc>
          <w:tcPr>
            <w:tcW w:w="1564" w:type="pct"/>
            <w:gridSpan w:val="2"/>
          </w:tcPr>
          <w:p w14:paraId="3F666DF0" w14:textId="77777777" w:rsidR="008D1BEB" w:rsidRPr="004C52A2" w:rsidRDefault="008D1BEB" w:rsidP="00EA04F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No data redundancy, making it unsuitable for applications where data reliability is crucial (Tenenbaum &amp; Bos, 2022).</w:t>
            </w:r>
          </w:p>
          <w:p w14:paraId="579474BE" w14:textId="77777777" w:rsidR="008D1BEB" w:rsidRPr="004C52A2" w:rsidRDefault="008D1BEB" w:rsidP="00EA04F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Limited fault tolerance: A drive failure leads to complete data loss since there is no redundancy (Tenenbaum &amp; Bos, 2022).</w:t>
            </w:r>
          </w:p>
          <w:p w14:paraId="754F792F" w14:textId="77777777" w:rsidR="008D1BEB" w:rsidRPr="004C52A2" w:rsidRDefault="008D1BEB" w:rsidP="00EA0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4" w:type="pct"/>
          </w:tcPr>
          <w:p w14:paraId="04E8E9F4" w14:textId="77777777" w:rsidR="008D1BEB" w:rsidRPr="004C52A2" w:rsidRDefault="008D1BEB" w:rsidP="00EA0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Longer rebuild times, that could result in data loss (Techtarget.com, n.d.).</w:t>
            </w:r>
          </w:p>
          <w:p w14:paraId="7663DC13" w14:textId="77777777" w:rsidR="008D1BEB" w:rsidRPr="004C52A2" w:rsidRDefault="008D1BEB" w:rsidP="00EA0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If another disk fails during rebuild, then the user loses the data forever (Techtarget.com, n.d.).</w:t>
            </w:r>
          </w:p>
        </w:tc>
        <w:tc>
          <w:tcPr>
            <w:tcW w:w="1234" w:type="pct"/>
            <w:shd w:val="clear" w:color="auto" w:fill="FFFFFF" w:themeFill="background1"/>
          </w:tcPr>
          <w:p w14:paraId="6FFECC12" w14:textId="77777777" w:rsidR="008D1BEB" w:rsidRPr="004C52A2" w:rsidRDefault="008D1BEB" w:rsidP="00EA0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Requires more disks, leading to higher storage costs.</w:t>
            </w:r>
          </w:p>
          <w:p w14:paraId="1CE7C275" w14:textId="77777777" w:rsidR="008D1BEB" w:rsidRPr="004C52A2" w:rsidRDefault="008D1BEB" w:rsidP="00EA0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RAID controller impacts performance and fault tolerance.</w:t>
            </w:r>
          </w:p>
          <w:p w14:paraId="021BB5FC" w14:textId="77777777" w:rsidR="008D1BEB" w:rsidRPr="004C52A2" w:rsidRDefault="008D1BEB" w:rsidP="00EA04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</w:rPr>
              <w:t>50% usable capacity due to mirroring.</w:t>
            </w:r>
          </w:p>
        </w:tc>
      </w:tr>
      <w:tr w:rsidR="008D1BEB" w:rsidRPr="00125439" w14:paraId="4922BAE9" w14:textId="77777777" w:rsidTr="00EA04F7">
        <w:trPr>
          <w:cantSplit/>
          <w:trHeight w:val="20"/>
        </w:trPr>
        <w:tc>
          <w:tcPr>
            <w:tcW w:w="499" w:type="pct"/>
          </w:tcPr>
          <w:p w14:paraId="2035BDF4" w14:textId="77777777" w:rsidR="008D1BEB" w:rsidRPr="008D1BEB" w:rsidRDefault="008D1BEB" w:rsidP="00EA04F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D1BE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Business Impact</w:t>
            </w:r>
          </w:p>
        </w:tc>
        <w:tc>
          <w:tcPr>
            <w:tcW w:w="558" w:type="pct"/>
          </w:tcPr>
          <w:p w14:paraId="48C4F881" w14:textId="77777777" w:rsidR="008D1BEB" w:rsidRPr="004C52A2" w:rsidRDefault="008D1BEB" w:rsidP="00EA04F7">
            <w:p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shd w:val="clear" w:color="auto" w:fill="FFFFFF"/>
              </w:rPr>
              <w:t>Businesses that need the fastest access with no redundancy will benefit; however, businesses sensitive to data loss should avoid RAID 0</w:t>
            </w:r>
          </w:p>
        </w:tc>
        <w:tc>
          <w:tcPr>
            <w:tcW w:w="1559" w:type="pct"/>
          </w:tcPr>
          <w:p w14:paraId="477E55EA" w14:textId="77777777" w:rsidR="008D1BEB" w:rsidRPr="004C52A2" w:rsidRDefault="008D1BEB" w:rsidP="00EA04F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b/>
                <w:bCs/>
              </w:rPr>
              <w:t>Positive</w:t>
            </w:r>
            <w:r w:rsidRPr="004C52A2">
              <w:rPr>
                <w:rFonts w:ascii="Times New Roman" w:hAnsi="Times New Roman" w:cs="Times New Roman"/>
              </w:rPr>
              <w:t>: Data redundancy, better read performance, easy recovery.</w:t>
            </w:r>
          </w:p>
          <w:p w14:paraId="54B2BECF" w14:textId="77777777" w:rsidR="008D1BEB" w:rsidRPr="004C52A2" w:rsidRDefault="008D1BEB" w:rsidP="00EA04F7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b/>
                <w:bCs/>
              </w:rPr>
              <w:t>Challenges</w:t>
            </w:r>
            <w:r w:rsidRPr="004C52A2">
              <w:rPr>
                <w:rFonts w:ascii="Times New Roman" w:hAnsi="Times New Roman" w:cs="Times New Roman"/>
              </w:rPr>
              <w:t>: Higher cost due to mirroring, reduced usable capacity, possible impact on write-heavy tasks.</w:t>
            </w:r>
          </w:p>
          <w:p w14:paraId="684EEC01" w14:textId="77777777" w:rsidR="008D1BEB" w:rsidRPr="004C52A2" w:rsidRDefault="008D1BEB" w:rsidP="00EA04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9" w:type="pct"/>
            <w:gridSpan w:val="2"/>
          </w:tcPr>
          <w:p w14:paraId="36C0D647" w14:textId="77777777" w:rsidR="008D1BEB" w:rsidRPr="004C52A2" w:rsidRDefault="008D1BEB" w:rsidP="00EA04F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b/>
                <w:bCs/>
              </w:rPr>
              <w:t>Positive</w:t>
            </w:r>
            <w:r w:rsidRPr="004C52A2">
              <w:rPr>
                <w:rFonts w:ascii="Times New Roman" w:hAnsi="Times New Roman" w:cs="Times New Roman"/>
              </w:rPr>
              <w:t>: Data redundancy, cost-efficient, good read performance, more usable capacity than mirroring (RAID 1).</w:t>
            </w:r>
          </w:p>
          <w:p w14:paraId="1EE93B8F" w14:textId="77777777" w:rsidR="008D1BEB" w:rsidRPr="004C52A2" w:rsidRDefault="008D1BEB" w:rsidP="00EA04F7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b/>
                <w:bCs/>
              </w:rPr>
              <w:t>Challenges</w:t>
            </w:r>
            <w:r w:rsidRPr="004C52A2">
              <w:rPr>
                <w:rFonts w:ascii="Times New Roman" w:hAnsi="Times New Roman" w:cs="Times New Roman"/>
              </w:rPr>
              <w:t>: Lower write performance, rebuild time impact, controller load, risk during rebuilds.</w:t>
            </w:r>
          </w:p>
        </w:tc>
        <w:tc>
          <w:tcPr>
            <w:tcW w:w="1234" w:type="pct"/>
          </w:tcPr>
          <w:p w14:paraId="749EA7A6" w14:textId="77777777" w:rsidR="008D1BEB" w:rsidRPr="004C52A2" w:rsidRDefault="008D1BEB" w:rsidP="00EA04F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b/>
                <w:bCs/>
              </w:rPr>
              <w:t>Reliability</w:t>
            </w:r>
            <w:r w:rsidRPr="004C52A2">
              <w:rPr>
                <w:rFonts w:ascii="Times New Roman" w:hAnsi="Times New Roman" w:cs="Times New Roman"/>
              </w:rPr>
              <w:t>: Enhanced data protection.</w:t>
            </w:r>
          </w:p>
          <w:p w14:paraId="05928F2F" w14:textId="77777777" w:rsidR="008D1BEB" w:rsidRPr="004C52A2" w:rsidRDefault="008D1BEB" w:rsidP="00EA04F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b/>
                <w:bCs/>
              </w:rPr>
              <w:t>Performance</w:t>
            </w:r>
            <w:r w:rsidRPr="004C52A2">
              <w:rPr>
                <w:rFonts w:ascii="Times New Roman" w:hAnsi="Times New Roman" w:cs="Times New Roman"/>
              </w:rPr>
              <w:t>: Optimal for high-speed applications.</w:t>
            </w:r>
          </w:p>
          <w:p w14:paraId="628BA58F" w14:textId="77777777" w:rsidR="008D1BEB" w:rsidRPr="004C52A2" w:rsidRDefault="008D1BEB" w:rsidP="00EA04F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b/>
                <w:bCs/>
              </w:rPr>
              <w:t>Cost-Benefit</w:t>
            </w:r>
            <w:r w:rsidRPr="004C52A2">
              <w:rPr>
                <w:rFonts w:ascii="Times New Roman" w:hAnsi="Times New Roman" w:cs="Times New Roman"/>
              </w:rPr>
              <w:t>: Evaluate higher disk costs vs. data protection and performance.</w:t>
            </w:r>
          </w:p>
          <w:p w14:paraId="225B5497" w14:textId="77777777" w:rsidR="008D1BEB" w:rsidRPr="004C52A2" w:rsidRDefault="008D1BEB" w:rsidP="00EA04F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4C52A2">
              <w:rPr>
                <w:rFonts w:ascii="Times New Roman" w:hAnsi="Times New Roman" w:cs="Times New Roman"/>
                <w:b/>
                <w:bCs/>
              </w:rPr>
              <w:t>Recovery</w:t>
            </w:r>
            <w:r w:rsidRPr="004C52A2">
              <w:rPr>
                <w:rFonts w:ascii="Times New Roman" w:hAnsi="Times New Roman" w:cs="Times New Roman"/>
              </w:rPr>
              <w:t>: Simplified drive replacement minimizes downtime.</w:t>
            </w:r>
          </w:p>
          <w:p w14:paraId="24C8DF14" w14:textId="77777777" w:rsidR="008D1BEB" w:rsidRPr="004C52A2" w:rsidRDefault="008D1BEB" w:rsidP="00EA04F7">
            <w:pPr>
              <w:rPr>
                <w:rFonts w:ascii="Times New Roman" w:hAnsi="Times New Roman" w:cs="Times New Roman"/>
              </w:rPr>
            </w:pPr>
          </w:p>
        </w:tc>
      </w:tr>
    </w:tbl>
    <w:p w14:paraId="23C82A9B" w14:textId="0D2BDC35" w:rsidR="00EA04F7" w:rsidRDefault="00EA04F7" w:rsidP="008D1BEB"/>
    <w:p w14:paraId="66ABA3E9" w14:textId="77777777" w:rsidR="00EA04F7" w:rsidRDefault="00EA04F7">
      <w:r>
        <w:br w:type="page"/>
      </w:r>
    </w:p>
    <w:p w14:paraId="5A4110BC" w14:textId="6487F166" w:rsidR="00266CF7" w:rsidRPr="00EA04F7" w:rsidRDefault="00EA04F7" w:rsidP="00200154">
      <w:pPr>
        <w:spacing w:line="480" w:lineRule="auto"/>
        <w:rPr>
          <w:rFonts w:ascii="Times New Roman" w:hAnsi="Times New Roman" w:cs="Times New Roman"/>
          <w:b/>
          <w:bCs/>
        </w:rPr>
      </w:pPr>
      <w:r w:rsidRPr="00EA04F7">
        <w:rPr>
          <w:rFonts w:ascii="Times New Roman" w:hAnsi="Times New Roman" w:cs="Times New Roman"/>
          <w:b/>
          <w:bCs/>
        </w:rPr>
        <w:lastRenderedPageBreak/>
        <w:t xml:space="preserve">References: </w:t>
      </w:r>
    </w:p>
    <w:p w14:paraId="3DC940EF" w14:textId="77777777" w:rsidR="00EA04F7" w:rsidRPr="00EA04F7" w:rsidRDefault="00EA04F7" w:rsidP="00200154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EA04F7">
        <w:rPr>
          <w:rFonts w:ascii="Times New Roman" w:hAnsi="Times New Roman" w:cs="Times New Roman"/>
        </w:rPr>
        <w:t>Tanenbaum, A. S., &amp; Bos, H. (2022). Modern Operating Systems (5th ed.). Pearson Education (US). https://mbsdirect.vitalsource.com/books/9780137618941</w:t>
      </w:r>
    </w:p>
    <w:p w14:paraId="6CCCE75D" w14:textId="77777777" w:rsidR="00EA04F7" w:rsidRPr="00EA04F7" w:rsidRDefault="00EA04F7" w:rsidP="00200154">
      <w:pPr>
        <w:spacing w:line="480" w:lineRule="auto"/>
        <w:ind w:left="720" w:hanging="720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EA04F7">
        <w:rPr>
          <w:rFonts w:ascii="Times New Roman" w:eastAsia="Times New Roman" w:hAnsi="Times New Roman" w:cs="Times New Roman"/>
          <w:kern w:val="0"/>
          <w14:ligatures w14:val="none"/>
        </w:rPr>
        <w:t>What is RAID 5? | Definition from TechTarget. (</w:t>
      </w:r>
      <w:proofErr w:type="spellStart"/>
      <w:r w:rsidRPr="00EA04F7">
        <w:rPr>
          <w:rFonts w:ascii="Times New Roman" w:eastAsia="Times New Roman" w:hAnsi="Times New Roman" w:cs="Times New Roman"/>
          <w:kern w:val="0"/>
          <w14:ligatures w14:val="none"/>
        </w:rPr>
        <w:t>n.d</w:t>
      </w:r>
      <w:proofErr w:type="spellEnd"/>
      <w:r w:rsidRPr="00EA04F7">
        <w:rPr>
          <w:rFonts w:ascii="Times New Roman" w:eastAsia="Times New Roman" w:hAnsi="Times New Roman" w:cs="Times New Roman"/>
          <w:kern w:val="0"/>
          <w14:ligatures w14:val="none"/>
        </w:rPr>
        <w:t xml:space="preserve">). Retrieved 11 August 2023, from </w:t>
      </w:r>
      <w:proofErr w:type="gramStart"/>
      <w:r w:rsidRPr="00EA04F7">
        <w:rPr>
          <w:rFonts w:ascii="Times New Roman" w:eastAsia="Times New Roman" w:hAnsi="Times New Roman" w:cs="Times New Roman"/>
          <w:kern w:val="0"/>
          <w14:ligatures w14:val="none"/>
        </w:rPr>
        <w:t>https://www.techtarget.com/searchstorage/definition/RAID-5-redundant-array-of-independent-disks?Offer=abt_pubpro_AI-Insider</w:t>
      </w:r>
      <w:proofErr w:type="gramEnd"/>
    </w:p>
    <w:sectPr w:rsidR="00EA04F7" w:rsidRPr="00EA04F7" w:rsidSect="008D1BEB">
      <w:headerReference w:type="even" r:id="rId7"/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6AE9" w14:textId="77777777" w:rsidR="00EA04F7" w:rsidRDefault="00EA04F7" w:rsidP="00EA04F7">
      <w:r>
        <w:separator/>
      </w:r>
    </w:p>
  </w:endnote>
  <w:endnote w:type="continuationSeparator" w:id="0">
    <w:p w14:paraId="7CD073CC" w14:textId="77777777" w:rsidR="00EA04F7" w:rsidRDefault="00EA04F7" w:rsidP="00EA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5627" w14:textId="77777777" w:rsidR="00EA04F7" w:rsidRDefault="00EA04F7" w:rsidP="00EA04F7">
      <w:r>
        <w:separator/>
      </w:r>
    </w:p>
  </w:footnote>
  <w:footnote w:type="continuationSeparator" w:id="0">
    <w:p w14:paraId="6815DAA9" w14:textId="77777777" w:rsidR="00EA04F7" w:rsidRDefault="00EA04F7" w:rsidP="00EA0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073487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9391AAA" w14:textId="24974E30" w:rsidR="000F7985" w:rsidRDefault="000F7985" w:rsidP="00E7547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DFDCE6" w14:textId="77777777" w:rsidR="00EA04F7" w:rsidRDefault="00EA04F7" w:rsidP="000F798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9129712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E3A583" w14:textId="5A5221D6" w:rsidR="000F7985" w:rsidRPr="000F7985" w:rsidRDefault="000F7985" w:rsidP="00E7547B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F7985">
          <w:rPr>
            <w:rStyle w:val="PageNumber"/>
            <w:rFonts w:ascii="Times New Roman" w:hAnsi="Times New Roman" w:cs="Times New Roman"/>
          </w:rPr>
          <w:fldChar w:fldCharType="begin"/>
        </w:r>
        <w:r w:rsidRPr="000F798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F7985">
          <w:rPr>
            <w:rStyle w:val="PageNumber"/>
            <w:rFonts w:ascii="Times New Roman" w:hAnsi="Times New Roman" w:cs="Times New Roman"/>
          </w:rPr>
          <w:fldChar w:fldCharType="separate"/>
        </w:r>
        <w:r w:rsidRPr="000F7985">
          <w:rPr>
            <w:rStyle w:val="PageNumber"/>
            <w:rFonts w:ascii="Times New Roman" w:hAnsi="Times New Roman" w:cs="Times New Roman"/>
            <w:noProof/>
          </w:rPr>
          <w:t>1</w:t>
        </w:r>
        <w:r w:rsidRPr="000F798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52B8936" w14:textId="70991B06" w:rsidR="000F7985" w:rsidRPr="000F7985" w:rsidRDefault="000F7985" w:rsidP="000F7985">
    <w:pPr>
      <w:pStyle w:val="Header"/>
      <w:ind w:right="360"/>
      <w:rPr>
        <w:rFonts w:ascii="Times New Roman" w:hAnsi="Times New Roman" w:cs="Times New Roman"/>
      </w:rPr>
    </w:pPr>
    <w:r w:rsidRPr="000F7985">
      <w:rPr>
        <w:rFonts w:ascii="Times New Roman" w:hAnsi="Times New Roman" w:cs="Times New Roman"/>
      </w:rPr>
      <w:t>Matrix Assignment</w:t>
    </w:r>
    <w:r w:rsidR="004F749E">
      <w:rPr>
        <w:rFonts w:ascii="Times New Roman" w:hAnsi="Times New Roman" w:cs="Times New Roman"/>
      </w:rPr>
      <w:t>: RAID Levels</w:t>
    </w:r>
  </w:p>
  <w:p w14:paraId="4C466E1E" w14:textId="77777777" w:rsidR="00EA04F7" w:rsidRDefault="00EA04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394"/>
    <w:multiLevelType w:val="multilevel"/>
    <w:tmpl w:val="93BAE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72A95"/>
    <w:multiLevelType w:val="multilevel"/>
    <w:tmpl w:val="902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64B52"/>
    <w:multiLevelType w:val="multilevel"/>
    <w:tmpl w:val="90FC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E810CC"/>
    <w:multiLevelType w:val="hybridMultilevel"/>
    <w:tmpl w:val="4A78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86641"/>
    <w:multiLevelType w:val="multilevel"/>
    <w:tmpl w:val="93BAEB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E36C2"/>
    <w:multiLevelType w:val="multilevel"/>
    <w:tmpl w:val="D44A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D3312C"/>
    <w:multiLevelType w:val="multilevel"/>
    <w:tmpl w:val="470E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129022">
    <w:abstractNumId w:val="6"/>
  </w:num>
  <w:num w:numId="2" w16cid:durableId="2030140643">
    <w:abstractNumId w:val="2"/>
  </w:num>
  <w:num w:numId="3" w16cid:durableId="1487471662">
    <w:abstractNumId w:val="5"/>
  </w:num>
  <w:num w:numId="4" w16cid:durableId="404448916">
    <w:abstractNumId w:val="3"/>
  </w:num>
  <w:num w:numId="5" w16cid:durableId="422453418">
    <w:abstractNumId w:val="1"/>
  </w:num>
  <w:num w:numId="6" w16cid:durableId="1541042676">
    <w:abstractNumId w:val="4"/>
  </w:num>
  <w:num w:numId="7" w16cid:durableId="199559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EB"/>
    <w:rsid w:val="000F7985"/>
    <w:rsid w:val="00190768"/>
    <w:rsid w:val="00200154"/>
    <w:rsid w:val="00266CF7"/>
    <w:rsid w:val="004C52A2"/>
    <w:rsid w:val="004F749E"/>
    <w:rsid w:val="006E79F8"/>
    <w:rsid w:val="008D1BEB"/>
    <w:rsid w:val="00C7612E"/>
    <w:rsid w:val="00E11054"/>
    <w:rsid w:val="00EA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A781"/>
  <w15:chartTrackingRefBased/>
  <w15:docId w15:val="{28A92D20-A4B8-9E42-8F95-04DB2D8A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4F7"/>
  </w:style>
  <w:style w:type="paragraph" w:styleId="Footer">
    <w:name w:val="footer"/>
    <w:basedOn w:val="Normal"/>
    <w:link w:val="FooterChar"/>
    <w:uiPriority w:val="99"/>
    <w:unhideWhenUsed/>
    <w:rsid w:val="00EA0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4F7"/>
  </w:style>
  <w:style w:type="character" w:styleId="PageNumber">
    <w:name w:val="page number"/>
    <w:basedOn w:val="DefaultParagraphFont"/>
    <w:uiPriority w:val="99"/>
    <w:semiHidden/>
    <w:unhideWhenUsed/>
    <w:rsid w:val="000F7985"/>
  </w:style>
  <w:style w:type="character" w:styleId="Hyperlink">
    <w:name w:val="Hyperlink"/>
    <w:basedOn w:val="DefaultParagraphFont"/>
    <w:uiPriority w:val="99"/>
    <w:unhideWhenUsed/>
    <w:rsid w:val="004F7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Christopher</dc:creator>
  <cp:keywords/>
  <dc:description/>
  <cp:lastModifiedBy>Gray, Christopher</cp:lastModifiedBy>
  <cp:revision>3</cp:revision>
  <dcterms:created xsi:type="dcterms:W3CDTF">2023-08-11T19:49:00Z</dcterms:created>
  <dcterms:modified xsi:type="dcterms:W3CDTF">2023-08-13T22:00:00Z</dcterms:modified>
</cp:coreProperties>
</file>