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01FF" w14:textId="28769706" w:rsidR="00B3773C" w:rsidRDefault="00B3773C" w:rsidP="00B3773C">
      <w:pPr>
        <w:pStyle w:val="ListParagraph"/>
        <w:numPr>
          <w:ilvl w:val="0"/>
          <w:numId w:val="2"/>
        </w:numPr>
        <w:ind w:left="360"/>
      </w:pPr>
      <w:r w:rsidRPr="00B3773C">
        <w:t>Following diagram illustrates a partial class diagram for a property management company. Using the data in the class diagram, draw its database schema. (Include any required attributes) (20 Pts.)</w:t>
      </w:r>
    </w:p>
    <w:p w14:paraId="6DEC39E7" w14:textId="77777777" w:rsidR="00B3773C" w:rsidRDefault="00B3773C" w:rsidP="00B3773C">
      <w:pPr>
        <w:pStyle w:val="ListParagraph"/>
        <w:ind w:left="360"/>
      </w:pPr>
    </w:p>
    <w:p w14:paraId="2A3042C3" w14:textId="11020ACB" w:rsidR="00B3773C" w:rsidRDefault="00B3773C" w:rsidP="00B3773C">
      <w:r w:rsidRPr="00B3773C">
        <w:drawing>
          <wp:inline distT="0" distB="0" distL="0" distR="0" wp14:anchorId="1664D0CF" wp14:editId="0C1BC2CD">
            <wp:extent cx="5943600" cy="31000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EF6" w14:textId="688C8F1A" w:rsidR="00B3773C" w:rsidRDefault="00B3773C" w:rsidP="00B3773C"/>
    <w:p w14:paraId="094B99F6" w14:textId="511D30B3" w:rsidR="00B3773C" w:rsidRDefault="00B3773C" w:rsidP="00B3773C">
      <w:pPr>
        <w:pStyle w:val="ListParagraph"/>
        <w:numPr>
          <w:ilvl w:val="0"/>
          <w:numId w:val="2"/>
        </w:numPr>
        <w:ind w:left="360"/>
      </w:pPr>
      <w:r>
        <w:t>Given the below database table of university course and sections offered do the followings:</w:t>
      </w:r>
    </w:p>
    <w:p w14:paraId="2902C534" w14:textId="77777777" w:rsidR="00B3773C" w:rsidRDefault="00B3773C" w:rsidP="00B3773C">
      <w:pPr>
        <w:pStyle w:val="ListParagraph"/>
        <w:numPr>
          <w:ilvl w:val="0"/>
          <w:numId w:val="3"/>
        </w:numPr>
      </w:pPr>
      <w:r>
        <w:t>Normalize the table so that it is in third normal form. Hint: Look for functional dependencies.  (15 Pts.</w:t>
      </w:r>
      <w:r>
        <w:t>)</w:t>
      </w:r>
    </w:p>
    <w:p w14:paraId="735AD50C" w14:textId="6A542192" w:rsidR="00B3773C" w:rsidRDefault="00B3773C" w:rsidP="00B3773C">
      <w:pPr>
        <w:pStyle w:val="ListParagraph"/>
        <w:numPr>
          <w:ilvl w:val="0"/>
          <w:numId w:val="3"/>
        </w:numPr>
      </w:pPr>
      <w:r>
        <w:t>Draw its database schema.   (15 Pts.)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76"/>
        <w:gridCol w:w="1423"/>
        <w:gridCol w:w="874"/>
        <w:gridCol w:w="878"/>
        <w:gridCol w:w="1068"/>
        <w:gridCol w:w="701"/>
        <w:gridCol w:w="987"/>
        <w:gridCol w:w="1705"/>
      </w:tblGrid>
      <w:tr w:rsidR="00B3773C" w14:paraId="21E5C0F9" w14:textId="77777777" w:rsidTr="00B3773C">
        <w:tc>
          <w:tcPr>
            <w:tcW w:w="838" w:type="dxa"/>
          </w:tcPr>
          <w:p w14:paraId="5CF5F316" w14:textId="7535565F" w:rsidR="00B3773C" w:rsidRDefault="00B3773C" w:rsidP="00B3773C">
            <w:r w:rsidRPr="006455E9">
              <w:t xml:space="preserve">Course </w:t>
            </w:r>
          </w:p>
        </w:tc>
        <w:tc>
          <w:tcPr>
            <w:tcW w:w="876" w:type="dxa"/>
          </w:tcPr>
          <w:p w14:paraId="627B88C7" w14:textId="1A3F789E" w:rsidR="00B3773C" w:rsidRDefault="00B3773C" w:rsidP="00B3773C">
            <w:r w:rsidRPr="006455E9">
              <w:t xml:space="preserve">Section </w:t>
            </w:r>
          </w:p>
        </w:tc>
        <w:tc>
          <w:tcPr>
            <w:tcW w:w="1423" w:type="dxa"/>
          </w:tcPr>
          <w:p w14:paraId="383B28D0" w14:textId="100313DA" w:rsidR="00B3773C" w:rsidRDefault="00B3773C" w:rsidP="00B3773C">
            <w:r w:rsidRPr="006455E9">
              <w:t xml:space="preserve">Course Name </w:t>
            </w:r>
          </w:p>
        </w:tc>
        <w:tc>
          <w:tcPr>
            <w:tcW w:w="874" w:type="dxa"/>
          </w:tcPr>
          <w:p w14:paraId="50998A54" w14:textId="611D4C7D" w:rsidR="00B3773C" w:rsidRDefault="00B3773C" w:rsidP="00B3773C">
            <w:r w:rsidRPr="006455E9">
              <w:t xml:space="preserve">Room# </w:t>
            </w:r>
          </w:p>
        </w:tc>
        <w:tc>
          <w:tcPr>
            <w:tcW w:w="878" w:type="dxa"/>
          </w:tcPr>
          <w:p w14:paraId="2D5C9F65" w14:textId="3C0C3D63" w:rsidR="00B3773C" w:rsidRDefault="00B3773C" w:rsidP="00B3773C">
            <w:r w:rsidRPr="006455E9">
              <w:t xml:space="preserve">#Chairs </w:t>
            </w:r>
          </w:p>
        </w:tc>
        <w:tc>
          <w:tcPr>
            <w:tcW w:w="1068" w:type="dxa"/>
          </w:tcPr>
          <w:p w14:paraId="555BA83A" w14:textId="3C9BE0F9" w:rsidR="00B3773C" w:rsidRDefault="00B3773C" w:rsidP="00B3773C">
            <w:r w:rsidRPr="006455E9">
              <w:t xml:space="preserve">#Enrolled </w:t>
            </w:r>
          </w:p>
        </w:tc>
        <w:tc>
          <w:tcPr>
            <w:tcW w:w="701" w:type="dxa"/>
          </w:tcPr>
          <w:p w14:paraId="38519E4D" w14:textId="43127A69" w:rsidR="00B3773C" w:rsidRDefault="00B3773C" w:rsidP="00B3773C">
            <w:r w:rsidRPr="006455E9">
              <w:t xml:space="preserve">Time </w:t>
            </w:r>
          </w:p>
        </w:tc>
        <w:tc>
          <w:tcPr>
            <w:tcW w:w="987" w:type="dxa"/>
          </w:tcPr>
          <w:p w14:paraId="2E32B2A9" w14:textId="36EEF2B3" w:rsidR="00B3773C" w:rsidRDefault="00B3773C" w:rsidP="00B3773C">
            <w:r w:rsidRPr="006455E9">
              <w:t xml:space="preserve">Teacher </w:t>
            </w:r>
          </w:p>
        </w:tc>
        <w:tc>
          <w:tcPr>
            <w:tcW w:w="1705" w:type="dxa"/>
          </w:tcPr>
          <w:p w14:paraId="69FCCA32" w14:textId="07E18DBB" w:rsidR="00B3773C" w:rsidRDefault="00B3773C" w:rsidP="00B3773C">
            <w:r w:rsidRPr="006455E9">
              <w:t>Students</w:t>
            </w:r>
          </w:p>
        </w:tc>
      </w:tr>
      <w:tr w:rsidR="00B3773C" w14:paraId="429DC522" w14:textId="77777777" w:rsidTr="00B3773C">
        <w:trPr>
          <w:trHeight w:val="1538"/>
        </w:trPr>
        <w:tc>
          <w:tcPr>
            <w:tcW w:w="838" w:type="dxa"/>
          </w:tcPr>
          <w:p w14:paraId="0628DE03" w14:textId="7306E418" w:rsidR="00B3773C" w:rsidRDefault="00B3773C" w:rsidP="00B3773C">
            <w:r w:rsidRPr="006455E9">
              <w:t xml:space="preserve">IS205 </w:t>
            </w:r>
          </w:p>
        </w:tc>
        <w:tc>
          <w:tcPr>
            <w:tcW w:w="876" w:type="dxa"/>
          </w:tcPr>
          <w:p w14:paraId="68D9CC7D" w14:textId="6A697084" w:rsidR="00B3773C" w:rsidRDefault="00B3773C" w:rsidP="00B3773C">
            <w:r w:rsidRPr="006455E9">
              <w:t xml:space="preserve">001 </w:t>
            </w:r>
          </w:p>
        </w:tc>
        <w:tc>
          <w:tcPr>
            <w:tcW w:w="1423" w:type="dxa"/>
          </w:tcPr>
          <w:p w14:paraId="0686C87B" w14:textId="6A0E6545" w:rsidR="00B3773C" w:rsidRDefault="00B3773C" w:rsidP="00B3773C">
            <w:r w:rsidRPr="006455E9">
              <w:t xml:space="preserve">Intro to IS </w:t>
            </w:r>
          </w:p>
        </w:tc>
        <w:tc>
          <w:tcPr>
            <w:tcW w:w="874" w:type="dxa"/>
          </w:tcPr>
          <w:p w14:paraId="7BC5CDD4" w14:textId="455008CB" w:rsidR="00B3773C" w:rsidRDefault="00B3773C" w:rsidP="00B3773C">
            <w:r w:rsidRPr="006455E9">
              <w:t xml:space="preserve">TB105 </w:t>
            </w:r>
          </w:p>
        </w:tc>
        <w:tc>
          <w:tcPr>
            <w:tcW w:w="878" w:type="dxa"/>
          </w:tcPr>
          <w:p w14:paraId="6E76323A" w14:textId="2A6E2FD6" w:rsidR="00B3773C" w:rsidRDefault="00B3773C" w:rsidP="00B3773C">
            <w:r w:rsidRPr="006455E9">
              <w:t xml:space="preserve">55 </w:t>
            </w:r>
          </w:p>
        </w:tc>
        <w:tc>
          <w:tcPr>
            <w:tcW w:w="1068" w:type="dxa"/>
          </w:tcPr>
          <w:p w14:paraId="4771D0C8" w14:textId="602DE148" w:rsidR="00B3773C" w:rsidRDefault="00B3773C" w:rsidP="00B3773C">
            <w:r w:rsidRPr="006455E9">
              <w:t xml:space="preserve">46 </w:t>
            </w:r>
          </w:p>
        </w:tc>
        <w:tc>
          <w:tcPr>
            <w:tcW w:w="701" w:type="dxa"/>
          </w:tcPr>
          <w:p w14:paraId="74637047" w14:textId="5B287E5E" w:rsidR="00B3773C" w:rsidRDefault="00B3773C" w:rsidP="00B3773C">
            <w:r w:rsidRPr="006455E9">
              <w:t xml:space="preserve">3:00 MWF </w:t>
            </w:r>
          </w:p>
        </w:tc>
        <w:tc>
          <w:tcPr>
            <w:tcW w:w="987" w:type="dxa"/>
          </w:tcPr>
          <w:p w14:paraId="25D75C04" w14:textId="3B84B59D" w:rsidR="00B3773C" w:rsidRDefault="00B3773C" w:rsidP="00B3773C">
            <w:r w:rsidRPr="006455E9">
              <w:t xml:space="preserve">B. Jones </w:t>
            </w:r>
          </w:p>
        </w:tc>
        <w:tc>
          <w:tcPr>
            <w:tcW w:w="1705" w:type="dxa"/>
          </w:tcPr>
          <w:p w14:paraId="7491DBEA" w14:textId="77777777" w:rsidR="00B3773C" w:rsidRDefault="00B3773C" w:rsidP="00B3773C">
            <w:pPr>
              <w:pStyle w:val="NormalWeb"/>
            </w:pPr>
            <w:r>
              <w:t>R. Smith</w:t>
            </w:r>
          </w:p>
          <w:p w14:paraId="1AAE840A" w14:textId="77777777" w:rsidR="00B3773C" w:rsidRDefault="00B3773C" w:rsidP="00B3773C">
            <w:pPr>
              <w:pStyle w:val="NormalWeb"/>
            </w:pPr>
            <w:r>
              <w:t>H. Black</w:t>
            </w:r>
          </w:p>
          <w:p w14:paraId="340C39FE" w14:textId="77777777" w:rsidR="00B3773C" w:rsidRDefault="00B3773C" w:rsidP="00B3773C">
            <w:pPr>
              <w:pStyle w:val="NormalWeb"/>
            </w:pPr>
            <w:r>
              <w:t>P. Harris</w:t>
            </w:r>
          </w:p>
          <w:p w14:paraId="54198E41" w14:textId="77777777" w:rsidR="00B3773C" w:rsidRDefault="00B3773C" w:rsidP="00B3773C">
            <w:pPr>
              <w:pStyle w:val="NormalWeb"/>
            </w:pPr>
            <w:r>
              <w:t>A. Wells</w:t>
            </w:r>
          </w:p>
          <w:p w14:paraId="51F1C19F" w14:textId="77777777" w:rsidR="00B3773C" w:rsidRDefault="00B3773C" w:rsidP="00B3773C"/>
        </w:tc>
      </w:tr>
      <w:tr w:rsidR="00B3773C" w14:paraId="2A77308E" w14:textId="77777777" w:rsidTr="00B3773C">
        <w:tc>
          <w:tcPr>
            <w:tcW w:w="838" w:type="dxa"/>
            <w:vAlign w:val="center"/>
          </w:tcPr>
          <w:p w14:paraId="39A0710F" w14:textId="6DF653D3" w:rsidR="00B3773C" w:rsidRDefault="00B3773C" w:rsidP="00B3773C">
            <w:r>
              <w:t>IS401</w:t>
            </w:r>
          </w:p>
        </w:tc>
        <w:tc>
          <w:tcPr>
            <w:tcW w:w="876" w:type="dxa"/>
            <w:vAlign w:val="center"/>
          </w:tcPr>
          <w:p w14:paraId="5B1E1FC5" w14:textId="1DFAB7B2" w:rsidR="00B3773C" w:rsidRDefault="00B3773C" w:rsidP="00B3773C">
            <w:r>
              <w:t>001</w:t>
            </w:r>
          </w:p>
        </w:tc>
        <w:tc>
          <w:tcPr>
            <w:tcW w:w="1423" w:type="dxa"/>
            <w:vAlign w:val="center"/>
          </w:tcPr>
          <w:p w14:paraId="2DB5A1CF" w14:textId="3665ECD3" w:rsidR="00B3773C" w:rsidRDefault="00B3773C" w:rsidP="00B3773C">
            <w:r>
              <w:t>Systems Analysis &amp; Design</w:t>
            </w:r>
          </w:p>
        </w:tc>
        <w:tc>
          <w:tcPr>
            <w:tcW w:w="874" w:type="dxa"/>
            <w:vAlign w:val="center"/>
          </w:tcPr>
          <w:p w14:paraId="2C0D427D" w14:textId="7F3B273A" w:rsidR="00B3773C" w:rsidRDefault="00B3773C" w:rsidP="00B3773C">
            <w:r>
              <w:t>TB223</w:t>
            </w:r>
          </w:p>
        </w:tc>
        <w:tc>
          <w:tcPr>
            <w:tcW w:w="878" w:type="dxa"/>
            <w:vAlign w:val="center"/>
          </w:tcPr>
          <w:p w14:paraId="13BC8968" w14:textId="1B5CCE57" w:rsidR="00B3773C" w:rsidRDefault="00B3773C" w:rsidP="00B3773C">
            <w:r>
              <w:t>45</w:t>
            </w:r>
          </w:p>
        </w:tc>
        <w:tc>
          <w:tcPr>
            <w:tcW w:w="1068" w:type="dxa"/>
            <w:vAlign w:val="center"/>
          </w:tcPr>
          <w:p w14:paraId="42F02602" w14:textId="5264933B" w:rsidR="00B3773C" w:rsidRDefault="00B3773C" w:rsidP="00B3773C">
            <w:r>
              <w:t>30</w:t>
            </w:r>
          </w:p>
        </w:tc>
        <w:tc>
          <w:tcPr>
            <w:tcW w:w="701" w:type="dxa"/>
            <w:vAlign w:val="center"/>
          </w:tcPr>
          <w:p w14:paraId="11EF02A8" w14:textId="77711E0A" w:rsidR="00B3773C" w:rsidRDefault="00B3773C" w:rsidP="00B3773C">
            <w:r>
              <w:t>1:00 MWF</w:t>
            </w:r>
          </w:p>
        </w:tc>
        <w:tc>
          <w:tcPr>
            <w:tcW w:w="987" w:type="dxa"/>
            <w:vAlign w:val="center"/>
          </w:tcPr>
          <w:p w14:paraId="19459809" w14:textId="499A5D25" w:rsidR="00B3773C" w:rsidRDefault="00B3773C" w:rsidP="00B3773C">
            <w:r>
              <w:t>R. White</w:t>
            </w:r>
          </w:p>
        </w:tc>
        <w:tc>
          <w:tcPr>
            <w:tcW w:w="1705" w:type="dxa"/>
            <w:vAlign w:val="center"/>
          </w:tcPr>
          <w:p w14:paraId="41F4237E" w14:textId="77777777" w:rsidR="00B3773C" w:rsidRDefault="00B3773C" w:rsidP="00B3773C">
            <w:pPr>
              <w:pStyle w:val="NormalWeb"/>
            </w:pPr>
            <w:r>
              <w:t>M. Tams</w:t>
            </w:r>
          </w:p>
          <w:p w14:paraId="4E026473" w14:textId="77777777" w:rsidR="00B3773C" w:rsidRDefault="00B3773C" w:rsidP="00B3773C">
            <w:pPr>
              <w:pStyle w:val="NormalWeb"/>
            </w:pPr>
            <w:r>
              <w:t>N. Rich</w:t>
            </w:r>
          </w:p>
          <w:p w14:paraId="1DE6632B" w14:textId="4CD47B26" w:rsidR="00B3773C" w:rsidRDefault="00B3773C" w:rsidP="00B3773C">
            <w:r>
              <w:t xml:space="preserve">T. </w:t>
            </w:r>
            <w:proofErr w:type="spellStart"/>
            <w:r>
              <w:t>Neils</w:t>
            </w:r>
            <w:proofErr w:type="spellEnd"/>
          </w:p>
        </w:tc>
      </w:tr>
    </w:tbl>
    <w:p w14:paraId="3898DB65" w14:textId="77777777" w:rsidR="00B3773C" w:rsidRDefault="00B3773C" w:rsidP="00B3773C"/>
    <w:sectPr w:rsidR="00B3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801"/>
    <w:multiLevelType w:val="hybridMultilevel"/>
    <w:tmpl w:val="5C98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83CC7"/>
    <w:multiLevelType w:val="hybridMultilevel"/>
    <w:tmpl w:val="B4465DC2"/>
    <w:lvl w:ilvl="0" w:tplc="59685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C3A24"/>
    <w:multiLevelType w:val="hybridMultilevel"/>
    <w:tmpl w:val="8D7C5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35112">
    <w:abstractNumId w:val="1"/>
  </w:num>
  <w:num w:numId="2" w16cid:durableId="2075927589">
    <w:abstractNumId w:val="2"/>
  </w:num>
  <w:num w:numId="3" w16cid:durableId="110134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EA"/>
    <w:rsid w:val="002606EA"/>
    <w:rsid w:val="009D09C4"/>
    <w:rsid w:val="00B3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2D6F"/>
  <w15:chartTrackingRefBased/>
  <w15:docId w15:val="{0C7F02FB-4E26-420D-A8DA-9A3A4FBF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3C"/>
    <w:pPr>
      <w:ind w:left="720"/>
      <w:contextualSpacing/>
    </w:pPr>
  </w:style>
  <w:style w:type="table" w:styleId="TableGrid">
    <w:name w:val="Table Grid"/>
    <w:basedOn w:val="TableNormal"/>
    <w:uiPriority w:val="39"/>
    <w:rsid w:val="00B3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Koepke</dc:creator>
  <cp:keywords/>
  <dc:description/>
  <cp:lastModifiedBy>Christopher Koepke</cp:lastModifiedBy>
  <cp:revision>2</cp:revision>
  <dcterms:created xsi:type="dcterms:W3CDTF">2022-04-16T02:21:00Z</dcterms:created>
  <dcterms:modified xsi:type="dcterms:W3CDTF">2022-04-16T02:25:00Z</dcterms:modified>
</cp:coreProperties>
</file>