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F24A" w14:textId="51B993A7" w:rsidR="00043810" w:rsidRDefault="003D1D64" w:rsidP="00161BC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F(1,2) = -4 &lt; 0 </w:t>
      </w:r>
    </w:p>
    <w:p w14:paraId="57625777" w14:textId="4657979A" w:rsidR="003D1D64" w:rsidRPr="003D1D64" w:rsidRDefault="003D1D64" w:rsidP="003D1D64">
      <w:pPr>
        <w:ind w:left="720"/>
        <w:rPr>
          <w:lang w:val="en-ZA"/>
        </w:rPr>
      </w:pPr>
      <w:r>
        <w:rPr>
          <w:lang w:val="en-ZA"/>
        </w:rPr>
        <w:t xml:space="preserve">F(0,0) = 1 &gt; 0 </w:t>
      </w:r>
      <w:r>
        <w:rPr>
          <w:lang w:val="en-ZA"/>
        </w:rPr>
        <w:br/>
        <w:t xml:space="preserve">these two data points will be assigned different classes as they are on opposing sides of maximum margin classifier’s hyperplane. </w:t>
      </w:r>
    </w:p>
    <w:p w14:paraId="707E5C4E" w14:textId="77777777" w:rsidR="003D1D64" w:rsidRPr="003D1D64" w:rsidRDefault="003D1D64" w:rsidP="003D1D64">
      <w:pPr>
        <w:rPr>
          <w:lang w:val="en-ZA"/>
        </w:rPr>
      </w:pPr>
    </w:p>
    <w:p w14:paraId="3973B32A" w14:textId="30DB0503" w:rsidR="00122ABA" w:rsidRDefault="00641472" w:rsidP="00122AB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We can enlarge the feature space. </w:t>
      </w:r>
      <w:r w:rsidR="00291322">
        <w:rPr>
          <w:lang w:val="en-ZA"/>
        </w:rPr>
        <w:t xml:space="preserve">We can do this efficiently by using kernels turning the support vector classifier into a support vector machine. </w:t>
      </w:r>
      <w:r w:rsidR="00444FAA">
        <w:rPr>
          <w:lang w:val="en-ZA"/>
        </w:rPr>
        <w:t>This is done by calculating the inner product of the observations</w:t>
      </w:r>
    </w:p>
    <w:p w14:paraId="5D5C1CE1" w14:textId="77777777" w:rsidR="007C51F5" w:rsidRPr="007C51F5" w:rsidRDefault="007C51F5" w:rsidP="007C51F5">
      <w:pPr>
        <w:rPr>
          <w:lang w:val="en-ZA"/>
        </w:rPr>
      </w:pPr>
    </w:p>
    <w:p w14:paraId="5FD36A59" w14:textId="77777777" w:rsidR="007C51F5" w:rsidRDefault="00C675E5" w:rsidP="00161BC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most optimal within cluster variation (WCV) is to have 0 variation. This is only possible when each observation belongs to its own cluster, which in turn defeats the purpose of classifying things in groups. A better experiment might be to test where the WCV</w:t>
      </w:r>
      <w:r w:rsidR="00621ECE">
        <w:rPr>
          <w:lang w:val="en-ZA"/>
        </w:rPr>
        <w:t xml:space="preserve"> starts to plateau out for different values of K.</w:t>
      </w:r>
      <w:r w:rsidR="007C51F5">
        <w:rPr>
          <w:lang w:val="en-ZA"/>
        </w:rPr>
        <w:t xml:space="preserve"> Through cross-validation to select the best value of K and how to best initialize the classes used during the algorithm. </w:t>
      </w:r>
    </w:p>
    <w:p w14:paraId="4CA3C7E6" w14:textId="77777777" w:rsidR="007C51F5" w:rsidRPr="007C51F5" w:rsidRDefault="007C51F5" w:rsidP="007C51F5">
      <w:pPr>
        <w:pStyle w:val="ListParagraph"/>
        <w:rPr>
          <w:lang w:val="en-ZA"/>
        </w:rPr>
      </w:pPr>
    </w:p>
    <w:p w14:paraId="45250ABF" w14:textId="18F3B172" w:rsidR="00122ABA" w:rsidRPr="00161BC8" w:rsidRDefault="00621ECE" w:rsidP="00161BC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</w:t>
      </w:r>
      <w:r w:rsidR="00542182">
        <w:rPr>
          <w:lang w:val="en-ZA"/>
        </w:rPr>
        <w:t xml:space="preserve">PCA is mainly used for dimensionality reduction. This makes things like visualization and processing much easier. This often comes at a cost of accuracy of the final model. </w:t>
      </w:r>
    </w:p>
    <w:sectPr w:rsidR="00122ABA" w:rsidRPr="0016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0519"/>
    <w:multiLevelType w:val="hybridMultilevel"/>
    <w:tmpl w:val="D8BAEB8E"/>
    <w:lvl w:ilvl="0" w:tplc="58C640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74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1"/>
    <w:rsid w:val="00043810"/>
    <w:rsid w:val="00122ABA"/>
    <w:rsid w:val="00161BC8"/>
    <w:rsid w:val="00291322"/>
    <w:rsid w:val="00340971"/>
    <w:rsid w:val="003D1D64"/>
    <w:rsid w:val="00444FAA"/>
    <w:rsid w:val="00542182"/>
    <w:rsid w:val="00621ECE"/>
    <w:rsid w:val="00641472"/>
    <w:rsid w:val="007C51F5"/>
    <w:rsid w:val="00C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7E310"/>
  <w15:chartTrackingRefBased/>
  <w15:docId w15:val="{A7E4BBEE-08D9-4AF0-A05C-1E99EBBA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8</cp:revision>
  <dcterms:created xsi:type="dcterms:W3CDTF">2022-11-30T15:45:00Z</dcterms:created>
  <dcterms:modified xsi:type="dcterms:W3CDTF">2022-11-30T18:52:00Z</dcterms:modified>
</cp:coreProperties>
</file>