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AE9F" w14:textId="77777777" w:rsidR="00597C00" w:rsidRDefault="00014B3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F9AE9F" wp14:editId="10F9AEA0">
                <wp:simplePos x="0" y="0"/>
                <wp:positionH relativeFrom="page">
                  <wp:posOffset>229230</wp:posOffset>
                </wp:positionH>
                <wp:positionV relativeFrom="page">
                  <wp:posOffset>231142</wp:posOffset>
                </wp:positionV>
                <wp:extent cx="7312657" cy="1215393"/>
                <wp:effectExtent l="0" t="0" r="2543" b="3807"/>
                <wp:wrapNone/>
                <wp:docPr id="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57" cy="1215393"/>
                          <a:chOff x="0" y="0"/>
                          <a:chExt cx="7312657" cy="121539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2657" cy="11296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312660"/>
                              <a:gd name="f7" fmla="val 1129665"/>
                              <a:gd name="f8" fmla="val 3619500"/>
                              <a:gd name="f9" fmla="val 733425"/>
                              <a:gd name="f10" fmla="val 1091565"/>
                              <a:gd name="f11" fmla="+- 0 0 -90"/>
                              <a:gd name="f12" fmla="*/ f3 1 7312660"/>
                              <a:gd name="f13" fmla="*/ f4 1 1129665"/>
                              <a:gd name="f14" fmla="+- f7 0 f5"/>
                              <a:gd name="f15" fmla="+- f6 0 f5"/>
                              <a:gd name="f16" fmla="*/ f11 f0 1"/>
                              <a:gd name="f17" fmla="*/ f15 1 7312660"/>
                              <a:gd name="f18" fmla="*/ f14 1 1129665"/>
                              <a:gd name="f19" fmla="*/ 0 f15 1"/>
                              <a:gd name="f20" fmla="*/ 7312660 f15 1"/>
                              <a:gd name="f21" fmla="*/ 3619500 f15 1"/>
                              <a:gd name="f22" fmla="*/ 0 f14 1"/>
                              <a:gd name="f23" fmla="*/ 1129665 f14 1"/>
                              <a:gd name="f24" fmla="*/ 733425 f14 1"/>
                              <a:gd name="f25" fmla="*/ 1091565 f14 1"/>
                              <a:gd name="f26" fmla="*/ f16 1 f2"/>
                              <a:gd name="f27" fmla="*/ f19 1 7312660"/>
                              <a:gd name="f28" fmla="*/ f20 1 7312660"/>
                              <a:gd name="f29" fmla="*/ f21 1 7312660"/>
                              <a:gd name="f30" fmla="*/ f22 1 1129665"/>
                              <a:gd name="f31" fmla="*/ f23 1 1129665"/>
                              <a:gd name="f32" fmla="*/ f24 1 1129665"/>
                              <a:gd name="f33" fmla="*/ f25 1 1129665"/>
                              <a:gd name="f34" fmla="*/ f5 1 f17"/>
                              <a:gd name="f35" fmla="*/ f6 1 f17"/>
                              <a:gd name="f36" fmla="*/ f5 1 f18"/>
                              <a:gd name="f37" fmla="*/ f7 1 f18"/>
                              <a:gd name="f38" fmla="+- f26 0 f1"/>
                              <a:gd name="f39" fmla="*/ f27 1 f17"/>
                              <a:gd name="f40" fmla="*/ f30 1 f18"/>
                              <a:gd name="f41" fmla="*/ f28 1 f17"/>
                              <a:gd name="f42" fmla="*/ f31 1 f18"/>
                              <a:gd name="f43" fmla="*/ f29 1 f17"/>
                              <a:gd name="f44" fmla="*/ f32 1 f18"/>
                              <a:gd name="f45" fmla="*/ f33 1 f18"/>
                              <a:gd name="f46" fmla="*/ f34 f12 1"/>
                              <a:gd name="f47" fmla="*/ f35 f12 1"/>
                              <a:gd name="f48" fmla="*/ f37 f13 1"/>
                              <a:gd name="f49" fmla="*/ f36 f13 1"/>
                              <a:gd name="f50" fmla="*/ f39 f12 1"/>
                              <a:gd name="f51" fmla="*/ f40 f13 1"/>
                              <a:gd name="f52" fmla="*/ f41 f12 1"/>
                              <a:gd name="f53" fmla="*/ f42 f13 1"/>
                              <a:gd name="f54" fmla="*/ f43 f12 1"/>
                              <a:gd name="f55" fmla="*/ f44 f13 1"/>
                              <a:gd name="f56" fmla="*/ f45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50" y="f51"/>
                              </a:cxn>
                              <a:cxn ang="f38">
                                <a:pos x="f52" y="f51"/>
                              </a:cxn>
                              <a:cxn ang="f38">
                                <a:pos x="f52" y="f53"/>
                              </a:cxn>
                              <a:cxn ang="f38">
                                <a:pos x="f54" y="f55"/>
                              </a:cxn>
                              <a:cxn ang="f38">
                                <a:pos x="f50" y="f56"/>
                              </a:cxn>
                              <a:cxn ang="f38">
                                <a:pos x="f50" y="f51"/>
                              </a:cxn>
                            </a:cxnLst>
                            <a:rect l="f46" t="f49" r="f47" b="f48"/>
                            <a:pathLst>
                              <a:path w="7312660" h="112966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8" y="f9"/>
                                </a:lnTo>
                                <a:lnTo>
                                  <a:pt x="f5" y="f10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DE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angle 151"/>
                        <wps:cNvSpPr/>
                        <wps:spPr>
                          <a:xfrm>
                            <a:off x="0" y="0"/>
                            <a:ext cx="7312657" cy="1215393"/>
                          </a:xfrm>
                          <a:prstGeom prst="rect">
                            <a:avLst/>
                          </a:prstGeom>
                          <a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496119C8" id="Group 149" o:spid="_x0000_s1026" style="position:absolute;margin-left:18.05pt;margin-top:18.2pt;width:575.8pt;height:95.7pt;z-index:251662336;mso-position-horizontal-relative:page;mso-position-vertical-relative:page" coordsize="73126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">
                <v:shape id="Rectangle 51" o:spid="_x0000_s1027" style="position:absolute;width:73126;height:11296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" path="m,l7312660,r,1129665l3619500,733425,,1091565,,xe" fillcolor="#1cade4" stroked="f">
                  <v:path arrowok="t" o:connecttype="custom" o:connectlocs="3656329,0;7312657,564834;3656329,1129668;0,564834;0,0;7312657,0;7312657,1129668;3619499,733427;0,1091568;0,0" o:connectangles="270,0,90,180,0,0,0,0,0,0" textboxrect="0,0,7312660,1129665"/>
                </v:shape>
                <v:rect id="Rectangle 151" o:spid="_x0000_s1028" style="position:absolute;width:73126;height:1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" stroked="f">
                  <v:fill r:id="rId9" o:title="" recolor="t" rotate="t" type="frame"/>
                  <v:textbox inset="0,0,0,0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AEA2" wp14:editId="10F9AEA3">
                <wp:simplePos x="0" y="0"/>
                <wp:positionH relativeFrom="page">
                  <wp:posOffset>229230</wp:posOffset>
                </wp:positionH>
                <wp:positionV relativeFrom="page">
                  <wp:posOffset>3017520</wp:posOffset>
                </wp:positionV>
                <wp:extent cx="7313298" cy="3644268"/>
                <wp:effectExtent l="0" t="0" r="0" b="13332"/>
                <wp:wrapSquare wrapText="bothSides"/>
                <wp:docPr id="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298" cy="3644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F9AEA4" w14:textId="77777777" w:rsidR="001D53C6" w:rsidRDefault="001D53C6">
                            <w:pPr>
                              <w:jc w:val="right"/>
                            </w:pPr>
                            <w:r>
                              <w:rPr>
                                <w:caps/>
                                <w:color w:val="1CADE4"/>
                                <w:sz w:val="64"/>
                                <w:szCs w:val="64"/>
                              </w:rPr>
                              <w:t>IMPLEMENTATION rEPORT</w:t>
                            </w:r>
                          </w:p>
                          <w:p w14:paraId="10F9AEA5" w14:textId="77777777" w:rsidR="001D53C6" w:rsidRDefault="001D53C6">
                            <w:pPr>
                              <w:jc w:val="right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Liu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liu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Megatech</w:t>
                            </w:r>
                            <w:proofErr w:type="spellEnd"/>
                          </w:p>
                          <w:p w14:paraId="10F9AEA6" w14:textId="77777777" w:rsidR="001D53C6" w:rsidRDefault="001D53C6">
                            <w:pPr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Team 6</w:t>
                            </w:r>
                          </w:p>
                        </w:txbxContent>
                      </wps:txbx>
                      <wps:bodyPr vert="horz" wrap="square" lIns="1600200" tIns="0" rIns="685800" bIns="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9AEA2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8.05pt;margin-top:237.6pt;width:575.85pt;height:286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" filled="f" stroked="f">
                <v:textbox inset="126pt,0,54pt,0">
                  <w:txbxContent>
                    <w:p w14:paraId="10F9AEA4" w14:textId="77777777" w:rsidR="001D53C6" w:rsidRDefault="001D53C6">
                      <w:pPr>
                        <w:jc w:val="right"/>
                      </w:pPr>
                      <w:r>
                        <w:rPr>
                          <w:caps/>
                          <w:color w:val="1CADE4"/>
                          <w:sz w:val="64"/>
                          <w:szCs w:val="64"/>
                        </w:rPr>
                        <w:t>IMPLEMENTATION rEPORT</w:t>
                      </w:r>
                    </w:p>
                    <w:p w14:paraId="10F9AEA5" w14:textId="77777777" w:rsidR="001D53C6" w:rsidRDefault="001D53C6">
                      <w:pPr>
                        <w:jc w:val="right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Liu </w:t>
                      </w:r>
                      <w:proofErr w:type="spellStart"/>
                      <w:r>
                        <w:rPr>
                          <w:color w:val="404040"/>
                          <w:sz w:val="36"/>
                          <w:szCs w:val="36"/>
                        </w:rPr>
                        <w:t>liu</w:t>
                      </w:r>
                      <w:proofErr w:type="spellEnd"/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  <w:sz w:val="36"/>
                          <w:szCs w:val="36"/>
                        </w:rPr>
                        <w:t>Megatech</w:t>
                      </w:r>
                      <w:proofErr w:type="spellEnd"/>
                    </w:p>
                    <w:p w14:paraId="10F9AEA6" w14:textId="77777777" w:rsidR="001D53C6" w:rsidRDefault="001D53C6">
                      <w:pPr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mallCaps/>
                          <w:color w:val="404040"/>
                          <w:sz w:val="36"/>
                          <w:szCs w:val="36"/>
                        </w:rPr>
                        <w:t xml:space="preserve">                                                                                       Team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0F9AEA0" w14:textId="77777777" w:rsidR="00597C00" w:rsidRDefault="00597C00">
      <w:pPr>
        <w:pageBreakBefore/>
      </w:pPr>
    </w:p>
    <w:p w14:paraId="3F351801" w14:textId="72E6BCB2" w:rsidR="00716551" w:rsidRPr="00716551" w:rsidRDefault="00014B3E" w:rsidP="00716551">
      <w:pPr>
        <w:pStyle w:val="TOCHeading"/>
        <w:outlineLvl w:val="9"/>
      </w:pPr>
      <w:r>
        <w:t>Contents</w:t>
      </w:r>
    </w:p>
    <w:p w14:paraId="7871884D" w14:textId="2C101FB8" w:rsidR="003330AF" w:rsidRDefault="00014B3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b/>
          <w:bCs/>
          <w:sz w:val="40"/>
          <w:szCs w:val="40"/>
        </w:rPr>
        <w:fldChar w:fldCharType="begin"/>
      </w:r>
      <w:r>
        <w:instrText xml:space="preserve"> TOC \o "1-3" \u \h </w:instrText>
      </w:r>
      <w:r>
        <w:rPr>
          <w:b/>
          <w:bCs/>
          <w:sz w:val="40"/>
          <w:szCs w:val="40"/>
        </w:rPr>
        <w:fldChar w:fldCharType="separate"/>
      </w:r>
      <w:hyperlink w:anchor="_Toc511435654" w:history="1">
        <w:r w:rsidR="003330AF" w:rsidRPr="00400309">
          <w:rPr>
            <w:rStyle w:val="Hyperlink"/>
            <w:noProof/>
          </w:rPr>
          <w:t>Introduction</w:t>
        </w:r>
        <w:r w:rsidR="003330AF">
          <w:rPr>
            <w:noProof/>
          </w:rPr>
          <w:tab/>
        </w:r>
        <w:r w:rsidR="003330AF">
          <w:rPr>
            <w:noProof/>
          </w:rPr>
          <w:fldChar w:fldCharType="begin"/>
        </w:r>
        <w:r w:rsidR="003330AF">
          <w:rPr>
            <w:noProof/>
          </w:rPr>
          <w:instrText xml:space="preserve"> PAGEREF _Toc511435654 \h </w:instrText>
        </w:r>
        <w:r w:rsidR="003330AF">
          <w:rPr>
            <w:noProof/>
          </w:rPr>
        </w:r>
        <w:r w:rsidR="003330AF">
          <w:rPr>
            <w:noProof/>
          </w:rPr>
          <w:fldChar w:fldCharType="separate"/>
        </w:r>
        <w:r w:rsidR="003330AF">
          <w:rPr>
            <w:noProof/>
          </w:rPr>
          <w:t>3</w:t>
        </w:r>
        <w:r w:rsidR="003330AF">
          <w:rPr>
            <w:noProof/>
          </w:rPr>
          <w:fldChar w:fldCharType="end"/>
        </w:r>
      </w:hyperlink>
    </w:p>
    <w:p w14:paraId="3686DDB8" w14:textId="7CF39E0B" w:rsidR="003330AF" w:rsidRDefault="003330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55" w:history="1">
        <w:r w:rsidRPr="00400309">
          <w:rPr>
            <w:rStyle w:val="Hyperlink"/>
            <w:noProof/>
          </w:rPr>
          <w:t>Compilation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EF4BD79" w14:textId="2B97754A" w:rsidR="003330AF" w:rsidRDefault="003330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56" w:history="1">
        <w:r w:rsidRPr="00400309">
          <w:rPr>
            <w:rStyle w:val="Hyperlink"/>
            <w:noProof/>
          </w:rPr>
          <w:t>Run Time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E15BECC" w14:textId="786448DA" w:rsidR="003330AF" w:rsidRDefault="003330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57" w:history="1">
        <w:r w:rsidRPr="00400309">
          <w:rPr>
            <w:rStyle w:val="Hyperlink"/>
            <w:noProof/>
          </w:rPr>
          <w:t>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3456B0E" w14:textId="59819818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58" w:history="1">
        <w:r w:rsidRPr="00400309">
          <w:rPr>
            <w:rStyle w:val="Hyperlink"/>
            <w:noProof/>
          </w:rPr>
          <w:t>Unit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928D4D8" w14:textId="59EA84DD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59" w:history="1">
        <w:r w:rsidRPr="00400309">
          <w:rPr>
            <w:rStyle w:val="Hyperlink"/>
            <w:noProof/>
          </w:rPr>
          <w:t>Upgrade Customer Account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7A5DBA" w14:textId="078B4A14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0" w:history="1">
        <w:r w:rsidRPr="00400309">
          <w:rPr>
            <w:rStyle w:val="Hyperlink"/>
            <w:noProof/>
          </w:rPr>
          <w:t>Print Late Payment Reminder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76A7AC5" w14:textId="0BB7DA52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1" w:history="1">
        <w:r w:rsidRPr="00400309">
          <w:rPr>
            <w:rStyle w:val="Hyperlink"/>
            <w:noProof/>
          </w:rPr>
          <w:t>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AF49502" w14:textId="1EE3397C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2" w:history="1">
        <w:r w:rsidRPr="00400309">
          <w:rPr>
            <w:rStyle w:val="Hyperlink"/>
            <w:noProof/>
          </w:rPr>
          <w:t>Generate Reports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4054577" w14:textId="20AC74E6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3" w:history="1">
        <w:r w:rsidRPr="00400309">
          <w:rPr>
            <w:rStyle w:val="Hyperlink"/>
            <w:noProof/>
          </w:rPr>
          <w:t>Update Job 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946DAF7" w14:textId="0DBB8532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4" w:history="1">
        <w:r w:rsidRPr="00400309">
          <w:rPr>
            <w:rStyle w:val="Hyperlink"/>
            <w:noProof/>
          </w:rPr>
          <w:t>Record Payment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E4B35C8" w14:textId="2318FA86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5" w:history="1">
        <w:r w:rsidRPr="00400309">
          <w:rPr>
            <w:rStyle w:val="Hyperlink"/>
            <w:noProof/>
          </w:rPr>
          <w:t>Generate 2</w:t>
        </w:r>
        <w:r w:rsidRPr="00400309">
          <w:rPr>
            <w:rStyle w:val="Hyperlink"/>
            <w:noProof/>
            <w:vertAlign w:val="superscript"/>
          </w:rPr>
          <w:t>nd</w:t>
        </w:r>
        <w:r w:rsidRPr="00400309">
          <w:rPr>
            <w:rStyle w:val="Hyperlink"/>
            <w:noProof/>
          </w:rPr>
          <w:t xml:space="preserve"> Letter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65B23C2" w14:textId="1D6A82E9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6" w:history="1">
        <w:r w:rsidRPr="00400309">
          <w:rPr>
            <w:rStyle w:val="Hyperlink"/>
            <w:noProof/>
          </w:rPr>
          <w:t>Add 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17784BE" w14:textId="3EDCC757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7" w:history="1">
        <w:r w:rsidRPr="00400309">
          <w:rPr>
            <w:rStyle w:val="Hyperlink"/>
            <w:noProof/>
          </w:rPr>
          <w:t>Automatic Backup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12C60DE" w14:textId="49F5A120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8" w:history="1">
        <w:r w:rsidRPr="00400309">
          <w:rPr>
            <w:rStyle w:val="Hyperlink"/>
            <w:noProof/>
          </w:rPr>
          <w:t>Update Existing Task: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E8CD13A" w14:textId="50A3F508" w:rsidR="003330AF" w:rsidRDefault="003330A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5669" w:history="1">
        <w:r w:rsidRPr="00400309">
          <w:rPr>
            <w:rStyle w:val="Hyperlink"/>
            <w:noProof/>
          </w:rPr>
          <w:t>Non-Functional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_Toc511435669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0F9AEA7" w14:textId="018EC54F" w:rsidR="00597C00" w:rsidRDefault="00014B3E">
      <w:r>
        <w:fldChar w:fldCharType="end"/>
      </w:r>
    </w:p>
    <w:p w14:paraId="10F9AEA8" w14:textId="77777777" w:rsidR="00597C00" w:rsidRDefault="00597C00"/>
    <w:p w14:paraId="10F9AEA9" w14:textId="77777777" w:rsidR="00597C00" w:rsidRDefault="00597C00"/>
    <w:p w14:paraId="10F9AEAA" w14:textId="77777777" w:rsidR="00597C00" w:rsidRDefault="00597C00"/>
    <w:p w14:paraId="10F9AEAB" w14:textId="740289AE" w:rsidR="00597C00" w:rsidRDefault="00597C00"/>
    <w:p w14:paraId="2068BBCB" w14:textId="6CF91DA8" w:rsidR="008A510C" w:rsidRDefault="008A510C"/>
    <w:p w14:paraId="2BF397BD" w14:textId="3B11021B" w:rsidR="008A510C" w:rsidRDefault="008A510C"/>
    <w:p w14:paraId="168A947C" w14:textId="5D6F283F" w:rsidR="008A510C" w:rsidRDefault="008A510C"/>
    <w:p w14:paraId="0C67D281" w14:textId="06035BA2" w:rsidR="008A510C" w:rsidRDefault="008A510C"/>
    <w:p w14:paraId="49DF153E" w14:textId="0E3EB8A1" w:rsidR="008A510C" w:rsidRDefault="008A510C"/>
    <w:p w14:paraId="173DA872" w14:textId="3373DA7B" w:rsidR="008A510C" w:rsidRDefault="008A510C"/>
    <w:p w14:paraId="7E917BF1" w14:textId="2E4CD5E5" w:rsidR="008A510C" w:rsidRDefault="008A510C"/>
    <w:p w14:paraId="704A700F" w14:textId="72B9E29C" w:rsidR="00716551" w:rsidRDefault="00716551" w:rsidP="00716551"/>
    <w:p w14:paraId="5FDA8E95" w14:textId="0BFE39B0" w:rsidR="00716551" w:rsidRDefault="00716551" w:rsidP="00716551">
      <w:pPr>
        <w:pStyle w:val="Heading1"/>
      </w:pPr>
      <w:bookmarkStart w:id="0" w:name="_Toc511435654"/>
      <w:r>
        <w:lastRenderedPageBreak/>
        <w:t>Introduction</w:t>
      </w:r>
      <w:bookmarkEnd w:id="0"/>
    </w:p>
    <w:p w14:paraId="32F7B995" w14:textId="77777777" w:rsidR="004D0201" w:rsidRPr="004D0201" w:rsidRDefault="004D0201" w:rsidP="004D0201"/>
    <w:p w14:paraId="10F9AEBE" w14:textId="59C281B8" w:rsidR="00597C00" w:rsidRDefault="00B54A28">
      <w:r>
        <w:t xml:space="preserve">This is the implementation report for the BAPERS Software which covers the major tasks involved in the implementation process for the BAPERS system and diagrams to </w:t>
      </w:r>
      <w:r w:rsidR="0068633C">
        <w:t>portray how the system would function</w:t>
      </w:r>
      <w:r>
        <w:t>. This provides an overview of the plan undertaken to ensure that the software was implemented correctly, and the required resources needed to support this process</w:t>
      </w:r>
      <w:r w:rsidR="0068633C">
        <w:t xml:space="preserve"> where thoroughly searched and used efficiently and effectively</w:t>
      </w:r>
      <w:r>
        <w:t>.</w:t>
      </w:r>
    </w:p>
    <w:p w14:paraId="10F9AEBF" w14:textId="77777777" w:rsidR="00597C00" w:rsidRDefault="00597C00"/>
    <w:p w14:paraId="10F9AEC0" w14:textId="77777777" w:rsidR="00597C00" w:rsidRDefault="00014B3E">
      <w:pPr>
        <w:pStyle w:val="Heading1"/>
      </w:pPr>
      <w:bookmarkStart w:id="1" w:name="_Toc511435655"/>
      <w:r>
        <w:t>Compilation</w:t>
      </w:r>
      <w:bookmarkEnd w:id="1"/>
    </w:p>
    <w:p w14:paraId="10F9AEC1" w14:textId="77777777" w:rsidR="00597C00" w:rsidRDefault="00597C00"/>
    <w:p w14:paraId="10F9AEC2" w14:textId="7805B8D3" w:rsidR="00597C00" w:rsidRDefault="003330AF">
      <w:r>
        <w:t>Description of how the system was compiled</w:t>
      </w:r>
    </w:p>
    <w:p w14:paraId="10F9AEC3" w14:textId="77777777" w:rsidR="00597C00" w:rsidRDefault="00597C00"/>
    <w:p w14:paraId="10F9AEC4" w14:textId="77777777" w:rsidR="00597C00" w:rsidRDefault="00597C00"/>
    <w:p w14:paraId="10F9AEC5" w14:textId="77777777" w:rsidR="00597C00" w:rsidRDefault="00597C00"/>
    <w:p w14:paraId="10F9AEC6" w14:textId="77777777" w:rsidR="00597C00" w:rsidRDefault="00597C00"/>
    <w:p w14:paraId="10F9AEC7" w14:textId="77777777" w:rsidR="00597C00" w:rsidRDefault="00597C00"/>
    <w:p w14:paraId="10F9AEC8" w14:textId="77777777" w:rsidR="00597C00" w:rsidRDefault="00597C00"/>
    <w:p w14:paraId="10F9AEC9" w14:textId="77777777" w:rsidR="00597C00" w:rsidRDefault="00597C00"/>
    <w:p w14:paraId="10F9AECA" w14:textId="77777777" w:rsidR="00597C00" w:rsidRDefault="00597C00"/>
    <w:p w14:paraId="10F9AECB" w14:textId="77777777" w:rsidR="00597C00" w:rsidRDefault="00597C00"/>
    <w:p w14:paraId="10F9AECC" w14:textId="77777777" w:rsidR="00597C00" w:rsidRDefault="00597C00"/>
    <w:p w14:paraId="10F9AECD" w14:textId="77777777" w:rsidR="00597C00" w:rsidRDefault="00597C00"/>
    <w:p w14:paraId="10F9AECE" w14:textId="77777777" w:rsidR="00597C00" w:rsidRDefault="00597C00"/>
    <w:p w14:paraId="10F9AECF" w14:textId="77777777" w:rsidR="00597C00" w:rsidRDefault="00597C00"/>
    <w:p w14:paraId="10F9AED0" w14:textId="77777777" w:rsidR="00597C00" w:rsidRDefault="00597C00"/>
    <w:p w14:paraId="10F9AED1" w14:textId="77777777" w:rsidR="00597C00" w:rsidRDefault="00597C00"/>
    <w:p w14:paraId="10F9AED2" w14:textId="77777777" w:rsidR="00597C00" w:rsidRDefault="00597C00"/>
    <w:p w14:paraId="10F9AED3" w14:textId="77777777" w:rsidR="00597C00" w:rsidRDefault="00597C00"/>
    <w:p w14:paraId="10F9AEDA" w14:textId="15F76675" w:rsidR="00597C00" w:rsidRDefault="00597C00"/>
    <w:p w14:paraId="4F225E96" w14:textId="77777777" w:rsidR="008A510C" w:rsidRDefault="008A510C"/>
    <w:p w14:paraId="10F9AEDB" w14:textId="77777777" w:rsidR="00597C00" w:rsidRDefault="00014B3E">
      <w:pPr>
        <w:pStyle w:val="Heading1"/>
      </w:pPr>
      <w:bookmarkStart w:id="2" w:name="_Toc511435656"/>
      <w:r>
        <w:lastRenderedPageBreak/>
        <w:t>Run Time</w:t>
      </w:r>
      <w:bookmarkEnd w:id="2"/>
    </w:p>
    <w:p w14:paraId="10F9AEDC" w14:textId="77777777" w:rsidR="00597C00" w:rsidRDefault="00597C00"/>
    <w:p w14:paraId="10F9AEDD" w14:textId="77777777" w:rsidR="00597C00" w:rsidRDefault="00014B3E">
      <w:r>
        <w:t xml:space="preserve">Component diagram goes here </w:t>
      </w:r>
    </w:p>
    <w:p w14:paraId="10F9AEDE" w14:textId="77777777" w:rsidR="00597C00" w:rsidRDefault="00597C00"/>
    <w:p w14:paraId="10F9AEDF" w14:textId="77777777" w:rsidR="00597C00" w:rsidRDefault="00597C00"/>
    <w:p w14:paraId="10F9AEE0" w14:textId="77777777" w:rsidR="00597C00" w:rsidRDefault="00597C00"/>
    <w:p w14:paraId="10F9AEE1" w14:textId="77777777" w:rsidR="00597C00" w:rsidRDefault="00597C00"/>
    <w:p w14:paraId="10F9AEE2" w14:textId="77777777" w:rsidR="00597C00" w:rsidRDefault="00597C00"/>
    <w:p w14:paraId="10F9AEE3" w14:textId="77777777" w:rsidR="00597C00" w:rsidRDefault="00597C00"/>
    <w:p w14:paraId="10F9AEE4" w14:textId="77777777" w:rsidR="00597C00" w:rsidRDefault="00597C00"/>
    <w:p w14:paraId="10F9AEE5" w14:textId="77777777" w:rsidR="00597C00" w:rsidRDefault="00597C00"/>
    <w:p w14:paraId="10F9AEE6" w14:textId="77777777" w:rsidR="00597C00" w:rsidRDefault="00597C00"/>
    <w:p w14:paraId="10F9AEE7" w14:textId="77777777" w:rsidR="00597C00" w:rsidRDefault="00597C00"/>
    <w:p w14:paraId="10F9AEE8" w14:textId="77777777" w:rsidR="00597C00" w:rsidRDefault="00597C00"/>
    <w:p w14:paraId="10F9AEE9" w14:textId="77777777" w:rsidR="00597C00" w:rsidRDefault="00597C00"/>
    <w:p w14:paraId="10F9AEEA" w14:textId="77777777" w:rsidR="00597C00" w:rsidRDefault="00597C00"/>
    <w:p w14:paraId="10F9AEEB" w14:textId="77777777" w:rsidR="00597C00" w:rsidRDefault="00597C00"/>
    <w:p w14:paraId="10F9AEEC" w14:textId="77777777" w:rsidR="00597C00" w:rsidRDefault="00597C00"/>
    <w:p w14:paraId="10F9AEED" w14:textId="77777777" w:rsidR="00597C00" w:rsidRDefault="00597C00"/>
    <w:p w14:paraId="10F9AEEE" w14:textId="77777777" w:rsidR="00597C00" w:rsidRDefault="00597C00"/>
    <w:p w14:paraId="10F9AEEF" w14:textId="77777777" w:rsidR="00597C00" w:rsidRDefault="00597C00"/>
    <w:p w14:paraId="10F9AEF0" w14:textId="77777777" w:rsidR="00597C00" w:rsidRDefault="00597C00"/>
    <w:p w14:paraId="10F9AEF1" w14:textId="77777777" w:rsidR="00597C00" w:rsidRDefault="00597C00"/>
    <w:p w14:paraId="10F9AEF2" w14:textId="77777777" w:rsidR="00597C00" w:rsidRDefault="00597C00"/>
    <w:p w14:paraId="10F9AEF3" w14:textId="77777777" w:rsidR="00597C00" w:rsidRDefault="00597C00"/>
    <w:p w14:paraId="10F9AEF4" w14:textId="77777777" w:rsidR="00597C00" w:rsidRDefault="00597C00"/>
    <w:p w14:paraId="10F9AEF6" w14:textId="77777777" w:rsidR="00597C00" w:rsidRDefault="00597C00"/>
    <w:p w14:paraId="23B5E905" w14:textId="12F54A6B" w:rsidR="001D53C6" w:rsidRPr="001D53C6" w:rsidRDefault="00014B3E" w:rsidP="003369B6">
      <w:pPr>
        <w:pStyle w:val="Heading1"/>
      </w:pPr>
      <w:bookmarkStart w:id="3" w:name="_Toc511435657"/>
      <w:r>
        <w:lastRenderedPageBreak/>
        <w:t>Testing</w:t>
      </w:r>
      <w:bookmarkEnd w:id="3"/>
    </w:p>
    <w:p w14:paraId="10F9AEFA" w14:textId="3B3F0D63" w:rsidR="00597C00" w:rsidRPr="001D53C6" w:rsidRDefault="00014B3E" w:rsidP="00951FDA">
      <w:pPr>
        <w:pStyle w:val="Heading2"/>
      </w:pPr>
      <w:bookmarkStart w:id="4" w:name="_Toc511435658"/>
      <w:r w:rsidRPr="001D53C6">
        <w:t>Unit Testing</w:t>
      </w:r>
      <w:bookmarkEnd w:id="4"/>
    </w:p>
    <w:p w14:paraId="10F9AEFB" w14:textId="268137A0" w:rsidR="00597C00" w:rsidRDefault="00014B3E">
      <w:r>
        <w:t>We have made the following Test Cases based on our use case specs to test our BAPERS system</w:t>
      </w:r>
    </w:p>
    <w:p w14:paraId="463FCBE4" w14:textId="317C28C8" w:rsidR="001D53C6" w:rsidRPr="001D53C6" w:rsidRDefault="001D53C6" w:rsidP="00951FDA">
      <w:pPr>
        <w:pStyle w:val="Heading2"/>
      </w:pPr>
      <w:bookmarkStart w:id="5" w:name="_Toc511435659"/>
      <w:r w:rsidRPr="001D53C6">
        <w:t>Upgrade Customer Account</w:t>
      </w:r>
      <w:bookmarkEnd w:id="5"/>
    </w:p>
    <w:p w14:paraId="0AC5A087" w14:textId="67E26887" w:rsidR="00D77971" w:rsidRDefault="001D53C6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7971" w14:paraId="4D191E14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89D6" w14:textId="77777777" w:rsidR="00D77971" w:rsidRDefault="00D77971">
            <w:r>
              <w:rPr>
                <w:b/>
              </w:rPr>
              <w:t>Use case ID:</w:t>
            </w:r>
            <w:r>
              <w:t xml:space="preserve"> 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ABCA" w14:textId="77777777" w:rsidR="00D77971" w:rsidRDefault="00D77971">
            <w:r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D77971" w14:paraId="3F1E0989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B9DC" w14:textId="77777777" w:rsidR="00D77971" w:rsidRDefault="00D77971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D77971" w14:paraId="5A1020EF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93B9" w14:textId="77777777" w:rsidR="00D77971" w:rsidRDefault="00D77971">
            <w:r>
              <w:rPr>
                <w:b/>
              </w:rPr>
              <w:t>Objective:</w:t>
            </w:r>
            <w:r>
              <w:t xml:space="preserve"> Test the main flow</w:t>
            </w:r>
          </w:p>
        </w:tc>
      </w:tr>
      <w:tr w:rsidR="00D77971" w14:paraId="7327876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4D10" w14:textId="77777777" w:rsidR="00D77971" w:rsidRDefault="00D77971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33B5294B" w14:textId="77777777" w:rsidR="00D77971" w:rsidRDefault="00D77971" w:rsidP="00C724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Create a customer called Barry Smith using the use case </w:t>
            </w:r>
            <w:r>
              <w:rPr>
                <w:b/>
              </w:rPr>
              <w:t>Create A customer account (need to check)</w:t>
            </w:r>
            <w:r>
              <w:t xml:space="preserve">. This customer should be applicable for the different discounts. </w:t>
            </w:r>
          </w:p>
          <w:p w14:paraId="47FDEADA" w14:textId="77777777" w:rsidR="00D77971" w:rsidRDefault="00D77971" w:rsidP="00C724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office manager must be logged in to the system and have access to the customer list (this also allows him/her to manage the customer accounts), therefore, he will have access to Barry Smiths account details and can edit them at his discretion.</w:t>
            </w:r>
          </w:p>
        </w:tc>
      </w:tr>
      <w:tr w:rsidR="00D77971" w14:paraId="57F8CAC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954B" w14:textId="77777777" w:rsidR="00D77971" w:rsidRDefault="00D77971">
            <w:r>
              <w:rPr>
                <w:b/>
              </w:rPr>
              <w:t>Expected results:</w:t>
            </w:r>
            <w:r>
              <w:t xml:space="preserve"> </w:t>
            </w:r>
          </w:p>
          <w:p w14:paraId="02A64979" w14:textId="77777777" w:rsidR="00D77971" w:rsidRDefault="00D77971">
            <w:r>
              <w:t>1. The new “Valued” status will be assigned to Barry Smith.</w:t>
            </w:r>
          </w:p>
          <w:p w14:paraId="405D57A9" w14:textId="77777777" w:rsidR="00D77971" w:rsidRDefault="00D77971">
            <w:r>
              <w:t xml:space="preserve">2. The database will be updated with the new value for Barry Smith. </w:t>
            </w:r>
          </w:p>
        </w:tc>
      </w:tr>
      <w:tr w:rsidR="00D77971" w14:paraId="2666743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4A12" w14:textId="77777777" w:rsidR="00D77971" w:rsidRDefault="00D77971">
            <w:r>
              <w:rPr>
                <w:b/>
              </w:rPr>
              <w:t>Test:</w:t>
            </w:r>
          </w:p>
          <w:p w14:paraId="4D8E9890" w14:textId="77777777" w:rsidR="00D77971" w:rsidRDefault="00D77971" w:rsidP="00C724C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Office Manager logs in to the system, accesses the customer list, clicks on Barry Smith.</w:t>
            </w:r>
          </w:p>
          <w:p w14:paraId="727FA83F" w14:textId="77777777" w:rsidR="00D77971" w:rsidRDefault="00D77971" w:rsidP="00C724C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Office Manager then clicks on the GUI to upgrade Barry Smith to the “Valued” status.</w:t>
            </w:r>
          </w:p>
        </w:tc>
      </w:tr>
      <w:tr w:rsidR="00D77971" w14:paraId="6EFD77C7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6195" w14:textId="77777777" w:rsidR="00D77971" w:rsidRDefault="00D77971">
            <w:r>
              <w:rPr>
                <w:b/>
              </w:rPr>
              <w:t xml:space="preserve">Test record: </w:t>
            </w:r>
            <w:r>
              <w:t>The database is updated with the new Barry Smith “valued” status.</w:t>
            </w:r>
          </w:p>
        </w:tc>
      </w:tr>
      <w:tr w:rsidR="00D77971" w14:paraId="7B1684FC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07A8" w14:textId="77777777" w:rsidR="00D77971" w:rsidRDefault="00D77971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5CF8" w14:textId="77777777" w:rsidR="00D77971" w:rsidRDefault="00D77971">
            <w:proofErr w:type="spellStart"/>
            <w:proofErr w:type="gramStart"/>
            <w:r>
              <w:rPr>
                <w:b/>
              </w:rPr>
              <w:t>Tester:xxxxxxxxx</w:t>
            </w:r>
            <w:proofErr w:type="spellEnd"/>
            <w:proofErr w:type="gramEnd"/>
          </w:p>
        </w:tc>
      </w:tr>
      <w:tr w:rsidR="00D77971" w14:paraId="44B11DE1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B128" w14:textId="77777777" w:rsidR="00D77971" w:rsidRDefault="00D77971">
            <w:proofErr w:type="spellStart"/>
            <w:proofErr w:type="gramStart"/>
            <w:r>
              <w:rPr>
                <w:b/>
              </w:rPr>
              <w:t>Result:xxxxx</w:t>
            </w:r>
            <w:bookmarkStart w:id="6" w:name="_GoBack"/>
            <w:bookmarkEnd w:id="6"/>
            <w:proofErr w:type="spellEnd"/>
            <w:proofErr w:type="gramEnd"/>
          </w:p>
        </w:tc>
      </w:tr>
      <w:tr w:rsidR="00D77971" w14:paraId="0A52DA2F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0C1D" w14:textId="77777777" w:rsidR="00D77971" w:rsidRDefault="00D77971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AA66" w14:textId="77777777" w:rsidR="00D77971" w:rsidRDefault="00D77971">
            <w:r>
              <w:rPr>
                <w:b/>
              </w:rPr>
              <w:t>Tester:</w:t>
            </w:r>
          </w:p>
        </w:tc>
      </w:tr>
      <w:tr w:rsidR="00D77971" w14:paraId="4A6D2F4F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95C" w14:textId="77777777" w:rsidR="00D77971" w:rsidRDefault="00D77971">
            <w:r>
              <w:rPr>
                <w:b/>
              </w:rPr>
              <w:t>Result:</w:t>
            </w:r>
          </w:p>
        </w:tc>
      </w:tr>
    </w:tbl>
    <w:p w14:paraId="458B0B03" w14:textId="4188364E" w:rsidR="00D77971" w:rsidRDefault="00D77971">
      <w:pPr>
        <w:rPr>
          <w:b/>
          <w:u w:val="single"/>
        </w:rPr>
      </w:pPr>
    </w:p>
    <w:p w14:paraId="253F6E0A" w14:textId="20DA2800" w:rsidR="0082463D" w:rsidRDefault="00D77971" w:rsidP="005806FF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7971" w14:paraId="0B2C7398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8E1" w14:textId="77777777" w:rsidR="00D77971" w:rsidRDefault="00D77971">
            <w:r>
              <w:rPr>
                <w:b/>
              </w:rPr>
              <w:t>Use case ID:</w:t>
            </w:r>
            <w:r>
              <w:t xml:space="preserve"> 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1F32" w14:textId="77777777" w:rsidR="00D77971" w:rsidRDefault="00D77971">
            <w:r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D77971" w14:paraId="205B6B2C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4B10" w14:textId="77777777" w:rsidR="00D77971" w:rsidRDefault="00D77971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D77971" w14:paraId="0C41BD6D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3FF6" w14:textId="77777777" w:rsidR="00D77971" w:rsidRDefault="00D77971">
            <w:r>
              <w:rPr>
                <w:b/>
              </w:rPr>
              <w:t>Objective:</w:t>
            </w:r>
            <w:r>
              <w:t xml:space="preserve"> Test the alternative flow where the process of making a customer “valued” cannot happen.</w:t>
            </w:r>
          </w:p>
        </w:tc>
      </w:tr>
      <w:tr w:rsidR="00D77971" w14:paraId="0EA63EAD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B838" w14:textId="77777777" w:rsidR="00D77971" w:rsidRDefault="00D77971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700409F8" w14:textId="77777777" w:rsidR="00D77971" w:rsidRDefault="00D77971" w:rsidP="00D7797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Create a customer called Joe Bloggs using the use case </w:t>
            </w:r>
            <w:r>
              <w:rPr>
                <w:b/>
              </w:rPr>
              <w:t>Create A customer account (need to check)</w:t>
            </w:r>
            <w:r>
              <w:t>. The customer account of Joe Bloggs should already have the status of a “valued” customer account.</w:t>
            </w:r>
          </w:p>
          <w:p w14:paraId="65FF4FD3" w14:textId="77777777" w:rsidR="00D77971" w:rsidRDefault="00D77971" w:rsidP="00D7797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office manager must be logged in to the system and have access to the customer list (this also allows him/her to manage the customer accounts), therefore, he will have access to Joe Bloggs account details and can edit them at his discretion.</w:t>
            </w:r>
          </w:p>
        </w:tc>
      </w:tr>
      <w:tr w:rsidR="00D77971" w14:paraId="7E90B8F7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3157" w14:textId="77777777" w:rsidR="00D77971" w:rsidRDefault="00D77971">
            <w:r>
              <w:rPr>
                <w:b/>
              </w:rPr>
              <w:t>Expected results:</w:t>
            </w:r>
            <w:r>
              <w:t xml:space="preserve"> </w:t>
            </w:r>
          </w:p>
          <w:p w14:paraId="33D49CD0" w14:textId="77777777" w:rsidR="00D77971" w:rsidRDefault="00D77971" w:rsidP="00D7797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Office Manager will be prompted that the account of Joe Bloggs has already been upgraded to a valued customer account and cannot be further upgraded.</w:t>
            </w:r>
          </w:p>
        </w:tc>
      </w:tr>
      <w:tr w:rsidR="00D77971" w14:paraId="3FF0F6F2" w14:textId="77777777" w:rsidTr="00951FDA">
        <w:trPr>
          <w:trHeight w:val="73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E108" w14:textId="77777777" w:rsidR="00D77971" w:rsidRDefault="00D77971">
            <w:r>
              <w:rPr>
                <w:b/>
              </w:rPr>
              <w:lastRenderedPageBreak/>
              <w:t>Test:</w:t>
            </w:r>
          </w:p>
          <w:p w14:paraId="6909A8C6" w14:textId="77777777" w:rsidR="00D77971" w:rsidRDefault="00D77971" w:rsidP="00D7797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Office Manager logs in to the system, accesses the customer list, clicks on Joe Bloggs.</w:t>
            </w:r>
          </w:p>
          <w:p w14:paraId="329CAEF7" w14:textId="77777777" w:rsidR="00D77971" w:rsidRDefault="00D77971" w:rsidP="00D7797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Office Manager then clicks on the GUI to upgrade Joe Bloggs to the “Valued” status.</w:t>
            </w:r>
          </w:p>
        </w:tc>
      </w:tr>
      <w:tr w:rsidR="00D77971" w14:paraId="6C6BB245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8B1E" w14:textId="77777777" w:rsidR="00D77971" w:rsidRDefault="00D77971">
            <w:r>
              <w:rPr>
                <w:b/>
              </w:rPr>
              <w:t xml:space="preserve">Test record: </w:t>
            </w:r>
            <w:r>
              <w:t>The Office manager gets prompted Invalid Account Upgraded as Joe Bloggs is an existing valued customer.</w:t>
            </w:r>
          </w:p>
        </w:tc>
      </w:tr>
      <w:tr w:rsidR="00D77971" w14:paraId="709434B9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FFE" w14:textId="77777777" w:rsidR="00D77971" w:rsidRDefault="00D77971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A816" w14:textId="77777777" w:rsidR="00D77971" w:rsidRDefault="00D77971">
            <w:proofErr w:type="spellStart"/>
            <w:proofErr w:type="gramStart"/>
            <w:r>
              <w:rPr>
                <w:b/>
              </w:rPr>
              <w:t>Tester:xxxxxxxxx</w:t>
            </w:r>
            <w:proofErr w:type="spellEnd"/>
            <w:proofErr w:type="gramEnd"/>
          </w:p>
        </w:tc>
      </w:tr>
      <w:tr w:rsidR="00D77971" w14:paraId="1C3BD835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8A28" w14:textId="77777777" w:rsidR="00D77971" w:rsidRDefault="00D77971">
            <w:proofErr w:type="spellStart"/>
            <w:proofErr w:type="gramStart"/>
            <w:r>
              <w:rPr>
                <w:b/>
              </w:rPr>
              <w:t>Result:xxxxx</w:t>
            </w:r>
            <w:proofErr w:type="spellEnd"/>
            <w:proofErr w:type="gramEnd"/>
          </w:p>
        </w:tc>
      </w:tr>
      <w:tr w:rsidR="00D77971" w14:paraId="310AB72E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1B28" w14:textId="77777777" w:rsidR="00D77971" w:rsidRDefault="00D77971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B1D4" w14:textId="77777777" w:rsidR="00D77971" w:rsidRDefault="00D77971">
            <w:r>
              <w:rPr>
                <w:b/>
              </w:rPr>
              <w:t>Tester:</w:t>
            </w:r>
          </w:p>
        </w:tc>
      </w:tr>
      <w:tr w:rsidR="00D77971" w14:paraId="5390B8B0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3D27" w14:textId="77777777" w:rsidR="00D77971" w:rsidRDefault="00D77971">
            <w:r>
              <w:rPr>
                <w:b/>
              </w:rPr>
              <w:t>Result:</w:t>
            </w:r>
          </w:p>
        </w:tc>
      </w:tr>
    </w:tbl>
    <w:p w14:paraId="2E471C86" w14:textId="4862B7A0" w:rsidR="00D77971" w:rsidRDefault="00D77971">
      <w:pPr>
        <w:rPr>
          <w:b/>
          <w:u w:val="single"/>
        </w:rPr>
      </w:pPr>
    </w:p>
    <w:p w14:paraId="0E2B5184" w14:textId="775F11E6" w:rsidR="001D53C6" w:rsidRPr="001D53C6" w:rsidRDefault="001D53C6" w:rsidP="00951FDA">
      <w:pPr>
        <w:pStyle w:val="Heading2"/>
      </w:pPr>
      <w:bookmarkStart w:id="7" w:name="_Toc511435660"/>
      <w:r>
        <w:t>Print Late Payment Reminder</w:t>
      </w:r>
      <w:bookmarkEnd w:id="7"/>
    </w:p>
    <w:p w14:paraId="1F9E9B56" w14:textId="7CF15E16" w:rsidR="005404D3" w:rsidRP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2A558187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7C02" w14:textId="77777777" w:rsidR="005404D3" w:rsidRDefault="005404D3">
            <w:r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3EA1" w14:textId="77777777" w:rsidR="005404D3" w:rsidRDefault="005404D3">
            <w:r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5404D3" w14:paraId="79C6F113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61F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1551552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07C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</w:t>
            </w:r>
          </w:p>
        </w:tc>
      </w:tr>
      <w:tr w:rsidR="005404D3" w14:paraId="40AF0F30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A145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1360D2EC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Create a customer called John Doe using the use case </w:t>
            </w:r>
            <w:r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04886F25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Set a job payment deadline for John Doe.</w:t>
            </w:r>
          </w:p>
          <w:p w14:paraId="011C95E4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office manager must be logged in to the system and accesses the customer list and sees that the payment deadline has passed at deadline day + 1 day and no payment has been made.</w:t>
            </w:r>
          </w:p>
        </w:tc>
      </w:tr>
      <w:tr w:rsidR="005404D3" w14:paraId="1DF2C2E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998" w14:textId="77777777" w:rsidR="005404D3" w:rsidRDefault="005404D3">
            <w:r>
              <w:rPr>
                <w:b/>
              </w:rPr>
              <w:t>Expected results:</w:t>
            </w:r>
          </w:p>
          <w:p w14:paraId="25395367" w14:textId="77777777" w:rsidR="005404D3" w:rsidRDefault="005404D3" w:rsidP="005404D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A GUI pops up asking to print a late payment letter for John Doe.</w:t>
            </w:r>
          </w:p>
          <w:p w14:paraId="23415F53" w14:textId="77777777" w:rsidR="005404D3" w:rsidRDefault="005404D3" w:rsidP="005404D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Once the GUI is clicked a late payment is printed.</w:t>
            </w:r>
          </w:p>
        </w:tc>
      </w:tr>
      <w:tr w:rsidR="005404D3" w14:paraId="33F64940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EF68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5B2F2F10" w14:textId="77777777" w:rsidR="005404D3" w:rsidRDefault="005404D3" w:rsidP="005404D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Office Manager logs in to the system, accesses the customer list and sees that John Doe has missed his payment deadline.</w:t>
            </w:r>
          </w:p>
          <w:p w14:paraId="3C2D6130" w14:textId="77777777" w:rsidR="005404D3" w:rsidRDefault="005404D3" w:rsidP="005404D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GUI appears which the Office Manger clicks.</w:t>
            </w:r>
          </w:p>
        </w:tc>
      </w:tr>
      <w:tr w:rsidR="005404D3" w14:paraId="5F1C1832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BCA" w14:textId="77777777" w:rsidR="005404D3" w:rsidRDefault="005404D3">
            <w:r>
              <w:rPr>
                <w:b/>
              </w:rPr>
              <w:t>Test record:</w:t>
            </w:r>
            <w:r>
              <w:t xml:space="preserve"> A late payment letter is printed for John Doe after the GUI is clicked.</w:t>
            </w:r>
          </w:p>
        </w:tc>
      </w:tr>
      <w:tr w:rsidR="005404D3" w14:paraId="29E46885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F9F" w14:textId="77777777" w:rsidR="005404D3" w:rsidRDefault="005404D3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D176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</w:t>
            </w:r>
            <w:proofErr w:type="spellEnd"/>
            <w:proofErr w:type="gramEnd"/>
          </w:p>
        </w:tc>
      </w:tr>
      <w:tr w:rsidR="005404D3" w14:paraId="6FBDCC3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8930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1C05DA0A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CC72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2986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06B9CDC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7BBD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11886D7" w14:textId="14A7E3DC" w:rsidR="005404D3" w:rsidRDefault="005404D3" w:rsidP="005404D3">
      <w:pPr>
        <w:rPr>
          <w:rFonts w:asciiTheme="minorHAnsi" w:hAnsiTheme="minorHAnsi" w:cstheme="minorBidi"/>
          <w:lang w:eastAsia="en-US"/>
        </w:rPr>
      </w:pPr>
    </w:p>
    <w:p w14:paraId="07DD3163" w14:textId="15C9C1A7" w:rsidR="005404D3" w:rsidRPr="005404D3" w:rsidRDefault="005404D3" w:rsidP="001D53C6">
      <w:pPr>
        <w:rPr>
          <w:rFonts w:asciiTheme="minorHAnsi" w:hAnsiTheme="minorHAnsi" w:cstheme="minorBidi"/>
          <w:b/>
          <w:u w:val="single"/>
          <w:lang w:eastAsia="en-US"/>
        </w:rPr>
      </w:pPr>
      <w:r>
        <w:rPr>
          <w:rFonts w:asciiTheme="minorHAnsi" w:hAnsiTheme="minorHAnsi" w:cstheme="minorBidi"/>
          <w:b/>
          <w:u w:val="single"/>
          <w:lang w:eastAsia="en-US"/>
        </w:rPr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58670DA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B262" w14:textId="77777777" w:rsidR="005404D3" w:rsidRDefault="005404D3">
            <w:r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FFF" w14:textId="77777777" w:rsidR="005404D3" w:rsidRDefault="005404D3">
            <w:r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5404D3" w14:paraId="63FC1B7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56A1" w14:textId="77777777" w:rsidR="005404D3" w:rsidRDefault="005404D3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5404D3" w14:paraId="5F398AE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11FA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alternative flow where the Office Manager is unable to print the letters required due to a print error.</w:t>
            </w:r>
          </w:p>
        </w:tc>
      </w:tr>
      <w:tr w:rsidR="005404D3" w14:paraId="3CAF792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72D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58843236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Create a customer called John Doe using the use case </w:t>
            </w:r>
            <w:r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62872BCA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Set a job payment deadline for John Doe.</w:t>
            </w:r>
          </w:p>
          <w:p w14:paraId="76A7CCFB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The office manager must be logged in to the system and accesses the customer list and sees that the payment deadline has passed at deadline day + 1 day and no payment has been made.</w:t>
            </w:r>
          </w:p>
          <w:p w14:paraId="1E6FA8E7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An error with the printer not allowing any prints to be made.</w:t>
            </w:r>
          </w:p>
        </w:tc>
      </w:tr>
      <w:tr w:rsidR="005404D3" w14:paraId="6414B88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1288" w14:textId="77777777" w:rsidR="005404D3" w:rsidRDefault="005404D3">
            <w:r>
              <w:rPr>
                <w:b/>
              </w:rPr>
              <w:lastRenderedPageBreak/>
              <w:t>Expected results:</w:t>
            </w:r>
          </w:p>
          <w:p w14:paraId="407BAFD1" w14:textId="77777777" w:rsidR="005404D3" w:rsidRDefault="005404D3" w:rsidP="005404D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Late payment letter is not printed.</w:t>
            </w:r>
          </w:p>
        </w:tc>
      </w:tr>
      <w:tr w:rsidR="005404D3" w14:paraId="225F151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A19D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225CB3D7" w14:textId="77777777" w:rsidR="005404D3" w:rsidRDefault="005404D3" w:rsidP="005404D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Office Manager logs in to the system, accesses the customer list and sees that John Doe has missed his payment deadline.</w:t>
            </w:r>
          </w:p>
          <w:p w14:paraId="596C1499" w14:textId="77777777" w:rsidR="005404D3" w:rsidRDefault="005404D3" w:rsidP="005404D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GUI appears which the Office Manger clicks.</w:t>
            </w:r>
          </w:p>
        </w:tc>
      </w:tr>
      <w:tr w:rsidR="005404D3" w14:paraId="30F29C9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CF39" w14:textId="77777777" w:rsidR="005404D3" w:rsidRDefault="005404D3">
            <w:r>
              <w:rPr>
                <w:b/>
              </w:rPr>
              <w:t>Test record:</w:t>
            </w:r>
            <w:r>
              <w:t xml:space="preserve"> A late payment letter is not printed for John Doe due to a printer error after the GUI is clicked.</w:t>
            </w:r>
          </w:p>
        </w:tc>
      </w:tr>
      <w:tr w:rsidR="005404D3" w14:paraId="26AC8EE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3EDD" w14:textId="77777777" w:rsidR="005404D3" w:rsidRDefault="005404D3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9C79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</w:t>
            </w:r>
            <w:proofErr w:type="spellEnd"/>
            <w:proofErr w:type="gramEnd"/>
          </w:p>
        </w:tc>
      </w:tr>
      <w:tr w:rsidR="005404D3" w14:paraId="5528945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B9B8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6A7657E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DF45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11BE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078DA2A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F7E3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10F9AEFE" w14:textId="77777777" w:rsidR="00597C00" w:rsidRDefault="00597C00"/>
    <w:p w14:paraId="10F9AEFF" w14:textId="2083262E" w:rsidR="00597C00" w:rsidRPr="001D53C6" w:rsidRDefault="001D53C6" w:rsidP="00951FDA">
      <w:pPr>
        <w:pStyle w:val="Heading2"/>
      </w:pPr>
      <w:bookmarkStart w:id="8" w:name="_Toc511435661"/>
      <w:r>
        <w:t>Login</w:t>
      </w:r>
      <w:bookmarkEnd w:id="8"/>
    </w:p>
    <w:p w14:paraId="2F5164E3" w14:textId="3B47A0CF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4243C346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49A" w14:textId="77777777" w:rsidR="005404D3" w:rsidRDefault="005404D3">
            <w:r>
              <w:rPr>
                <w:b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3A5C" w14:textId="77777777" w:rsidR="005404D3" w:rsidRDefault="005404D3">
            <w:r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5404D3" w14:paraId="733CAF0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24D4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60E6917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B3D3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 </w:t>
            </w:r>
          </w:p>
        </w:tc>
      </w:tr>
      <w:tr w:rsidR="005404D3" w14:paraId="50F3C39D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B77C" w14:textId="77777777" w:rsidR="005404D3" w:rsidRDefault="005404D3">
            <w:r>
              <w:rPr>
                <w:b/>
              </w:rPr>
              <w:t>Set up:</w:t>
            </w:r>
          </w:p>
          <w:p w14:paraId="0DF6D270" w14:textId="77777777" w:rsidR="005404D3" w:rsidRDefault="005404D3" w:rsidP="005404D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An account must be made for the Office Manager (username: Tara Rogers and password: password123), Technician (username: Tom Jones and password: pass123), Shift Manager (username: Chris Smith and username: 98765) and Receptionist (Username: Zoe Ball and password: ball55).</w:t>
            </w:r>
          </w:p>
        </w:tc>
      </w:tr>
      <w:tr w:rsidR="005404D3" w14:paraId="3A3C438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4F54" w14:textId="77777777" w:rsidR="005404D3" w:rsidRDefault="005404D3">
            <w:r>
              <w:rPr>
                <w:b/>
              </w:rPr>
              <w:t>Expected results:</w:t>
            </w:r>
          </w:p>
          <w:p w14:paraId="64841591" w14:textId="77777777" w:rsidR="005404D3" w:rsidRDefault="005404D3" w:rsidP="005404D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logs in to the system.</w:t>
            </w:r>
          </w:p>
        </w:tc>
      </w:tr>
      <w:tr w:rsidR="005404D3" w14:paraId="0F016D7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6271" w14:textId="77777777" w:rsidR="005404D3" w:rsidRDefault="005404D3">
            <w:r>
              <w:rPr>
                <w:b/>
              </w:rPr>
              <w:t>Test:</w:t>
            </w:r>
          </w:p>
          <w:p w14:paraId="11885F12" w14:textId="77777777" w:rsidR="005404D3" w:rsidRDefault="005404D3" w:rsidP="005404D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All the users mentioned above, enters their username and password in the respective present fields.</w:t>
            </w:r>
          </w:p>
          <w:p w14:paraId="37B3FD19" w14:textId="77777777" w:rsidR="005404D3" w:rsidRDefault="005404D3" w:rsidP="005404D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Then click the login GUI.</w:t>
            </w:r>
          </w:p>
        </w:tc>
      </w:tr>
      <w:tr w:rsidR="005404D3" w14:paraId="2CEBDF05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4FB6" w14:textId="77777777" w:rsidR="005404D3" w:rsidRDefault="005404D3">
            <w:r>
              <w:rPr>
                <w:b/>
              </w:rPr>
              <w:t>Test record:</w:t>
            </w:r>
            <w:r>
              <w:t xml:space="preserve"> The respective users logs into the system.</w:t>
            </w:r>
          </w:p>
        </w:tc>
      </w:tr>
      <w:tr w:rsidR="005404D3" w14:paraId="6285332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9DDA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A8A2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</w:t>
            </w:r>
            <w:proofErr w:type="spellEnd"/>
            <w:proofErr w:type="gramEnd"/>
          </w:p>
        </w:tc>
      </w:tr>
      <w:tr w:rsidR="005404D3" w14:paraId="1EFD158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4DDE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0DBF33D9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2B71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85D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32C41E0D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C706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8C1AFB7" w14:textId="0D7DF98C" w:rsidR="005404D3" w:rsidRDefault="005404D3" w:rsidP="005404D3">
      <w:pPr>
        <w:rPr>
          <w:rFonts w:asciiTheme="minorHAnsi" w:hAnsiTheme="minorHAnsi" w:cstheme="minorBidi"/>
          <w:lang w:eastAsia="en-US"/>
        </w:rPr>
      </w:pPr>
    </w:p>
    <w:p w14:paraId="1A8BC10C" w14:textId="6AE613F7" w:rsidR="003A5DD2" w:rsidRDefault="003A5DD2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1798DD00" w14:textId="2385AE72" w:rsidR="00342876" w:rsidRDefault="00342876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5A821A63" w14:textId="77777777" w:rsidR="00342876" w:rsidRDefault="00342876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1CA1D6F9" w14:textId="77777777" w:rsidR="003A5DD2" w:rsidRDefault="003A5DD2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5202BDED" w14:textId="7E79AAFE" w:rsidR="005404D3" w:rsidRPr="005404D3" w:rsidRDefault="005404D3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  <w:r>
        <w:rPr>
          <w:rFonts w:asciiTheme="minorHAnsi" w:hAnsiTheme="minorHAnsi" w:cstheme="minorBidi"/>
          <w:b/>
          <w:u w:val="single"/>
          <w:lang w:eastAsia="en-US"/>
        </w:rPr>
        <w:lastRenderedPageBreak/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64D250B5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D4E7" w14:textId="77777777" w:rsidR="005404D3" w:rsidRDefault="005404D3">
            <w:r>
              <w:rPr>
                <w:b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5818" w14:textId="77777777" w:rsidR="005404D3" w:rsidRDefault="005404D3">
            <w:r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5404D3" w14:paraId="06822CE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E3D" w14:textId="77777777" w:rsidR="005404D3" w:rsidRDefault="005404D3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5404D3" w14:paraId="6A0E747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6ACF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alternative flow where the user is unable to login due to invalid/incorrect details.</w:t>
            </w:r>
          </w:p>
        </w:tc>
      </w:tr>
      <w:tr w:rsidR="005404D3" w14:paraId="6DB8154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0CCF" w14:textId="77777777" w:rsidR="005404D3" w:rsidRDefault="005404D3">
            <w:r>
              <w:rPr>
                <w:b/>
              </w:rPr>
              <w:t>Set up:</w:t>
            </w:r>
          </w:p>
          <w:p w14:paraId="62764168" w14:textId="77777777" w:rsidR="005404D3" w:rsidRDefault="005404D3" w:rsidP="005404D3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An account must be made for the Office Manager (username: Tara Rogers and password: password123), Technician (username: Tom Jones and password: pass123), Shift Manager (username: Chris Smith and username: 98765) and Receptionist (Username: Zoe Ball and password: ball55).</w:t>
            </w:r>
          </w:p>
        </w:tc>
      </w:tr>
      <w:tr w:rsidR="005404D3" w14:paraId="1E48C9F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726E" w14:textId="77777777" w:rsidR="005404D3" w:rsidRDefault="005404D3">
            <w:r>
              <w:rPr>
                <w:b/>
              </w:rPr>
              <w:t>Expected results:</w:t>
            </w:r>
          </w:p>
          <w:p w14:paraId="5A30D42E" w14:textId="77777777" w:rsidR="005404D3" w:rsidRDefault="005404D3" w:rsidP="005404D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user is unable to log in to the system.</w:t>
            </w:r>
          </w:p>
        </w:tc>
      </w:tr>
      <w:tr w:rsidR="005404D3" w14:paraId="0055285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0017" w14:textId="77777777" w:rsidR="005404D3" w:rsidRDefault="005404D3">
            <w:r>
              <w:rPr>
                <w:b/>
              </w:rPr>
              <w:t>Test:</w:t>
            </w:r>
          </w:p>
          <w:p w14:paraId="620559C1" w14:textId="77777777" w:rsidR="005404D3" w:rsidRDefault="005404D3" w:rsidP="005404D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All the users mentioned above, enters their username and/or password incorrectly in the respective present fields.</w:t>
            </w:r>
          </w:p>
          <w:p w14:paraId="0251346F" w14:textId="77777777" w:rsidR="005404D3" w:rsidRDefault="005404D3" w:rsidP="005404D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They then click the login GUI.</w:t>
            </w:r>
          </w:p>
        </w:tc>
      </w:tr>
      <w:tr w:rsidR="005404D3" w14:paraId="4747FE4E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7D47" w14:textId="77777777" w:rsidR="005404D3" w:rsidRDefault="005404D3">
            <w:r>
              <w:rPr>
                <w:b/>
              </w:rPr>
              <w:t>Test record:</w:t>
            </w:r>
            <w:r>
              <w:t xml:space="preserve"> Login Failed prompt comes up.</w:t>
            </w:r>
          </w:p>
        </w:tc>
      </w:tr>
      <w:tr w:rsidR="005404D3" w14:paraId="21F8C28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C709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6FCC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</w:t>
            </w:r>
            <w:proofErr w:type="spellEnd"/>
            <w:proofErr w:type="gramEnd"/>
          </w:p>
        </w:tc>
      </w:tr>
      <w:tr w:rsidR="005404D3" w14:paraId="0A9CBB6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3BBD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0C35BB7B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D814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59C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5DB540A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2565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34620C9" w14:textId="18A15B72" w:rsidR="005404D3" w:rsidRDefault="005404D3">
      <w:pPr>
        <w:rPr>
          <w:b/>
          <w:u w:val="single"/>
        </w:rPr>
      </w:pPr>
    </w:p>
    <w:p w14:paraId="013DE023" w14:textId="7CD3CC77" w:rsidR="005404D3" w:rsidRPr="00951FDA" w:rsidRDefault="001D53C6" w:rsidP="00951FDA">
      <w:pPr>
        <w:pStyle w:val="Heading2"/>
      </w:pPr>
      <w:bookmarkStart w:id="9" w:name="_Toc511435662"/>
      <w:r w:rsidRPr="00951FDA">
        <w:t>Generate Reports</w:t>
      </w:r>
      <w:bookmarkEnd w:id="9"/>
    </w:p>
    <w:p w14:paraId="0F5C8E6A" w14:textId="11981963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4C88A582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4201" w14:textId="77777777" w:rsidR="005404D3" w:rsidRDefault="005404D3">
            <w:r>
              <w:rPr>
                <w:b/>
              </w:rPr>
              <w:t>Use case ID:</w:t>
            </w:r>
            <w:r>
              <w:t xml:space="preserve"> 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FF73" w14:textId="77777777" w:rsidR="005404D3" w:rsidRDefault="005404D3">
            <w:r>
              <w:rPr>
                <w:b/>
              </w:rPr>
              <w:t>Use case name:</w:t>
            </w:r>
            <w:r>
              <w:t xml:space="preserve"> Generate Reports</w:t>
            </w:r>
          </w:p>
        </w:tc>
      </w:tr>
      <w:tr w:rsidR="005404D3" w14:paraId="5938ACC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580D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36C4129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2FA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</w:t>
            </w:r>
          </w:p>
        </w:tc>
      </w:tr>
      <w:tr w:rsidR="005404D3" w14:paraId="7831496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4223" w14:textId="77777777" w:rsidR="005404D3" w:rsidRDefault="005404D3">
            <w:r>
              <w:rPr>
                <w:b/>
              </w:rPr>
              <w:t>Set up:</w:t>
            </w:r>
          </w:p>
          <w:p w14:paraId="73980849" w14:textId="77777777" w:rsidR="005404D3" w:rsidRDefault="005404D3" w:rsidP="005404D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 job is setup for the customer John Doe. This job involves for the image developers, the printing team and the lamination staff.</w:t>
            </w:r>
          </w:p>
          <w:p w14:paraId="2A82D4FA" w14:textId="77777777" w:rsidR="005404D3" w:rsidRDefault="005404D3" w:rsidP="005404D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Projected time frame for the job is 5 days and nights. </w:t>
            </w:r>
          </w:p>
        </w:tc>
      </w:tr>
      <w:tr w:rsidR="005404D3" w14:paraId="652BFD4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7C78" w14:textId="77777777" w:rsidR="005404D3" w:rsidRDefault="005404D3">
            <w:r>
              <w:rPr>
                <w:b/>
              </w:rPr>
              <w:t>Expected results:</w:t>
            </w:r>
          </w:p>
          <w:p w14:paraId="79E5BEF6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Individual job report.</w:t>
            </w:r>
          </w:p>
          <w:p w14:paraId="7DDBEC7C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Individual performance report for each team/member.</w:t>
            </w:r>
          </w:p>
          <w:p w14:paraId="790C3A78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Summary Performance report for each shift (day/night).</w:t>
            </w:r>
          </w:p>
        </w:tc>
      </w:tr>
      <w:tr w:rsidR="005404D3" w14:paraId="036BE14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B94E" w14:textId="77777777" w:rsidR="005404D3" w:rsidRDefault="005404D3">
            <w:r>
              <w:rPr>
                <w:b/>
              </w:rPr>
              <w:t>Test:</w:t>
            </w:r>
          </w:p>
          <w:p w14:paraId="4E4EDDF8" w14:textId="77777777" w:rsidR="005404D3" w:rsidRDefault="005404D3" w:rsidP="005404D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job is active for John Doe.</w:t>
            </w:r>
          </w:p>
          <w:p w14:paraId="42A65DDE" w14:textId="77777777" w:rsidR="005404D3" w:rsidRDefault="005404D3" w:rsidP="005404D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relevant reports are generated on time.</w:t>
            </w:r>
          </w:p>
        </w:tc>
      </w:tr>
      <w:tr w:rsidR="005404D3" w14:paraId="15E3421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E2D1" w14:textId="77777777" w:rsidR="005404D3" w:rsidRDefault="005404D3">
            <w:r>
              <w:rPr>
                <w:b/>
              </w:rPr>
              <w:t>Test record:</w:t>
            </w:r>
            <w:r>
              <w:t xml:space="preserve"> Autogenerated reports are being created/provided.</w:t>
            </w:r>
          </w:p>
        </w:tc>
      </w:tr>
      <w:tr w:rsidR="005404D3" w14:paraId="610F5E7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6836" w14:textId="77777777" w:rsidR="005404D3" w:rsidRDefault="005404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320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Tester:xxxxxxxxxxxxxx</w:t>
            </w:r>
            <w:proofErr w:type="spellEnd"/>
            <w:proofErr w:type="gramEnd"/>
          </w:p>
        </w:tc>
      </w:tr>
      <w:tr w:rsidR="005404D3" w14:paraId="5BA4AD0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E6A2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48330899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50D1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941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199FEAEE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A215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7D321746" w14:textId="77777777" w:rsidR="001D53C6" w:rsidRDefault="001D53C6">
      <w:pPr>
        <w:rPr>
          <w:b/>
          <w:u w:val="single"/>
        </w:rPr>
      </w:pPr>
    </w:p>
    <w:p w14:paraId="3437C721" w14:textId="04DB5466" w:rsidR="005404D3" w:rsidRPr="001D53C6" w:rsidRDefault="001D53C6" w:rsidP="00951FDA">
      <w:pPr>
        <w:pStyle w:val="Heading2"/>
      </w:pPr>
      <w:bookmarkStart w:id="10" w:name="_Toc511435663"/>
      <w:r>
        <w:lastRenderedPageBreak/>
        <w:t>Update Job Status</w:t>
      </w:r>
      <w:bookmarkEnd w:id="10"/>
    </w:p>
    <w:p w14:paraId="481D5E7C" w14:textId="18E45043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6DA1E6B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B6C9" w14:textId="77777777" w:rsidR="005404D3" w:rsidRDefault="005404D3">
            <w:r>
              <w:rPr>
                <w:b/>
              </w:rPr>
              <w:t>Use case ID:</w:t>
            </w:r>
            <w:r>
              <w:t xml:space="preserve"> 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29E4" w14:textId="77777777" w:rsidR="005404D3" w:rsidRDefault="005404D3">
            <w:r>
              <w:rPr>
                <w:b/>
              </w:rPr>
              <w:t>Use case name:</w:t>
            </w:r>
            <w:r>
              <w:t xml:space="preserve"> Update Job Status</w:t>
            </w:r>
          </w:p>
        </w:tc>
      </w:tr>
      <w:tr w:rsidR="005404D3" w14:paraId="5453217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FBD5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45305AA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0BFB" w14:textId="77777777" w:rsidR="005404D3" w:rsidRDefault="005404D3">
            <w:r>
              <w:rPr>
                <w:b/>
              </w:rPr>
              <w:t>Objective:</w:t>
            </w:r>
            <w:r>
              <w:t xml:space="preserve"> Test the main flow</w:t>
            </w:r>
          </w:p>
        </w:tc>
      </w:tr>
      <w:tr w:rsidR="005404D3" w14:paraId="69FB768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650E" w14:textId="77777777" w:rsidR="005404D3" w:rsidRDefault="005404D3">
            <w:r>
              <w:rPr>
                <w:b/>
              </w:rPr>
              <w:t>Set up:</w:t>
            </w:r>
          </w:p>
          <w:p w14:paraId="6218AB7E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 job is being processed for John Doe.</w:t>
            </w:r>
          </w:p>
          <w:p w14:paraId="6777DFB5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image developers have completed their tasks.</w:t>
            </w:r>
          </w:p>
          <w:p w14:paraId="7CCE01E9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printing team are in the process of printing the images.</w:t>
            </w:r>
          </w:p>
          <w:p w14:paraId="062C3BB6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lamination staff are awaiting go ahead signal.</w:t>
            </w:r>
          </w:p>
        </w:tc>
      </w:tr>
      <w:tr w:rsidR="005404D3" w14:paraId="53CE703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08D5" w14:textId="77777777" w:rsidR="005404D3" w:rsidRDefault="005404D3">
            <w:r>
              <w:rPr>
                <w:b/>
              </w:rPr>
              <w:t>Expected results:</w:t>
            </w:r>
          </w:p>
          <w:p w14:paraId="4902D3E1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database is updated as completed for the image developers.</w:t>
            </w:r>
          </w:p>
          <w:p w14:paraId="0C874C5D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status for the printing team is marked as ongoing.</w:t>
            </w:r>
          </w:p>
          <w:p w14:paraId="3D89354C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status for the lamination staff is pending.</w:t>
            </w:r>
          </w:p>
        </w:tc>
      </w:tr>
      <w:tr w:rsidR="005404D3" w14:paraId="01A7D153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C06" w14:textId="77777777" w:rsidR="005404D3" w:rsidRDefault="005404D3">
            <w:r>
              <w:rPr>
                <w:b/>
              </w:rPr>
              <w:t>Test:</w:t>
            </w:r>
          </w:p>
          <w:p w14:paraId="54DB24F1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Office Manager/Technician/Shift Manager logs into the system.</w:t>
            </w:r>
          </w:p>
          <w:p w14:paraId="76250551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They open John Doe’s job and see the corresponding job tasks, status have been updated.</w:t>
            </w:r>
          </w:p>
          <w:p w14:paraId="0549F77B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status of the job can be altered to fit the progress of the job.</w:t>
            </w:r>
          </w:p>
        </w:tc>
      </w:tr>
      <w:tr w:rsidR="005404D3" w14:paraId="500A1C5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1401" w14:textId="77777777" w:rsidR="005404D3" w:rsidRDefault="005404D3">
            <w:r>
              <w:rPr>
                <w:b/>
              </w:rPr>
              <w:t>Test record:</w:t>
            </w:r>
            <w:r>
              <w:t xml:space="preserve"> Update job status based on completion of task.</w:t>
            </w:r>
          </w:p>
        </w:tc>
      </w:tr>
      <w:tr w:rsidR="005404D3" w14:paraId="57259306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20DE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ABFC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Tester:xxxxxxxxxxxx</w:t>
            </w:r>
            <w:proofErr w:type="spellEnd"/>
            <w:proofErr w:type="gramEnd"/>
          </w:p>
        </w:tc>
      </w:tr>
      <w:tr w:rsidR="005404D3" w14:paraId="5393456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3B06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4C09BB53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1DD2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61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1CFC4DA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401C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1CA212D9" w14:textId="49368DB6" w:rsidR="005404D3" w:rsidRDefault="005404D3">
      <w:pPr>
        <w:rPr>
          <w:b/>
          <w:u w:val="single"/>
        </w:rPr>
      </w:pPr>
    </w:p>
    <w:p w14:paraId="1B286B8A" w14:textId="77777777" w:rsidR="00957861" w:rsidRDefault="00957861">
      <w:pPr>
        <w:rPr>
          <w:b/>
          <w:u w:val="single"/>
        </w:rPr>
      </w:pPr>
    </w:p>
    <w:p w14:paraId="6DDA9F00" w14:textId="77777777" w:rsidR="00957861" w:rsidRDefault="00957861">
      <w:pPr>
        <w:rPr>
          <w:b/>
          <w:u w:val="single"/>
        </w:rPr>
      </w:pPr>
    </w:p>
    <w:p w14:paraId="22119F18" w14:textId="77777777" w:rsidR="00957861" w:rsidRDefault="00957861">
      <w:pPr>
        <w:rPr>
          <w:b/>
          <w:u w:val="single"/>
        </w:rPr>
      </w:pPr>
    </w:p>
    <w:p w14:paraId="4007B13F" w14:textId="77777777" w:rsidR="00957861" w:rsidRDefault="00957861">
      <w:pPr>
        <w:rPr>
          <w:b/>
          <w:u w:val="single"/>
        </w:rPr>
      </w:pPr>
    </w:p>
    <w:p w14:paraId="46223327" w14:textId="77777777" w:rsidR="00957861" w:rsidRDefault="00957861">
      <w:pPr>
        <w:rPr>
          <w:b/>
          <w:u w:val="single"/>
        </w:rPr>
      </w:pPr>
    </w:p>
    <w:p w14:paraId="159F6093" w14:textId="77777777" w:rsidR="00957861" w:rsidRDefault="00957861">
      <w:pPr>
        <w:rPr>
          <w:b/>
          <w:u w:val="single"/>
        </w:rPr>
      </w:pPr>
    </w:p>
    <w:p w14:paraId="65CBB47B" w14:textId="77777777" w:rsidR="00957861" w:rsidRDefault="00957861">
      <w:pPr>
        <w:rPr>
          <w:b/>
          <w:u w:val="single"/>
        </w:rPr>
      </w:pPr>
    </w:p>
    <w:p w14:paraId="3AC55707" w14:textId="77777777" w:rsidR="00957861" w:rsidRDefault="00957861">
      <w:pPr>
        <w:rPr>
          <w:b/>
          <w:u w:val="single"/>
        </w:rPr>
      </w:pPr>
    </w:p>
    <w:p w14:paraId="3E7B3E25" w14:textId="77777777" w:rsidR="00957861" w:rsidRDefault="00957861">
      <w:pPr>
        <w:rPr>
          <w:b/>
          <w:u w:val="single"/>
        </w:rPr>
      </w:pPr>
    </w:p>
    <w:p w14:paraId="789EA2B7" w14:textId="77777777" w:rsidR="00957861" w:rsidRDefault="00957861">
      <w:pPr>
        <w:rPr>
          <w:b/>
          <w:u w:val="single"/>
        </w:rPr>
      </w:pPr>
    </w:p>
    <w:p w14:paraId="2661F7A4" w14:textId="77777777" w:rsidR="00957861" w:rsidRDefault="00957861">
      <w:pPr>
        <w:rPr>
          <w:b/>
          <w:u w:val="single"/>
        </w:rPr>
      </w:pPr>
    </w:p>
    <w:p w14:paraId="5C2CBAFB" w14:textId="77777777" w:rsidR="00951FDA" w:rsidRPr="00951FDA" w:rsidRDefault="00951FDA" w:rsidP="00951FDA"/>
    <w:p w14:paraId="30B25DF0" w14:textId="7F36BE6C" w:rsidR="001D53C6" w:rsidRDefault="001D53C6" w:rsidP="00951FDA">
      <w:pPr>
        <w:pStyle w:val="Heading2"/>
      </w:pPr>
      <w:bookmarkStart w:id="11" w:name="_Toc511435664"/>
      <w:r>
        <w:lastRenderedPageBreak/>
        <w:t>Record Payment</w:t>
      </w:r>
      <w:bookmarkEnd w:id="11"/>
    </w:p>
    <w:p w14:paraId="21A42524" w14:textId="3F9BC207" w:rsidR="0038149C" w:rsidRDefault="001D53C6" w:rsidP="001D53C6">
      <w:pPr>
        <w:rPr>
          <w:b/>
          <w:u w:val="single"/>
        </w:rPr>
      </w:pPr>
      <w:r w:rsidRPr="001D53C6">
        <w:rPr>
          <w:b/>
          <w:u w:val="single"/>
        </w:rPr>
        <w:t>Main flow</w:t>
      </w:r>
      <w:r w:rsidR="00951FDA">
        <w:rPr>
          <w:b/>
          <w:u w:val="single"/>
        </w:rPr>
        <w:t>:</w:t>
      </w:r>
    </w:p>
    <w:tbl>
      <w:tblPr>
        <w:tblStyle w:val="TableGrid"/>
        <w:tblpPr w:leftFromText="180" w:rightFromText="180" w:vertAnchor="page" w:horzAnchor="margin" w:tblpY="2485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957861" w14:paraId="413381BD" w14:textId="77777777" w:rsidTr="00957861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887F" w14:textId="77777777" w:rsidR="00957861" w:rsidRDefault="00957861" w:rsidP="00957861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2BB5" w14:textId="77777777" w:rsidR="00957861" w:rsidRDefault="00957861" w:rsidP="00957861">
            <w:r>
              <w:rPr>
                <w:b/>
              </w:rPr>
              <w:t xml:space="preserve">Use case name: </w:t>
            </w:r>
            <w:r>
              <w:t>Record Payment</w:t>
            </w:r>
          </w:p>
        </w:tc>
      </w:tr>
      <w:tr w:rsidR="00957861" w14:paraId="0E836B92" w14:textId="77777777" w:rsidTr="00957861">
        <w:trPr>
          <w:trHeight w:val="26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1855" w14:textId="77777777" w:rsidR="00957861" w:rsidRDefault="00957861" w:rsidP="00957861">
            <w:r>
              <w:rPr>
                <w:b/>
              </w:rPr>
              <w:t xml:space="preserve">Test number: </w:t>
            </w:r>
          </w:p>
        </w:tc>
      </w:tr>
      <w:tr w:rsidR="00957861" w14:paraId="5738733F" w14:textId="77777777" w:rsidTr="00957861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8B9" w14:textId="77777777" w:rsidR="00957861" w:rsidRDefault="00957861" w:rsidP="00957861">
            <w:r>
              <w:rPr>
                <w:b/>
              </w:rPr>
              <w:t xml:space="preserve">Objective: </w:t>
            </w:r>
            <w:r>
              <w:t>Test the primary path</w:t>
            </w:r>
          </w:p>
        </w:tc>
      </w:tr>
      <w:tr w:rsidR="00957861" w14:paraId="39177FFB" w14:textId="77777777" w:rsidTr="00957861">
        <w:trPr>
          <w:trHeight w:val="85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2343" w14:textId="77777777" w:rsidR="00957861" w:rsidRDefault="00957861" w:rsidP="00957861">
            <w:r>
              <w:rPr>
                <w:b/>
              </w:rPr>
              <w:t xml:space="preserve">Set up: </w:t>
            </w:r>
            <w:r>
              <w:t xml:space="preserve">Customer number (*) must be set up and have outstanding balance of (*) of unpaid jobs. </w:t>
            </w:r>
          </w:p>
        </w:tc>
      </w:tr>
      <w:tr w:rsidR="00957861" w14:paraId="0C6F878E" w14:textId="77777777" w:rsidTr="00957861">
        <w:trPr>
          <w:trHeight w:val="121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9454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666833AE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System creates a payment object.</w:t>
            </w:r>
          </w:p>
          <w:p w14:paraId="469379E5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System finds the outstanding (unpaid) job/s of the customer and adds them to the payment object.</w:t>
            </w:r>
          </w:p>
          <w:p w14:paraId="22B81E4F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payment object is stored in the Database.</w:t>
            </w:r>
          </w:p>
        </w:tc>
      </w:tr>
      <w:tr w:rsidR="00957861" w14:paraId="3A1653BE" w14:textId="77777777" w:rsidTr="00957861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17AC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5788E717" w14:textId="77777777" w:rsidR="00957861" w:rsidRDefault="00957861" w:rsidP="0095786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Select the Record Payment functionality, enter the amount paid (*), make sure that the System created and stored the payment object with correct recorded payment amount (*).</w:t>
            </w:r>
          </w:p>
        </w:tc>
      </w:tr>
      <w:tr w:rsidR="00957861" w14:paraId="1F1F657A" w14:textId="77777777" w:rsidTr="00957861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7991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957861" w14:paraId="6AA359A5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BCD5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041C" w14:textId="77777777" w:rsidR="00957861" w:rsidRDefault="00957861" w:rsidP="00957861">
            <w:r>
              <w:rPr>
                <w:b/>
              </w:rPr>
              <w:t>Tester:</w:t>
            </w:r>
          </w:p>
        </w:tc>
      </w:tr>
      <w:tr w:rsidR="00957861" w14:paraId="4A1F7E36" w14:textId="77777777" w:rsidTr="00957861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06FB" w14:textId="77777777" w:rsidR="00957861" w:rsidRDefault="00957861" w:rsidP="00957861">
            <w:r>
              <w:rPr>
                <w:b/>
              </w:rPr>
              <w:t>Result:</w:t>
            </w:r>
          </w:p>
        </w:tc>
      </w:tr>
      <w:tr w:rsidR="00957861" w14:paraId="213FDBB0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BD8" w14:textId="77777777" w:rsidR="00957861" w:rsidRDefault="00957861" w:rsidP="00957861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493A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957861" w14:paraId="18D971F9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A976" w14:textId="77777777" w:rsidR="00957861" w:rsidRDefault="00957861" w:rsidP="00957861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D86" w14:textId="77777777" w:rsidR="00957861" w:rsidRDefault="00957861" w:rsidP="00957861"/>
        </w:tc>
      </w:tr>
    </w:tbl>
    <w:p w14:paraId="241E211F" w14:textId="77777777" w:rsidR="0038149C" w:rsidRPr="00951FDA" w:rsidRDefault="0038149C" w:rsidP="00951FDA"/>
    <w:tbl>
      <w:tblPr>
        <w:tblStyle w:val="TableGrid"/>
        <w:tblpPr w:leftFromText="180" w:rightFromText="180" w:vertAnchor="text" w:horzAnchor="page" w:tblpX="1450" w:tblpY="186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38149C" w14:paraId="01D6D29B" w14:textId="77777777" w:rsidTr="0038149C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D7E" w14:textId="77777777" w:rsidR="0038149C" w:rsidRDefault="0038149C" w:rsidP="00C724C7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2EA8" w14:textId="77777777" w:rsidR="0038149C" w:rsidRDefault="0038149C" w:rsidP="00C724C7">
            <w:r>
              <w:rPr>
                <w:b/>
              </w:rPr>
              <w:t xml:space="preserve">Use case name: </w:t>
            </w:r>
            <w:r>
              <w:t xml:space="preserve">Record Payment: </w:t>
            </w:r>
            <w:proofErr w:type="spellStart"/>
            <w:r>
              <w:t>CardPayment</w:t>
            </w:r>
            <w:proofErr w:type="spellEnd"/>
          </w:p>
        </w:tc>
      </w:tr>
      <w:tr w:rsidR="0038149C" w14:paraId="02046F43" w14:textId="77777777" w:rsidTr="0038149C">
        <w:trPr>
          <w:trHeight w:val="332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232E" w14:textId="77777777" w:rsidR="0038149C" w:rsidRDefault="0038149C" w:rsidP="00C724C7">
            <w:r>
              <w:rPr>
                <w:b/>
              </w:rPr>
              <w:t>Test number:</w:t>
            </w:r>
            <w:r>
              <w:t xml:space="preserve"> </w:t>
            </w:r>
          </w:p>
        </w:tc>
      </w:tr>
      <w:tr w:rsidR="0038149C" w14:paraId="7FA8AB10" w14:textId="77777777" w:rsidTr="0038149C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15C2" w14:textId="77777777" w:rsidR="0038149C" w:rsidRDefault="0038149C" w:rsidP="00C724C7">
            <w:r>
              <w:rPr>
                <w:b/>
              </w:rPr>
              <w:t xml:space="preserve">Objective: </w:t>
            </w:r>
            <w:r>
              <w:t>Test the alternative path</w:t>
            </w:r>
          </w:p>
        </w:tc>
      </w:tr>
      <w:tr w:rsidR="0038149C" w14:paraId="0C96DD50" w14:textId="77777777" w:rsidTr="0038149C">
        <w:trPr>
          <w:trHeight w:val="85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71D6" w14:textId="77777777" w:rsidR="0038149C" w:rsidRDefault="0038149C" w:rsidP="00C724C7">
            <w:r>
              <w:rPr>
                <w:b/>
              </w:rPr>
              <w:t xml:space="preserve">Set up: </w:t>
            </w:r>
            <w:r>
              <w:t>Customer number (*) must be set up and have outstanding balance of (500$) of unpaid jobs. Customer card details (*)</w:t>
            </w:r>
          </w:p>
        </w:tc>
      </w:tr>
      <w:tr w:rsidR="0038149C" w14:paraId="70722692" w14:textId="77777777" w:rsidTr="0038149C">
        <w:trPr>
          <w:trHeight w:val="998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ECE1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41F02AA9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creates a payment object.</w:t>
            </w:r>
          </w:p>
          <w:p w14:paraId="35A174B4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creates card object.</w:t>
            </w:r>
          </w:p>
          <w:p w14:paraId="0E06F908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finds the outstanding (unpaid) job/s of the customer and adds them to the payment object.</w:t>
            </w:r>
          </w:p>
          <w:p w14:paraId="3C8C6101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Payment object is referenced to the card object and both have correct values (*) and (*) accordingly.</w:t>
            </w:r>
          </w:p>
        </w:tc>
      </w:tr>
      <w:tr w:rsidR="0038149C" w14:paraId="460E7061" w14:textId="77777777" w:rsidTr="0038149C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AC9E" w14:textId="77777777" w:rsidR="0038149C" w:rsidRDefault="0038149C" w:rsidP="00C724C7">
            <w:r>
              <w:rPr>
                <w:b/>
              </w:rPr>
              <w:lastRenderedPageBreak/>
              <w:t xml:space="preserve">Test: </w:t>
            </w:r>
          </w:p>
          <w:p w14:paraId="0D7113BA" w14:textId="77777777" w:rsidR="0038149C" w:rsidRDefault="0038149C" w:rsidP="0038149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Select the Record Payment functionality, enter the amount paid (*), Select the card payment option. Enter card number</w:t>
            </w:r>
          </w:p>
        </w:tc>
      </w:tr>
      <w:tr w:rsidR="0038149C" w14:paraId="40C5E067" w14:textId="77777777" w:rsidTr="0038149C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20B7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38149C" w14:paraId="5F040B2F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93AF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3FE5" w14:textId="77777777" w:rsidR="0038149C" w:rsidRDefault="0038149C" w:rsidP="00C724C7">
            <w:r>
              <w:rPr>
                <w:b/>
              </w:rPr>
              <w:t>Tester:</w:t>
            </w:r>
          </w:p>
        </w:tc>
      </w:tr>
      <w:tr w:rsidR="0038149C" w14:paraId="3356399C" w14:textId="77777777" w:rsidTr="0038149C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67F" w14:textId="77777777" w:rsidR="0038149C" w:rsidRDefault="0038149C" w:rsidP="00C724C7">
            <w:r>
              <w:rPr>
                <w:b/>
              </w:rPr>
              <w:t>Result:</w:t>
            </w:r>
          </w:p>
        </w:tc>
      </w:tr>
      <w:tr w:rsidR="0038149C" w14:paraId="138F2A40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D67D" w14:textId="77777777" w:rsidR="0038149C" w:rsidRDefault="0038149C" w:rsidP="00C724C7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3175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38149C" w14:paraId="5A389A9B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9D6F" w14:textId="77777777" w:rsidR="0038149C" w:rsidRDefault="0038149C" w:rsidP="00C724C7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9068" w14:textId="77777777" w:rsidR="0038149C" w:rsidRDefault="0038149C" w:rsidP="00C724C7"/>
        </w:tc>
      </w:tr>
    </w:tbl>
    <w:p w14:paraId="73451F52" w14:textId="77777777" w:rsidR="0038149C" w:rsidRPr="005404D3" w:rsidRDefault="0038149C" w:rsidP="0038149C">
      <w:pPr>
        <w:rPr>
          <w:b/>
          <w:u w:val="single"/>
        </w:rPr>
      </w:pPr>
    </w:p>
    <w:p w14:paraId="10F9AF00" w14:textId="7C1C6EC3" w:rsidR="00597C00" w:rsidRDefault="00D11DF9" w:rsidP="008D740B">
      <w:pPr>
        <w:rPr>
          <w:b/>
          <w:u w:val="single"/>
        </w:rPr>
      </w:pPr>
      <w:r>
        <w:rPr>
          <w:b/>
          <w:u w:val="single"/>
        </w:rPr>
        <w:t>Alternative Flow 2:</w:t>
      </w:r>
    </w:p>
    <w:tbl>
      <w:tblPr>
        <w:tblStyle w:val="TableGrid"/>
        <w:tblpPr w:leftFromText="180" w:rightFromText="180" w:vertAnchor="text" w:horzAnchor="page" w:tblpX="1407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4316"/>
        <w:gridCol w:w="4610"/>
      </w:tblGrid>
      <w:tr w:rsidR="00D11DF9" w14:paraId="335D8525" w14:textId="77777777" w:rsidTr="00951FDA">
        <w:trPr>
          <w:trHeight w:val="433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4DE" w14:textId="77777777" w:rsidR="00D11DF9" w:rsidRDefault="00D11DF9" w:rsidP="00951FDA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A39C" w14:textId="77777777" w:rsidR="00D11DF9" w:rsidRDefault="00D11DF9" w:rsidP="00951FDA">
            <w:r>
              <w:rPr>
                <w:b/>
              </w:rPr>
              <w:t xml:space="preserve">Use case name: </w:t>
            </w:r>
            <w:proofErr w:type="spellStart"/>
            <w:proofErr w:type="gramStart"/>
            <w:r>
              <w:t>RecordPayment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NoConnectionToServer</w:t>
            </w:r>
            <w:proofErr w:type="spellEnd"/>
          </w:p>
        </w:tc>
      </w:tr>
      <w:tr w:rsidR="00D11DF9" w14:paraId="42CDC315" w14:textId="77777777" w:rsidTr="00951FDA">
        <w:trPr>
          <w:trHeight w:val="26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9E61" w14:textId="77777777" w:rsidR="00D11DF9" w:rsidRDefault="00D11DF9" w:rsidP="00951FDA">
            <w:r>
              <w:rPr>
                <w:b/>
              </w:rPr>
              <w:t>Test number:</w:t>
            </w:r>
          </w:p>
        </w:tc>
      </w:tr>
      <w:tr w:rsidR="00D11DF9" w14:paraId="2AC61A53" w14:textId="77777777" w:rsidTr="00951FDA">
        <w:trPr>
          <w:trHeight w:val="35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E048" w14:textId="77777777" w:rsidR="00D11DF9" w:rsidRDefault="00D11DF9" w:rsidP="00951FDA">
            <w:r>
              <w:rPr>
                <w:b/>
              </w:rPr>
              <w:t xml:space="preserve">Objective: </w:t>
            </w:r>
            <w:r>
              <w:t>Test the System’s response to lack of connection to the database server</w:t>
            </w:r>
          </w:p>
        </w:tc>
      </w:tr>
      <w:tr w:rsidR="00D11DF9" w14:paraId="70793681" w14:textId="77777777" w:rsidTr="00951FDA">
        <w:trPr>
          <w:trHeight w:val="854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B8C6" w14:textId="77777777" w:rsidR="00D11DF9" w:rsidRDefault="00D11DF9" w:rsidP="00951FDA">
            <w:r>
              <w:rPr>
                <w:b/>
              </w:rPr>
              <w:t xml:space="preserve">Set up: </w:t>
            </w:r>
            <w:r>
              <w:t>Customer number (*) must be set up and have outstanding job payment of (*). The connection to the database server must be terminated.</w:t>
            </w:r>
          </w:p>
        </w:tc>
      </w:tr>
      <w:tr w:rsidR="00D11DF9" w14:paraId="269AFDD4" w14:textId="77777777" w:rsidTr="00951FDA">
        <w:trPr>
          <w:trHeight w:val="998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E401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5633DEFE" w14:textId="77777777" w:rsidR="00D11DF9" w:rsidRDefault="00D11DF9" w:rsidP="00951FD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creates a payment object.</w:t>
            </w:r>
          </w:p>
          <w:p w14:paraId="1EFE8E04" w14:textId="77777777" w:rsidR="00D11DF9" w:rsidRDefault="00D11DF9" w:rsidP="00951FD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informs the user that no communication channel can be established to the database.</w:t>
            </w:r>
          </w:p>
        </w:tc>
      </w:tr>
      <w:tr w:rsidR="00D11DF9" w14:paraId="6AAC130A" w14:textId="77777777" w:rsidTr="00951FDA">
        <w:trPr>
          <w:trHeight w:val="93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87B5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94AEE7E" w14:textId="77777777" w:rsidR="00D11DF9" w:rsidRDefault="00D11DF9" w:rsidP="00951FD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Select the Record Payment functionality, enter amount paid (*), the System informs that no communication channel can be established to the database.</w:t>
            </w:r>
          </w:p>
        </w:tc>
      </w:tr>
      <w:tr w:rsidR="00D11DF9" w14:paraId="0C92A6C2" w14:textId="77777777" w:rsidTr="00951FDA">
        <w:trPr>
          <w:trHeight w:val="35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5A78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45F08D99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8EF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BC53" w14:textId="77777777" w:rsidR="00D11DF9" w:rsidRDefault="00D11DF9" w:rsidP="00951FDA">
            <w:r>
              <w:rPr>
                <w:b/>
              </w:rPr>
              <w:t>Tester:</w:t>
            </w:r>
          </w:p>
        </w:tc>
      </w:tr>
      <w:tr w:rsidR="00D11DF9" w14:paraId="7E2A838C" w14:textId="77777777" w:rsidTr="00951FDA">
        <w:trPr>
          <w:trHeight w:val="43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116E" w14:textId="77777777" w:rsidR="00D11DF9" w:rsidRDefault="00D11DF9" w:rsidP="00951FDA">
            <w:r>
              <w:rPr>
                <w:b/>
              </w:rPr>
              <w:t>Result:</w:t>
            </w:r>
          </w:p>
        </w:tc>
      </w:tr>
      <w:tr w:rsidR="00D11DF9" w14:paraId="0F2413A3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82DA" w14:textId="77777777" w:rsidR="00D11DF9" w:rsidRDefault="00D11DF9" w:rsidP="00951FDA">
            <w:r>
              <w:rPr>
                <w:b/>
              </w:rPr>
              <w:t>Date: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BBBD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2790DFD0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FCC0" w14:textId="77777777" w:rsidR="00D11DF9" w:rsidRDefault="00D11DF9" w:rsidP="00951FDA">
            <w:r>
              <w:rPr>
                <w:b/>
              </w:rPr>
              <w:t>Result: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5DB" w14:textId="77777777" w:rsidR="00D11DF9" w:rsidRDefault="00D11DF9" w:rsidP="00951FDA"/>
        </w:tc>
      </w:tr>
    </w:tbl>
    <w:p w14:paraId="2EE21E01" w14:textId="534DA930" w:rsidR="008D740B" w:rsidRDefault="008D740B"/>
    <w:p w14:paraId="4F4BF98A" w14:textId="38EB7430" w:rsidR="008D740B" w:rsidRPr="008D740B" w:rsidRDefault="008D740B" w:rsidP="00951FDA">
      <w:pPr>
        <w:pStyle w:val="Heading2"/>
      </w:pPr>
      <w:bookmarkStart w:id="12" w:name="_Toc511435665"/>
      <w:r>
        <w:t>Generate 2</w:t>
      </w:r>
      <w:r w:rsidRPr="008D740B">
        <w:rPr>
          <w:vertAlign w:val="superscript"/>
        </w:rPr>
        <w:t>nd</w:t>
      </w:r>
      <w:r>
        <w:t xml:space="preserve"> Letter</w:t>
      </w:r>
      <w:bookmarkEnd w:id="12"/>
    </w:p>
    <w:p w14:paraId="572512A7" w14:textId="5B831866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pPr w:leftFromText="180" w:rightFromText="180" w:vertAnchor="text" w:horzAnchor="page" w:tblpX="1450" w:tblpY="188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D11DF9" w14:paraId="10471736" w14:textId="77777777" w:rsidTr="00D11DF9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190A" w14:textId="77777777" w:rsidR="00D11DF9" w:rsidRDefault="00D11DF9" w:rsidP="00C724C7">
            <w:r>
              <w:rPr>
                <w:b/>
              </w:rPr>
              <w:t>Use case ID:</w:t>
            </w:r>
            <w:r>
              <w:t xml:space="preserve"> 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669B" w14:textId="77777777" w:rsidR="00D11DF9" w:rsidRDefault="00D11DF9" w:rsidP="00C724C7">
            <w:r>
              <w:rPr>
                <w:b/>
              </w:rPr>
              <w:t xml:space="preserve">Use case name: </w:t>
            </w:r>
            <w:r>
              <w:t>Generate 2</w:t>
            </w:r>
            <w:r>
              <w:rPr>
                <w:vertAlign w:val="superscript"/>
              </w:rPr>
              <w:t>nd</w:t>
            </w:r>
            <w:r>
              <w:t xml:space="preserve"> letter</w:t>
            </w:r>
          </w:p>
        </w:tc>
      </w:tr>
      <w:tr w:rsidR="00D11DF9" w14:paraId="761606AC" w14:textId="77777777" w:rsidTr="00D11DF9">
        <w:trPr>
          <w:trHeight w:val="26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305C" w14:textId="77777777" w:rsidR="00D11DF9" w:rsidRDefault="00D11DF9" w:rsidP="00C724C7">
            <w:r>
              <w:rPr>
                <w:b/>
              </w:rPr>
              <w:t xml:space="preserve">Test number: </w:t>
            </w:r>
          </w:p>
        </w:tc>
      </w:tr>
      <w:tr w:rsidR="00D11DF9" w14:paraId="2929A600" w14:textId="77777777" w:rsidTr="00D11DF9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D8BD" w14:textId="77777777" w:rsidR="00D11DF9" w:rsidRDefault="00D11DF9" w:rsidP="00C724C7">
            <w:r>
              <w:rPr>
                <w:b/>
              </w:rPr>
              <w:t xml:space="preserve">Objective: </w:t>
            </w:r>
            <w:r>
              <w:t>Test the main path.</w:t>
            </w:r>
          </w:p>
        </w:tc>
      </w:tr>
      <w:tr w:rsidR="00D11DF9" w14:paraId="3EF97B30" w14:textId="77777777" w:rsidTr="00D11DF9">
        <w:trPr>
          <w:trHeight w:val="902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1196" w14:textId="77777777" w:rsidR="00D11DF9" w:rsidRDefault="00D11DF9" w:rsidP="00C724C7">
            <w:r>
              <w:rPr>
                <w:b/>
              </w:rPr>
              <w:lastRenderedPageBreak/>
              <w:t xml:space="preserve">Set up: </w:t>
            </w:r>
            <w:r>
              <w:t>Customer number (*) must be set up. First letter has been generated and sent to the customer. One month passes after first letter is sent and the outstanding payment (*) is not covered. There is communication channel between terminal and printer.</w:t>
            </w:r>
          </w:p>
        </w:tc>
      </w:tr>
      <w:tr w:rsidR="00D11DF9" w14:paraId="3FCBA0AF" w14:textId="77777777" w:rsidTr="00D11DF9">
        <w:trPr>
          <w:trHeight w:val="998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B629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5113EE94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suspends customer account number (*)</w:t>
            </w:r>
          </w:p>
          <w:p w14:paraId="04B479A3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The System </w:t>
            </w:r>
            <w:proofErr w:type="gramStart"/>
            <w:r>
              <w:t>alerts</w:t>
            </w:r>
            <w:proofErr w:type="gramEnd"/>
            <w:r>
              <w:t xml:space="preserve"> User with user type Office Manager and generates second letter to print.</w:t>
            </w:r>
          </w:p>
          <w:p w14:paraId="1AAB1BD6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connects to a printer.</w:t>
            </w:r>
          </w:p>
          <w:p w14:paraId="3157AE5E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informs Office Manager the print has been completed.</w:t>
            </w:r>
          </w:p>
          <w:p w14:paraId="0BC92CE2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Letter has </w:t>
            </w:r>
            <w:proofErr w:type="gramStart"/>
            <w:r>
              <w:t>correct</w:t>
            </w:r>
            <w:proofErr w:type="gramEnd"/>
            <w:r>
              <w:t xml:space="preserve"> values of customer number (*) and its outstanding payment (*)</w:t>
            </w:r>
          </w:p>
        </w:tc>
      </w:tr>
      <w:tr w:rsidR="00D11DF9" w14:paraId="05C28334" w14:textId="77777777" w:rsidTr="00D11DF9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777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1BC7433" w14:textId="77777777" w:rsidR="00D11DF9" w:rsidRDefault="00D11DF9" w:rsidP="00D11DF9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b/>
              </w:rPr>
            </w:pPr>
            <w:r>
              <w:t>Customer account number (*) is marked as suspended. Log in to user type Office Manager, receive alert and notification of 2</w:t>
            </w:r>
            <w:r>
              <w:rPr>
                <w:vertAlign w:val="superscript"/>
              </w:rPr>
              <w:t>nd</w:t>
            </w:r>
            <w:r>
              <w:t xml:space="preserve"> letter generated. User confirms the print. The system connects to the printer and prints the letter with correct customer number (*) and outstanding payment (*)</w:t>
            </w:r>
          </w:p>
        </w:tc>
      </w:tr>
      <w:tr w:rsidR="00D11DF9" w14:paraId="58ADD475" w14:textId="77777777" w:rsidTr="00D11DF9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0EA0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2862DB3B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7F85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E431" w14:textId="77777777" w:rsidR="00D11DF9" w:rsidRDefault="00D11DF9" w:rsidP="00C724C7">
            <w:r>
              <w:rPr>
                <w:b/>
              </w:rPr>
              <w:t>Tester:</w:t>
            </w:r>
          </w:p>
        </w:tc>
      </w:tr>
      <w:tr w:rsidR="00D11DF9" w14:paraId="406BF086" w14:textId="77777777" w:rsidTr="00D11DF9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3F72" w14:textId="77777777" w:rsidR="00D11DF9" w:rsidRDefault="00D11DF9" w:rsidP="00C724C7">
            <w:r>
              <w:rPr>
                <w:b/>
              </w:rPr>
              <w:t>Result:</w:t>
            </w:r>
          </w:p>
        </w:tc>
      </w:tr>
      <w:tr w:rsidR="00D11DF9" w14:paraId="4ED31AAD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251E" w14:textId="77777777" w:rsidR="00D11DF9" w:rsidRDefault="00D11DF9" w:rsidP="00C724C7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9A9C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1E19E1E7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4E0B" w14:textId="77777777" w:rsidR="00D11DF9" w:rsidRDefault="00D11DF9" w:rsidP="00C724C7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4C0" w14:textId="77777777" w:rsidR="00D11DF9" w:rsidRDefault="00D11DF9" w:rsidP="00C724C7"/>
        </w:tc>
      </w:tr>
    </w:tbl>
    <w:p w14:paraId="41D0B610" w14:textId="77777777" w:rsidR="008D740B" w:rsidRDefault="008D740B" w:rsidP="008D740B">
      <w:pPr>
        <w:rPr>
          <w:b/>
          <w:u w:val="single"/>
        </w:rPr>
      </w:pPr>
    </w:p>
    <w:p w14:paraId="20842A8D" w14:textId="7EE55A47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02"/>
        <w:gridCol w:w="4829"/>
      </w:tblGrid>
      <w:tr w:rsidR="00D11DF9" w14:paraId="3145EFC6" w14:textId="77777777" w:rsidTr="009C27CD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044C" w14:textId="77777777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CA2C" w14:textId="77777777" w:rsidR="00D11DF9" w:rsidRDefault="00D11DF9">
            <w:r>
              <w:rPr>
                <w:b/>
              </w:rPr>
              <w:t xml:space="preserve">Use case name: </w:t>
            </w:r>
            <w:r>
              <w:t>Create 2</w:t>
            </w:r>
            <w:r>
              <w:rPr>
                <w:vertAlign w:val="superscript"/>
              </w:rPr>
              <w:t>nd</w:t>
            </w:r>
            <w:r>
              <w:t xml:space="preserve"> Letter: </w:t>
            </w:r>
            <w:proofErr w:type="spellStart"/>
            <w:r>
              <w:t>NoPrinterConnection</w:t>
            </w:r>
            <w:proofErr w:type="spellEnd"/>
          </w:p>
        </w:tc>
      </w:tr>
      <w:tr w:rsidR="00D11DF9" w14:paraId="690FEDC2" w14:textId="77777777" w:rsidTr="009C27CD">
        <w:trPr>
          <w:trHeight w:val="26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715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46C9EF98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125B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printer connection.</w:t>
            </w:r>
          </w:p>
        </w:tc>
      </w:tr>
      <w:tr w:rsidR="00D11DF9" w14:paraId="3D9B2177" w14:textId="77777777" w:rsidTr="009C27CD">
        <w:trPr>
          <w:trHeight w:val="854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7F72" w14:textId="77777777" w:rsidR="00D11DF9" w:rsidRDefault="00D11DF9">
            <w:r>
              <w:rPr>
                <w:b/>
              </w:rPr>
              <w:t xml:space="preserve">Set up: </w:t>
            </w:r>
            <w:r>
              <w:t>Customer number (*) must be set up. First letter has been generated and sent to the customer. One month passes after first letter is sent and the outstanding payment (*) is not covered. There is no communication channel between terminal and printer.</w:t>
            </w:r>
          </w:p>
        </w:tc>
      </w:tr>
      <w:tr w:rsidR="00D11DF9" w14:paraId="1005FFF4" w14:textId="77777777" w:rsidTr="009C27CD">
        <w:trPr>
          <w:trHeight w:val="998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F0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0664D6B8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suspends customer account number (*)</w:t>
            </w:r>
          </w:p>
          <w:p w14:paraId="658DF807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The System </w:t>
            </w:r>
            <w:proofErr w:type="gramStart"/>
            <w:r>
              <w:t>alerts</w:t>
            </w:r>
            <w:proofErr w:type="gramEnd"/>
            <w:r>
              <w:t xml:space="preserve"> User with user type Office Manager and generates second letter to print.</w:t>
            </w:r>
          </w:p>
          <w:p w14:paraId="127124AC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informs User that there is no communication channel to the printer.</w:t>
            </w:r>
          </w:p>
          <w:p w14:paraId="1998A531" w14:textId="77777777" w:rsidR="00D11DF9" w:rsidRDefault="00D11DF9"/>
        </w:tc>
      </w:tr>
      <w:tr w:rsidR="00D11DF9" w14:paraId="3782FAEC" w14:textId="77777777" w:rsidTr="009C27CD">
        <w:trPr>
          <w:trHeight w:val="935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DB21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Test: </w:t>
            </w:r>
          </w:p>
          <w:p w14:paraId="0D3B5044" w14:textId="77777777" w:rsidR="00D11DF9" w:rsidRDefault="00D11DF9" w:rsidP="00D11DF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Check whether customer account number (69420) is marked as suspended. Log in to user type Office Manager, receive alert and notification of 2</w:t>
            </w:r>
            <w:r>
              <w:rPr>
                <w:vertAlign w:val="superscript"/>
              </w:rPr>
              <w:t>nd</w:t>
            </w:r>
            <w:r>
              <w:t xml:space="preserve"> letter generated. User confirms the print. The System informs user that there is no communication to the printer.</w:t>
            </w:r>
          </w:p>
        </w:tc>
      </w:tr>
      <w:tr w:rsidR="00D11DF9" w14:paraId="72FF7526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0EBF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062710EA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22BF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E19C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3023D2AA" w14:textId="77777777" w:rsidTr="009C27CD">
        <w:trPr>
          <w:trHeight w:val="433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A26C" w14:textId="77777777" w:rsidR="00D11DF9" w:rsidRDefault="00D11DF9">
            <w:r>
              <w:rPr>
                <w:b/>
              </w:rPr>
              <w:lastRenderedPageBreak/>
              <w:t>Result:</w:t>
            </w:r>
          </w:p>
        </w:tc>
      </w:tr>
      <w:tr w:rsidR="00D11DF9" w14:paraId="0AA7E692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9DE5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47B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59F24346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1866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E517" w14:textId="77777777" w:rsidR="00D11DF9" w:rsidRDefault="00D11DF9"/>
        </w:tc>
      </w:tr>
    </w:tbl>
    <w:p w14:paraId="0EF942AB" w14:textId="3E0BBCCE" w:rsidR="00D11DF9" w:rsidRDefault="00D11DF9">
      <w:pPr>
        <w:rPr>
          <w:b/>
          <w:u w:val="single"/>
        </w:rPr>
      </w:pPr>
    </w:p>
    <w:p w14:paraId="5F434DFE" w14:textId="2AAA6434" w:rsidR="008D740B" w:rsidRPr="008D740B" w:rsidRDefault="008D740B" w:rsidP="00951FDA">
      <w:pPr>
        <w:pStyle w:val="Heading2"/>
      </w:pPr>
      <w:bookmarkStart w:id="13" w:name="_Toc511435666"/>
      <w:r>
        <w:t>Add User</w:t>
      </w:r>
      <w:bookmarkEnd w:id="13"/>
    </w:p>
    <w:p w14:paraId="6EDFA910" w14:textId="108EE8C2" w:rsidR="00D11DF9" w:rsidRDefault="008D740B" w:rsidP="008D740B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D11DF9">
        <w:rPr>
          <w:b/>
          <w:u w:val="single"/>
        </w:rPr>
        <w:t>Main Flow: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02"/>
        <w:gridCol w:w="4829"/>
      </w:tblGrid>
      <w:tr w:rsidR="00D11DF9" w14:paraId="6302C399" w14:textId="77777777" w:rsidTr="009C27CD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F34F" w14:textId="77777777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F272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Add User </w:t>
            </w:r>
          </w:p>
        </w:tc>
      </w:tr>
      <w:tr w:rsidR="00D11DF9" w14:paraId="0C779383" w14:textId="77777777" w:rsidTr="009C27CD">
        <w:trPr>
          <w:trHeight w:val="26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A9A8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001DB221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B745" w14:textId="77777777" w:rsidR="00D11DF9" w:rsidRDefault="00D11DF9">
            <w:r>
              <w:rPr>
                <w:b/>
              </w:rPr>
              <w:t xml:space="preserve">Objective: </w:t>
            </w:r>
            <w:r>
              <w:t>Test the functionality of adding a user.</w:t>
            </w:r>
          </w:p>
        </w:tc>
      </w:tr>
      <w:tr w:rsidR="00D11DF9" w14:paraId="5FF722F4" w14:textId="77777777" w:rsidTr="009C27CD">
        <w:trPr>
          <w:trHeight w:val="854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A39" w14:textId="77777777" w:rsidR="00D11DF9" w:rsidRDefault="00D11DF9">
            <w:r>
              <w:rPr>
                <w:b/>
              </w:rPr>
              <w:t xml:space="preserve">Set up: </w:t>
            </w:r>
            <w:r>
              <w:t>User (*) with user type Office Manager is logged in.</w:t>
            </w:r>
          </w:p>
        </w:tc>
      </w:tr>
      <w:tr w:rsidR="00D11DF9" w14:paraId="0B396E01" w14:textId="77777777" w:rsidTr="009C27CD">
        <w:trPr>
          <w:trHeight w:val="998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E65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020501F5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inputs </w:t>
            </w:r>
          </w:p>
          <w:p w14:paraId="1528B487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Newly created user account has </w:t>
            </w:r>
            <w:proofErr w:type="gramStart"/>
            <w:r>
              <w:t>correct</w:t>
            </w:r>
            <w:proofErr w:type="gramEnd"/>
            <w:r>
              <w:t xml:space="preserve"> privileges.</w:t>
            </w:r>
          </w:p>
          <w:p w14:paraId="55A24C14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Database creates a new user entry.</w:t>
            </w:r>
          </w:p>
          <w:p w14:paraId="4E4D6C1D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informs that user account has been successfully created.</w:t>
            </w:r>
          </w:p>
        </w:tc>
      </w:tr>
      <w:tr w:rsidR="00D11DF9" w14:paraId="5529D276" w14:textId="77777777" w:rsidTr="009C27CD">
        <w:trPr>
          <w:trHeight w:val="935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CB32" w14:textId="77777777" w:rsidR="00D11DF9" w:rsidRDefault="00D11DF9">
            <w:r>
              <w:rPr>
                <w:b/>
              </w:rPr>
              <w:t xml:space="preserve">Test: </w:t>
            </w:r>
            <w:r>
              <w:t xml:space="preserve">1. Select “Create User” functionality, enter details for the user account (*), set up privileges (*). The System informs that user has been successfully created. Check whether database record corresponds with the correct values. </w:t>
            </w:r>
          </w:p>
          <w:p w14:paraId="1EA904CC" w14:textId="77777777" w:rsidR="00D11DF9" w:rsidRDefault="00D11DF9"/>
        </w:tc>
      </w:tr>
      <w:tr w:rsidR="00D11DF9" w14:paraId="69D65558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D63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77D9B1CF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0ED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AAB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5FF5F341" w14:textId="77777777" w:rsidTr="009C27CD">
        <w:trPr>
          <w:trHeight w:val="433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3B2C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1923F37F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F095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A8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517755C1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04F0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2EB3" w14:textId="77777777" w:rsidR="00D11DF9" w:rsidRDefault="00D11DF9"/>
        </w:tc>
      </w:tr>
    </w:tbl>
    <w:p w14:paraId="42C49377" w14:textId="77777777" w:rsidR="008D740B" w:rsidRDefault="008D740B" w:rsidP="00342876">
      <w:pPr>
        <w:rPr>
          <w:b/>
          <w:u w:val="single"/>
        </w:rPr>
      </w:pPr>
    </w:p>
    <w:p w14:paraId="280EB050" w14:textId="533F69A4" w:rsid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4F3C0226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C1B0" w14:textId="77777777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6936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Add User: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3657775E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5B39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7A47BA37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2CEF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communication channel when adding a user.</w:t>
            </w:r>
          </w:p>
        </w:tc>
      </w:tr>
      <w:tr w:rsidR="00D11DF9" w14:paraId="56C1DFE3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D7AD" w14:textId="77777777" w:rsidR="00D11DF9" w:rsidRDefault="00D11DF9">
            <w:r>
              <w:rPr>
                <w:b/>
              </w:rPr>
              <w:t xml:space="preserve">Set up:  </w:t>
            </w:r>
            <w:r>
              <w:t>User (*) with user type Office Manager is logged in. No communication channel with the database server.</w:t>
            </w:r>
          </w:p>
        </w:tc>
      </w:tr>
      <w:tr w:rsidR="00D11DF9" w14:paraId="75309F2B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F1B6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1363C2B0" w14:textId="77777777" w:rsidR="00D11DF9" w:rsidRDefault="00D11DF9" w:rsidP="00D11DF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System informs the user that there is no communication channel to the database server.</w:t>
            </w:r>
          </w:p>
        </w:tc>
      </w:tr>
      <w:tr w:rsidR="00D11DF9" w14:paraId="5CA0DF43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2E8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lastRenderedPageBreak/>
              <w:t>Test:</w:t>
            </w:r>
            <w:r>
              <w:t xml:space="preserve"> 1. Select “Create User” functionality, enter details for the user account (*), set up privileges (*). The System informs that there is no communication channel to the database server.</w:t>
            </w:r>
          </w:p>
        </w:tc>
      </w:tr>
      <w:tr w:rsidR="00D11DF9" w14:paraId="394B3495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EE9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6778D6C8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F92B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B392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756A0AC4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A27B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32E27D0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095A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76D2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699998BE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3068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B117" w14:textId="77777777" w:rsidR="00D11DF9" w:rsidRDefault="00D11DF9"/>
        </w:tc>
      </w:tr>
    </w:tbl>
    <w:p w14:paraId="633C6768" w14:textId="4485A59D" w:rsidR="00D11DF9" w:rsidRDefault="00D11DF9">
      <w:pPr>
        <w:rPr>
          <w:b/>
          <w:u w:val="single"/>
        </w:rPr>
      </w:pPr>
    </w:p>
    <w:p w14:paraId="2826FF4D" w14:textId="66AD9FDD" w:rsidR="00B07ACE" w:rsidRPr="001D53C6" w:rsidRDefault="00B07ACE" w:rsidP="00B07ACE">
      <w:pPr>
        <w:pStyle w:val="Heading2"/>
      </w:pPr>
      <w:bookmarkStart w:id="14" w:name="_Toc511435667"/>
      <w:r>
        <w:t>Automatic Backup</w:t>
      </w:r>
      <w:bookmarkEnd w:id="14"/>
    </w:p>
    <w:p w14:paraId="55C7CFE5" w14:textId="26BFEF54" w:rsidR="00D11DF9" w:rsidRDefault="00D11DF9" w:rsidP="00B07ACE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76500FB2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C488" w14:textId="77777777" w:rsidR="00D11DF9" w:rsidRDefault="00D11DF9">
            <w:r>
              <w:rPr>
                <w:b/>
              </w:rPr>
              <w:t>Use case ID:</w:t>
            </w:r>
            <w:r>
              <w:t xml:space="preserve"> 9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3B05" w14:textId="77777777" w:rsidR="00D11DF9" w:rsidRDefault="00D11DF9">
            <w:r>
              <w:rPr>
                <w:b/>
              </w:rPr>
              <w:t xml:space="preserve">Use case name: </w:t>
            </w:r>
            <w:r>
              <w:t>Automatic backup</w:t>
            </w:r>
          </w:p>
        </w:tc>
      </w:tr>
      <w:tr w:rsidR="00D11DF9" w14:paraId="0C424282" w14:textId="77777777" w:rsidTr="008D740B">
        <w:trPr>
          <w:trHeight w:val="332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1A8B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0338EC6A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1A04" w14:textId="77777777" w:rsidR="00D11DF9" w:rsidRDefault="00D11DF9">
            <w:r>
              <w:rPr>
                <w:b/>
              </w:rPr>
              <w:t xml:space="preserve">Objective: </w:t>
            </w:r>
            <w:r>
              <w:t>Test the automatic backup functionality.</w:t>
            </w:r>
          </w:p>
        </w:tc>
      </w:tr>
      <w:tr w:rsidR="00D11DF9" w14:paraId="54DF3F60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53A2" w14:textId="77777777" w:rsidR="00D11DF9" w:rsidRDefault="00D11DF9">
            <w:r>
              <w:rPr>
                <w:b/>
              </w:rPr>
              <w:t xml:space="preserve">Set up: </w:t>
            </w:r>
            <w:r>
              <w:t>Automatic backup period (*) is specified.</w:t>
            </w:r>
          </w:p>
        </w:tc>
      </w:tr>
      <w:tr w:rsidR="00D11DF9" w14:paraId="21C91FFC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285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760B1247" w14:textId="77777777" w:rsidR="00D11DF9" w:rsidRDefault="00D11DF9" w:rsidP="00D11DF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The database server is backed up.</w:t>
            </w:r>
          </w:p>
        </w:tc>
      </w:tr>
      <w:tr w:rsidR="00D11DF9" w14:paraId="22909389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D97E" w14:textId="77777777" w:rsidR="00D11DF9" w:rsidRDefault="00D11DF9">
            <w:r>
              <w:rPr>
                <w:b/>
              </w:rPr>
              <w:t xml:space="preserve">Test: </w:t>
            </w:r>
            <w:r>
              <w:t>1. Specified time occurs (*), the System automatically creates new database backup.</w:t>
            </w:r>
          </w:p>
        </w:tc>
      </w:tr>
      <w:tr w:rsidR="00D11DF9" w14:paraId="76F722E0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C3A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36B23394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EE94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5957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360E9DC9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E7E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07BA1CC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527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A0E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3DFEBD8F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EDD2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5B8B" w14:textId="77777777" w:rsidR="00D11DF9" w:rsidRDefault="00D11DF9"/>
        </w:tc>
      </w:tr>
    </w:tbl>
    <w:p w14:paraId="29186303" w14:textId="77777777" w:rsidR="00C4189E" w:rsidRDefault="00C4189E">
      <w:pPr>
        <w:rPr>
          <w:b/>
          <w:u w:val="single"/>
        </w:rPr>
      </w:pPr>
    </w:p>
    <w:p w14:paraId="509CF112" w14:textId="2C4D35DE" w:rsid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4DAF56AB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08DF" w14:textId="77777777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2E21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Automatic backup: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4A38BF4E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E2E" w14:textId="77777777" w:rsidR="00D11DF9" w:rsidRDefault="00D11DF9">
            <w:r>
              <w:rPr>
                <w:b/>
              </w:rPr>
              <w:t xml:space="preserve">Test number: </w:t>
            </w:r>
          </w:p>
        </w:tc>
      </w:tr>
      <w:tr w:rsidR="00D11DF9" w14:paraId="4475043C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EFF2" w14:textId="77777777" w:rsidR="00D11DF9" w:rsidRDefault="00D11DF9">
            <w:r>
              <w:rPr>
                <w:b/>
              </w:rPr>
              <w:t>Objective:</w:t>
            </w:r>
            <w:r>
              <w:t xml:space="preserve"> Test the system response to lack of communication channel when automatic backup occurs.</w:t>
            </w:r>
          </w:p>
        </w:tc>
      </w:tr>
      <w:tr w:rsidR="00D11DF9" w14:paraId="4FE97CDA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4C3C" w14:textId="77777777" w:rsidR="00D11DF9" w:rsidRDefault="00D11DF9">
            <w:r>
              <w:rPr>
                <w:b/>
              </w:rPr>
              <w:lastRenderedPageBreak/>
              <w:t xml:space="preserve">Set up: </w:t>
            </w:r>
            <w:r>
              <w:t>Automatic backup period (*) is specified. No communication channel to the database server.</w:t>
            </w:r>
          </w:p>
        </w:tc>
      </w:tr>
      <w:tr w:rsidR="00D11DF9" w14:paraId="5FF18F67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5FB" w14:textId="1878EB7C" w:rsidR="00D11DF9" w:rsidRDefault="00D11DF9">
            <w:r>
              <w:rPr>
                <w:b/>
              </w:rPr>
              <w:t xml:space="preserve">Expected </w:t>
            </w:r>
            <w:r w:rsidR="00304679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  <w:r>
              <w:t>The System informs that there is no communication channel to the database server.</w:t>
            </w:r>
          </w:p>
        </w:tc>
      </w:tr>
      <w:tr w:rsidR="00D11DF9" w14:paraId="0899C62A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5EB9" w14:textId="77777777" w:rsidR="00D11DF9" w:rsidRDefault="00D11DF9">
            <w:r>
              <w:rPr>
                <w:b/>
              </w:rPr>
              <w:t xml:space="preserve">Test: </w:t>
            </w:r>
            <w:r>
              <w:t>1. Specified time occurs (*). The System informs the user that there is no communication channel to the database server.</w:t>
            </w:r>
          </w:p>
        </w:tc>
      </w:tr>
      <w:tr w:rsidR="00D11DF9" w14:paraId="423B1629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C6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07A0D1E5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0C51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6F12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1CEB18B8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F530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1E5CF2A7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FC00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457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7B898153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A3EB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5181" w14:textId="77777777" w:rsidR="00D11DF9" w:rsidRDefault="00D11DF9"/>
        </w:tc>
      </w:tr>
    </w:tbl>
    <w:p w14:paraId="117B4EA6" w14:textId="65334795" w:rsidR="00D11DF9" w:rsidRDefault="00D11DF9">
      <w:pPr>
        <w:rPr>
          <w:b/>
          <w:u w:val="single"/>
        </w:rPr>
      </w:pPr>
    </w:p>
    <w:p w14:paraId="187A87A5" w14:textId="2C021C9C" w:rsidR="008D740B" w:rsidRDefault="008D740B" w:rsidP="00951FDA">
      <w:pPr>
        <w:pStyle w:val="Heading2"/>
      </w:pPr>
      <w:bookmarkStart w:id="15" w:name="_Toc510708998"/>
      <w:bookmarkStart w:id="16" w:name="_Toc511435668"/>
      <w:r>
        <w:t>U</w:t>
      </w:r>
      <w:bookmarkEnd w:id="15"/>
      <w:r>
        <w:t>pdate Existing Task:</w:t>
      </w:r>
      <w:bookmarkEnd w:id="16"/>
    </w:p>
    <w:p w14:paraId="07F17F22" w14:textId="279B2A01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6AA2B7B3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EBCA" w14:textId="77777777" w:rsidR="00D11DF9" w:rsidRDefault="00D11DF9">
            <w:r>
              <w:rPr>
                <w:b/>
              </w:rPr>
              <w:t>Use case ID:</w:t>
            </w:r>
            <w:r>
              <w:t xml:space="preserve"> 11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96F3" w14:textId="77777777" w:rsidR="00D11DF9" w:rsidRDefault="00D11DF9">
            <w:r>
              <w:rPr>
                <w:b/>
              </w:rPr>
              <w:t xml:space="preserve">Use case name: </w:t>
            </w:r>
            <w:r>
              <w:t>Update existing task</w:t>
            </w:r>
          </w:p>
        </w:tc>
      </w:tr>
      <w:tr w:rsidR="00D11DF9" w14:paraId="43159DA0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3C8B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34BFAAA4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EA27" w14:textId="77777777" w:rsidR="00D11DF9" w:rsidRDefault="00D11DF9">
            <w:r>
              <w:rPr>
                <w:b/>
              </w:rPr>
              <w:t xml:space="preserve">Objective: </w:t>
            </w:r>
            <w:r>
              <w:t>Test the “Update existing task” functionality.</w:t>
            </w:r>
          </w:p>
        </w:tc>
      </w:tr>
      <w:tr w:rsidR="00D11DF9" w14:paraId="475AA81C" w14:textId="77777777" w:rsidTr="008D740B">
        <w:trPr>
          <w:trHeight w:val="872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3291" w14:textId="77777777" w:rsidR="00D11DF9" w:rsidRDefault="00D11DF9">
            <w:r>
              <w:rPr>
                <w:b/>
              </w:rPr>
              <w:t xml:space="preserve">Set up: </w:t>
            </w:r>
            <w:r>
              <w:t>Office Manager is logged in (*). Task (*) is created.</w:t>
            </w:r>
          </w:p>
        </w:tc>
      </w:tr>
      <w:tr w:rsidR="00D11DF9" w14:paraId="18BB28E1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264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46F9E935" w14:textId="77777777" w:rsidR="00D11DF9" w:rsidRDefault="00D11DF9" w:rsidP="00D11DF9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Task has been updated.</w:t>
            </w:r>
          </w:p>
          <w:p w14:paraId="7C7467B3" w14:textId="77777777" w:rsidR="00D11DF9" w:rsidRDefault="00D11DF9" w:rsidP="00D11DF9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updated task value (*) corresponds to the one in the database records.</w:t>
            </w:r>
          </w:p>
        </w:tc>
      </w:tr>
      <w:tr w:rsidR="00D11DF9" w14:paraId="59AC14BE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F41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4E70D51A" w14:textId="77777777" w:rsidR="00D11DF9" w:rsidRDefault="00D11DF9" w:rsidP="00D11DF9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Select “Update existing task” functionality, select (*) task, input new data (*), confirm the entry. The System informs that task (*) has been changed. Check whether new task value (*) corresponds to the one in the database records.</w:t>
            </w:r>
          </w:p>
        </w:tc>
      </w:tr>
      <w:tr w:rsidR="00D11DF9" w14:paraId="7EEB1806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B61C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368AF4BD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A5C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7A9F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07AFF4A5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BB5F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427FC924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1C36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F4E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390B4B97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47E4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B931" w14:textId="77777777" w:rsidR="00D11DF9" w:rsidRDefault="00D11DF9"/>
        </w:tc>
      </w:tr>
    </w:tbl>
    <w:p w14:paraId="7E25439A" w14:textId="3F0DED52" w:rsidR="00D11DF9" w:rsidRDefault="00D11DF9" w:rsidP="00D11DF9"/>
    <w:p w14:paraId="14563C7B" w14:textId="06A73FE2" w:rsidR="00D11DF9" w:rsidRP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lastRenderedPageBreak/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5C5E7FB8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6DD8" w14:textId="77777777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DDE5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Update existing task: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0488161A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9468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59237ECB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9F63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communication channel when updating a task.</w:t>
            </w:r>
          </w:p>
        </w:tc>
      </w:tr>
      <w:tr w:rsidR="00D11DF9" w14:paraId="1822D4FF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05E4" w14:textId="77777777" w:rsidR="00D11DF9" w:rsidRDefault="00D11DF9">
            <w:r>
              <w:rPr>
                <w:b/>
              </w:rPr>
              <w:t xml:space="preserve">Set up: </w:t>
            </w:r>
            <w:r>
              <w:t>Office Manager is logged in (*). No communication channel to the database server.</w:t>
            </w:r>
          </w:p>
        </w:tc>
      </w:tr>
      <w:tr w:rsidR="00D11DF9" w14:paraId="080B2E1E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F3F6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6208D61E" w14:textId="77777777" w:rsidR="00D11DF9" w:rsidRDefault="00D11DF9" w:rsidP="00D11DF9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 System informs user that there is no communication channel to the database server.</w:t>
            </w:r>
          </w:p>
        </w:tc>
      </w:tr>
      <w:tr w:rsidR="00D11DF9" w14:paraId="46F1148E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F9FC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6426FE27" w14:textId="77777777" w:rsidR="00D11DF9" w:rsidRDefault="00D11DF9" w:rsidP="00D11DF9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b/>
              </w:rPr>
            </w:pPr>
            <w:r>
              <w:t>Select “Update existing task” functionality. The System informs that there is no communication channel to the database server.</w:t>
            </w:r>
          </w:p>
        </w:tc>
      </w:tr>
      <w:tr w:rsidR="00D11DF9" w14:paraId="226A58CA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6520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54209A36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00E4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1DEC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11917F47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DB4B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AF0D94B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6EA9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C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725196AA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F3F4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AC17" w14:textId="77777777" w:rsidR="00D11DF9" w:rsidRDefault="00D11DF9"/>
        </w:tc>
      </w:tr>
    </w:tbl>
    <w:p w14:paraId="75083D56" w14:textId="77777777" w:rsidR="00D11DF9" w:rsidRPr="00D11DF9" w:rsidRDefault="00D11DF9">
      <w:pPr>
        <w:rPr>
          <w:b/>
          <w:u w:val="single"/>
        </w:rPr>
      </w:pPr>
    </w:p>
    <w:p w14:paraId="3F1EBA9E" w14:textId="4411A353" w:rsidR="00D11DF9" w:rsidRDefault="00D11DF9"/>
    <w:p w14:paraId="73B37BAB" w14:textId="24A7D20A" w:rsidR="00D11DF9" w:rsidRDefault="00D11DF9"/>
    <w:p w14:paraId="55317EC2" w14:textId="6085719B" w:rsidR="00D11DF9" w:rsidRDefault="00D11DF9"/>
    <w:p w14:paraId="7A6438AC" w14:textId="19F3F117" w:rsidR="00D11DF9" w:rsidRDefault="00D11DF9"/>
    <w:p w14:paraId="0BE3062B" w14:textId="06D1DA21" w:rsidR="00D11DF9" w:rsidRDefault="00D11DF9"/>
    <w:p w14:paraId="3BA9D13F" w14:textId="4A15EE25" w:rsidR="00D11DF9" w:rsidRDefault="00D11DF9"/>
    <w:p w14:paraId="465DD1C4" w14:textId="18451B41" w:rsidR="00342876" w:rsidRDefault="00342876"/>
    <w:p w14:paraId="2E33584B" w14:textId="577DA58B" w:rsidR="00342876" w:rsidRDefault="00342876"/>
    <w:p w14:paraId="0A44B5AB" w14:textId="58B6E4B4" w:rsidR="00342876" w:rsidRDefault="00342876"/>
    <w:p w14:paraId="7B70B204" w14:textId="369A74B1" w:rsidR="00342876" w:rsidRDefault="00342876"/>
    <w:p w14:paraId="5E7B8BC8" w14:textId="17E6E4FD" w:rsidR="00342876" w:rsidRDefault="00342876"/>
    <w:p w14:paraId="0FEB7BE1" w14:textId="7CB0A6EB" w:rsidR="00342876" w:rsidRDefault="00342876"/>
    <w:p w14:paraId="574D9795" w14:textId="77777777" w:rsidR="00342876" w:rsidRDefault="00342876"/>
    <w:p w14:paraId="10F9AF04" w14:textId="77777777" w:rsidR="00597C00" w:rsidRDefault="00014B3E" w:rsidP="00951FDA">
      <w:pPr>
        <w:pStyle w:val="Heading2"/>
      </w:pPr>
      <w:bookmarkStart w:id="17" w:name="_Toc511435669"/>
      <w:r>
        <w:lastRenderedPageBreak/>
        <w:t>Non-Functional Testing</w:t>
      </w:r>
      <w:bookmarkEnd w:id="17"/>
    </w:p>
    <w:p w14:paraId="10F9AF05" w14:textId="77777777" w:rsidR="00597C00" w:rsidRDefault="00597C00"/>
    <w:p w14:paraId="10F9AF06" w14:textId="4F41F2E2" w:rsidR="00597C00" w:rsidRDefault="00014B3E">
      <w:r>
        <w:t>Security + Reliability</w:t>
      </w:r>
      <w:r w:rsidR="00EA6E96">
        <w:t xml:space="preserve"> to be added here </w:t>
      </w:r>
    </w:p>
    <w:p w14:paraId="300FB127" w14:textId="470128EB" w:rsidR="00EA6E96" w:rsidRDefault="00EA6E96">
      <w:r>
        <w:t xml:space="preserve">2 </w:t>
      </w:r>
      <w:proofErr w:type="spellStart"/>
      <w:r>
        <w:t>volere</w:t>
      </w:r>
      <w:proofErr w:type="spellEnd"/>
      <w:r>
        <w:t xml:space="preserve"> templates</w:t>
      </w:r>
    </w:p>
    <w:p w14:paraId="15CC16AC" w14:textId="77777777" w:rsidR="00EA6E96" w:rsidRDefault="00EA6E96"/>
    <w:p w14:paraId="10F9AF07" w14:textId="77777777" w:rsidR="00597C00" w:rsidRDefault="00597C00"/>
    <w:p w14:paraId="10F9AF08" w14:textId="77777777" w:rsidR="00597C00" w:rsidRDefault="00597C00"/>
    <w:p w14:paraId="10F9AF09" w14:textId="77777777" w:rsidR="00597C00" w:rsidRDefault="00597C00"/>
    <w:p w14:paraId="10F9AF0A" w14:textId="77777777" w:rsidR="00597C00" w:rsidRDefault="00597C00">
      <w:pPr>
        <w:pStyle w:val="TOCHeading"/>
        <w:outlineLvl w:val="9"/>
      </w:pPr>
    </w:p>
    <w:p w14:paraId="10F9AF0B" w14:textId="77777777" w:rsidR="00597C00" w:rsidRDefault="00597C00">
      <w:pPr>
        <w:pStyle w:val="Heading1"/>
        <w:rPr>
          <w:sz w:val="22"/>
          <w:szCs w:val="22"/>
        </w:rPr>
      </w:pPr>
    </w:p>
    <w:p w14:paraId="10F9AF0C" w14:textId="77777777" w:rsidR="00597C00" w:rsidRDefault="00597C00"/>
    <w:sectPr w:rsidR="00597C00"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376B3" w14:textId="77777777" w:rsidR="001D53C6" w:rsidRDefault="001D53C6">
      <w:pPr>
        <w:spacing w:after="0" w:line="240" w:lineRule="auto"/>
      </w:pPr>
      <w:r>
        <w:separator/>
      </w:r>
    </w:p>
  </w:endnote>
  <w:endnote w:type="continuationSeparator" w:id="0">
    <w:p w14:paraId="5BAB7030" w14:textId="77777777" w:rsidR="001D53C6" w:rsidRDefault="001D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629860"/>
      <w:docPartObj>
        <w:docPartGallery w:val="Page Numbers (Bottom of Page)"/>
        <w:docPartUnique/>
      </w:docPartObj>
    </w:sdtPr>
    <w:sdtContent>
      <w:p w14:paraId="2E6C90C3" w14:textId="41EA9BE9" w:rsidR="00D678E3" w:rsidRDefault="00D678E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716006" w14:textId="6517EACB" w:rsidR="00747712" w:rsidRDefault="00D678E3">
    <w:pPr>
      <w:pStyle w:val="Footer"/>
    </w:pPr>
    <w:r>
      <w:t>Implementation Report Bapers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8DC52" w14:textId="77777777" w:rsidR="001D53C6" w:rsidRDefault="001D53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498876" w14:textId="77777777" w:rsidR="001D53C6" w:rsidRDefault="001D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07F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8A8"/>
    <w:multiLevelType w:val="hybridMultilevel"/>
    <w:tmpl w:val="A2BED886"/>
    <w:lvl w:ilvl="0" w:tplc="47365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3CAF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053D"/>
    <w:multiLevelType w:val="hybridMultilevel"/>
    <w:tmpl w:val="60C84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3CAA"/>
    <w:multiLevelType w:val="hybridMultilevel"/>
    <w:tmpl w:val="45C04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4E2F"/>
    <w:multiLevelType w:val="hybridMultilevel"/>
    <w:tmpl w:val="5C48A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44149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1B2"/>
    <w:multiLevelType w:val="hybridMultilevel"/>
    <w:tmpl w:val="BF20E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23E9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513B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678A"/>
    <w:multiLevelType w:val="hybridMultilevel"/>
    <w:tmpl w:val="A8A40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30818"/>
    <w:multiLevelType w:val="hybridMultilevel"/>
    <w:tmpl w:val="56D00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B5B"/>
    <w:multiLevelType w:val="hybridMultilevel"/>
    <w:tmpl w:val="71A41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53FA6"/>
    <w:multiLevelType w:val="hybridMultilevel"/>
    <w:tmpl w:val="05329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856D0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2050F"/>
    <w:multiLevelType w:val="hybridMultilevel"/>
    <w:tmpl w:val="36CEF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17273"/>
    <w:multiLevelType w:val="hybridMultilevel"/>
    <w:tmpl w:val="0024C324"/>
    <w:lvl w:ilvl="0" w:tplc="F67C82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A33AF"/>
    <w:multiLevelType w:val="hybridMultilevel"/>
    <w:tmpl w:val="D6B47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103E2"/>
    <w:multiLevelType w:val="hybridMultilevel"/>
    <w:tmpl w:val="482A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07D0B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D62B3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D2D"/>
    <w:multiLevelType w:val="hybridMultilevel"/>
    <w:tmpl w:val="0AEC7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D6DA9"/>
    <w:multiLevelType w:val="hybridMultilevel"/>
    <w:tmpl w:val="B7C81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B04A2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C2537"/>
    <w:multiLevelType w:val="hybridMultilevel"/>
    <w:tmpl w:val="F53E0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93293"/>
    <w:multiLevelType w:val="hybridMultilevel"/>
    <w:tmpl w:val="D9486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95EC0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F2B"/>
    <w:multiLevelType w:val="hybridMultilevel"/>
    <w:tmpl w:val="88E43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872"/>
    <w:multiLevelType w:val="hybridMultilevel"/>
    <w:tmpl w:val="3DEA8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0FFC"/>
    <w:multiLevelType w:val="hybridMultilevel"/>
    <w:tmpl w:val="9D4E2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C43CB"/>
    <w:multiLevelType w:val="hybridMultilevel"/>
    <w:tmpl w:val="149E4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B66D2"/>
    <w:multiLevelType w:val="hybridMultilevel"/>
    <w:tmpl w:val="BAC0D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63C2A"/>
    <w:multiLevelType w:val="hybridMultilevel"/>
    <w:tmpl w:val="8A80D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55257"/>
    <w:multiLevelType w:val="hybridMultilevel"/>
    <w:tmpl w:val="3D8CA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B4E7B"/>
    <w:multiLevelType w:val="hybridMultilevel"/>
    <w:tmpl w:val="88663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82C8F"/>
    <w:multiLevelType w:val="hybridMultilevel"/>
    <w:tmpl w:val="29725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41919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50AF1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2488E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F17A7"/>
    <w:multiLevelType w:val="hybridMultilevel"/>
    <w:tmpl w:val="7ED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00"/>
    <w:rsid w:val="00014B3E"/>
    <w:rsid w:val="00036D13"/>
    <w:rsid w:val="001D53C6"/>
    <w:rsid w:val="00272C05"/>
    <w:rsid w:val="00304679"/>
    <w:rsid w:val="003330AF"/>
    <w:rsid w:val="003369B6"/>
    <w:rsid w:val="00342876"/>
    <w:rsid w:val="0038149C"/>
    <w:rsid w:val="003A5DD2"/>
    <w:rsid w:val="004D0201"/>
    <w:rsid w:val="005404D3"/>
    <w:rsid w:val="005806FF"/>
    <w:rsid w:val="00597C00"/>
    <w:rsid w:val="0068633C"/>
    <w:rsid w:val="006E4479"/>
    <w:rsid w:val="0070026F"/>
    <w:rsid w:val="00716551"/>
    <w:rsid w:val="00747712"/>
    <w:rsid w:val="0082463D"/>
    <w:rsid w:val="00872EDE"/>
    <w:rsid w:val="008A510C"/>
    <w:rsid w:val="008D740B"/>
    <w:rsid w:val="00951FDA"/>
    <w:rsid w:val="00957861"/>
    <w:rsid w:val="00982734"/>
    <w:rsid w:val="009C27CD"/>
    <w:rsid w:val="00B07ACE"/>
    <w:rsid w:val="00B54A28"/>
    <w:rsid w:val="00C4189E"/>
    <w:rsid w:val="00C724C7"/>
    <w:rsid w:val="00C86BCE"/>
    <w:rsid w:val="00CB3124"/>
    <w:rsid w:val="00D11DF9"/>
    <w:rsid w:val="00D678E3"/>
    <w:rsid w:val="00D77971"/>
    <w:rsid w:val="00EA6E96"/>
    <w:rsid w:val="00F03127"/>
    <w:rsid w:val="00F14DC3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E9F"/>
  <w15:docId w15:val="{5C7B9EA8-AE38-43F8-91D6-7D74B21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2"/>
        <w:szCs w:val="22"/>
        <w:lang w:val="en-US" w:eastAsia="ja-JP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autoRedefine/>
    <w:pPr>
      <w:keepNext/>
      <w:keepLines/>
      <w:spacing w:before="240" w:after="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autoRedefine/>
    <w:rsid w:val="00951FDA"/>
    <w:pPr>
      <w:keepNext/>
      <w:keepLines/>
      <w:spacing w:before="40" w:after="0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autoRedefine/>
    <w:pPr>
      <w:keepNext/>
      <w:keepLines/>
      <w:spacing w:before="40" w:after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autoRedefine/>
    <w:pPr>
      <w:keepNext/>
      <w:keepLines/>
      <w:spacing w:before="4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autoRedefine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autoRedefine/>
    <w:pPr>
      <w:keepNext/>
      <w:keepLines/>
      <w:spacing w:before="40" w:after="0"/>
      <w:outlineLvl w:val="5"/>
    </w:pPr>
    <w:rPr>
      <w:szCs w:val="20"/>
    </w:rPr>
  </w:style>
  <w:style w:type="paragraph" w:styleId="Heading7">
    <w:name w:val="heading 7"/>
    <w:basedOn w:val="Normal"/>
    <w:next w:val="Normal"/>
    <w:autoRedefine/>
    <w:pPr>
      <w:keepNext/>
      <w:keepLines/>
      <w:spacing w:before="40"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autoRedefine/>
    <w:pPr>
      <w:keepNext/>
      <w:keepLines/>
      <w:spacing w:before="40" w:after="0"/>
      <w:outlineLvl w:val="7"/>
    </w:pPr>
    <w:rPr>
      <w:caps/>
      <w:color w:val="272727"/>
      <w:szCs w:val="18"/>
    </w:rPr>
  </w:style>
  <w:style w:type="paragraph" w:styleId="Heading9">
    <w:name w:val="heading 9"/>
    <w:basedOn w:val="Normal"/>
    <w:next w:val="Normal"/>
    <w:autoRedefine/>
    <w:pPr>
      <w:keepNext/>
      <w:keepLines/>
      <w:spacing w:before="40" w:after="0"/>
      <w:outlineLvl w:val="8"/>
    </w:pPr>
    <w:rPr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ndara" w:eastAsia="STKaiti" w:hAnsi="Candara" w:cs="Tahoma"/>
      <w:b/>
      <w:bCs/>
      <w:sz w:val="40"/>
      <w:szCs w:val="40"/>
    </w:rPr>
  </w:style>
  <w:style w:type="character" w:customStyle="1" w:styleId="Heading2Char">
    <w:name w:val="Heading 2 Char"/>
    <w:basedOn w:val="DefaultParagraphFont"/>
    <w:rPr>
      <w:rFonts w:ascii="Candara" w:eastAsia="STKaiti" w:hAnsi="Candara" w:cs="Tahoma"/>
      <w:b/>
      <w:bCs/>
      <w:sz w:val="32"/>
      <w:szCs w:val="32"/>
    </w:rPr>
  </w:style>
  <w:style w:type="character" w:customStyle="1" w:styleId="Heading3Char">
    <w:name w:val="Heading 3 Char"/>
    <w:basedOn w:val="DefaultParagraphFont"/>
    <w:rPr>
      <w:rFonts w:ascii="Candara" w:eastAsia="STKaiti" w:hAnsi="Candar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rPr>
      <w:rFonts w:ascii="Candara" w:eastAsia="STKaiti" w:hAnsi="Candara" w:cs="Tahoma"/>
      <w:b/>
      <w:bCs/>
      <w:i/>
      <w:iCs/>
    </w:rPr>
  </w:style>
  <w:style w:type="character" w:customStyle="1" w:styleId="Heading5Char">
    <w:name w:val="Heading 5 Char"/>
    <w:basedOn w:val="DefaultParagraphFont"/>
    <w:rPr>
      <w:rFonts w:ascii="Candara" w:eastAsia="STKaiti" w:hAnsi="Candara" w:cs="Tahoma"/>
    </w:rPr>
  </w:style>
  <w:style w:type="character" w:customStyle="1" w:styleId="Heading6Char">
    <w:name w:val="Heading 6 Char"/>
    <w:basedOn w:val="DefaultParagraphFont"/>
    <w:rPr>
      <w:rFonts w:ascii="Candara" w:eastAsia="STKaiti" w:hAnsi="Candara" w:cs="Tahoma"/>
      <w:szCs w:val="20"/>
    </w:rPr>
  </w:style>
  <w:style w:type="character" w:customStyle="1" w:styleId="Heading7Char">
    <w:name w:val="Heading 7 Char"/>
    <w:basedOn w:val="DefaultParagraphFont"/>
    <w:rPr>
      <w:rFonts w:ascii="Candara" w:eastAsia="STKaiti" w:hAnsi="Candara" w:cs="Tahoma"/>
      <w:i/>
      <w:iCs/>
      <w:szCs w:val="20"/>
    </w:rPr>
  </w:style>
  <w:style w:type="character" w:customStyle="1" w:styleId="Heading8Char">
    <w:name w:val="Heading 8 Char"/>
    <w:basedOn w:val="DefaultParagraphFont"/>
    <w:rPr>
      <w:rFonts w:ascii="Candara" w:eastAsia="STKaiti" w:hAnsi="Candara" w:cs="Tahoma"/>
      <w:caps/>
      <w:color w:val="272727"/>
      <w:szCs w:val="18"/>
    </w:rPr>
  </w:style>
  <w:style w:type="character" w:customStyle="1" w:styleId="Heading9Char">
    <w:name w:val="Heading 9 Char"/>
    <w:basedOn w:val="DefaultParagraphFont"/>
    <w:rPr>
      <w:rFonts w:ascii="Candara" w:eastAsia="STKaiti" w:hAnsi="Candara" w:cs="Tahoma"/>
      <w:i/>
      <w:iCs/>
      <w:caps/>
      <w:szCs w:val="18"/>
    </w:rPr>
  </w:style>
  <w:style w:type="paragraph" w:styleId="Title">
    <w:name w:val="Title"/>
    <w:basedOn w:val="Normal"/>
    <w:next w:val="Normal"/>
    <w:pPr>
      <w:spacing w:after="0" w:line="240" w:lineRule="auto"/>
    </w:pPr>
    <w:rPr>
      <w:spacing w:val="-10"/>
      <w:kern w:val="3"/>
      <w:sz w:val="72"/>
      <w:szCs w:val="72"/>
    </w:rPr>
  </w:style>
  <w:style w:type="character" w:customStyle="1" w:styleId="TitleChar">
    <w:name w:val="Title Char"/>
    <w:basedOn w:val="DefaultParagraphFont"/>
    <w:rPr>
      <w:rFonts w:ascii="Candara" w:eastAsia="STKaiti" w:hAnsi="Candara" w:cs="Tahoma"/>
      <w:spacing w:val="-10"/>
      <w:kern w:val="3"/>
      <w:sz w:val="72"/>
      <w:szCs w:val="72"/>
    </w:rPr>
  </w:style>
  <w:style w:type="paragraph" w:styleId="Subtitle">
    <w:name w:val="Subtitle"/>
    <w:basedOn w:val="Normal"/>
    <w:next w:val="Normal"/>
    <w:rPr>
      <w:color w:val="404040"/>
      <w:spacing w:val="15"/>
    </w:rPr>
  </w:style>
  <w:style w:type="character" w:customStyle="1" w:styleId="SubtitleChar">
    <w:name w:val="Subtitle Char"/>
    <w:basedOn w:val="DefaultParagraphFont"/>
    <w:rPr>
      <w:color w:val="404040"/>
      <w:spacing w:val="15"/>
    </w:rPr>
  </w:style>
  <w:style w:type="character" w:styleId="IntenseEmphasis">
    <w:name w:val="Intense Emphasis"/>
    <w:basedOn w:val="DefaultParagraphFont"/>
    <w:rPr>
      <w:i/>
      <w:iCs/>
      <w:color w:val="0D5672"/>
    </w:rPr>
  </w:style>
  <w:style w:type="paragraph" w:styleId="IntenseQuote">
    <w:name w:val="Intense Quote"/>
    <w:basedOn w:val="Normal"/>
    <w:next w:val="Normal"/>
    <w:pPr>
      <w:pBdr>
        <w:top w:val="single" w:sz="4" w:space="10" w:color="0D5672"/>
        <w:bottom w:val="single" w:sz="4" w:space="10" w:color="0D5672"/>
      </w:pBdr>
      <w:spacing w:before="360" w:after="360"/>
      <w:ind w:left="864" w:right="864"/>
      <w:jc w:val="center"/>
    </w:pPr>
    <w:rPr>
      <w:i/>
      <w:iCs/>
      <w:color w:val="0D5672"/>
    </w:rPr>
  </w:style>
  <w:style w:type="character" w:customStyle="1" w:styleId="IntenseQuoteChar">
    <w:name w:val="Intense Quote Char"/>
    <w:basedOn w:val="DefaultParagraphFont"/>
    <w:rPr>
      <w:i/>
      <w:iCs/>
      <w:color w:val="0D5672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0D5672"/>
      <w:spacing w:val="5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DocumentMap">
    <w:name w:val="Document Map"/>
    <w:basedOn w:val="Normal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ndnoteText">
    <w:name w:val="endnote text"/>
    <w:basedOn w:val="Normal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paragraph" w:styleId="PlainText">
    <w:name w:val="Plain Text"/>
    <w:basedOn w:val="Normal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paragraph" w:styleId="BlockText">
    <w:name w:val="Block Text"/>
    <w:basedOn w:val="Normal"/>
    <w:pPr>
      <w:pBdr>
        <w:top w:val="single" w:sz="2" w:space="10" w:color="0D5672" w:shadow="1"/>
        <w:left w:val="single" w:sz="2" w:space="10" w:color="0D5672" w:shadow="1"/>
        <w:bottom w:val="single" w:sz="2" w:space="10" w:color="0D5672" w:shadow="1"/>
        <w:right w:val="single" w:sz="2" w:space="10" w:color="0D5672" w:shadow="1"/>
      </w:pBdr>
      <w:ind w:left="1152" w:right="1152"/>
    </w:pPr>
    <w:rPr>
      <w:i/>
      <w:iCs/>
      <w:color w:val="0D5672"/>
    </w:rPr>
  </w:style>
  <w:style w:type="character" w:styleId="FollowedHyperlink">
    <w:name w:val="FollowedHyperlink"/>
    <w:basedOn w:val="DefaultParagraphFont"/>
    <w:rPr>
      <w:color w:val="215D4B"/>
      <w:u w:val="single"/>
    </w:rPr>
  </w:style>
  <w:style w:type="character" w:styleId="Hyperlink">
    <w:name w:val="Hyperlink"/>
    <w:basedOn w:val="DefaultParagraphFont"/>
    <w:uiPriority w:val="99"/>
    <w:rPr>
      <w:color w:val="2E653E"/>
      <w:u w:val="single"/>
    </w:rPr>
  </w:style>
  <w:style w:type="character" w:styleId="PlaceholderText">
    <w:name w:val="Placeholder Text"/>
    <w:basedOn w:val="DefaultParagraphFont"/>
    <w:rPr>
      <w:color w:val="595959"/>
    </w:rPr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NoSpacing">
    <w:name w:val="No Spacing"/>
    <w:pPr>
      <w:suppressAutoHyphens/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rPr>
      <w:lang w:eastAsia="en-US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77971"/>
    <w:pPr>
      <w:suppressAutoHyphens w:val="0"/>
      <w:autoSpaceDN/>
      <w:spacing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D77971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lang w:val="en-GB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d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6A89402-AFBC-41CF-B97A-3E9BB9A3D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</TotalTime>
  <Pages>17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rEPORT</vt:lpstr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rEPORT</dc:title>
  <dc:subject>Liu liu Megatech</dc:subject>
  <dc:creator>Gerda</dc:creator>
  <dc:description/>
  <cp:lastModifiedBy>Gerda Morockaite</cp:lastModifiedBy>
  <cp:revision>2</cp:revision>
  <dcterms:created xsi:type="dcterms:W3CDTF">2018-04-14T01:31:00Z</dcterms:created>
  <dcterms:modified xsi:type="dcterms:W3CDTF">2018-04-14T01:31:00Z</dcterms:modified>
</cp:coreProperties>
</file>