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23BB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FF6F7D">
        <w:tc>
          <w:tcPr>
            <w:tcW w:w="3019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dessine la grille et me demande une case où tirer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A92A6A">
        <w:tc>
          <w:tcPr>
            <w:tcW w:w="3019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0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A92A6A">
        <w:tc>
          <w:tcPr>
            <w:tcW w:w="3019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0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</w:t>
            </w:r>
            <w:r>
              <w:t>Touché</w:t>
            </w:r>
            <w:r>
              <w:t> »</w:t>
            </w:r>
          </w:p>
        </w:tc>
      </w:tr>
      <w:tr w:rsidR="00D84CAC" w:rsidTr="0096438F">
        <w:tc>
          <w:tcPr>
            <w:tcW w:w="3019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0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</w:t>
            </w:r>
            <w:r>
              <w:t>D1</w:t>
            </w:r>
            <w:r>
              <w:t> » et demande où tirer</w:t>
            </w:r>
          </w:p>
        </w:tc>
      </w:tr>
      <w:tr w:rsidR="0096438F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</w:t>
            </w:r>
            <w:r>
              <w:t xml:space="preserve"> Coulé</w:t>
            </w:r>
            <w:r>
              <w:t> »</w:t>
            </w:r>
          </w:p>
        </w:tc>
      </w:tr>
      <w:tr w:rsidR="00A96EA4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</w:t>
            </w:r>
            <w:r>
              <w:t>*</w:t>
            </w:r>
            <w:r>
              <w:t>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</w:t>
            </w:r>
            <w:r>
              <w:t>»</w:t>
            </w:r>
            <w:r>
              <w:t xml:space="preserve"> et </w:t>
            </w:r>
            <w:r w:rsidR="00673497">
              <w:t xml:space="preserve">redemande où titrer </w:t>
            </w:r>
          </w:p>
        </w:tc>
      </w:tr>
      <w:tr w:rsidR="00673497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</w:t>
            </w:r>
            <w:r>
              <w:t xml:space="preserve"> </w:t>
            </w:r>
            <w:r>
              <w:t>» « </w:t>
            </w:r>
            <w:r>
              <w:t>G</w:t>
            </w:r>
            <w:r>
              <w:t>1 » « </w:t>
            </w:r>
            <w:r>
              <w:t>B7</w:t>
            </w:r>
            <w:r>
              <w:t xml:space="preserve"> » « </w:t>
            </w:r>
            <w:r>
              <w:t>B8</w:t>
            </w:r>
            <w:r>
              <w:t xml:space="preserve"> » « </w:t>
            </w:r>
            <w:r>
              <w:t>G7</w:t>
            </w:r>
            <w:r>
              <w:t xml:space="preserve"> » « </w:t>
            </w:r>
            <w:r>
              <w:t>H7</w:t>
            </w:r>
            <w:bookmarkStart w:id="20" w:name="_GoBack"/>
            <w:bookmarkEnd w:id="20"/>
            <w:r>
              <w:t xml:space="preserve">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</w:tr>
      <w:tr w:rsidR="00673497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</w:tr>
      <w:tr w:rsidR="00673497" w:rsidTr="00A96EA4">
        <w:tc>
          <w:tcPr>
            <w:tcW w:w="3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/>
        </w:tc>
      </w:tr>
      <w:tr w:rsidR="00673497" w:rsidTr="0096438F">
        <w:tc>
          <w:tcPr>
            <w:tcW w:w="3019" w:type="dxa"/>
            <w:tcBorders>
              <w:top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0" w:type="dxa"/>
            <w:tcBorders>
              <w:top w:val="single" w:sz="4" w:space="0" w:color="auto"/>
            </w:tcBorders>
            <w:shd w:val="clear" w:color="auto" w:fill="auto"/>
          </w:tcPr>
          <w:p w:rsidR="00673497" w:rsidRDefault="00673497" w:rsidP="00673497"/>
        </w:tc>
        <w:tc>
          <w:tcPr>
            <w:tcW w:w="3021" w:type="dxa"/>
            <w:tcBorders>
              <w:top w:val="single" w:sz="4" w:space="0" w:color="auto"/>
            </w:tcBorders>
            <w:shd w:val="clear" w:color="auto" w:fill="auto"/>
          </w:tcPr>
          <w:p w:rsidR="00673497" w:rsidRDefault="00673497" w:rsidP="00673497"/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lastRenderedPageBreak/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1" w:name="_Toc2333858"/>
      <w:r w:rsidRPr="00791020">
        <w:rPr>
          <w:i w:val="0"/>
          <w:iCs/>
        </w:rPr>
        <w:t>Stratégie de test</w:t>
      </w:r>
      <w:bookmarkEnd w:id="10"/>
      <w:bookmarkEnd w:id="21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09"/>
      <w:bookmarkStart w:id="23" w:name="_Toc71691014"/>
      <w:bookmarkStart w:id="24" w:name="_Toc2333859"/>
      <w:r w:rsidRPr="00791020">
        <w:rPr>
          <w:i w:val="0"/>
          <w:iCs/>
        </w:rPr>
        <w:t>Budget</w:t>
      </w:r>
      <w:bookmarkEnd w:id="22"/>
      <w:bookmarkEnd w:id="23"/>
      <w:bookmarkEnd w:id="2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5" w:name="_Toc2333860"/>
      <w:r>
        <w:t>Implémentation</w:t>
      </w:r>
      <w:bookmarkEnd w:id="25"/>
    </w:p>
    <w:p w:rsidR="0024287C" w:rsidRDefault="0024287C" w:rsidP="00E42F56">
      <w:pPr>
        <w:pStyle w:val="Titre2"/>
        <w:rPr>
          <w:i w:val="0"/>
          <w:iCs/>
        </w:rPr>
      </w:pPr>
      <w:bookmarkStart w:id="26" w:name="_Toc2333861"/>
      <w:bookmarkStart w:id="27" w:name="_Toc25553317"/>
      <w:bookmarkStart w:id="28" w:name="_Toc71691022"/>
      <w:bookmarkStart w:id="29" w:name="_Ref254352701"/>
      <w:r>
        <w:rPr>
          <w:i w:val="0"/>
          <w:iCs/>
        </w:rPr>
        <w:t>Vue d’ensemble</w:t>
      </w:r>
      <w:bookmarkEnd w:id="2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0" w:name="_Toc2333862"/>
      <w:r>
        <w:rPr>
          <w:i w:val="0"/>
          <w:iCs/>
        </w:rPr>
        <w:t>Choix techniques</w:t>
      </w:r>
      <w:bookmarkEnd w:id="3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1" w:name="_Toc2333863"/>
      <w:r>
        <w:rPr>
          <w:i w:val="0"/>
          <w:iCs/>
        </w:rPr>
        <w:t>Modèle Logique de données</w:t>
      </w:r>
      <w:bookmarkEnd w:id="3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2" w:name="_Toc2333864"/>
      <w:r>
        <w:rPr>
          <w:i w:val="0"/>
          <w:iCs/>
        </w:rPr>
        <w:t>Points techniques spécifiques</w:t>
      </w:r>
      <w:bookmarkEnd w:id="3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3" w:name="_Toc2333865"/>
      <w:r>
        <w:t>Point 1</w:t>
      </w:r>
      <w:bookmarkEnd w:id="33"/>
    </w:p>
    <w:p w:rsidR="009319BC" w:rsidRDefault="009319BC" w:rsidP="009319BC">
      <w:pPr>
        <w:pStyle w:val="Titre3"/>
      </w:pPr>
      <w:bookmarkStart w:id="34" w:name="_Toc2333866"/>
      <w:r>
        <w:t>Point 2</w:t>
      </w:r>
      <w:bookmarkEnd w:id="34"/>
    </w:p>
    <w:p w:rsidR="009319BC" w:rsidRPr="009319BC" w:rsidRDefault="009319BC" w:rsidP="009319BC">
      <w:pPr>
        <w:pStyle w:val="Titre3"/>
      </w:pPr>
      <w:bookmarkStart w:id="35" w:name="_Toc2333867"/>
      <w:r>
        <w:t>Point …</w:t>
      </w:r>
      <w:bookmarkEnd w:id="35"/>
    </w:p>
    <w:bookmarkEnd w:id="27"/>
    <w:bookmarkEnd w:id="28"/>
    <w:bookmarkEnd w:id="2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6" w:name="_Toc2333868"/>
      <w:r>
        <w:rPr>
          <w:i w:val="0"/>
          <w:iCs/>
        </w:rPr>
        <w:t>Livraisons</w:t>
      </w:r>
      <w:bookmarkEnd w:id="36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7" w:name="_Toc2333869"/>
      <w:bookmarkStart w:id="38" w:name="_Toc25553321"/>
      <w:bookmarkStart w:id="39" w:name="_Toc71691025"/>
      <w:r>
        <w:t>Tests</w:t>
      </w:r>
      <w:bookmarkEnd w:id="37"/>
    </w:p>
    <w:p w:rsidR="002F6E08" w:rsidRDefault="004D2F9B" w:rsidP="002F6E08">
      <w:pPr>
        <w:pStyle w:val="Titre2"/>
        <w:rPr>
          <w:i w:val="0"/>
          <w:iCs/>
        </w:rPr>
      </w:pPr>
      <w:bookmarkStart w:id="40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8"/>
      <w:r w:rsidR="0049659A" w:rsidRPr="00791020">
        <w:rPr>
          <w:i w:val="0"/>
          <w:iCs/>
        </w:rPr>
        <w:t>s effectués</w:t>
      </w:r>
      <w:bookmarkEnd w:id="39"/>
      <w:bookmarkEnd w:id="40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5858C9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5858C9" w:rsidP="004B2AB3">
            <w:pPr>
              <w:jc w:val="center"/>
            </w:pPr>
            <w:r>
              <w:t>21.03.2019</w:t>
            </w:r>
          </w:p>
          <w:p w:rsidR="005858C9" w:rsidRDefault="0066024C" w:rsidP="004B2AB3">
            <w:pPr>
              <w:jc w:val="center"/>
            </w:pPr>
            <w:r>
              <w:t>Christopher</w:t>
            </w:r>
          </w:p>
          <w:p w:rsidR="005858C9" w:rsidRDefault="005858C9" w:rsidP="004B2AB3">
            <w:pPr>
              <w:jc w:val="center"/>
            </w:pPr>
            <w:r>
              <w:t>Windows 10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Lancer le jeu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C97839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  <w:shd w:val="clear" w:color="auto" w:fill="FF0000"/>
          </w:tcPr>
          <w:p w:rsidR="004B2AB3" w:rsidRDefault="00C97839" w:rsidP="005858C9">
            <w:pPr>
              <w:jc w:val="center"/>
            </w:pPr>
            <w:r>
              <w:t>KO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5858C9" w:rsidP="00490399">
            <w:r>
              <w:t>Bateaux</w:t>
            </w:r>
          </w:p>
        </w:tc>
        <w:tc>
          <w:tcPr>
            <w:tcW w:w="4530" w:type="dxa"/>
            <w:shd w:val="clear" w:color="auto" w:fill="FF0000"/>
          </w:tcPr>
          <w:p w:rsidR="004B2AB3" w:rsidRDefault="005858C9" w:rsidP="005858C9">
            <w:pPr>
              <w:jc w:val="center"/>
            </w:pPr>
            <w:r>
              <w:t>KO</w:t>
            </w:r>
          </w:p>
        </w:tc>
      </w:tr>
      <w:tr w:rsidR="005858C9" w:rsidTr="00DB5732">
        <w:tc>
          <w:tcPr>
            <w:tcW w:w="4530" w:type="dxa"/>
          </w:tcPr>
          <w:p w:rsidR="005858C9" w:rsidRDefault="00DB5732" w:rsidP="00490399">
            <w:r>
              <w:t>Tire</w:t>
            </w:r>
          </w:p>
        </w:tc>
        <w:tc>
          <w:tcPr>
            <w:tcW w:w="4530" w:type="dxa"/>
            <w:shd w:val="clear" w:color="auto" w:fill="auto"/>
          </w:tcPr>
          <w:p w:rsidR="005858C9" w:rsidRDefault="005858C9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Bateaux aléatoire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Victoire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Défaite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Partie complète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BB2" w:rsidRDefault="00F23BB2">
      <w:r>
        <w:separator/>
      </w:r>
    </w:p>
  </w:endnote>
  <w:endnote w:type="continuationSeparator" w:id="0">
    <w:p w:rsidR="00F23BB2" w:rsidRDefault="00F2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673497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r w:rsidR="00F23BB2">
      <w:fldChar w:fldCharType="begin"/>
    </w:r>
    <w:r w:rsidR="00F23BB2">
      <w:instrText xml:space="preserve"> SAVEDATE  \* MERGEFORMAT </w:instrText>
    </w:r>
    <w:r w:rsidR="00F23BB2">
      <w:fldChar w:fldCharType="separate"/>
    </w:r>
    <w:r w:rsidR="00D51DB3">
      <w:rPr>
        <w:noProof/>
      </w:rPr>
      <w:t>28/03/2019 15:43:00</w:t>
    </w:r>
    <w:r w:rsidR="00F23BB2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BB2" w:rsidRDefault="00F23BB2">
      <w:r>
        <w:separator/>
      </w:r>
    </w:p>
  </w:footnote>
  <w:footnote w:type="continuationSeparator" w:id="0">
    <w:p w:rsidR="00F23BB2" w:rsidRDefault="00F23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3062E"/>
    <w:rsid w:val="00A53836"/>
    <w:rsid w:val="00A70F6A"/>
    <w:rsid w:val="00A9199C"/>
    <w:rsid w:val="00A92A6A"/>
    <w:rsid w:val="00A96EA4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A177E9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2CC2-F889-4E51-84FC-3730C329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600</TotalTime>
  <Pages>10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10046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22</cp:revision>
  <cp:lastPrinted>2004-09-01T12:58:00Z</cp:lastPrinted>
  <dcterms:created xsi:type="dcterms:W3CDTF">2019-03-15T10:01:00Z</dcterms:created>
  <dcterms:modified xsi:type="dcterms:W3CDTF">2019-03-29T08:34:00Z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