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9127AB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127AB" w:rsidP="00ED50C4">
                            <w:pPr>
                              <w:pStyle w:val="Help"/>
                              <w:rPr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H"/>
                              </w:rPr>
                              <w:t>Pardo,Christopher</w:t>
                            </w:r>
                            <w:proofErr w:type="spellEnd"/>
                            <w:proofErr w:type="gramEnd"/>
                          </w:p>
                          <w:p w:rsidR="009127AB" w:rsidRPr="009127AB" w:rsidRDefault="009127AB" w:rsidP="00ED50C4">
                            <w:pPr>
                              <w:pStyle w:val="Help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Christopher.pardo@cpnv.ch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Default="009127AB" w:rsidP="00ED50C4">
                      <w:pPr>
                        <w:pStyle w:val="Help"/>
                        <w:rPr>
                          <w:lang w:val="fr-CH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H"/>
                        </w:rPr>
                        <w:t>Pardo,Christopher</w:t>
                      </w:r>
                      <w:proofErr w:type="spellEnd"/>
                      <w:proofErr w:type="gramEnd"/>
                    </w:p>
                    <w:p w:rsidR="009127AB" w:rsidRPr="009127AB" w:rsidRDefault="009127AB" w:rsidP="00ED50C4">
                      <w:pPr>
                        <w:pStyle w:val="Help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Christopher.pardo@cpnv.ch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127AB" w:rsidP="00ED50C4">
                            <w:pPr>
                              <w:pStyle w:val="Help"/>
                              <w:jc w:val="center"/>
                            </w:pPr>
                            <w:r>
                              <w:t>SI-MI1a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  <w:r w:rsidRPr="0067729D">
                              <w:t xml:space="preserve">Date </w:t>
                            </w:r>
                            <w:r>
                              <w:t xml:space="preserve">de </w:t>
                            </w:r>
                            <w:r w:rsidRPr="0067729D">
                              <w:t>création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9127AB" w:rsidP="00ED50C4">
                      <w:pPr>
                        <w:pStyle w:val="Help"/>
                        <w:jc w:val="center"/>
                      </w:pPr>
                      <w:r>
                        <w:t>SI-MI1a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  <w:r w:rsidRPr="0067729D">
                        <w:t xml:space="preserve">Date </w:t>
                      </w:r>
                      <w:r>
                        <w:t xml:space="preserve">de </w:t>
                      </w:r>
                      <w:r w:rsidRPr="0067729D">
                        <w:t>création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1635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635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635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635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6354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1635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6354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6354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6354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635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635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635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6354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1635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635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635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635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6354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6354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6354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635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6354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1635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635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6354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16354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1635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635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9127AB" w:rsidRDefault="009127AB">
      <w:pPr>
        <w:rPr>
          <w:i/>
          <w:iCs/>
          <w:color w:val="548DD4"/>
          <w:szCs w:val="14"/>
          <w:u w:val="single"/>
        </w:rPr>
      </w:pPr>
      <w:r>
        <w:rPr>
          <w:u w:val="single"/>
        </w:rPr>
        <w:br w:type="page"/>
      </w:r>
    </w:p>
    <w:p w:rsidR="00C930E9" w:rsidRPr="0040128D" w:rsidRDefault="00C930E9" w:rsidP="00CF39A8">
      <w:pPr>
        <w:pStyle w:val="Help"/>
        <w:rPr>
          <w:b/>
        </w:rPr>
      </w:pPr>
    </w:p>
    <w:p w:rsidR="007C53D3" w:rsidRDefault="001B7271" w:rsidP="00AE470C">
      <w:pPr>
        <w:pStyle w:val="Titre1"/>
      </w:pPr>
      <w:bookmarkStart w:id="0" w:name="_Toc2333847"/>
      <w:r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CF39A8" w:rsidRDefault="009127AB" w:rsidP="00CF39A8">
      <w:pPr>
        <w:pStyle w:val="Help"/>
      </w:pPr>
      <w:r>
        <w:t>Créer un jeu de bataille navale contre l’ordinateur avec grille fixe ou aléatoire en C</w:t>
      </w:r>
    </w:p>
    <w:p w:rsidR="007C53D3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9127AB" w:rsidRPr="009127AB" w:rsidRDefault="009127AB" w:rsidP="009127AB">
      <w:r>
        <w:rPr>
          <w:noProof/>
          <w:lang w:val="fr-CH" w:eastAsia="fr-CH"/>
        </w:rPr>
        <w:drawing>
          <wp:inline distT="0" distB="0" distL="0" distR="0">
            <wp:extent cx="5657850" cy="23139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007" cy="23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2333852"/>
      <w:r>
        <w:lastRenderedPageBreak/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43698D">
      <w:pPr>
        <w:pStyle w:val="Titre2"/>
      </w:pPr>
      <w:bookmarkStart w:id="8" w:name="_Toc2333853"/>
      <w:bookmarkEnd w:id="6"/>
      <w:bookmarkEnd w:id="7"/>
      <w:r>
        <w:t>Use cases et scénarios</w:t>
      </w:r>
      <w:bookmarkEnd w:id="8"/>
    </w:p>
    <w:p w:rsidR="0043698D" w:rsidRDefault="004C1895" w:rsidP="0043698D">
      <w:pPr>
        <w:pStyle w:val="Help"/>
      </w:pPr>
      <w:r>
        <w:t>Les maquettes référencées par les scénarios sont fournies dans un document séparé</w:t>
      </w:r>
      <w:bookmarkStart w:id="9" w:name="_Toc71691012"/>
      <w:bookmarkStart w:id="10" w:name="_Toc2333857"/>
    </w:p>
    <w:p w:rsidR="0043698D" w:rsidRDefault="0043698D" w:rsidP="0043698D">
      <w:pPr>
        <w:pStyle w:val="Titre3"/>
      </w:pPr>
      <w:bookmarkStart w:id="11" w:name="_Toc428089"/>
      <w:r w:rsidRPr="004D3E93">
        <w:t>Apprendre à jouer</w:t>
      </w:r>
      <w:bookmarkEnd w:id="11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2" w:name="_Toc428090"/>
      <w:r w:rsidRPr="0043698D">
        <w:rPr>
          <w:rStyle w:val="lev"/>
        </w:rPr>
        <w:t>Regarder l</w:t>
      </w:r>
      <w:bookmarkEnd w:id="12"/>
      <w:r w:rsidRPr="0043698D">
        <w:rPr>
          <w:rStyle w:val="lev"/>
        </w:rPr>
        <w:t>es règles</w:t>
      </w:r>
    </w:p>
    <w:p w:rsid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720" w:hanging="436"/>
        <w:rPr>
          <w:rStyle w:val="lev"/>
        </w:rPr>
      </w:pPr>
      <w:bookmarkStart w:id="13" w:name="_Toc428091"/>
      <w:r w:rsidRPr="0043698D">
        <w:rPr>
          <w:rStyle w:val="lev"/>
        </w:rPr>
        <w:t>Afficher l’aide</w:t>
      </w:r>
      <w:bookmarkEnd w:id="13"/>
    </w:p>
    <w:p w:rsidR="0043698D" w:rsidRPr="0043698D" w:rsidRDefault="0043698D" w:rsidP="0043698D"/>
    <w:p w:rsidR="0043698D" w:rsidRDefault="0043698D" w:rsidP="0043698D">
      <w:pPr>
        <w:pStyle w:val="Titre3"/>
      </w:pPr>
      <w:bookmarkStart w:id="14" w:name="_Toc428092"/>
      <w:r>
        <w:t>Jouer contre d’ordinateur</w:t>
      </w:r>
      <w:bookmarkEnd w:id="14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5" w:name="_Toc428093"/>
      <w:r w:rsidRPr="0043698D">
        <w:rPr>
          <w:rStyle w:val="lev"/>
        </w:rPr>
        <w:t>Gagner contre l’ordinateur</w:t>
      </w:r>
      <w:bookmarkEnd w:id="15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6" w:name="_Toc428094"/>
      <w:r w:rsidRPr="0043698D">
        <w:rPr>
          <w:rStyle w:val="lev"/>
        </w:rPr>
        <w:t>Perdre contre l’ordinateur</w:t>
      </w:r>
      <w:bookmarkEnd w:id="16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b w:val="0"/>
          <w:bCs/>
        </w:rPr>
      </w:pPr>
      <w:bookmarkStart w:id="17" w:name="_Toc428095"/>
      <w:r w:rsidRPr="0043698D">
        <w:rPr>
          <w:rStyle w:val="lev"/>
        </w:rPr>
        <w:t>Faire match nul</w:t>
      </w:r>
      <w:bookmarkEnd w:id="17"/>
    </w:p>
    <w:p w:rsid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8" w:name="_Toc428096"/>
      <w:r w:rsidRPr="0043698D">
        <w:rPr>
          <w:rStyle w:val="lev"/>
        </w:rPr>
        <w:t>Tirer sur les bateaux de l’ordinateur.</w:t>
      </w:r>
      <w:bookmarkEnd w:id="18"/>
    </w:p>
    <w:p w:rsidR="0043698D" w:rsidRPr="0043698D" w:rsidRDefault="0043698D" w:rsidP="0043698D">
      <w:r>
        <w:t xml:space="preserve"> </w:t>
      </w:r>
    </w:p>
    <w:p w:rsidR="0043698D" w:rsidRDefault="0043698D" w:rsidP="0043698D">
      <w:pPr>
        <w:pStyle w:val="Titre3"/>
      </w:pPr>
      <w:bookmarkStart w:id="19" w:name="_Toc428097"/>
      <w:r>
        <w:t>Placer les bateaux</w:t>
      </w:r>
      <w:bookmarkEnd w:id="19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20" w:name="_Toc428098"/>
      <w:r w:rsidRPr="0043698D">
        <w:rPr>
          <w:rStyle w:val="lev"/>
        </w:rPr>
        <w:t>Choisir une position pour les bateaux</w:t>
      </w:r>
      <w:bookmarkEnd w:id="20"/>
    </w:p>
    <w:p w:rsid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21" w:name="_Toc428099"/>
      <w:r w:rsidRPr="0043698D">
        <w:rPr>
          <w:rStyle w:val="lev"/>
        </w:rPr>
        <w:t>L’ordinateur des positionne aléatoirement les bateaux</w:t>
      </w:r>
      <w:bookmarkEnd w:id="21"/>
    </w:p>
    <w:p w:rsidR="00B80C20" w:rsidRDefault="00B80C20" w:rsidP="00B80C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020"/>
        <w:gridCol w:w="3021"/>
      </w:tblGrid>
      <w:tr w:rsidR="00B80C20" w:rsidTr="00395AC3">
        <w:tc>
          <w:tcPr>
            <w:tcW w:w="3020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>
            <w:r>
              <w:t>Lance le code</w:t>
            </w:r>
          </w:p>
        </w:tc>
        <w:tc>
          <w:tcPr>
            <w:tcW w:w="3021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L’ordinateur lance le programme et affiche les actions possibles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>
            <w:r>
              <w:t>Entrer la valeur « 1 »</w:t>
            </w:r>
          </w:p>
        </w:tc>
        <w:tc>
          <w:tcPr>
            <w:tcW w:w="3021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Le programme dessine la grille et me demande une case où tirer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>
            <w:r>
              <w:t>Entrer la valeur « A3 »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n’a pas de bateau en A3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À l’eau »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Vous avez un bateau en C5</w:t>
            </w:r>
          </w:p>
        </w:tc>
        <w:tc>
          <w:tcPr>
            <w:tcW w:w="3021" w:type="dxa"/>
          </w:tcPr>
          <w:p w:rsidR="00B80C20" w:rsidRDefault="00B80C20" w:rsidP="00395AC3">
            <w:r>
              <w:t xml:space="preserve">Le programme tire sur la cases C5 et affiche « Touché en C5 » </w:t>
            </w:r>
            <w:r w:rsidRPr="00D5517C">
              <w:t>et me demande une case où tirer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>
            <w:r>
              <w:t>Entrer la valeur « B3 »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n’a pas de bateau en B3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 Touché »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Vous n’avez pas de bateau en D3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tire sur la cases D3 et affiche « À l’eau en D3 »  et me demande une case où tirer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>
            <w:r>
              <w:t>Entrer la valeur « C3 »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 un bateau en C3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 Touché »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Vous n’avez pas de bateau en A1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tire sur la cases A1 et affiche « À l’eau en A1 »  et me demande une case où tirer</w:t>
            </w:r>
          </w:p>
        </w:tc>
      </w:tr>
      <w:tr w:rsidR="00B80C20" w:rsidTr="00395AC3">
        <w:tc>
          <w:tcPr>
            <w:tcW w:w="3020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Entrer la valeur « D3 »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a un bateau en D3 et toutes la parties du bateau ont été touchées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affiche «  Touché coulé»</w:t>
            </w:r>
          </w:p>
        </w:tc>
      </w:tr>
      <w:tr w:rsidR="00B80C20" w:rsidTr="00395AC3">
        <w:tc>
          <w:tcPr>
            <w:tcW w:w="3020" w:type="dxa"/>
            <w:tcBorders>
              <w:bottom w:val="single" w:sz="4" w:space="0" w:color="auto"/>
            </w:tcBorders>
          </w:tcPr>
          <w:p w:rsidR="00B80C20" w:rsidRDefault="00B80C20" w:rsidP="00395AC3"/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Vous avez un bateau en B5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tire sur la cases B5 et affiche « Toucher en B5 »  et me demande une case où tirer</w:t>
            </w:r>
          </w:p>
        </w:tc>
      </w:tr>
      <w:tr w:rsidR="00B80C20" w:rsidTr="00395AC3"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/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>
            <w:pPr>
              <w:jc w:val="center"/>
            </w:pPr>
            <w:proofErr w:type="spellStart"/>
            <w:r>
              <w:t>etc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/>
        </w:tc>
      </w:tr>
      <w:tr w:rsidR="00B80C20" w:rsidTr="00395AC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80C20" w:rsidRDefault="00B80C20" w:rsidP="00395AC3">
            <w:r>
              <w:t>Entrer la valeur « E4 »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>
            <w:r>
              <w:t>Il y a une bateau en E4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Le programme affiche «  Touché coulé»</w:t>
            </w:r>
          </w:p>
        </w:tc>
      </w:tr>
      <w:tr w:rsidR="00B80C20" w:rsidTr="00395AC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80C20" w:rsidRDefault="00B80C20" w:rsidP="00395AC3"/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>
            <w:r>
              <w:t>L’ordinateur n’a plus de bateaux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Le programme affiche « gagné »</w:t>
            </w:r>
          </w:p>
        </w:tc>
      </w:tr>
    </w:tbl>
    <w:p w:rsidR="00B80C20" w:rsidRPr="00B80C20" w:rsidRDefault="00B80C20" w:rsidP="00B80C20"/>
    <w:p w:rsidR="00A14804" w:rsidRDefault="00A14804" w:rsidP="00AA0785">
      <w:pPr>
        <w:pStyle w:val="Titre2"/>
        <w:rPr>
          <w:i w:val="0"/>
          <w:iCs/>
        </w:rPr>
      </w:pPr>
      <w:r>
        <w:rPr>
          <w:i w:val="0"/>
          <w:iCs/>
        </w:rPr>
        <w:t>Modèle Conceptuel de Données</w:t>
      </w:r>
      <w:bookmarkEnd w:id="10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D16466" w:rsidRPr="00D16466" w:rsidRDefault="00AA0785" w:rsidP="00D16466">
      <w:pPr>
        <w:pStyle w:val="Titre2"/>
        <w:rPr>
          <w:i w:val="0"/>
          <w:iCs/>
        </w:rPr>
      </w:pPr>
      <w:bookmarkStart w:id="22" w:name="_Toc2333858"/>
      <w:r w:rsidRPr="00791020">
        <w:rPr>
          <w:i w:val="0"/>
          <w:iCs/>
        </w:rPr>
        <w:t>Stratégie de test</w:t>
      </w:r>
      <w:bookmarkEnd w:id="9"/>
      <w:bookmarkEnd w:id="22"/>
    </w:p>
    <w:p w:rsidR="00D16466" w:rsidRDefault="00C245BC" w:rsidP="00C245BC">
      <w:pPr>
        <w:ind w:firstLine="576"/>
        <w:rPr>
          <w:rFonts w:cs="Arial"/>
          <w:szCs w:val="24"/>
        </w:rPr>
      </w:pPr>
      <w:r w:rsidRPr="00C245BC">
        <w:rPr>
          <w:rFonts w:cs="Arial"/>
          <w:szCs w:val="24"/>
        </w:rPr>
        <w:t xml:space="preserve">Les tests seront effectués sur </w:t>
      </w:r>
      <w:r>
        <w:rPr>
          <w:rFonts w:cs="Arial"/>
          <w:szCs w:val="24"/>
        </w:rPr>
        <w:t xml:space="preserve">un ordinateur sous </w:t>
      </w:r>
      <w:r w:rsidRPr="00C245BC">
        <w:rPr>
          <w:rFonts w:cs="Arial"/>
          <w:szCs w:val="24"/>
        </w:rPr>
        <w:t>windows10</w:t>
      </w:r>
      <w:r>
        <w:rPr>
          <w:rFonts w:cs="Arial"/>
          <w:szCs w:val="24"/>
        </w:rPr>
        <w:t>.</w:t>
      </w:r>
    </w:p>
    <w:p w:rsidR="00C245BC" w:rsidRDefault="00C245BC" w:rsidP="00C245BC">
      <w:pPr>
        <w:ind w:firstLine="576"/>
        <w:rPr>
          <w:rFonts w:cs="Arial"/>
          <w:szCs w:val="24"/>
        </w:rPr>
      </w:pPr>
      <w:r w:rsidRPr="00C245BC">
        <w:rPr>
          <w:rFonts w:cs="Arial"/>
          <w:szCs w:val="24"/>
        </w:rPr>
        <w:t>Les test</w:t>
      </w:r>
      <w:r>
        <w:rPr>
          <w:rFonts w:cs="Arial"/>
          <w:szCs w:val="24"/>
        </w:rPr>
        <w:t>s</w:t>
      </w:r>
      <w:r w:rsidRPr="00C245BC">
        <w:rPr>
          <w:rFonts w:cs="Arial"/>
          <w:szCs w:val="24"/>
        </w:rPr>
        <w:t xml:space="preserve"> seront </w:t>
      </w:r>
      <w:r w:rsidRPr="00C245BC">
        <w:rPr>
          <w:rFonts w:cs="Arial"/>
          <w:szCs w:val="24"/>
        </w:rPr>
        <w:t>effectués</w:t>
      </w:r>
      <w:r>
        <w:rPr>
          <w:rFonts w:cs="Arial"/>
          <w:szCs w:val="24"/>
        </w:rPr>
        <w:t xml:space="preserve"> à chaque étape de la création du programme.</w:t>
      </w:r>
      <w:bookmarkStart w:id="23" w:name="_GoBack"/>
      <w:bookmarkEnd w:id="23"/>
    </w:p>
    <w:p w:rsidR="00C245BC" w:rsidRDefault="00C245BC" w:rsidP="00C245BC">
      <w:pPr>
        <w:ind w:firstLine="576"/>
        <w:rPr>
          <w:rFonts w:cs="Arial"/>
          <w:szCs w:val="24"/>
        </w:rPr>
      </w:pPr>
    </w:p>
    <w:p w:rsidR="00C245BC" w:rsidRPr="00C245BC" w:rsidRDefault="00C245BC" w:rsidP="00C245BC">
      <w:pPr>
        <w:ind w:firstLine="576"/>
        <w:rPr>
          <w:rFonts w:cs="Arial"/>
          <w:szCs w:val="24"/>
        </w:rPr>
      </w:pPr>
    </w:p>
    <w:p w:rsidR="00C245BC" w:rsidRDefault="00C245BC" w:rsidP="00D16466">
      <w:pPr>
        <w:rPr>
          <w:rFonts w:ascii="Century Gothic" w:hAnsi="Century Gothic"/>
          <w:sz w:val="20"/>
        </w:rPr>
      </w:pPr>
    </w:p>
    <w:p w:rsidR="00CF39A8" w:rsidRDefault="00AA0785" w:rsidP="00AA0785">
      <w:pPr>
        <w:pStyle w:val="Titre2"/>
        <w:rPr>
          <w:i w:val="0"/>
          <w:iCs/>
        </w:rPr>
      </w:pPr>
      <w:bookmarkStart w:id="24" w:name="_Toc25553309"/>
      <w:bookmarkStart w:id="25" w:name="_Toc71691014"/>
      <w:bookmarkStart w:id="26" w:name="_Toc2333859"/>
      <w:r w:rsidRPr="00791020">
        <w:rPr>
          <w:i w:val="0"/>
          <w:iCs/>
        </w:rPr>
        <w:t>Budget</w:t>
      </w:r>
      <w:bookmarkEnd w:id="24"/>
      <w:bookmarkEnd w:id="25"/>
      <w:bookmarkEnd w:id="26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7" w:name="_Toc2333860"/>
      <w:r>
        <w:t>Implémentation</w:t>
      </w:r>
      <w:bookmarkEnd w:id="27"/>
    </w:p>
    <w:p w:rsidR="0024287C" w:rsidRDefault="0024287C" w:rsidP="00E42F56">
      <w:pPr>
        <w:pStyle w:val="Titre2"/>
        <w:rPr>
          <w:i w:val="0"/>
          <w:iCs/>
        </w:rPr>
      </w:pPr>
      <w:bookmarkStart w:id="28" w:name="_Toc2333861"/>
      <w:bookmarkStart w:id="29" w:name="_Toc25553317"/>
      <w:bookmarkStart w:id="30" w:name="_Toc71691022"/>
      <w:bookmarkStart w:id="31" w:name="_Ref254352701"/>
      <w:r>
        <w:rPr>
          <w:i w:val="0"/>
          <w:iCs/>
        </w:rPr>
        <w:t>Vue d’ensemble</w:t>
      </w:r>
      <w:bookmarkEnd w:id="28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32" w:name="_Toc2333862"/>
      <w:r>
        <w:rPr>
          <w:i w:val="0"/>
          <w:iCs/>
        </w:rPr>
        <w:lastRenderedPageBreak/>
        <w:t>Choix techniques</w:t>
      </w:r>
      <w:bookmarkEnd w:id="32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33" w:name="_Toc2333863"/>
      <w:r>
        <w:rPr>
          <w:i w:val="0"/>
          <w:iCs/>
        </w:rPr>
        <w:t>Modèle Logique de données</w:t>
      </w:r>
      <w:bookmarkEnd w:id="33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34" w:name="_Toc2333864"/>
      <w:r>
        <w:rPr>
          <w:i w:val="0"/>
          <w:iCs/>
        </w:rPr>
        <w:t>Points techniques spécifiques</w:t>
      </w:r>
      <w:bookmarkEnd w:id="34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35" w:name="_Toc2333865"/>
      <w:r>
        <w:t>Point 1</w:t>
      </w:r>
      <w:bookmarkEnd w:id="35"/>
    </w:p>
    <w:p w:rsidR="009319BC" w:rsidRDefault="009319BC" w:rsidP="009319BC">
      <w:pPr>
        <w:pStyle w:val="Titre3"/>
      </w:pPr>
      <w:bookmarkStart w:id="36" w:name="_Toc2333866"/>
      <w:r>
        <w:t>Point 2</w:t>
      </w:r>
      <w:bookmarkEnd w:id="36"/>
    </w:p>
    <w:p w:rsidR="009319BC" w:rsidRPr="009319BC" w:rsidRDefault="009319BC" w:rsidP="009319BC">
      <w:pPr>
        <w:pStyle w:val="Titre3"/>
      </w:pPr>
      <w:bookmarkStart w:id="37" w:name="_Toc2333867"/>
      <w:r>
        <w:t>Point …</w:t>
      </w:r>
      <w:bookmarkEnd w:id="37"/>
    </w:p>
    <w:bookmarkEnd w:id="29"/>
    <w:bookmarkEnd w:id="30"/>
    <w:bookmarkEnd w:id="31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8" w:name="_Toc2333868"/>
      <w:r>
        <w:rPr>
          <w:i w:val="0"/>
          <w:iCs/>
        </w:rPr>
        <w:t>Livraisons</w:t>
      </w:r>
      <w:bookmarkEnd w:id="38"/>
    </w:p>
    <w:p w:rsidR="002F6E08" w:rsidRDefault="00D23E24" w:rsidP="002F6E08">
      <w:pPr>
        <w:pStyle w:val="Help"/>
      </w:pPr>
      <w:r>
        <w:t>Identification, date et raison de chaque livraison formelle effectuée au cours du projet.</w:t>
      </w:r>
    </w:p>
    <w:p w:rsidR="002F6E08" w:rsidRPr="002F6E08" w:rsidRDefault="002F6E08" w:rsidP="002F6E08">
      <w:pPr>
        <w:rPr>
          <w:color w:val="548DD4"/>
          <w:szCs w:val="14"/>
        </w:rPr>
      </w:pPr>
      <w:r>
        <w:br w:type="page"/>
      </w:r>
    </w:p>
    <w:p w:rsidR="004D2F9B" w:rsidRDefault="004D2F9B" w:rsidP="004D2F9B">
      <w:pPr>
        <w:pStyle w:val="Titre1"/>
      </w:pPr>
      <w:bookmarkStart w:id="39" w:name="_Toc2333869"/>
      <w:bookmarkStart w:id="40" w:name="_Toc25553321"/>
      <w:bookmarkStart w:id="41" w:name="_Toc71691025"/>
      <w:r>
        <w:lastRenderedPageBreak/>
        <w:t>Tests</w:t>
      </w:r>
      <w:bookmarkEnd w:id="39"/>
    </w:p>
    <w:p w:rsidR="002F6E08" w:rsidRPr="002F6E08" w:rsidRDefault="004D2F9B" w:rsidP="002F6E08">
      <w:pPr>
        <w:pStyle w:val="Titre2"/>
        <w:rPr>
          <w:i w:val="0"/>
          <w:iCs/>
        </w:rPr>
      </w:pPr>
      <w:bookmarkStart w:id="42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40"/>
      <w:r w:rsidR="0049659A" w:rsidRPr="00791020">
        <w:rPr>
          <w:i w:val="0"/>
          <w:iCs/>
        </w:rPr>
        <w:t>s effectués</w:t>
      </w:r>
      <w:bookmarkEnd w:id="41"/>
      <w:bookmarkEnd w:id="42"/>
    </w:p>
    <w:p w:rsidR="00CF39A8" w:rsidRDefault="0049659A" w:rsidP="0049659A">
      <w:pPr>
        <w:pStyle w:val="Titre2"/>
        <w:rPr>
          <w:i w:val="0"/>
          <w:iCs/>
        </w:rPr>
      </w:pPr>
      <w:bookmarkStart w:id="43" w:name="_Toc25553322"/>
      <w:bookmarkStart w:id="44" w:name="_Toc71691026"/>
      <w:bookmarkStart w:id="45" w:name="_Toc2333871"/>
      <w:r w:rsidRPr="00791020">
        <w:rPr>
          <w:i w:val="0"/>
          <w:iCs/>
        </w:rPr>
        <w:t xml:space="preserve">Erreurs </w:t>
      </w:r>
      <w:bookmarkEnd w:id="43"/>
      <w:r w:rsidRPr="00791020">
        <w:rPr>
          <w:i w:val="0"/>
          <w:iCs/>
        </w:rPr>
        <w:t>restantes</w:t>
      </w:r>
      <w:bookmarkEnd w:id="44"/>
      <w:bookmarkEnd w:id="45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46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6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47" w:name="_Toc25553328"/>
      <w:bookmarkStart w:id="48" w:name="_Toc71703263"/>
      <w:bookmarkStart w:id="49" w:name="_Toc2333872"/>
      <w:r w:rsidRPr="0049659A">
        <w:t>C</w:t>
      </w:r>
      <w:bookmarkEnd w:id="47"/>
      <w:bookmarkEnd w:id="48"/>
      <w:r w:rsidR="00684B3D">
        <w:t>onclusions</w:t>
      </w:r>
      <w:bookmarkEnd w:id="49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50" w:name="_Toc71703264"/>
      <w:bookmarkStart w:id="51" w:name="_Toc2333873"/>
      <w:r w:rsidRPr="0049659A">
        <w:t>A</w:t>
      </w:r>
      <w:bookmarkEnd w:id="50"/>
      <w:r w:rsidR="00684B3D">
        <w:t>nnexes</w:t>
      </w:r>
      <w:bookmarkEnd w:id="51"/>
    </w:p>
    <w:p w:rsidR="00CF39A8" w:rsidRDefault="00AA0785" w:rsidP="00AA0785">
      <w:pPr>
        <w:pStyle w:val="Titre2"/>
        <w:rPr>
          <w:i w:val="0"/>
          <w:iCs/>
        </w:rPr>
      </w:pPr>
      <w:bookmarkStart w:id="52" w:name="_Toc71703265"/>
      <w:bookmarkStart w:id="53" w:name="_Toc2333874"/>
      <w:r w:rsidRPr="00791020">
        <w:rPr>
          <w:i w:val="0"/>
          <w:iCs/>
        </w:rPr>
        <w:t>Sources – Bibliographie</w:t>
      </w:r>
      <w:bookmarkEnd w:id="52"/>
      <w:bookmarkEnd w:id="53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4" w:name="_Toc25553330"/>
      <w:bookmarkStart w:id="55" w:name="_Toc71703266"/>
      <w:bookmarkStart w:id="56" w:name="_Toc2333875"/>
      <w:r w:rsidRPr="00791020">
        <w:rPr>
          <w:i w:val="0"/>
          <w:iCs/>
        </w:rPr>
        <w:t xml:space="preserve">Journal de bord </w:t>
      </w:r>
      <w:bookmarkEnd w:id="54"/>
      <w:bookmarkEnd w:id="55"/>
      <w:r w:rsidR="00E109AA">
        <w:rPr>
          <w:i w:val="0"/>
          <w:iCs/>
        </w:rPr>
        <w:t>du projet</w:t>
      </w:r>
      <w:bookmarkEnd w:id="56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54E" w:rsidRDefault="0016354E">
      <w:r>
        <w:separator/>
      </w:r>
    </w:p>
  </w:endnote>
  <w:endnote w:type="continuationSeparator" w:id="0">
    <w:p w:rsidR="0016354E" w:rsidRDefault="00163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9127AB">
    <w:pPr>
      <w:pStyle w:val="Pieddepage"/>
      <w:pBdr>
        <w:top w:val="single" w:sz="4" w:space="1" w:color="auto"/>
      </w:pBdr>
    </w:pPr>
    <w:r>
      <w:t xml:space="preserve">Christopher </w:t>
    </w:r>
    <w:proofErr w:type="spellStart"/>
    <w:r>
      <w:t>Pardo</w:t>
    </w:r>
    <w:proofErr w:type="spellEnd"/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C245BC">
      <w:rPr>
        <w:rStyle w:val="Numrodepage"/>
        <w:noProof/>
      </w:rPr>
      <w:t>6</w:t>
    </w:r>
    <w:r w:rsidR="00DB2183">
      <w:rPr>
        <w:rStyle w:val="Numrodepage"/>
      </w:rPr>
      <w:fldChar w:fldCharType="end"/>
    </w:r>
    <w:r w:rsidR="00DB2183">
      <w:tab/>
    </w:r>
    <w:fldSimple w:instr=" SAVEDATE  \* MERGEFORMAT ">
      <w:r w:rsidR="00CA50EA">
        <w:rPr>
          <w:noProof/>
        </w:rPr>
        <w:fldChar w:fldCharType="begin"/>
      </w:r>
      <w:r w:rsidR="00CA50EA">
        <w:rPr>
          <w:noProof/>
        </w:rPr>
        <w:instrText xml:space="preserve"> TIME \@ "dd/MM/yyyy" </w:instrText>
      </w:r>
      <w:r w:rsidR="00CA50EA">
        <w:rPr>
          <w:noProof/>
        </w:rPr>
        <w:fldChar w:fldCharType="separate"/>
      </w:r>
      <w:r w:rsidR="00CA50EA">
        <w:rPr>
          <w:noProof/>
        </w:rPr>
        <w:t>15/03/2019</w:t>
      </w:r>
      <w:r w:rsidR="00CA50EA">
        <w:rPr>
          <w:noProof/>
        </w:rPr>
        <w:fldChar w:fldCharType="end"/>
      </w:r>
      <w:r>
        <w:rPr>
          <w:noProof/>
        </w:rPr>
        <w:t xml:space="preserve"> 00:00:00</w:t>
      </w:r>
    </w:fldSimple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54E" w:rsidRDefault="0016354E">
      <w:r>
        <w:separator/>
      </w:r>
    </w:p>
  </w:footnote>
  <w:footnote w:type="continuationSeparator" w:id="0">
    <w:p w:rsidR="0016354E" w:rsidRDefault="00163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2183"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E35EC"/>
    <w:multiLevelType w:val="hybridMultilevel"/>
    <w:tmpl w:val="70481B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19"/>
  </w:num>
  <w:num w:numId="8">
    <w:abstractNumId w:val="28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3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7"/>
  </w:num>
  <w:num w:numId="19">
    <w:abstractNumId w:val="21"/>
  </w:num>
  <w:num w:numId="20">
    <w:abstractNumId w:val="29"/>
  </w:num>
  <w:num w:numId="21">
    <w:abstractNumId w:val="18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AB"/>
    <w:rsid w:val="00046B84"/>
    <w:rsid w:val="0005613A"/>
    <w:rsid w:val="000C7908"/>
    <w:rsid w:val="00106180"/>
    <w:rsid w:val="00124E46"/>
    <w:rsid w:val="0016354E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2F6E08"/>
    <w:rsid w:val="00300590"/>
    <w:rsid w:val="003328AE"/>
    <w:rsid w:val="00337744"/>
    <w:rsid w:val="00360243"/>
    <w:rsid w:val="00363640"/>
    <w:rsid w:val="00371ECE"/>
    <w:rsid w:val="00373E0A"/>
    <w:rsid w:val="00387E54"/>
    <w:rsid w:val="003F2179"/>
    <w:rsid w:val="0040128D"/>
    <w:rsid w:val="00432F3D"/>
    <w:rsid w:val="0043698D"/>
    <w:rsid w:val="004502D9"/>
    <w:rsid w:val="0049659A"/>
    <w:rsid w:val="004C1895"/>
    <w:rsid w:val="004C38FB"/>
    <w:rsid w:val="004D2F9B"/>
    <w:rsid w:val="004F521F"/>
    <w:rsid w:val="005143EF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127AB"/>
    <w:rsid w:val="009319BC"/>
    <w:rsid w:val="00992256"/>
    <w:rsid w:val="009F64CF"/>
    <w:rsid w:val="00A14804"/>
    <w:rsid w:val="00A3062E"/>
    <w:rsid w:val="00A70F6A"/>
    <w:rsid w:val="00AA0785"/>
    <w:rsid w:val="00AE470C"/>
    <w:rsid w:val="00B263B7"/>
    <w:rsid w:val="00B31079"/>
    <w:rsid w:val="00B557E4"/>
    <w:rsid w:val="00B673BB"/>
    <w:rsid w:val="00B80C20"/>
    <w:rsid w:val="00B9358C"/>
    <w:rsid w:val="00BA0FF8"/>
    <w:rsid w:val="00C245BC"/>
    <w:rsid w:val="00C315ED"/>
    <w:rsid w:val="00C505B1"/>
    <w:rsid w:val="00C85B1A"/>
    <w:rsid w:val="00C930E9"/>
    <w:rsid w:val="00CA50EA"/>
    <w:rsid w:val="00CB3227"/>
    <w:rsid w:val="00CD19ED"/>
    <w:rsid w:val="00CD212A"/>
    <w:rsid w:val="00CF39A8"/>
    <w:rsid w:val="00D069EA"/>
    <w:rsid w:val="00D14A10"/>
    <w:rsid w:val="00D16466"/>
    <w:rsid w:val="00D23E24"/>
    <w:rsid w:val="00DA4CCB"/>
    <w:rsid w:val="00DB2183"/>
    <w:rsid w:val="00DB4900"/>
    <w:rsid w:val="00E109AA"/>
    <w:rsid w:val="00E30CDF"/>
    <w:rsid w:val="00E42F56"/>
    <w:rsid w:val="00E63311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E244043"/>
  <w14:defaultImageDpi w14:val="300"/>
  <w15:chartTrackingRefBased/>
  <w15:docId w15:val="{FFC06D58-CA41-4B90-BB43-1C2709CB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tabs>
        <w:tab w:val="clear" w:pos="716"/>
        <w:tab w:val="num" w:pos="432"/>
      </w:tabs>
      <w:spacing w:before="240" w:after="60"/>
      <w:ind w:left="432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qFormat/>
    <w:rsid w:val="004369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1re%20annee\Modules%20I-CT\ICT-431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58</TotalTime>
  <Pages>7</Pages>
  <Words>1316</Words>
  <Characters>7241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8540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PARDO Christopher</dc:creator>
  <cp:keywords/>
  <cp:lastModifiedBy>PARDO Christopher</cp:lastModifiedBy>
  <cp:revision>2</cp:revision>
  <cp:lastPrinted>2004-09-01T12:58:00Z</cp:lastPrinted>
  <dcterms:created xsi:type="dcterms:W3CDTF">2019-03-15T10:01:00Z</dcterms:created>
  <dcterms:modified xsi:type="dcterms:W3CDTF">2019-03-15T11:15:00Z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