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CB045" w14:textId="1C4E3093" w:rsidR="008123EF" w:rsidRDefault="008123EF" w:rsidP="008123EF">
      <w:pPr>
        <w:pStyle w:val="Titre1"/>
        <w:jc w:val="center"/>
        <w:rPr>
          <w:sz w:val="36"/>
          <w:szCs w:val="36"/>
        </w:rPr>
      </w:pPr>
      <w:r>
        <w:rPr>
          <w:sz w:val="36"/>
          <w:szCs w:val="36"/>
        </w:rPr>
        <w:t>Documentation</w:t>
      </w:r>
    </w:p>
    <w:p w14:paraId="7EAA46BF" w14:textId="1C762365" w:rsidR="008123EF" w:rsidRDefault="008123EF" w:rsidP="008123EF"/>
    <w:p w14:paraId="7B388E70" w14:textId="77777777" w:rsidR="00491EC5" w:rsidRDefault="00491EC5" w:rsidP="008123EF"/>
    <w:p w14:paraId="0C493404" w14:textId="314824CA" w:rsidR="008123EF" w:rsidRDefault="008123EF" w:rsidP="008123EF">
      <w:pPr>
        <w:pStyle w:val="Titre2"/>
      </w:pPr>
      <w:r>
        <w:t>Explication du schéma électrique</w:t>
      </w:r>
    </w:p>
    <w:p w14:paraId="37B831E0" w14:textId="77777777" w:rsidR="008123EF" w:rsidRPr="008123EF" w:rsidRDefault="008123EF" w:rsidP="008123EF"/>
    <w:p w14:paraId="76F6A587" w14:textId="77777777" w:rsidR="008123EF" w:rsidRDefault="008123EF" w:rsidP="008123EF">
      <w:r>
        <w:t>Le port D2 est relié à une LED Bleue et à une résistance de 220 ohms.</w:t>
      </w:r>
    </w:p>
    <w:p w14:paraId="6F391FA8" w14:textId="77777777" w:rsidR="008123EF" w:rsidRDefault="008123EF" w:rsidP="008123EF">
      <w:r>
        <w:t>Le port D3 est relié à une LED Jaune et à une résistance de 220 ohms.</w:t>
      </w:r>
    </w:p>
    <w:p w14:paraId="7D80545B" w14:textId="77777777" w:rsidR="008123EF" w:rsidRDefault="008123EF" w:rsidP="008123EF">
      <w:r>
        <w:t>Le port D4 est relié à une LED Rouge et à une résistance de 220 ohms.</w:t>
      </w:r>
    </w:p>
    <w:p w14:paraId="3F312FA7" w14:textId="77777777" w:rsidR="008123EF" w:rsidRDefault="008123EF" w:rsidP="008123EF">
      <w:r w:rsidRPr="001F401D">
        <w:t>Le port D</w:t>
      </w:r>
      <w:r>
        <w:t>5 est relié à une LED Verte et à une résistance de 220 ohms.</w:t>
      </w:r>
    </w:p>
    <w:p w14:paraId="5CFDF89A" w14:textId="77777777" w:rsidR="008123EF" w:rsidRDefault="008123EF" w:rsidP="008123EF"/>
    <w:p w14:paraId="16370B1B" w14:textId="77777777" w:rsidR="008123EF" w:rsidRDefault="008123EF" w:rsidP="008123EF">
      <w:r>
        <w:t>Le port D6 est relié à un Buzzer.</w:t>
      </w:r>
    </w:p>
    <w:p w14:paraId="58B1D882" w14:textId="77777777" w:rsidR="008123EF" w:rsidRDefault="008123EF" w:rsidP="008123EF"/>
    <w:p w14:paraId="39CBDAEE" w14:textId="77777777" w:rsidR="008123EF" w:rsidRDefault="008123EF" w:rsidP="008123EF">
      <w:r>
        <w:t>Le port A2 est relié à un bouton.</w:t>
      </w:r>
    </w:p>
    <w:p w14:paraId="5C9A9EEC" w14:textId="77777777" w:rsidR="008123EF" w:rsidRDefault="008123EF" w:rsidP="008123EF">
      <w:r>
        <w:t>Le port A3 est relié à un bouton.</w:t>
      </w:r>
    </w:p>
    <w:p w14:paraId="32CFA1FF" w14:textId="77777777" w:rsidR="008123EF" w:rsidRDefault="008123EF" w:rsidP="008123EF">
      <w:r>
        <w:t>Le port A4 est relié à un bouton.</w:t>
      </w:r>
    </w:p>
    <w:p w14:paraId="62867A71" w14:textId="77777777" w:rsidR="008123EF" w:rsidRDefault="008123EF" w:rsidP="008123EF">
      <w:r>
        <w:t>Le port A5 est relié à un bouton.</w:t>
      </w:r>
    </w:p>
    <w:p w14:paraId="5C1433D7" w14:textId="77777777" w:rsidR="008123EF" w:rsidRDefault="008123EF" w:rsidP="008123EF"/>
    <w:p w14:paraId="0E15A370" w14:textId="0316C8C3" w:rsidR="008123EF" w:rsidRDefault="008123EF" w:rsidP="008123EF">
      <w:r>
        <w:t xml:space="preserve">Tous les ports sont </w:t>
      </w:r>
      <w:r w:rsidR="00491EC5">
        <w:t>reliés</w:t>
      </w:r>
      <w:r>
        <w:t xml:space="preserve"> au Ground.</w:t>
      </w:r>
    </w:p>
    <w:p w14:paraId="22F95C17" w14:textId="23D6803F" w:rsidR="008123EF" w:rsidRDefault="008123EF" w:rsidP="008123EF"/>
    <w:p w14:paraId="7702A9E7" w14:textId="6F3CD988" w:rsidR="00DF4624" w:rsidRDefault="00DF4624" w:rsidP="00DF4624">
      <w:pPr>
        <w:pStyle w:val="Titre2"/>
      </w:pPr>
      <w:r>
        <w:t>Stratégie</w:t>
      </w:r>
    </w:p>
    <w:p w14:paraId="0C722C1F" w14:textId="1BC1D8C0" w:rsidR="00DF4624" w:rsidRDefault="00DF4624" w:rsidP="00DF4624"/>
    <w:p w14:paraId="7E5B1751" w14:textId="5EFC0608" w:rsidR="00F76B13" w:rsidRDefault="00491EC5" w:rsidP="00DF4624">
      <w:r>
        <w:t>Ma stratégie été</w:t>
      </w:r>
      <w:r w:rsidR="00F76B13">
        <w:t> :</w:t>
      </w:r>
    </w:p>
    <w:p w14:paraId="20D08E1D" w14:textId="1A467DCA" w:rsidR="00491EC5" w:rsidRDefault="00F76B13" w:rsidP="00F76B13">
      <w:pPr>
        <w:pStyle w:val="Paragraphedeliste"/>
        <w:numPr>
          <w:ilvl w:val="0"/>
          <w:numId w:val="3"/>
        </w:numPr>
      </w:pPr>
      <w:r>
        <w:t>C</w:t>
      </w:r>
      <w:r w:rsidR="00491EC5">
        <w:t>ommencé par prendre connaissance du schéma électrique.</w:t>
      </w:r>
    </w:p>
    <w:p w14:paraId="45E9D77B" w14:textId="77777777" w:rsidR="00491EC5" w:rsidRDefault="00491EC5" w:rsidP="00F76B13">
      <w:pPr>
        <w:pStyle w:val="Paragraphedeliste"/>
        <w:numPr>
          <w:ilvl w:val="0"/>
          <w:numId w:val="3"/>
        </w:numPr>
      </w:pPr>
      <w:r>
        <w:t>Faire le montage.</w:t>
      </w:r>
    </w:p>
    <w:p w14:paraId="4E4D0E49" w14:textId="77777777" w:rsidR="00491EC5" w:rsidRDefault="00491EC5" w:rsidP="00F76B13">
      <w:pPr>
        <w:pStyle w:val="Paragraphedeliste"/>
        <w:numPr>
          <w:ilvl w:val="0"/>
          <w:numId w:val="3"/>
        </w:numPr>
      </w:pPr>
      <w:r>
        <w:t>Prendre connaissance du cahier des charge.</w:t>
      </w:r>
    </w:p>
    <w:p w14:paraId="76A4F665" w14:textId="54C3C6E6" w:rsidR="00491EC5" w:rsidRDefault="00491EC5" w:rsidP="00F76B13">
      <w:pPr>
        <w:pStyle w:val="Paragraphedeliste"/>
        <w:numPr>
          <w:ilvl w:val="0"/>
          <w:numId w:val="3"/>
        </w:numPr>
      </w:pPr>
      <w:r>
        <w:t xml:space="preserve">Créer un diagramme de flux. </w:t>
      </w:r>
    </w:p>
    <w:p w14:paraId="75B24F20" w14:textId="75818C00" w:rsidR="00491EC5" w:rsidRDefault="00491EC5" w:rsidP="00F76B13">
      <w:pPr>
        <w:pStyle w:val="Paragraphedeliste"/>
        <w:numPr>
          <w:ilvl w:val="0"/>
          <w:numId w:val="3"/>
        </w:numPr>
      </w:pPr>
      <w:r>
        <w:t>Retranscrire le diagramme en code.</w:t>
      </w:r>
    </w:p>
    <w:p w14:paraId="05E4E25A" w14:textId="747B687B" w:rsidR="00F76B13" w:rsidRDefault="00F76B13" w:rsidP="00F76B13">
      <w:pPr>
        <w:pStyle w:val="Paragraphedeliste"/>
        <w:numPr>
          <w:ilvl w:val="0"/>
          <w:numId w:val="3"/>
        </w:numPr>
      </w:pPr>
      <w:r>
        <w:t>Débugger les éventuels problèmes.</w:t>
      </w:r>
    </w:p>
    <w:p w14:paraId="3D64208F" w14:textId="518F90F0" w:rsidR="00F76B13" w:rsidRDefault="00F76B13" w:rsidP="00F76B13">
      <w:pPr>
        <w:pStyle w:val="Paragraphedeliste"/>
        <w:numPr>
          <w:ilvl w:val="0"/>
          <w:numId w:val="3"/>
        </w:numPr>
      </w:pPr>
      <w:r>
        <w:t>Corriger le diagramme.</w:t>
      </w:r>
    </w:p>
    <w:p w14:paraId="487882AA" w14:textId="0C51C60A" w:rsidR="00F76B13" w:rsidRDefault="00F76B13" w:rsidP="00F76B13">
      <w:pPr>
        <w:pStyle w:val="Paragraphedeliste"/>
        <w:numPr>
          <w:ilvl w:val="0"/>
          <w:numId w:val="3"/>
        </w:numPr>
      </w:pPr>
      <w:r>
        <w:t>Rédiger la documentation.</w:t>
      </w:r>
      <w:bookmarkStart w:id="0" w:name="_GoBack"/>
      <w:bookmarkEnd w:id="0"/>
    </w:p>
    <w:p w14:paraId="5C227467" w14:textId="77777777" w:rsidR="00491EC5" w:rsidRDefault="00491E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10A326A" w14:textId="366858C6" w:rsidR="00DF4624" w:rsidRPr="00DF4624" w:rsidRDefault="00DF4624" w:rsidP="00DF4624">
      <w:pPr>
        <w:pStyle w:val="Titre2"/>
      </w:pPr>
      <w:r>
        <w:lastRenderedPageBreak/>
        <w:t>Conclusion</w:t>
      </w:r>
    </w:p>
    <w:p w14:paraId="558A33D4" w14:textId="77777777" w:rsidR="008123EF" w:rsidRDefault="008123EF"/>
    <w:p w14:paraId="7641C251" w14:textId="68530F98" w:rsidR="008123EF" w:rsidRDefault="008123EF">
      <w:r>
        <w:t>Tous les objectifs du cahier des charges ont été atteint.</w:t>
      </w:r>
    </w:p>
    <w:p w14:paraId="530BF2F5" w14:textId="77777777" w:rsidR="008123EF" w:rsidRDefault="008123EF"/>
    <w:p w14:paraId="35BA7B23" w14:textId="13ECCB98" w:rsidR="008123EF" w:rsidRDefault="008123EF" w:rsidP="008123EF">
      <w:r>
        <w:t>Améliorations possibles :</w:t>
      </w:r>
    </w:p>
    <w:p w14:paraId="7E4B5484" w14:textId="56809388" w:rsidR="008123EF" w:rsidRDefault="008123EF" w:rsidP="008123EF">
      <w:pPr>
        <w:pStyle w:val="Paragraphedeliste"/>
        <w:numPr>
          <w:ilvl w:val="0"/>
          <w:numId w:val="2"/>
        </w:numPr>
      </w:pPr>
      <w:r>
        <w:t>Augmentation de la vitesse au fur et à mesure du jeu.</w:t>
      </w:r>
    </w:p>
    <w:p w14:paraId="1DA8A3E5" w14:textId="7B822694" w:rsidR="008123EF" w:rsidRDefault="008123EF" w:rsidP="008123EF">
      <w:pPr>
        <w:pStyle w:val="Paragraphedeliste"/>
        <w:numPr>
          <w:ilvl w:val="0"/>
          <w:numId w:val="2"/>
        </w:numPr>
      </w:pPr>
      <w:r>
        <w:t>Second mode de jeu.</w:t>
      </w:r>
    </w:p>
    <w:p w14:paraId="4B0EF154" w14:textId="2BBB3C90" w:rsidR="008123EF" w:rsidRDefault="008123EF" w:rsidP="008123EF">
      <w:pPr>
        <w:pStyle w:val="Paragraphedeliste"/>
        <w:numPr>
          <w:ilvl w:val="0"/>
          <w:numId w:val="2"/>
        </w:numPr>
      </w:pPr>
      <w:r>
        <w:t xml:space="preserve">Ajout d’autres boutons et </w:t>
      </w:r>
      <w:proofErr w:type="spellStart"/>
      <w:r>
        <w:t>LEDs</w:t>
      </w:r>
      <w:proofErr w:type="spellEnd"/>
      <w:r>
        <w:t>.</w:t>
      </w:r>
    </w:p>
    <w:sectPr w:rsidR="008123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98000" w14:textId="77777777" w:rsidR="001022E5" w:rsidRDefault="001022E5" w:rsidP="008123EF">
      <w:pPr>
        <w:spacing w:after="0" w:line="240" w:lineRule="auto"/>
      </w:pPr>
      <w:r>
        <w:separator/>
      </w:r>
    </w:p>
  </w:endnote>
  <w:endnote w:type="continuationSeparator" w:id="0">
    <w:p w14:paraId="70078859" w14:textId="77777777" w:rsidR="001022E5" w:rsidRDefault="001022E5" w:rsidP="0081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41648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922D842" w14:textId="22BB4550" w:rsidR="008123EF" w:rsidRDefault="008123EF" w:rsidP="008123EF">
            <w:pPr>
              <w:pStyle w:val="Pieddepage"/>
              <w:ind w:firstLine="708"/>
              <w:jc w:val="right"/>
            </w:pPr>
          </w:p>
          <w:p w14:paraId="2BCF8AF8" w14:textId="7155B65D" w:rsidR="008123EF" w:rsidRDefault="008123EF" w:rsidP="008123EF">
            <w:pPr>
              <w:pStyle w:val="Pieddepage"/>
            </w:pP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08F23" w14:textId="570311D2" w:rsidR="008123EF" w:rsidRDefault="008123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4A02A" w14:textId="77777777" w:rsidR="001022E5" w:rsidRDefault="001022E5" w:rsidP="008123EF">
      <w:pPr>
        <w:spacing w:after="0" w:line="240" w:lineRule="auto"/>
      </w:pPr>
      <w:r>
        <w:separator/>
      </w:r>
    </w:p>
  </w:footnote>
  <w:footnote w:type="continuationSeparator" w:id="0">
    <w:p w14:paraId="0B693714" w14:textId="77777777" w:rsidR="001022E5" w:rsidRDefault="001022E5" w:rsidP="0081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0AD0F" w14:textId="17AE1FDD" w:rsidR="008123EF" w:rsidRDefault="008123EF">
    <w:pPr>
      <w:pStyle w:val="En-tte"/>
    </w:pPr>
    <w:r w:rsidRPr="008123EF">
      <w:t>Projet Système embarqué</w:t>
    </w:r>
    <w:r>
      <w:tab/>
    </w:r>
    <w:r>
      <w:tab/>
      <w:t>Christopher Pardo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69E"/>
    <w:multiLevelType w:val="hybridMultilevel"/>
    <w:tmpl w:val="B530A5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544C2"/>
    <w:multiLevelType w:val="hybridMultilevel"/>
    <w:tmpl w:val="2A4C08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13E34"/>
    <w:multiLevelType w:val="hybridMultilevel"/>
    <w:tmpl w:val="2864E6C0"/>
    <w:lvl w:ilvl="0" w:tplc="10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8B"/>
    <w:rsid w:val="001022E5"/>
    <w:rsid w:val="00491EC5"/>
    <w:rsid w:val="0061568B"/>
    <w:rsid w:val="008123EF"/>
    <w:rsid w:val="00CA31AF"/>
    <w:rsid w:val="00D8671E"/>
    <w:rsid w:val="00DF4624"/>
    <w:rsid w:val="00F7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F091"/>
  <w15:chartTrackingRefBased/>
  <w15:docId w15:val="{00D31915-E9F2-4B87-8E0E-246F8112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23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3EF"/>
  </w:style>
  <w:style w:type="paragraph" w:styleId="Pieddepage">
    <w:name w:val="footer"/>
    <w:basedOn w:val="Normal"/>
    <w:link w:val="PieddepageCar"/>
    <w:uiPriority w:val="99"/>
    <w:unhideWhenUsed/>
    <w:rsid w:val="0081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3EF"/>
  </w:style>
  <w:style w:type="character" w:customStyle="1" w:styleId="Titre1Car">
    <w:name w:val="Titre 1 Car"/>
    <w:basedOn w:val="Policepardfaut"/>
    <w:link w:val="Titre1"/>
    <w:uiPriority w:val="9"/>
    <w:rsid w:val="0081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2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Pardo</dc:creator>
  <cp:keywords/>
  <dc:description/>
  <cp:lastModifiedBy>Christopher Pardo</cp:lastModifiedBy>
  <cp:revision>4</cp:revision>
  <dcterms:created xsi:type="dcterms:W3CDTF">2019-11-15T01:27:00Z</dcterms:created>
  <dcterms:modified xsi:type="dcterms:W3CDTF">2019-11-15T01:46:00Z</dcterms:modified>
</cp:coreProperties>
</file>