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4A987" w14:textId="738CAD3D" w:rsidR="00B94838" w:rsidRDefault="006402A6">
      <w:pPr>
        <w:jc w:val="center"/>
        <w:rPr>
          <w:b/>
          <w:sz w:val="32"/>
          <w:szCs w:val="32"/>
          <w:shd w:val="clear" w:color="auto" w:fill="FFF2CC"/>
        </w:rPr>
      </w:pPr>
      <w:r>
        <w:rPr>
          <w:b/>
          <w:sz w:val="32"/>
          <w:szCs w:val="32"/>
        </w:rPr>
        <w:t>EVALUACIÓN PERMANENTE</w:t>
      </w:r>
      <w:r>
        <w:rPr>
          <w:b/>
          <w:sz w:val="32"/>
          <w:szCs w:val="32"/>
          <w:shd w:val="clear" w:color="auto" w:fill="FFF2CC"/>
        </w:rPr>
        <w:t xml:space="preserve"> </w:t>
      </w:r>
      <w:r w:rsidR="009C6749">
        <w:rPr>
          <w:b/>
          <w:sz w:val="32"/>
          <w:szCs w:val="32"/>
          <w:shd w:val="clear" w:color="auto" w:fill="FFF2CC"/>
        </w:rPr>
        <w:t>1</w:t>
      </w:r>
    </w:p>
    <w:p w14:paraId="24086774" w14:textId="0A02425D" w:rsidR="00B94838" w:rsidRDefault="0094657E">
      <w:pPr>
        <w:jc w:val="center"/>
        <w:rPr>
          <w:b/>
          <w:color w:val="FF0000"/>
          <w:sz w:val="32"/>
          <w:szCs w:val="32"/>
        </w:rPr>
      </w:pPr>
      <w:r>
        <w:rPr>
          <w:b/>
          <w:sz w:val="32"/>
          <w:szCs w:val="32"/>
          <w:shd w:val="clear" w:color="auto" w:fill="FFF2CC"/>
        </w:rPr>
        <w:t>ALGORITMOS Y ESTRUCTURA DE DATOS</w:t>
      </w:r>
      <w:r w:rsidR="006402A6">
        <w:rPr>
          <w:b/>
          <w:sz w:val="32"/>
          <w:szCs w:val="32"/>
        </w:rPr>
        <w:br/>
        <w:t>202</w:t>
      </w:r>
      <w:r w:rsidR="006D6A30">
        <w:rPr>
          <w:b/>
          <w:sz w:val="32"/>
          <w:szCs w:val="32"/>
        </w:rPr>
        <w:t>4</w:t>
      </w:r>
      <w:r w:rsidR="006402A6">
        <w:rPr>
          <w:b/>
          <w:sz w:val="32"/>
          <w:szCs w:val="32"/>
        </w:rPr>
        <w:t>-</w:t>
      </w:r>
      <w:r w:rsidR="00F10B52">
        <w:rPr>
          <w:b/>
          <w:sz w:val="32"/>
          <w:szCs w:val="32"/>
        </w:rPr>
        <w:t>10</w:t>
      </w:r>
    </w:p>
    <w:p w14:paraId="71758496" w14:textId="77777777" w:rsidR="00B94838" w:rsidRDefault="00B94838">
      <w:pPr>
        <w:jc w:val="both"/>
      </w:pPr>
    </w:p>
    <w:tbl>
      <w:tblPr>
        <w:tblStyle w:val="a"/>
        <w:tblW w:w="969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6"/>
        <w:gridCol w:w="3984"/>
      </w:tblGrid>
      <w:tr w:rsidR="00B94838" w14:paraId="72FDA94D" w14:textId="77777777">
        <w:tc>
          <w:tcPr>
            <w:tcW w:w="5706"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446C5837" w14:textId="77777777" w:rsidR="00B94838" w:rsidRDefault="006402A6">
            <w:pPr>
              <w:widowControl w:val="0"/>
              <w:jc w:val="center"/>
              <w:rPr>
                <w:rFonts w:ascii="Calibri" w:eastAsia="Calibri" w:hAnsi="Calibri" w:cs="Calibri"/>
                <w:b/>
              </w:rPr>
            </w:pPr>
            <w:r>
              <w:rPr>
                <w:rFonts w:ascii="Calibri" w:eastAsia="Calibri" w:hAnsi="Calibri" w:cs="Calibri"/>
                <w:b/>
              </w:rPr>
              <w:t>APELLIDOS Y NOMBRES DEL ESTUDIANTE:</w:t>
            </w:r>
          </w:p>
        </w:tc>
        <w:tc>
          <w:tcPr>
            <w:tcW w:w="3984"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0B811B36" w14:textId="77777777" w:rsidR="00B94838" w:rsidRDefault="006402A6">
            <w:pPr>
              <w:widowControl w:val="0"/>
              <w:jc w:val="center"/>
              <w:rPr>
                <w:rFonts w:ascii="Calibri" w:eastAsia="Calibri" w:hAnsi="Calibri" w:cs="Calibri"/>
                <w:b/>
              </w:rPr>
            </w:pPr>
            <w:r>
              <w:rPr>
                <w:rFonts w:ascii="Calibri" w:eastAsia="Calibri" w:hAnsi="Calibri" w:cs="Calibri"/>
                <w:b/>
              </w:rPr>
              <w:t xml:space="preserve">CORREO ELECTRÓNICO: </w:t>
            </w:r>
          </w:p>
        </w:tc>
      </w:tr>
      <w:tr w:rsidR="00B94838" w14:paraId="74D27719" w14:textId="77777777">
        <w:trPr>
          <w:trHeight w:val="492"/>
        </w:trPr>
        <w:tc>
          <w:tcPr>
            <w:tcW w:w="5706"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0854E224" w14:textId="77777777" w:rsidR="00B94838" w:rsidRDefault="00B94838">
            <w:pPr>
              <w:widowControl w:val="0"/>
              <w:rPr>
                <w:rFonts w:ascii="Calibri" w:eastAsia="Calibri" w:hAnsi="Calibri" w:cs="Calibri"/>
              </w:rPr>
            </w:pPr>
          </w:p>
        </w:tc>
        <w:tc>
          <w:tcPr>
            <w:tcW w:w="3984"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3B743999" w14:textId="77777777" w:rsidR="00B94838" w:rsidRDefault="00B94838">
            <w:pPr>
              <w:widowControl w:val="0"/>
              <w:rPr>
                <w:rFonts w:ascii="Calibri" w:eastAsia="Calibri" w:hAnsi="Calibri" w:cs="Calibri"/>
              </w:rPr>
            </w:pPr>
          </w:p>
        </w:tc>
      </w:tr>
    </w:tbl>
    <w:p w14:paraId="492FF617" w14:textId="77777777" w:rsidR="00B94838" w:rsidRDefault="00B94838">
      <w:pPr>
        <w:ind w:left="360"/>
        <w:jc w:val="both"/>
      </w:pPr>
    </w:p>
    <w:p w14:paraId="50009B82" w14:textId="77777777" w:rsidR="00B94838" w:rsidRDefault="006402A6">
      <w:pPr>
        <w:ind w:left="360"/>
        <w:jc w:val="both"/>
        <w:rPr>
          <w:b/>
        </w:rPr>
      </w:pPr>
      <w:r>
        <w:rPr>
          <w:b/>
        </w:rPr>
        <w:t>Deberás leer detenidamente cada una de las indicaciones de la evaluación con la finalidad de cumplir con todos los puntos solicitados.</w:t>
      </w:r>
    </w:p>
    <w:p w14:paraId="425AAB2F" w14:textId="77777777" w:rsidR="00B94838" w:rsidRDefault="00B94838">
      <w:pPr>
        <w:ind w:left="360"/>
        <w:jc w:val="both"/>
        <w:rPr>
          <w:b/>
        </w:rPr>
      </w:pPr>
    </w:p>
    <w:p w14:paraId="2B660590" w14:textId="77777777" w:rsidR="00B94838" w:rsidRDefault="006402A6">
      <w:pPr>
        <w:spacing w:line="276" w:lineRule="auto"/>
        <w:ind w:left="360"/>
        <w:jc w:val="both"/>
        <w:rPr>
          <w:b/>
          <w:sz w:val="22"/>
          <w:szCs w:val="22"/>
        </w:rPr>
      </w:pPr>
      <w:r>
        <w:rPr>
          <w:b/>
        </w:rPr>
        <w:t>CONSIDERACIONES GENERALES PARA EL DESARROLLO DEL TRABAJO / PROYECTO</w:t>
      </w:r>
      <w:r>
        <w:rPr>
          <w:b/>
          <w:sz w:val="22"/>
          <w:szCs w:val="22"/>
        </w:rPr>
        <w:t>:</w:t>
      </w:r>
    </w:p>
    <w:p w14:paraId="03F036D7" w14:textId="77777777" w:rsidR="00B94838" w:rsidRDefault="006402A6">
      <w:pPr>
        <w:numPr>
          <w:ilvl w:val="0"/>
          <w:numId w:val="3"/>
        </w:numPr>
        <w:spacing w:line="276" w:lineRule="auto"/>
        <w:jc w:val="both"/>
        <w:rPr>
          <w:sz w:val="22"/>
          <w:szCs w:val="22"/>
        </w:rPr>
      </w:pPr>
      <w:r>
        <w:rPr>
          <w:sz w:val="22"/>
          <w:szCs w:val="22"/>
        </w:rPr>
        <w:t>Esta es una actividad individual.</w:t>
      </w:r>
    </w:p>
    <w:p w14:paraId="31747B32" w14:textId="77777777" w:rsidR="00B94838" w:rsidRDefault="006402A6">
      <w:pPr>
        <w:numPr>
          <w:ilvl w:val="0"/>
          <w:numId w:val="3"/>
        </w:numPr>
        <w:spacing w:line="276" w:lineRule="auto"/>
        <w:jc w:val="both"/>
        <w:rPr>
          <w:sz w:val="22"/>
          <w:szCs w:val="22"/>
        </w:rPr>
      </w:pPr>
      <w:r>
        <w:rPr>
          <w:sz w:val="22"/>
          <w:szCs w:val="22"/>
        </w:rPr>
        <w:t xml:space="preserve">Si tuvieras consultas con respecto a lo solicitado en uno o varios puntos, deberás comunicarte oportunamente con tu docente para que la inquietud sea aclarada en un plazo prudente y puedas cumplir con los plazos de entrega de la actividad. </w:t>
      </w:r>
    </w:p>
    <w:p w14:paraId="5CA703A1" w14:textId="77777777" w:rsidR="00B94838" w:rsidRDefault="006402A6">
      <w:pPr>
        <w:numPr>
          <w:ilvl w:val="0"/>
          <w:numId w:val="3"/>
        </w:numPr>
        <w:spacing w:line="276" w:lineRule="auto"/>
        <w:jc w:val="both"/>
        <w:rPr>
          <w:sz w:val="22"/>
          <w:szCs w:val="22"/>
        </w:rPr>
      </w:pPr>
      <w:r>
        <w:rPr>
          <w:sz w:val="22"/>
          <w:szCs w:val="22"/>
        </w:rPr>
        <w:t>Culminada la evaluación, deberás subir el archivo guardándolo con tu NRC, apellido y nombre.</w:t>
      </w:r>
    </w:p>
    <w:p w14:paraId="0E4328DC" w14:textId="77777777" w:rsidR="00B94838" w:rsidRDefault="006402A6">
      <w:pPr>
        <w:numPr>
          <w:ilvl w:val="0"/>
          <w:numId w:val="3"/>
        </w:numPr>
        <w:shd w:val="clear" w:color="auto" w:fill="FFFFFF"/>
        <w:spacing w:line="276" w:lineRule="auto"/>
        <w:jc w:val="both"/>
        <w:rPr>
          <w:color w:val="222222"/>
          <w:sz w:val="22"/>
          <w:szCs w:val="22"/>
        </w:rPr>
      </w:pPr>
      <w:r>
        <w:rPr>
          <w:sz w:val="22"/>
          <w:szCs w:val="22"/>
        </w:rPr>
        <w:t>Es responsabilidad exclusiva del estudiante subir adecuadamente el documento solicitado corroborando que sea el correcto y que se haya cargado sin errores a la plataforma ISIL+.</w:t>
      </w:r>
    </w:p>
    <w:p w14:paraId="41832C94" w14:textId="77777777" w:rsidR="00B94838" w:rsidRDefault="006402A6">
      <w:pPr>
        <w:numPr>
          <w:ilvl w:val="0"/>
          <w:numId w:val="3"/>
        </w:numPr>
        <w:spacing w:line="276" w:lineRule="auto"/>
        <w:jc w:val="both"/>
        <w:rPr>
          <w:sz w:val="22"/>
          <w:szCs w:val="22"/>
        </w:rPr>
      </w:pPr>
      <w:r>
        <w:rPr>
          <w:sz w:val="22"/>
          <w:szCs w:val="22"/>
        </w:rPr>
        <w:t>NO SE REVISARÁN LAS EVALUACIONES ENTREGADAS FUERA DEL PLAZO ESTABLECIDO.</w:t>
      </w:r>
    </w:p>
    <w:p w14:paraId="60520D7E" w14:textId="77777777" w:rsidR="00B94838" w:rsidRDefault="00B94838">
      <w:pPr>
        <w:spacing w:line="276" w:lineRule="auto"/>
        <w:ind w:left="360"/>
        <w:jc w:val="both"/>
        <w:rPr>
          <w:sz w:val="22"/>
          <w:szCs w:val="22"/>
        </w:rPr>
      </w:pPr>
    </w:p>
    <w:p w14:paraId="46DC91E9" w14:textId="77777777" w:rsidR="00B94838" w:rsidRDefault="006402A6">
      <w:pPr>
        <w:spacing w:line="276" w:lineRule="auto"/>
        <w:ind w:left="360"/>
        <w:jc w:val="both"/>
        <w:rPr>
          <w:b/>
          <w:sz w:val="22"/>
          <w:szCs w:val="22"/>
        </w:rPr>
      </w:pPr>
      <w:r>
        <w:rPr>
          <w:b/>
        </w:rPr>
        <w:t>CONSIDERACIONES DEL ENTREGABLE</w:t>
      </w:r>
    </w:p>
    <w:p w14:paraId="16D66A25" w14:textId="77777777" w:rsidR="00B94838" w:rsidRDefault="006402A6">
      <w:pPr>
        <w:numPr>
          <w:ilvl w:val="0"/>
          <w:numId w:val="4"/>
        </w:numPr>
        <w:spacing w:line="276" w:lineRule="auto"/>
        <w:jc w:val="both"/>
        <w:rPr>
          <w:sz w:val="22"/>
          <w:szCs w:val="22"/>
        </w:rPr>
      </w:pPr>
      <w:r>
        <w:rPr>
          <w:sz w:val="22"/>
          <w:szCs w:val="22"/>
        </w:rPr>
        <w:t xml:space="preserve">La presentación de este trabajo se hace a través de un informe escrito. </w:t>
      </w:r>
    </w:p>
    <w:p w14:paraId="3AB2C065" w14:textId="77777777" w:rsidR="00B94838" w:rsidRDefault="006402A6">
      <w:pPr>
        <w:numPr>
          <w:ilvl w:val="0"/>
          <w:numId w:val="4"/>
        </w:numPr>
        <w:spacing w:line="276" w:lineRule="auto"/>
        <w:jc w:val="both"/>
        <w:rPr>
          <w:sz w:val="22"/>
          <w:szCs w:val="22"/>
        </w:rPr>
      </w:pPr>
      <w:r>
        <w:rPr>
          <w:sz w:val="22"/>
          <w:szCs w:val="22"/>
        </w:rPr>
        <w:t>El trabajo debe estar ordenado en cuanto a forma y fondo.</w:t>
      </w:r>
    </w:p>
    <w:p w14:paraId="768BA9F2" w14:textId="77777777" w:rsidR="00B94838" w:rsidRDefault="006402A6">
      <w:pPr>
        <w:numPr>
          <w:ilvl w:val="0"/>
          <w:numId w:val="4"/>
        </w:numPr>
        <w:spacing w:line="276" w:lineRule="auto"/>
        <w:jc w:val="both"/>
        <w:rPr>
          <w:sz w:val="22"/>
          <w:szCs w:val="22"/>
        </w:rPr>
      </w:pPr>
      <w:r>
        <w:rPr>
          <w:sz w:val="22"/>
          <w:szCs w:val="22"/>
        </w:rPr>
        <w:t>Si se van a incluir imágenes de referencia en la actividad, debes revisar que estén colocadas de manera ordenada y alineada al texto. No colocar imágenes de mucho peso o gran tamaño.</w:t>
      </w:r>
    </w:p>
    <w:p w14:paraId="67039F26" w14:textId="77777777" w:rsidR="00B94838" w:rsidRDefault="006402A6">
      <w:pPr>
        <w:numPr>
          <w:ilvl w:val="0"/>
          <w:numId w:val="4"/>
        </w:numPr>
        <w:spacing w:line="276" w:lineRule="auto"/>
        <w:jc w:val="both"/>
        <w:rPr>
          <w:sz w:val="22"/>
          <w:szCs w:val="22"/>
        </w:rPr>
      </w:pPr>
      <w:r>
        <w:rPr>
          <w:sz w:val="22"/>
          <w:szCs w:val="22"/>
        </w:rPr>
        <w:t xml:space="preserve">El trabajo debe mostrar los puntos solicitados en el mismo orden en el que se han solicitado. </w:t>
      </w:r>
    </w:p>
    <w:p w14:paraId="10FD66EC" w14:textId="77777777" w:rsidR="00B94838" w:rsidRDefault="006402A6">
      <w:pPr>
        <w:numPr>
          <w:ilvl w:val="0"/>
          <w:numId w:val="4"/>
        </w:numPr>
        <w:spacing w:line="276" w:lineRule="auto"/>
        <w:jc w:val="both"/>
        <w:rPr>
          <w:sz w:val="22"/>
          <w:szCs w:val="22"/>
        </w:rPr>
      </w:pPr>
      <w:r>
        <w:rPr>
          <w:sz w:val="22"/>
          <w:szCs w:val="22"/>
        </w:rPr>
        <w:t>Las fuentes de información utilizadas deben ser citadas utilizando las normas APA.</w:t>
      </w:r>
    </w:p>
    <w:p w14:paraId="646237B6" w14:textId="77777777" w:rsidR="00B94838" w:rsidRDefault="006402A6">
      <w:pPr>
        <w:numPr>
          <w:ilvl w:val="0"/>
          <w:numId w:val="1"/>
        </w:numPr>
        <w:spacing w:line="276" w:lineRule="auto"/>
        <w:jc w:val="both"/>
        <w:rPr>
          <w:sz w:val="22"/>
          <w:szCs w:val="22"/>
        </w:rPr>
      </w:pPr>
      <w:r>
        <w:rPr>
          <w:sz w:val="22"/>
          <w:szCs w:val="22"/>
        </w:rPr>
        <w:t>El trabajo debe contener una carátula que contenga el nombre del curso, el NRC, el título del trabajo, el nombre del docente, el nombre del estudiante y el periodo de estudio.</w:t>
      </w:r>
    </w:p>
    <w:p w14:paraId="27002200" w14:textId="77777777" w:rsidR="00B94838" w:rsidRDefault="00B94838">
      <w:pPr>
        <w:pBdr>
          <w:bottom w:val="single" w:sz="6" w:space="1" w:color="000000"/>
        </w:pBdr>
        <w:ind w:left="426"/>
      </w:pPr>
      <w:bookmarkStart w:id="0" w:name="_lcvtt6ess47n" w:colFirst="0" w:colLast="0"/>
      <w:bookmarkEnd w:id="0"/>
    </w:p>
    <w:p w14:paraId="4B252E85" w14:textId="77777777" w:rsidR="00B94838" w:rsidRDefault="00B94838">
      <w:pPr>
        <w:pBdr>
          <w:bottom w:val="single" w:sz="6" w:space="1" w:color="000000"/>
        </w:pBdr>
        <w:ind w:left="426"/>
      </w:pPr>
      <w:bookmarkStart w:id="1" w:name="_gjdgxs" w:colFirst="0" w:colLast="0"/>
      <w:bookmarkEnd w:id="1"/>
    </w:p>
    <w:p w14:paraId="6C7679F5" w14:textId="77777777" w:rsidR="00B94838" w:rsidRDefault="00B94838"/>
    <w:p w14:paraId="18319D73" w14:textId="77777777" w:rsidR="00B94838" w:rsidRDefault="00B94838"/>
    <w:p w14:paraId="4271F88E" w14:textId="3C36163B" w:rsidR="00B94838" w:rsidRDefault="006402A6">
      <w:pPr>
        <w:numPr>
          <w:ilvl w:val="0"/>
          <w:numId w:val="2"/>
        </w:numPr>
        <w:pBdr>
          <w:top w:val="nil"/>
          <w:left w:val="nil"/>
          <w:bottom w:val="nil"/>
          <w:right w:val="nil"/>
          <w:between w:val="nil"/>
        </w:pBdr>
        <w:jc w:val="both"/>
        <w:rPr>
          <w:b/>
          <w:color w:val="000000"/>
        </w:rPr>
      </w:pPr>
      <w:r>
        <w:rPr>
          <w:b/>
          <w:color w:val="000000"/>
        </w:rPr>
        <w:t>FINALIDAD / OBJETIVO DE LA ACTIVIDAD</w:t>
      </w:r>
    </w:p>
    <w:p w14:paraId="01FFBC50" w14:textId="32E7BB61" w:rsidR="009C6749" w:rsidRPr="009C6749" w:rsidRDefault="009C6749" w:rsidP="009C6749">
      <w:pPr>
        <w:spacing w:line="276" w:lineRule="auto"/>
        <w:ind w:left="720"/>
        <w:jc w:val="both"/>
        <w:rPr>
          <w:sz w:val="22"/>
          <w:szCs w:val="22"/>
        </w:rPr>
      </w:pPr>
      <w:r>
        <w:rPr>
          <w:sz w:val="22"/>
          <w:szCs w:val="22"/>
        </w:rPr>
        <w:t xml:space="preserve">Esta evaluación </w:t>
      </w:r>
      <w:r w:rsidRPr="009C6749">
        <w:rPr>
          <w:sz w:val="22"/>
          <w:szCs w:val="22"/>
        </w:rPr>
        <w:t xml:space="preserve">tiene como objetivo principal evaluar la comprensión, habilidades y capacidades de los estudiantes en el desarrollo de </w:t>
      </w:r>
      <w:r w:rsidR="00AF7BBD">
        <w:rPr>
          <w:sz w:val="22"/>
          <w:szCs w:val="22"/>
        </w:rPr>
        <w:t>algoritmos y estructura de datos utilizando Java</w:t>
      </w:r>
      <w:r w:rsidRPr="009C6749">
        <w:rPr>
          <w:sz w:val="22"/>
          <w:szCs w:val="22"/>
        </w:rPr>
        <w:t>, y proporcionar una oportunidad para que apliquen sus conocimientos en un contexto práctico.</w:t>
      </w:r>
    </w:p>
    <w:p w14:paraId="6E15D711" w14:textId="56E89CF6" w:rsidR="009C6749" w:rsidRDefault="009C6749" w:rsidP="009C6749">
      <w:pPr>
        <w:pBdr>
          <w:top w:val="nil"/>
          <w:left w:val="nil"/>
          <w:bottom w:val="nil"/>
          <w:right w:val="nil"/>
          <w:between w:val="nil"/>
        </w:pBdr>
        <w:jc w:val="both"/>
        <w:rPr>
          <w:b/>
          <w:color w:val="000000"/>
        </w:rPr>
      </w:pPr>
    </w:p>
    <w:p w14:paraId="295926C5" w14:textId="3BAF8D6D" w:rsidR="00B94838" w:rsidRDefault="00B94838" w:rsidP="009C6749">
      <w:pPr>
        <w:pBdr>
          <w:top w:val="nil"/>
          <w:left w:val="nil"/>
          <w:bottom w:val="nil"/>
          <w:right w:val="nil"/>
          <w:between w:val="nil"/>
        </w:pBdr>
        <w:jc w:val="both"/>
        <w:rPr>
          <w:b/>
          <w:color w:val="000000"/>
        </w:rPr>
      </w:pPr>
    </w:p>
    <w:p w14:paraId="58D16331" w14:textId="73D72B69" w:rsidR="009C6749" w:rsidRDefault="009C6749" w:rsidP="009C6749">
      <w:pPr>
        <w:pBdr>
          <w:top w:val="nil"/>
          <w:left w:val="nil"/>
          <w:bottom w:val="nil"/>
          <w:right w:val="nil"/>
          <w:between w:val="nil"/>
        </w:pBdr>
        <w:jc w:val="both"/>
        <w:rPr>
          <w:b/>
          <w:color w:val="000000"/>
        </w:rPr>
      </w:pPr>
    </w:p>
    <w:p w14:paraId="20A94878" w14:textId="77777777" w:rsidR="009C6749" w:rsidRDefault="009C6749" w:rsidP="009C6749">
      <w:pPr>
        <w:pBdr>
          <w:top w:val="nil"/>
          <w:left w:val="nil"/>
          <w:bottom w:val="nil"/>
          <w:right w:val="nil"/>
          <w:between w:val="nil"/>
        </w:pBdr>
        <w:jc w:val="both"/>
        <w:rPr>
          <w:b/>
          <w:color w:val="FF0000"/>
        </w:rPr>
      </w:pPr>
    </w:p>
    <w:p w14:paraId="5C311C78" w14:textId="194DD7AC" w:rsidR="00B94838" w:rsidRDefault="006402A6">
      <w:pPr>
        <w:numPr>
          <w:ilvl w:val="0"/>
          <w:numId w:val="2"/>
        </w:numPr>
        <w:pBdr>
          <w:top w:val="nil"/>
          <w:left w:val="nil"/>
          <w:bottom w:val="nil"/>
          <w:right w:val="nil"/>
          <w:between w:val="nil"/>
        </w:pBdr>
        <w:jc w:val="both"/>
        <w:rPr>
          <w:b/>
          <w:color w:val="000000"/>
        </w:rPr>
      </w:pPr>
      <w:r>
        <w:rPr>
          <w:b/>
          <w:color w:val="000000"/>
        </w:rPr>
        <w:lastRenderedPageBreak/>
        <w:t>INSTRUCCIONES DE LA ACTIVIDAD</w:t>
      </w:r>
    </w:p>
    <w:p w14:paraId="5A579E2D" w14:textId="56A4D3FB" w:rsidR="009C6749" w:rsidRPr="009C6749" w:rsidRDefault="009C6749" w:rsidP="003C64E7">
      <w:pPr>
        <w:numPr>
          <w:ilvl w:val="0"/>
          <w:numId w:val="5"/>
        </w:numPr>
        <w:pBdr>
          <w:top w:val="nil"/>
          <w:left w:val="nil"/>
          <w:bottom w:val="nil"/>
          <w:right w:val="nil"/>
          <w:between w:val="nil"/>
        </w:pBdr>
        <w:jc w:val="both"/>
        <w:rPr>
          <w:b/>
          <w:color w:val="000000"/>
        </w:rPr>
      </w:pPr>
      <w:r>
        <w:rPr>
          <w:bCs/>
          <w:color w:val="000000"/>
        </w:rPr>
        <w:t>Crear una carpeta con tus nombres y apellidos</w:t>
      </w:r>
    </w:p>
    <w:p w14:paraId="40ADA9F4" w14:textId="449016CA" w:rsidR="000611E5" w:rsidRPr="0094657E" w:rsidRDefault="003C64E7" w:rsidP="0094657E">
      <w:pPr>
        <w:numPr>
          <w:ilvl w:val="0"/>
          <w:numId w:val="5"/>
        </w:numPr>
        <w:pBdr>
          <w:top w:val="nil"/>
          <w:left w:val="nil"/>
          <w:bottom w:val="nil"/>
          <w:right w:val="nil"/>
          <w:between w:val="nil"/>
        </w:pBdr>
        <w:jc w:val="both"/>
        <w:rPr>
          <w:b/>
          <w:color w:val="000000"/>
        </w:rPr>
      </w:pPr>
      <w:r>
        <w:rPr>
          <w:bCs/>
          <w:color w:val="000000"/>
        </w:rPr>
        <w:t xml:space="preserve">Dentro de esa carpeta </w:t>
      </w:r>
      <w:r w:rsidR="0094657E">
        <w:rPr>
          <w:bCs/>
          <w:color w:val="000000"/>
        </w:rPr>
        <w:t>guardar el proyecto que se va a construir</w:t>
      </w:r>
    </w:p>
    <w:p w14:paraId="66C72503" w14:textId="5ACA9525" w:rsidR="0094657E" w:rsidRPr="007C11A4" w:rsidRDefault="0094657E" w:rsidP="0094657E">
      <w:pPr>
        <w:numPr>
          <w:ilvl w:val="0"/>
          <w:numId w:val="5"/>
        </w:numPr>
        <w:pBdr>
          <w:top w:val="nil"/>
          <w:left w:val="nil"/>
          <w:bottom w:val="nil"/>
          <w:right w:val="nil"/>
          <w:between w:val="nil"/>
        </w:pBdr>
        <w:jc w:val="both"/>
        <w:rPr>
          <w:b/>
          <w:color w:val="000000"/>
        </w:rPr>
      </w:pPr>
      <w:r>
        <w:rPr>
          <w:bCs/>
          <w:color w:val="000000"/>
        </w:rPr>
        <w:t>Cada pregunta se guardará en un paquete</w:t>
      </w:r>
    </w:p>
    <w:p w14:paraId="72361D11" w14:textId="77777777" w:rsidR="007C11A4" w:rsidRPr="000611E5" w:rsidRDefault="007C11A4" w:rsidP="007C11A4">
      <w:pPr>
        <w:pBdr>
          <w:top w:val="nil"/>
          <w:left w:val="nil"/>
          <w:bottom w:val="nil"/>
          <w:right w:val="nil"/>
          <w:between w:val="nil"/>
        </w:pBdr>
        <w:ind w:left="720"/>
        <w:jc w:val="both"/>
        <w:rPr>
          <w:b/>
          <w:color w:val="000000"/>
        </w:rPr>
      </w:pPr>
    </w:p>
    <w:p w14:paraId="09F1B6BC" w14:textId="6A89107A" w:rsidR="000611E5" w:rsidRDefault="0094657E" w:rsidP="000611E5">
      <w:pPr>
        <w:pBdr>
          <w:top w:val="nil"/>
          <w:left w:val="nil"/>
          <w:bottom w:val="nil"/>
          <w:right w:val="nil"/>
          <w:between w:val="nil"/>
        </w:pBdr>
        <w:jc w:val="both"/>
        <w:rPr>
          <w:b/>
          <w:color w:val="000000"/>
        </w:rPr>
      </w:pPr>
      <w:r>
        <w:rPr>
          <w:b/>
          <w:color w:val="000000"/>
        </w:rPr>
        <w:t>Preguntas</w:t>
      </w:r>
    </w:p>
    <w:p w14:paraId="274A02CC" w14:textId="77777777" w:rsidR="0094657E" w:rsidRDefault="0094657E" w:rsidP="000611E5">
      <w:pPr>
        <w:pBdr>
          <w:top w:val="nil"/>
          <w:left w:val="nil"/>
          <w:bottom w:val="nil"/>
          <w:right w:val="nil"/>
          <w:between w:val="nil"/>
        </w:pBdr>
        <w:jc w:val="both"/>
        <w:rPr>
          <w:b/>
          <w:color w:val="000000"/>
        </w:rPr>
      </w:pPr>
    </w:p>
    <w:p w14:paraId="0DE87D2F" w14:textId="653C4516" w:rsidR="0094657E" w:rsidRPr="0094657E" w:rsidRDefault="0094657E" w:rsidP="0094657E">
      <w:pPr>
        <w:rPr>
          <w:sz w:val="28"/>
          <w:szCs w:val="28"/>
        </w:rPr>
      </w:pPr>
      <w:r>
        <w:rPr>
          <w:rStyle w:val="Textoennegrita"/>
          <w:rFonts w:asciiTheme="majorHAnsi" w:hAnsiTheme="majorHAnsi" w:cstheme="majorHAnsi"/>
          <w:sz w:val="28"/>
          <w:szCs w:val="28"/>
        </w:rPr>
        <w:t xml:space="preserve">1.- </w:t>
      </w:r>
      <w:r w:rsidRPr="0094657E">
        <w:rPr>
          <w:rStyle w:val="Textoennegrita"/>
          <w:rFonts w:asciiTheme="majorHAnsi" w:hAnsiTheme="majorHAnsi" w:cstheme="majorHAnsi"/>
          <w:sz w:val="28"/>
          <w:szCs w:val="28"/>
        </w:rPr>
        <w:t>Cálculo del Bono de Productividad</w:t>
      </w:r>
    </w:p>
    <w:p w14:paraId="2B172381" w14:textId="4E18A08A" w:rsidR="0094657E" w:rsidRPr="0094657E" w:rsidRDefault="0094657E" w:rsidP="0094657E">
      <w:pPr>
        <w:pStyle w:val="NormalWeb"/>
        <w:rPr>
          <w:rFonts w:asciiTheme="majorHAnsi" w:hAnsiTheme="majorHAnsi" w:cstheme="majorHAnsi"/>
        </w:rPr>
      </w:pPr>
      <w:r w:rsidRPr="0094657E">
        <w:rPr>
          <w:rFonts w:asciiTheme="majorHAnsi" w:hAnsiTheme="majorHAnsi" w:cstheme="majorHAnsi"/>
        </w:rPr>
        <w:t>Una empresa de manufactura ha decidido modificar su política de bonos para incentivar a los empleados a cumplir las metas mensuales. El bono depende de varios factores como el nivel del empleado, su departamento y el porcentaje de cumplimiento de la meta mensual.</w:t>
      </w:r>
    </w:p>
    <w:p w14:paraId="31B9E4E1" w14:textId="54334631" w:rsidR="0094657E" w:rsidRPr="0094657E" w:rsidRDefault="0094657E" w:rsidP="0094657E">
      <w:pPr>
        <w:pStyle w:val="NormalWeb"/>
        <w:rPr>
          <w:rFonts w:asciiTheme="majorHAnsi" w:hAnsiTheme="majorHAnsi" w:cstheme="majorHAnsi"/>
        </w:rPr>
      </w:pPr>
      <w:r w:rsidRPr="0094657E">
        <w:rPr>
          <w:rFonts w:asciiTheme="majorHAnsi" w:hAnsiTheme="majorHAnsi" w:cstheme="majorHAnsi"/>
        </w:rPr>
        <w:t>El cálculo del bono se determina de la siguiente forma:</w:t>
      </w:r>
    </w:p>
    <w:p w14:paraId="438E5D7C" w14:textId="77777777" w:rsidR="0094657E" w:rsidRPr="0094657E" w:rsidRDefault="0094657E" w:rsidP="0094657E">
      <w:pPr>
        <w:numPr>
          <w:ilvl w:val="0"/>
          <w:numId w:val="9"/>
        </w:numPr>
        <w:spacing w:before="100" w:beforeAutospacing="1" w:after="100" w:afterAutospacing="1"/>
        <w:rPr>
          <w:rFonts w:asciiTheme="majorHAnsi" w:hAnsiTheme="majorHAnsi" w:cstheme="majorHAnsi"/>
        </w:rPr>
      </w:pPr>
      <w:r w:rsidRPr="0094657E">
        <w:rPr>
          <w:rFonts w:asciiTheme="majorHAnsi" w:hAnsiTheme="majorHAnsi" w:cstheme="majorHAnsi"/>
        </w:rPr>
        <w:t xml:space="preserve">Los empleados pueden ser de nivel </w:t>
      </w:r>
      <w:r w:rsidRPr="0094657E">
        <w:rPr>
          <w:rStyle w:val="Textoennegrita"/>
          <w:rFonts w:asciiTheme="majorHAnsi" w:hAnsiTheme="majorHAnsi" w:cstheme="majorHAnsi"/>
        </w:rPr>
        <w:t>junior</w:t>
      </w:r>
      <w:r w:rsidRPr="0094657E">
        <w:rPr>
          <w:rFonts w:asciiTheme="majorHAnsi" w:hAnsiTheme="majorHAnsi" w:cstheme="majorHAnsi"/>
        </w:rPr>
        <w:t xml:space="preserve">, </w:t>
      </w:r>
      <w:r w:rsidRPr="0094657E">
        <w:rPr>
          <w:rStyle w:val="Textoennegrita"/>
          <w:rFonts w:asciiTheme="majorHAnsi" w:hAnsiTheme="majorHAnsi" w:cstheme="majorHAnsi"/>
        </w:rPr>
        <w:t>semi-senior</w:t>
      </w:r>
      <w:r w:rsidRPr="0094657E">
        <w:rPr>
          <w:rFonts w:asciiTheme="majorHAnsi" w:hAnsiTheme="majorHAnsi" w:cstheme="majorHAnsi"/>
        </w:rPr>
        <w:t xml:space="preserve"> o </w:t>
      </w:r>
      <w:r w:rsidRPr="0094657E">
        <w:rPr>
          <w:rStyle w:val="Textoennegrita"/>
          <w:rFonts w:asciiTheme="majorHAnsi" w:hAnsiTheme="majorHAnsi" w:cstheme="majorHAnsi"/>
        </w:rPr>
        <w:t>senior</w:t>
      </w:r>
      <w:r w:rsidRPr="0094657E">
        <w:rPr>
          <w:rFonts w:asciiTheme="majorHAnsi" w:hAnsiTheme="majorHAnsi" w:cstheme="majorHAnsi"/>
        </w:rPr>
        <w:t>.</w:t>
      </w:r>
    </w:p>
    <w:p w14:paraId="47A53E68" w14:textId="77777777" w:rsidR="0094657E" w:rsidRPr="0094657E" w:rsidRDefault="0094657E" w:rsidP="0094657E">
      <w:pPr>
        <w:numPr>
          <w:ilvl w:val="0"/>
          <w:numId w:val="9"/>
        </w:numPr>
        <w:spacing w:before="100" w:beforeAutospacing="1" w:after="100" w:afterAutospacing="1"/>
        <w:rPr>
          <w:rFonts w:asciiTheme="majorHAnsi" w:hAnsiTheme="majorHAnsi" w:cstheme="majorHAnsi"/>
        </w:rPr>
      </w:pPr>
      <w:r w:rsidRPr="0094657E">
        <w:rPr>
          <w:rFonts w:asciiTheme="majorHAnsi" w:hAnsiTheme="majorHAnsi" w:cstheme="majorHAnsi"/>
        </w:rPr>
        <w:t>Dependiendo del nivel, el porcentaje de bono es diferente:</w:t>
      </w:r>
    </w:p>
    <w:p w14:paraId="2957E5E3" w14:textId="77777777" w:rsidR="0094657E" w:rsidRPr="0094657E" w:rsidRDefault="0094657E" w:rsidP="0094657E">
      <w:pPr>
        <w:numPr>
          <w:ilvl w:val="1"/>
          <w:numId w:val="9"/>
        </w:numPr>
        <w:spacing w:before="100" w:beforeAutospacing="1" w:after="100" w:afterAutospacing="1"/>
        <w:rPr>
          <w:rFonts w:asciiTheme="majorHAnsi" w:hAnsiTheme="majorHAnsi" w:cstheme="majorHAnsi"/>
        </w:rPr>
      </w:pPr>
      <w:r w:rsidRPr="0094657E">
        <w:rPr>
          <w:rStyle w:val="Textoennegrita"/>
          <w:rFonts w:asciiTheme="majorHAnsi" w:hAnsiTheme="majorHAnsi" w:cstheme="majorHAnsi"/>
        </w:rPr>
        <w:t>Junior</w:t>
      </w:r>
      <w:r w:rsidRPr="0094657E">
        <w:rPr>
          <w:rFonts w:asciiTheme="majorHAnsi" w:hAnsiTheme="majorHAnsi" w:cstheme="majorHAnsi"/>
        </w:rPr>
        <w:t>: 5% de su salario.</w:t>
      </w:r>
    </w:p>
    <w:p w14:paraId="2C1B0198" w14:textId="77777777" w:rsidR="0094657E" w:rsidRPr="0094657E" w:rsidRDefault="0094657E" w:rsidP="0094657E">
      <w:pPr>
        <w:numPr>
          <w:ilvl w:val="1"/>
          <w:numId w:val="9"/>
        </w:numPr>
        <w:spacing w:before="100" w:beforeAutospacing="1" w:after="100" w:afterAutospacing="1"/>
        <w:rPr>
          <w:rFonts w:asciiTheme="majorHAnsi" w:hAnsiTheme="majorHAnsi" w:cstheme="majorHAnsi"/>
        </w:rPr>
      </w:pPr>
      <w:r w:rsidRPr="0094657E">
        <w:rPr>
          <w:rStyle w:val="Textoennegrita"/>
          <w:rFonts w:asciiTheme="majorHAnsi" w:hAnsiTheme="majorHAnsi" w:cstheme="majorHAnsi"/>
        </w:rPr>
        <w:t>Semi-senior</w:t>
      </w:r>
      <w:r w:rsidRPr="0094657E">
        <w:rPr>
          <w:rFonts w:asciiTheme="majorHAnsi" w:hAnsiTheme="majorHAnsi" w:cstheme="majorHAnsi"/>
        </w:rPr>
        <w:t>: 10% de su salario.</w:t>
      </w:r>
    </w:p>
    <w:p w14:paraId="2318ECAD" w14:textId="77777777" w:rsidR="0094657E" w:rsidRPr="0094657E" w:rsidRDefault="0094657E" w:rsidP="0094657E">
      <w:pPr>
        <w:numPr>
          <w:ilvl w:val="1"/>
          <w:numId w:val="9"/>
        </w:numPr>
        <w:spacing w:before="100" w:beforeAutospacing="1" w:after="100" w:afterAutospacing="1"/>
        <w:rPr>
          <w:rFonts w:asciiTheme="majorHAnsi" w:hAnsiTheme="majorHAnsi" w:cstheme="majorHAnsi"/>
        </w:rPr>
      </w:pPr>
      <w:r w:rsidRPr="0094657E">
        <w:rPr>
          <w:rStyle w:val="Textoennegrita"/>
          <w:rFonts w:asciiTheme="majorHAnsi" w:hAnsiTheme="majorHAnsi" w:cstheme="majorHAnsi"/>
        </w:rPr>
        <w:t>Senior</w:t>
      </w:r>
      <w:r w:rsidRPr="0094657E">
        <w:rPr>
          <w:rFonts w:asciiTheme="majorHAnsi" w:hAnsiTheme="majorHAnsi" w:cstheme="majorHAnsi"/>
        </w:rPr>
        <w:t>: 20% de su salario.</w:t>
      </w:r>
    </w:p>
    <w:p w14:paraId="0E3C7521" w14:textId="77777777" w:rsidR="0094657E" w:rsidRPr="0094657E" w:rsidRDefault="0094657E" w:rsidP="0094657E">
      <w:pPr>
        <w:numPr>
          <w:ilvl w:val="0"/>
          <w:numId w:val="9"/>
        </w:numPr>
        <w:spacing w:before="100" w:beforeAutospacing="1" w:after="100" w:afterAutospacing="1"/>
        <w:rPr>
          <w:rFonts w:asciiTheme="majorHAnsi" w:hAnsiTheme="majorHAnsi" w:cstheme="majorHAnsi"/>
        </w:rPr>
      </w:pPr>
      <w:r w:rsidRPr="0094657E">
        <w:rPr>
          <w:rFonts w:asciiTheme="majorHAnsi" w:hAnsiTheme="majorHAnsi" w:cstheme="majorHAnsi"/>
        </w:rPr>
        <w:t xml:space="preserve">Dependiendo del </w:t>
      </w:r>
      <w:r w:rsidRPr="0094657E">
        <w:rPr>
          <w:rStyle w:val="Textoennegrita"/>
          <w:rFonts w:asciiTheme="majorHAnsi" w:hAnsiTheme="majorHAnsi" w:cstheme="majorHAnsi"/>
        </w:rPr>
        <w:t>departamento</w:t>
      </w:r>
      <w:r w:rsidRPr="0094657E">
        <w:rPr>
          <w:rFonts w:asciiTheme="majorHAnsi" w:hAnsiTheme="majorHAnsi" w:cstheme="majorHAnsi"/>
        </w:rPr>
        <w:t xml:space="preserve"> al que pertenecen, las condiciones para recibir el bono varían:</w:t>
      </w:r>
    </w:p>
    <w:p w14:paraId="40662305" w14:textId="77777777" w:rsidR="0094657E" w:rsidRPr="0094657E" w:rsidRDefault="0094657E" w:rsidP="0094657E">
      <w:pPr>
        <w:numPr>
          <w:ilvl w:val="1"/>
          <w:numId w:val="9"/>
        </w:numPr>
        <w:spacing w:before="100" w:beforeAutospacing="1" w:after="100" w:afterAutospacing="1"/>
        <w:rPr>
          <w:rFonts w:asciiTheme="majorHAnsi" w:hAnsiTheme="majorHAnsi" w:cstheme="majorHAnsi"/>
        </w:rPr>
      </w:pPr>
      <w:r w:rsidRPr="0094657E">
        <w:rPr>
          <w:rFonts w:asciiTheme="majorHAnsi" w:hAnsiTheme="majorHAnsi" w:cstheme="majorHAnsi"/>
        </w:rPr>
        <w:t xml:space="preserve">En </w:t>
      </w:r>
      <w:r w:rsidRPr="0094657E">
        <w:rPr>
          <w:rStyle w:val="Textoennegrita"/>
          <w:rFonts w:asciiTheme="majorHAnsi" w:hAnsiTheme="majorHAnsi" w:cstheme="majorHAnsi"/>
        </w:rPr>
        <w:t>Producción</w:t>
      </w:r>
      <w:r w:rsidRPr="0094657E">
        <w:rPr>
          <w:rFonts w:asciiTheme="majorHAnsi" w:hAnsiTheme="majorHAnsi" w:cstheme="majorHAnsi"/>
        </w:rPr>
        <w:t>, solo reciben el bono si han superado el 90% de la meta mensual, pero además el bono base se multiplica por 1.5.</w:t>
      </w:r>
    </w:p>
    <w:p w14:paraId="295A3ADA" w14:textId="77777777" w:rsidR="0094657E" w:rsidRPr="0094657E" w:rsidRDefault="0094657E" w:rsidP="0094657E">
      <w:pPr>
        <w:numPr>
          <w:ilvl w:val="1"/>
          <w:numId w:val="9"/>
        </w:numPr>
        <w:spacing w:before="100" w:beforeAutospacing="1" w:after="100" w:afterAutospacing="1"/>
        <w:rPr>
          <w:rFonts w:asciiTheme="majorHAnsi" w:hAnsiTheme="majorHAnsi" w:cstheme="majorHAnsi"/>
        </w:rPr>
      </w:pPr>
      <w:r w:rsidRPr="0094657E">
        <w:rPr>
          <w:rFonts w:asciiTheme="majorHAnsi" w:hAnsiTheme="majorHAnsi" w:cstheme="majorHAnsi"/>
        </w:rPr>
        <w:t xml:space="preserve">En </w:t>
      </w:r>
      <w:r w:rsidRPr="0094657E">
        <w:rPr>
          <w:rStyle w:val="Textoennegrita"/>
          <w:rFonts w:asciiTheme="majorHAnsi" w:hAnsiTheme="majorHAnsi" w:cstheme="majorHAnsi"/>
        </w:rPr>
        <w:t>Ventas</w:t>
      </w:r>
      <w:r w:rsidRPr="0094657E">
        <w:rPr>
          <w:rFonts w:asciiTheme="majorHAnsi" w:hAnsiTheme="majorHAnsi" w:cstheme="majorHAnsi"/>
        </w:rPr>
        <w:t>, el bono base se aplica si se superó la meta, pero si no, el bono se reduce a la mitad.</w:t>
      </w:r>
    </w:p>
    <w:p w14:paraId="05909457" w14:textId="77777777" w:rsidR="0094657E" w:rsidRPr="0094657E" w:rsidRDefault="0094657E" w:rsidP="0094657E">
      <w:pPr>
        <w:numPr>
          <w:ilvl w:val="1"/>
          <w:numId w:val="9"/>
        </w:numPr>
        <w:spacing w:before="100" w:beforeAutospacing="1" w:after="100" w:afterAutospacing="1"/>
        <w:rPr>
          <w:rFonts w:asciiTheme="majorHAnsi" w:hAnsiTheme="majorHAnsi" w:cstheme="majorHAnsi"/>
        </w:rPr>
      </w:pPr>
      <w:r w:rsidRPr="0094657E">
        <w:rPr>
          <w:rFonts w:asciiTheme="majorHAnsi" w:hAnsiTheme="majorHAnsi" w:cstheme="majorHAnsi"/>
        </w:rPr>
        <w:t xml:space="preserve">En </w:t>
      </w:r>
      <w:r w:rsidRPr="0094657E">
        <w:rPr>
          <w:rStyle w:val="Textoennegrita"/>
          <w:rFonts w:asciiTheme="majorHAnsi" w:hAnsiTheme="majorHAnsi" w:cstheme="majorHAnsi"/>
        </w:rPr>
        <w:t>Administración</w:t>
      </w:r>
      <w:r w:rsidRPr="0094657E">
        <w:rPr>
          <w:rFonts w:asciiTheme="majorHAnsi" w:hAnsiTheme="majorHAnsi" w:cstheme="majorHAnsi"/>
        </w:rPr>
        <w:t>, siempre reciben el bono sin importar el porcentaje de cumplimiento de la meta.</w:t>
      </w:r>
    </w:p>
    <w:p w14:paraId="16978A9A" w14:textId="77777777" w:rsidR="0094657E" w:rsidRPr="0094657E" w:rsidRDefault="0094657E" w:rsidP="0094657E">
      <w:pPr>
        <w:pStyle w:val="NormalWeb"/>
        <w:rPr>
          <w:rFonts w:asciiTheme="majorHAnsi" w:hAnsiTheme="majorHAnsi" w:cstheme="majorHAnsi"/>
        </w:rPr>
      </w:pPr>
      <w:r w:rsidRPr="0094657E">
        <w:rPr>
          <w:rFonts w:asciiTheme="majorHAnsi" w:hAnsiTheme="majorHAnsi" w:cstheme="majorHAnsi"/>
        </w:rPr>
        <w:t>Los empleados reciben su bono al final del mes. Sin embargo, algunos empleados no tienen sus metas actualizadas o su nivel de empleado está mal registrado en el sistema. En estos casos, no se debe calcular ningún bono.</w:t>
      </w:r>
    </w:p>
    <w:p w14:paraId="4EACE3E0" w14:textId="77777777" w:rsidR="0094657E" w:rsidRPr="0094657E" w:rsidRDefault="0094657E" w:rsidP="0094657E">
      <w:pPr>
        <w:pStyle w:val="NormalWeb"/>
        <w:rPr>
          <w:rFonts w:asciiTheme="majorHAnsi" w:hAnsiTheme="majorHAnsi" w:cstheme="majorHAnsi"/>
        </w:rPr>
      </w:pPr>
      <w:r w:rsidRPr="0094657E">
        <w:rPr>
          <w:rFonts w:asciiTheme="majorHAnsi" w:hAnsiTheme="majorHAnsi" w:cstheme="majorHAnsi"/>
        </w:rPr>
        <w:t xml:space="preserve">Escribe un programa que determine el </w:t>
      </w:r>
      <w:r w:rsidRPr="0094657E">
        <w:rPr>
          <w:rStyle w:val="Textoennegrita"/>
          <w:rFonts w:asciiTheme="majorHAnsi" w:hAnsiTheme="majorHAnsi" w:cstheme="majorHAnsi"/>
        </w:rPr>
        <w:t>bono final</w:t>
      </w:r>
      <w:r w:rsidRPr="0094657E">
        <w:rPr>
          <w:rFonts w:asciiTheme="majorHAnsi" w:hAnsiTheme="majorHAnsi" w:cstheme="majorHAnsi"/>
        </w:rPr>
        <w:t xml:space="preserve"> para un empleado, dado su salario, su nivel de empleado, el departamento al que pertenece y el porcentaje de cumplimiento de la meta mensual.</w:t>
      </w:r>
    </w:p>
    <w:p w14:paraId="192EDD4B" w14:textId="77777777" w:rsidR="0094657E" w:rsidRPr="0094657E" w:rsidRDefault="0094657E" w:rsidP="000611E5">
      <w:pPr>
        <w:pBdr>
          <w:top w:val="nil"/>
          <w:left w:val="nil"/>
          <w:bottom w:val="nil"/>
          <w:right w:val="nil"/>
          <w:between w:val="nil"/>
        </w:pBdr>
        <w:jc w:val="both"/>
        <w:rPr>
          <w:rFonts w:asciiTheme="majorHAnsi" w:hAnsiTheme="majorHAnsi" w:cstheme="majorHAnsi"/>
          <w:b/>
          <w:color w:val="000000"/>
        </w:rPr>
      </w:pPr>
    </w:p>
    <w:p w14:paraId="67F31720" w14:textId="12AA9D6C" w:rsidR="0094657E" w:rsidRPr="0094657E" w:rsidRDefault="0094657E" w:rsidP="0094657E">
      <w:pPr>
        <w:rPr>
          <w:sz w:val="28"/>
          <w:szCs w:val="28"/>
        </w:rPr>
      </w:pPr>
      <w:r>
        <w:rPr>
          <w:rStyle w:val="Textoennegrita"/>
          <w:rFonts w:asciiTheme="majorHAnsi" w:hAnsiTheme="majorHAnsi" w:cstheme="majorHAnsi"/>
          <w:sz w:val="28"/>
          <w:szCs w:val="28"/>
        </w:rPr>
        <w:t>2.-</w:t>
      </w:r>
      <w:r w:rsidRPr="0094657E">
        <w:rPr>
          <w:rStyle w:val="Textoennegrita"/>
          <w:rFonts w:asciiTheme="majorHAnsi" w:hAnsiTheme="majorHAnsi" w:cstheme="majorHAnsi"/>
          <w:sz w:val="28"/>
          <w:szCs w:val="28"/>
        </w:rPr>
        <w:t xml:space="preserve"> Control de Inventario para Descuento en Pedidos</w:t>
      </w:r>
    </w:p>
    <w:p w14:paraId="73CB10CC" w14:textId="3665E857" w:rsidR="0094657E" w:rsidRPr="0094657E" w:rsidRDefault="0094657E" w:rsidP="0094657E">
      <w:pPr>
        <w:pStyle w:val="NormalWeb"/>
        <w:rPr>
          <w:rFonts w:asciiTheme="majorHAnsi" w:hAnsiTheme="majorHAnsi" w:cstheme="majorHAnsi"/>
        </w:rPr>
      </w:pPr>
      <w:r w:rsidRPr="0094657E">
        <w:rPr>
          <w:rFonts w:asciiTheme="majorHAnsi" w:hAnsiTheme="majorHAnsi" w:cstheme="majorHAnsi"/>
        </w:rPr>
        <w:t>Una cadena de tiendas de electrodomésticos ha lanzado una nueva política de descuentos para sus clientes, pero esta política tiene múltiples reglas que dependen del producto, la cantidad de productos adquiridos y si el cliente es miembro de la tienda.</w:t>
      </w:r>
    </w:p>
    <w:p w14:paraId="50504AB5" w14:textId="7E8F1C9B" w:rsidR="0094657E" w:rsidRPr="0094657E" w:rsidRDefault="0094657E" w:rsidP="0094657E">
      <w:pPr>
        <w:pStyle w:val="NormalWeb"/>
        <w:rPr>
          <w:rFonts w:asciiTheme="majorHAnsi" w:hAnsiTheme="majorHAnsi" w:cstheme="majorHAnsi"/>
        </w:rPr>
      </w:pPr>
      <w:r w:rsidRPr="0094657E">
        <w:rPr>
          <w:rFonts w:asciiTheme="majorHAnsi" w:hAnsiTheme="majorHAnsi" w:cstheme="majorHAnsi"/>
        </w:rPr>
        <w:t>La tienda aplica descuentos a sus productos dependiendo del tipo de producto y la cantidad comprada:</w:t>
      </w:r>
    </w:p>
    <w:p w14:paraId="334EF179" w14:textId="77777777" w:rsidR="0094657E" w:rsidRPr="0094657E" w:rsidRDefault="0094657E" w:rsidP="0094657E">
      <w:pPr>
        <w:numPr>
          <w:ilvl w:val="0"/>
          <w:numId w:val="10"/>
        </w:numPr>
        <w:spacing w:before="100" w:beforeAutospacing="1" w:after="100" w:afterAutospacing="1"/>
        <w:rPr>
          <w:rFonts w:asciiTheme="majorHAnsi" w:hAnsiTheme="majorHAnsi" w:cstheme="majorHAnsi"/>
        </w:rPr>
      </w:pPr>
      <w:r w:rsidRPr="0094657E">
        <w:rPr>
          <w:rFonts w:asciiTheme="majorHAnsi" w:hAnsiTheme="majorHAnsi" w:cstheme="majorHAnsi"/>
        </w:rPr>
        <w:t xml:space="preserve">Para </w:t>
      </w:r>
      <w:r w:rsidRPr="0094657E">
        <w:rPr>
          <w:rStyle w:val="Textoennegrita"/>
          <w:rFonts w:asciiTheme="majorHAnsi" w:hAnsiTheme="majorHAnsi" w:cstheme="majorHAnsi"/>
        </w:rPr>
        <w:t>televisores</w:t>
      </w:r>
      <w:r w:rsidRPr="0094657E">
        <w:rPr>
          <w:rFonts w:asciiTheme="majorHAnsi" w:hAnsiTheme="majorHAnsi" w:cstheme="majorHAnsi"/>
        </w:rPr>
        <w:t>, si el cliente compra más de 3 unidades, recibe un descuento del 15%. Si además es miembro de la tienda, se le suma un 5% adicional.</w:t>
      </w:r>
    </w:p>
    <w:p w14:paraId="76928220" w14:textId="77777777" w:rsidR="0094657E" w:rsidRPr="0094657E" w:rsidRDefault="0094657E" w:rsidP="0094657E">
      <w:pPr>
        <w:numPr>
          <w:ilvl w:val="0"/>
          <w:numId w:val="10"/>
        </w:numPr>
        <w:spacing w:before="100" w:beforeAutospacing="1" w:after="100" w:afterAutospacing="1"/>
        <w:rPr>
          <w:rFonts w:asciiTheme="majorHAnsi" w:hAnsiTheme="majorHAnsi" w:cstheme="majorHAnsi"/>
        </w:rPr>
      </w:pPr>
      <w:r w:rsidRPr="0094657E">
        <w:rPr>
          <w:rFonts w:asciiTheme="majorHAnsi" w:hAnsiTheme="majorHAnsi" w:cstheme="majorHAnsi"/>
        </w:rPr>
        <w:lastRenderedPageBreak/>
        <w:t xml:space="preserve">Para </w:t>
      </w:r>
      <w:r w:rsidRPr="0094657E">
        <w:rPr>
          <w:rStyle w:val="Textoennegrita"/>
          <w:rFonts w:asciiTheme="majorHAnsi" w:hAnsiTheme="majorHAnsi" w:cstheme="majorHAnsi"/>
        </w:rPr>
        <w:t>lavadoras</w:t>
      </w:r>
      <w:r w:rsidRPr="0094657E">
        <w:rPr>
          <w:rFonts w:asciiTheme="majorHAnsi" w:hAnsiTheme="majorHAnsi" w:cstheme="majorHAnsi"/>
        </w:rPr>
        <w:t>, si el cliente compra más de 2 unidades, el descuento es del 10%. Si es miembro, se le suma un 3%.</w:t>
      </w:r>
    </w:p>
    <w:p w14:paraId="6D96F74A" w14:textId="77777777" w:rsidR="0094657E" w:rsidRPr="0094657E" w:rsidRDefault="0094657E" w:rsidP="0094657E">
      <w:pPr>
        <w:numPr>
          <w:ilvl w:val="0"/>
          <w:numId w:val="10"/>
        </w:numPr>
        <w:spacing w:before="100" w:beforeAutospacing="1" w:after="100" w:afterAutospacing="1"/>
        <w:rPr>
          <w:rFonts w:asciiTheme="majorHAnsi" w:hAnsiTheme="majorHAnsi" w:cstheme="majorHAnsi"/>
        </w:rPr>
      </w:pPr>
      <w:r w:rsidRPr="0094657E">
        <w:rPr>
          <w:rFonts w:asciiTheme="majorHAnsi" w:hAnsiTheme="majorHAnsi" w:cstheme="majorHAnsi"/>
        </w:rPr>
        <w:t xml:space="preserve">Para </w:t>
      </w:r>
      <w:r w:rsidRPr="0094657E">
        <w:rPr>
          <w:rStyle w:val="Textoennegrita"/>
          <w:rFonts w:asciiTheme="majorHAnsi" w:hAnsiTheme="majorHAnsi" w:cstheme="majorHAnsi"/>
        </w:rPr>
        <w:t>refrigeradoras</w:t>
      </w:r>
      <w:r w:rsidRPr="0094657E">
        <w:rPr>
          <w:rFonts w:asciiTheme="majorHAnsi" w:hAnsiTheme="majorHAnsi" w:cstheme="majorHAnsi"/>
        </w:rPr>
        <w:t xml:space="preserve">, si el cliente compra más de 1 unidad, recibe un descuento del 20%, pero </w:t>
      </w:r>
      <w:r w:rsidRPr="0094657E">
        <w:rPr>
          <w:rStyle w:val="Textoennegrita"/>
          <w:rFonts w:asciiTheme="majorHAnsi" w:hAnsiTheme="majorHAnsi" w:cstheme="majorHAnsi"/>
        </w:rPr>
        <w:t>solo</w:t>
      </w:r>
      <w:r w:rsidRPr="0094657E">
        <w:rPr>
          <w:rFonts w:asciiTheme="majorHAnsi" w:hAnsiTheme="majorHAnsi" w:cstheme="majorHAnsi"/>
        </w:rPr>
        <w:t xml:space="preserve"> si es miembro. Si no es miembro, no recibe ningún descuento.</w:t>
      </w:r>
    </w:p>
    <w:p w14:paraId="5399C0DA" w14:textId="77777777" w:rsidR="0094657E" w:rsidRPr="0094657E" w:rsidRDefault="0094657E" w:rsidP="0094657E">
      <w:pPr>
        <w:numPr>
          <w:ilvl w:val="0"/>
          <w:numId w:val="10"/>
        </w:numPr>
        <w:spacing w:before="100" w:beforeAutospacing="1" w:after="100" w:afterAutospacing="1"/>
        <w:rPr>
          <w:rFonts w:asciiTheme="majorHAnsi" w:hAnsiTheme="majorHAnsi" w:cstheme="majorHAnsi"/>
        </w:rPr>
      </w:pPr>
      <w:r w:rsidRPr="0094657E">
        <w:rPr>
          <w:rFonts w:asciiTheme="majorHAnsi" w:hAnsiTheme="majorHAnsi" w:cstheme="majorHAnsi"/>
        </w:rPr>
        <w:t>Para cualquier otro producto no mencionado, no se aplican descuentos, sin importar la cantidad.</w:t>
      </w:r>
    </w:p>
    <w:p w14:paraId="4C88457C" w14:textId="77777777" w:rsidR="0094657E" w:rsidRPr="0094657E" w:rsidRDefault="0094657E" w:rsidP="0094657E">
      <w:pPr>
        <w:pStyle w:val="NormalWeb"/>
        <w:rPr>
          <w:rFonts w:asciiTheme="majorHAnsi" w:hAnsiTheme="majorHAnsi" w:cstheme="majorHAnsi"/>
        </w:rPr>
      </w:pPr>
      <w:r w:rsidRPr="0094657E">
        <w:rPr>
          <w:rFonts w:asciiTheme="majorHAnsi" w:hAnsiTheme="majorHAnsi" w:cstheme="majorHAnsi"/>
        </w:rPr>
        <w:t>Debido a la complejidad del sistema de inventario, algunos productos pueden no estar registrados correctamente, lo que puede generar confusión en los descuentos.</w:t>
      </w:r>
    </w:p>
    <w:p w14:paraId="22DE7B2B" w14:textId="01A7ECC8" w:rsidR="0094657E" w:rsidRDefault="0094657E" w:rsidP="0094657E">
      <w:pPr>
        <w:pStyle w:val="NormalWeb"/>
        <w:rPr>
          <w:rFonts w:asciiTheme="majorHAnsi" w:hAnsiTheme="majorHAnsi" w:cstheme="majorHAnsi"/>
        </w:rPr>
      </w:pPr>
      <w:r w:rsidRPr="0094657E">
        <w:rPr>
          <w:rFonts w:asciiTheme="majorHAnsi" w:hAnsiTheme="majorHAnsi" w:cstheme="majorHAnsi"/>
        </w:rPr>
        <w:t xml:space="preserve">Escribe un programa que determine el </w:t>
      </w:r>
      <w:r w:rsidRPr="0094657E">
        <w:rPr>
          <w:rStyle w:val="Textoennegrita"/>
          <w:rFonts w:asciiTheme="majorHAnsi" w:hAnsiTheme="majorHAnsi" w:cstheme="majorHAnsi"/>
        </w:rPr>
        <w:t>porcentaje de descuento</w:t>
      </w:r>
      <w:r w:rsidRPr="0094657E">
        <w:rPr>
          <w:rFonts w:asciiTheme="majorHAnsi" w:hAnsiTheme="majorHAnsi" w:cstheme="majorHAnsi"/>
        </w:rPr>
        <w:t xml:space="preserve"> que debe aplicar un vendedor, dado el tipo de producto, la cantidad solicitada y si el cliente es miembro de la tienda.</w:t>
      </w:r>
    </w:p>
    <w:p w14:paraId="223357CD" w14:textId="77777777" w:rsidR="0094657E" w:rsidRPr="0094657E" w:rsidRDefault="0094657E" w:rsidP="0094657E">
      <w:pPr>
        <w:pStyle w:val="NormalWeb"/>
        <w:rPr>
          <w:rFonts w:asciiTheme="majorHAnsi" w:hAnsiTheme="majorHAnsi" w:cstheme="majorHAnsi"/>
        </w:rPr>
      </w:pPr>
    </w:p>
    <w:p w14:paraId="28CC3FB0" w14:textId="363BC3DA" w:rsidR="0094657E" w:rsidRPr="0094657E" w:rsidRDefault="0094657E" w:rsidP="0094657E">
      <w:pPr>
        <w:rPr>
          <w:rFonts w:asciiTheme="majorHAnsi" w:hAnsiTheme="majorHAnsi" w:cstheme="majorHAnsi"/>
        </w:rPr>
      </w:pPr>
      <w:r w:rsidRPr="0094657E">
        <w:rPr>
          <w:rStyle w:val="Textoennegrita"/>
          <w:rFonts w:asciiTheme="majorHAnsi" w:hAnsiTheme="majorHAnsi" w:cstheme="majorHAnsi"/>
          <w:sz w:val="28"/>
          <w:szCs w:val="28"/>
        </w:rPr>
        <w:t>3.-</w:t>
      </w:r>
      <w:r w:rsidRPr="0094657E">
        <w:rPr>
          <w:rStyle w:val="Textoennegrita"/>
          <w:rFonts w:asciiTheme="majorHAnsi" w:hAnsiTheme="majorHAnsi" w:cstheme="majorHAnsi"/>
          <w:sz w:val="28"/>
          <w:szCs w:val="28"/>
        </w:rPr>
        <w:t xml:space="preserve"> Evaluación de Créditos Bancarios</w:t>
      </w:r>
    </w:p>
    <w:p w14:paraId="3EB41E47" w14:textId="77777777" w:rsidR="0094657E" w:rsidRPr="0094657E" w:rsidRDefault="0094657E" w:rsidP="0094657E">
      <w:pPr>
        <w:pStyle w:val="NormalWeb"/>
        <w:rPr>
          <w:rFonts w:asciiTheme="majorHAnsi" w:hAnsiTheme="majorHAnsi" w:cstheme="majorHAnsi"/>
        </w:rPr>
      </w:pPr>
      <w:r w:rsidRPr="0094657E">
        <w:rPr>
          <w:rStyle w:val="Textoennegrita"/>
          <w:rFonts w:asciiTheme="majorHAnsi" w:hAnsiTheme="majorHAnsi" w:cstheme="majorHAnsi"/>
        </w:rPr>
        <w:t>Contexto:</w:t>
      </w:r>
      <w:r w:rsidRPr="0094657E">
        <w:rPr>
          <w:rFonts w:asciiTheme="majorHAnsi" w:hAnsiTheme="majorHAnsi" w:cstheme="majorHAnsi"/>
        </w:rPr>
        <w:t xml:space="preserve"> Un banco tiene un sistema de evaluación de créditos personales, pero recientemente ha implementado una nueva política de aprobación más estricta. El sistema debe tener en cuenta varios factores, como el historial crediticio, la antigüedad como cliente y el tipo de crédito solicitado.</w:t>
      </w:r>
    </w:p>
    <w:p w14:paraId="1EFA4D61" w14:textId="77777777" w:rsidR="0094657E" w:rsidRPr="0094657E" w:rsidRDefault="0094657E" w:rsidP="0094657E">
      <w:pPr>
        <w:pStyle w:val="NormalWeb"/>
        <w:rPr>
          <w:rFonts w:asciiTheme="majorHAnsi" w:hAnsiTheme="majorHAnsi" w:cstheme="majorHAnsi"/>
        </w:rPr>
      </w:pPr>
      <w:r w:rsidRPr="0094657E">
        <w:rPr>
          <w:rStyle w:val="Textoennegrita"/>
          <w:rFonts w:asciiTheme="majorHAnsi" w:hAnsiTheme="majorHAnsi" w:cstheme="majorHAnsi"/>
        </w:rPr>
        <w:t>Enunciado:</w:t>
      </w:r>
      <w:r w:rsidRPr="0094657E">
        <w:rPr>
          <w:rFonts w:asciiTheme="majorHAnsi" w:hAnsiTheme="majorHAnsi" w:cstheme="majorHAnsi"/>
        </w:rPr>
        <w:t xml:space="preserve"> El banco ofrece tres tipos de crédito, pero su aprobación está sujeta a varias condiciones:</w:t>
      </w:r>
    </w:p>
    <w:p w14:paraId="037755F0" w14:textId="77777777" w:rsidR="0094657E" w:rsidRPr="0094657E" w:rsidRDefault="0094657E" w:rsidP="0094657E">
      <w:pPr>
        <w:numPr>
          <w:ilvl w:val="0"/>
          <w:numId w:val="11"/>
        </w:numPr>
        <w:spacing w:before="100" w:beforeAutospacing="1" w:after="100" w:afterAutospacing="1"/>
        <w:rPr>
          <w:rFonts w:asciiTheme="majorHAnsi" w:hAnsiTheme="majorHAnsi" w:cstheme="majorHAnsi"/>
        </w:rPr>
      </w:pPr>
      <w:r w:rsidRPr="0094657E">
        <w:rPr>
          <w:rFonts w:asciiTheme="majorHAnsi" w:hAnsiTheme="majorHAnsi" w:cstheme="majorHAnsi"/>
        </w:rPr>
        <w:t xml:space="preserve">El </w:t>
      </w:r>
      <w:r w:rsidRPr="0094657E">
        <w:rPr>
          <w:rStyle w:val="Textoennegrita"/>
          <w:rFonts w:asciiTheme="majorHAnsi" w:hAnsiTheme="majorHAnsi" w:cstheme="majorHAnsi"/>
        </w:rPr>
        <w:t>Crédito Básico</w:t>
      </w:r>
      <w:r w:rsidRPr="0094657E">
        <w:rPr>
          <w:rFonts w:asciiTheme="majorHAnsi" w:hAnsiTheme="majorHAnsi" w:cstheme="majorHAnsi"/>
        </w:rPr>
        <w:t xml:space="preserve"> se ofrece a los clientes con más de 2 años de antigüedad si su historial es </w:t>
      </w:r>
      <w:r w:rsidRPr="0094657E">
        <w:rPr>
          <w:rStyle w:val="Textoennegrita"/>
          <w:rFonts w:asciiTheme="majorHAnsi" w:hAnsiTheme="majorHAnsi" w:cstheme="majorHAnsi"/>
        </w:rPr>
        <w:t>excelente</w:t>
      </w:r>
      <w:r w:rsidRPr="0094657E">
        <w:rPr>
          <w:rFonts w:asciiTheme="majorHAnsi" w:hAnsiTheme="majorHAnsi" w:cstheme="majorHAnsi"/>
        </w:rPr>
        <w:t xml:space="preserve">. Si su historial es </w:t>
      </w:r>
      <w:r w:rsidRPr="0094657E">
        <w:rPr>
          <w:rStyle w:val="Textoennegrita"/>
          <w:rFonts w:asciiTheme="majorHAnsi" w:hAnsiTheme="majorHAnsi" w:cstheme="majorHAnsi"/>
        </w:rPr>
        <w:t>regular</w:t>
      </w:r>
      <w:r w:rsidRPr="0094657E">
        <w:rPr>
          <w:rFonts w:asciiTheme="majorHAnsi" w:hAnsiTheme="majorHAnsi" w:cstheme="majorHAnsi"/>
        </w:rPr>
        <w:t>, solo se ofrece si tienen más de 5 años como cliente.</w:t>
      </w:r>
    </w:p>
    <w:p w14:paraId="1428878C" w14:textId="77777777" w:rsidR="0094657E" w:rsidRPr="0094657E" w:rsidRDefault="0094657E" w:rsidP="0094657E">
      <w:pPr>
        <w:numPr>
          <w:ilvl w:val="0"/>
          <w:numId w:val="11"/>
        </w:numPr>
        <w:spacing w:before="100" w:beforeAutospacing="1" w:after="100" w:afterAutospacing="1"/>
        <w:rPr>
          <w:rFonts w:asciiTheme="majorHAnsi" w:hAnsiTheme="majorHAnsi" w:cstheme="majorHAnsi"/>
        </w:rPr>
      </w:pPr>
      <w:r w:rsidRPr="0094657E">
        <w:rPr>
          <w:rFonts w:asciiTheme="majorHAnsi" w:hAnsiTheme="majorHAnsi" w:cstheme="majorHAnsi"/>
        </w:rPr>
        <w:t xml:space="preserve">El </w:t>
      </w:r>
      <w:r w:rsidRPr="0094657E">
        <w:rPr>
          <w:rStyle w:val="Textoennegrita"/>
          <w:rFonts w:asciiTheme="majorHAnsi" w:hAnsiTheme="majorHAnsi" w:cstheme="majorHAnsi"/>
        </w:rPr>
        <w:t>Crédito Premium</w:t>
      </w:r>
      <w:r w:rsidRPr="0094657E">
        <w:rPr>
          <w:rFonts w:asciiTheme="majorHAnsi" w:hAnsiTheme="majorHAnsi" w:cstheme="majorHAnsi"/>
        </w:rPr>
        <w:t xml:space="preserve"> está disponible para clientes con más de 5 años de antigüedad y un historial </w:t>
      </w:r>
      <w:r w:rsidRPr="0094657E">
        <w:rPr>
          <w:rStyle w:val="Textoennegrita"/>
          <w:rFonts w:asciiTheme="majorHAnsi" w:hAnsiTheme="majorHAnsi" w:cstheme="majorHAnsi"/>
        </w:rPr>
        <w:t>bueno</w:t>
      </w:r>
      <w:r w:rsidRPr="0094657E">
        <w:rPr>
          <w:rFonts w:asciiTheme="majorHAnsi" w:hAnsiTheme="majorHAnsi" w:cstheme="majorHAnsi"/>
        </w:rPr>
        <w:t xml:space="preserve"> o </w:t>
      </w:r>
      <w:r w:rsidRPr="0094657E">
        <w:rPr>
          <w:rStyle w:val="Textoennegrita"/>
          <w:rFonts w:asciiTheme="majorHAnsi" w:hAnsiTheme="majorHAnsi" w:cstheme="majorHAnsi"/>
        </w:rPr>
        <w:t>excelente</w:t>
      </w:r>
      <w:r w:rsidRPr="0094657E">
        <w:rPr>
          <w:rFonts w:asciiTheme="majorHAnsi" w:hAnsiTheme="majorHAnsi" w:cstheme="majorHAnsi"/>
        </w:rPr>
        <w:t xml:space="preserve">. Los clientes con historial </w:t>
      </w:r>
      <w:r w:rsidRPr="0094657E">
        <w:rPr>
          <w:rStyle w:val="Textoennegrita"/>
          <w:rFonts w:asciiTheme="majorHAnsi" w:hAnsiTheme="majorHAnsi" w:cstheme="majorHAnsi"/>
        </w:rPr>
        <w:t>regular</w:t>
      </w:r>
      <w:r w:rsidRPr="0094657E">
        <w:rPr>
          <w:rFonts w:asciiTheme="majorHAnsi" w:hAnsiTheme="majorHAnsi" w:cstheme="majorHAnsi"/>
        </w:rPr>
        <w:t xml:space="preserve"> o </w:t>
      </w:r>
      <w:r w:rsidRPr="0094657E">
        <w:rPr>
          <w:rStyle w:val="Textoennegrita"/>
          <w:rFonts w:asciiTheme="majorHAnsi" w:hAnsiTheme="majorHAnsi" w:cstheme="majorHAnsi"/>
        </w:rPr>
        <w:t>malo</w:t>
      </w:r>
      <w:r w:rsidRPr="0094657E">
        <w:rPr>
          <w:rFonts w:asciiTheme="majorHAnsi" w:hAnsiTheme="majorHAnsi" w:cstheme="majorHAnsi"/>
        </w:rPr>
        <w:t xml:space="preserve"> no pueden acceder a este crédito.</w:t>
      </w:r>
    </w:p>
    <w:p w14:paraId="71E4B18A" w14:textId="77777777" w:rsidR="0094657E" w:rsidRPr="0094657E" w:rsidRDefault="0094657E" w:rsidP="0094657E">
      <w:pPr>
        <w:numPr>
          <w:ilvl w:val="0"/>
          <w:numId w:val="11"/>
        </w:numPr>
        <w:spacing w:before="100" w:beforeAutospacing="1" w:after="100" w:afterAutospacing="1"/>
        <w:rPr>
          <w:rFonts w:asciiTheme="majorHAnsi" w:hAnsiTheme="majorHAnsi" w:cstheme="majorHAnsi"/>
        </w:rPr>
      </w:pPr>
      <w:r w:rsidRPr="0094657E">
        <w:rPr>
          <w:rFonts w:asciiTheme="majorHAnsi" w:hAnsiTheme="majorHAnsi" w:cstheme="majorHAnsi"/>
        </w:rPr>
        <w:t xml:space="preserve">El </w:t>
      </w:r>
      <w:r w:rsidRPr="0094657E">
        <w:rPr>
          <w:rStyle w:val="Textoennegrita"/>
          <w:rFonts w:asciiTheme="majorHAnsi" w:hAnsiTheme="majorHAnsi" w:cstheme="majorHAnsi"/>
        </w:rPr>
        <w:t>Crédito Empresarial</w:t>
      </w:r>
      <w:r w:rsidRPr="0094657E">
        <w:rPr>
          <w:rFonts w:asciiTheme="majorHAnsi" w:hAnsiTheme="majorHAnsi" w:cstheme="majorHAnsi"/>
        </w:rPr>
        <w:t xml:space="preserve"> se concede solo a clientes con más de 10 años de antigüedad y un historial </w:t>
      </w:r>
      <w:r w:rsidRPr="0094657E">
        <w:rPr>
          <w:rStyle w:val="Textoennegrita"/>
          <w:rFonts w:asciiTheme="majorHAnsi" w:hAnsiTheme="majorHAnsi" w:cstheme="majorHAnsi"/>
        </w:rPr>
        <w:t>excelente</w:t>
      </w:r>
      <w:r w:rsidRPr="0094657E">
        <w:rPr>
          <w:rFonts w:asciiTheme="majorHAnsi" w:hAnsiTheme="majorHAnsi" w:cstheme="majorHAnsi"/>
        </w:rPr>
        <w:t xml:space="preserve">. Si el cliente tiene un historial </w:t>
      </w:r>
      <w:r w:rsidRPr="0094657E">
        <w:rPr>
          <w:rStyle w:val="Textoennegrita"/>
          <w:rFonts w:asciiTheme="majorHAnsi" w:hAnsiTheme="majorHAnsi" w:cstheme="majorHAnsi"/>
        </w:rPr>
        <w:t>bueno</w:t>
      </w:r>
      <w:r w:rsidRPr="0094657E">
        <w:rPr>
          <w:rFonts w:asciiTheme="majorHAnsi" w:hAnsiTheme="majorHAnsi" w:cstheme="majorHAnsi"/>
        </w:rPr>
        <w:t xml:space="preserve">, solo se concede si no ha tenido </w:t>
      </w:r>
      <w:r w:rsidRPr="0094657E">
        <w:rPr>
          <w:rStyle w:val="Textoennegrita"/>
          <w:rFonts w:asciiTheme="majorHAnsi" w:hAnsiTheme="majorHAnsi" w:cstheme="majorHAnsi"/>
        </w:rPr>
        <w:t>moras</w:t>
      </w:r>
      <w:r w:rsidRPr="0094657E">
        <w:rPr>
          <w:rFonts w:asciiTheme="majorHAnsi" w:hAnsiTheme="majorHAnsi" w:cstheme="majorHAnsi"/>
        </w:rPr>
        <w:t xml:space="preserve"> en los últimos 3 años.</w:t>
      </w:r>
    </w:p>
    <w:p w14:paraId="6D7BF75D" w14:textId="77777777" w:rsidR="0094657E" w:rsidRPr="0094657E" w:rsidRDefault="0094657E" w:rsidP="0094657E">
      <w:pPr>
        <w:pStyle w:val="NormalWeb"/>
        <w:rPr>
          <w:rFonts w:asciiTheme="majorHAnsi" w:hAnsiTheme="majorHAnsi" w:cstheme="majorHAnsi"/>
        </w:rPr>
      </w:pPr>
      <w:r w:rsidRPr="0094657E">
        <w:rPr>
          <w:rFonts w:asciiTheme="majorHAnsi" w:hAnsiTheme="majorHAnsi" w:cstheme="majorHAnsi"/>
        </w:rPr>
        <w:t>Sin embargo, algunos clientes no tienen un historial completamente claro, lo que puede complicar la evaluación del crédito. Además, ciertos tipos de crédito pueden no estar correctamente registrados en el sistema, lo que provoca errores al procesar las solicitudes.</w:t>
      </w:r>
    </w:p>
    <w:p w14:paraId="47CD8AEB" w14:textId="77777777" w:rsidR="0094657E" w:rsidRPr="0094657E" w:rsidRDefault="0094657E" w:rsidP="0094657E">
      <w:pPr>
        <w:pStyle w:val="NormalWeb"/>
        <w:rPr>
          <w:rFonts w:asciiTheme="majorHAnsi" w:hAnsiTheme="majorHAnsi" w:cstheme="majorHAnsi"/>
        </w:rPr>
      </w:pPr>
      <w:r w:rsidRPr="0094657E">
        <w:rPr>
          <w:rFonts w:asciiTheme="majorHAnsi" w:hAnsiTheme="majorHAnsi" w:cstheme="majorHAnsi"/>
        </w:rPr>
        <w:t>Escribe un programa que determine si un cliente califica para el crédito que ha solicitado, dados su tipo de crédito, su antigüedad como cliente, su historial crediticio (puede ser "excelente", "bueno", "regular" o "malo") y si ha tenido moras recientes.</w:t>
      </w:r>
    </w:p>
    <w:p w14:paraId="169CC930" w14:textId="52E4A51F" w:rsidR="000070DD" w:rsidRPr="000070DD" w:rsidRDefault="000070DD" w:rsidP="000070DD">
      <w:r>
        <w:rPr>
          <w:rStyle w:val="Textoennegrita"/>
          <w:rFonts w:asciiTheme="majorHAnsi" w:hAnsiTheme="majorHAnsi" w:cstheme="majorHAnsi"/>
          <w:sz w:val="28"/>
          <w:szCs w:val="28"/>
        </w:rPr>
        <w:t xml:space="preserve">4.- </w:t>
      </w:r>
      <w:r w:rsidRPr="000070DD">
        <w:rPr>
          <w:rStyle w:val="Textoennegrita"/>
          <w:rFonts w:asciiTheme="majorHAnsi" w:hAnsiTheme="majorHAnsi" w:cstheme="majorHAnsi"/>
          <w:sz w:val="28"/>
          <w:szCs w:val="28"/>
        </w:rPr>
        <w:t>Análisis</w:t>
      </w:r>
      <w:r w:rsidRPr="000070DD">
        <w:rPr>
          <w:rStyle w:val="Textoennegrita"/>
          <w:rFonts w:asciiTheme="majorHAnsi" w:hAnsiTheme="majorHAnsi" w:cstheme="majorHAnsi"/>
          <w:sz w:val="28"/>
          <w:szCs w:val="28"/>
        </w:rPr>
        <w:t xml:space="preserve"> de Ventas Semanales</w:t>
      </w:r>
    </w:p>
    <w:p w14:paraId="17DEFBE6" w14:textId="77777777" w:rsidR="000070DD" w:rsidRPr="000070DD" w:rsidRDefault="000070DD" w:rsidP="000070DD">
      <w:pPr>
        <w:pStyle w:val="NormalWeb"/>
        <w:rPr>
          <w:rFonts w:asciiTheme="majorHAnsi" w:hAnsiTheme="majorHAnsi" w:cstheme="majorHAnsi"/>
        </w:rPr>
      </w:pPr>
      <w:r w:rsidRPr="000070DD">
        <w:rPr>
          <w:rStyle w:val="Textoennegrita"/>
          <w:rFonts w:asciiTheme="majorHAnsi" w:hAnsiTheme="majorHAnsi" w:cstheme="majorHAnsi"/>
        </w:rPr>
        <w:t>Contexto:</w:t>
      </w:r>
      <w:r w:rsidRPr="000070DD">
        <w:rPr>
          <w:rFonts w:asciiTheme="majorHAnsi" w:hAnsiTheme="majorHAnsi" w:cstheme="majorHAnsi"/>
        </w:rPr>
        <w:t xml:space="preserve"> Una tienda minorista realiza un seguimiento de las ventas semanales. El gerente de la tienda desea obtener un análisis sobre las ventas de la última semana.</w:t>
      </w:r>
    </w:p>
    <w:p w14:paraId="607268A4" w14:textId="77777777" w:rsidR="000070DD" w:rsidRPr="000070DD" w:rsidRDefault="000070DD" w:rsidP="000070DD">
      <w:pPr>
        <w:pStyle w:val="NormalWeb"/>
        <w:rPr>
          <w:rFonts w:asciiTheme="majorHAnsi" w:hAnsiTheme="majorHAnsi" w:cstheme="majorHAnsi"/>
        </w:rPr>
      </w:pPr>
      <w:r w:rsidRPr="000070DD">
        <w:rPr>
          <w:rStyle w:val="Textoennegrita"/>
          <w:rFonts w:asciiTheme="majorHAnsi" w:hAnsiTheme="majorHAnsi" w:cstheme="majorHAnsi"/>
        </w:rPr>
        <w:lastRenderedPageBreak/>
        <w:t>Enunciado:</w:t>
      </w:r>
      <w:r w:rsidRPr="000070DD">
        <w:rPr>
          <w:rFonts w:asciiTheme="majorHAnsi" w:hAnsiTheme="majorHAnsi" w:cstheme="majorHAnsi"/>
        </w:rPr>
        <w:t xml:space="preserve"> Se cuenta con un vector que almacena las ventas diarias de la tienda durante una semana, es decir, 7 posiciones donde cada una representa la cantidad de ventas realizadas en un día. El sistema debe permitir realizar las siguientes operaciones:</w:t>
      </w:r>
    </w:p>
    <w:p w14:paraId="20253D5D" w14:textId="77777777" w:rsidR="000070DD" w:rsidRPr="000070DD" w:rsidRDefault="000070DD" w:rsidP="000070DD">
      <w:pPr>
        <w:numPr>
          <w:ilvl w:val="0"/>
          <w:numId w:val="12"/>
        </w:numPr>
        <w:spacing w:before="100" w:beforeAutospacing="1" w:after="100" w:afterAutospacing="1"/>
        <w:rPr>
          <w:rFonts w:asciiTheme="majorHAnsi" w:hAnsiTheme="majorHAnsi" w:cstheme="majorHAnsi"/>
        </w:rPr>
      </w:pPr>
      <w:r w:rsidRPr="000070DD">
        <w:rPr>
          <w:rStyle w:val="Textoennegrita"/>
          <w:rFonts w:asciiTheme="majorHAnsi" w:hAnsiTheme="majorHAnsi" w:cstheme="majorHAnsi"/>
        </w:rPr>
        <w:t>Calcular el total de ventas</w:t>
      </w:r>
      <w:r w:rsidRPr="000070DD">
        <w:rPr>
          <w:rFonts w:asciiTheme="majorHAnsi" w:hAnsiTheme="majorHAnsi" w:cstheme="majorHAnsi"/>
        </w:rPr>
        <w:t xml:space="preserve"> de la semana.</w:t>
      </w:r>
    </w:p>
    <w:p w14:paraId="4FAFCDD5" w14:textId="77777777" w:rsidR="000070DD" w:rsidRPr="000070DD" w:rsidRDefault="000070DD" w:rsidP="000070DD">
      <w:pPr>
        <w:numPr>
          <w:ilvl w:val="0"/>
          <w:numId w:val="12"/>
        </w:numPr>
        <w:spacing w:before="100" w:beforeAutospacing="1" w:after="100" w:afterAutospacing="1"/>
        <w:rPr>
          <w:rFonts w:asciiTheme="majorHAnsi" w:hAnsiTheme="majorHAnsi" w:cstheme="majorHAnsi"/>
        </w:rPr>
      </w:pPr>
      <w:r w:rsidRPr="000070DD">
        <w:rPr>
          <w:rStyle w:val="Textoennegrita"/>
          <w:rFonts w:asciiTheme="majorHAnsi" w:hAnsiTheme="majorHAnsi" w:cstheme="majorHAnsi"/>
        </w:rPr>
        <w:t>Determinar el día con mayor cantidad de ventas</w:t>
      </w:r>
      <w:r w:rsidRPr="000070DD">
        <w:rPr>
          <w:rFonts w:asciiTheme="majorHAnsi" w:hAnsiTheme="majorHAnsi" w:cstheme="majorHAnsi"/>
        </w:rPr>
        <w:t>.</w:t>
      </w:r>
    </w:p>
    <w:p w14:paraId="2678554C" w14:textId="77777777" w:rsidR="000070DD" w:rsidRPr="000070DD" w:rsidRDefault="000070DD" w:rsidP="000070DD">
      <w:pPr>
        <w:numPr>
          <w:ilvl w:val="0"/>
          <w:numId w:val="12"/>
        </w:numPr>
        <w:spacing w:before="100" w:beforeAutospacing="1" w:after="100" w:afterAutospacing="1"/>
        <w:rPr>
          <w:rFonts w:asciiTheme="majorHAnsi" w:hAnsiTheme="majorHAnsi" w:cstheme="majorHAnsi"/>
        </w:rPr>
      </w:pPr>
      <w:r w:rsidRPr="000070DD">
        <w:rPr>
          <w:rStyle w:val="Textoennegrita"/>
          <w:rFonts w:asciiTheme="majorHAnsi" w:hAnsiTheme="majorHAnsi" w:cstheme="majorHAnsi"/>
        </w:rPr>
        <w:t>Calcular el promedio de ventas diarias</w:t>
      </w:r>
      <w:r w:rsidRPr="000070DD">
        <w:rPr>
          <w:rFonts w:asciiTheme="majorHAnsi" w:hAnsiTheme="majorHAnsi" w:cstheme="majorHAnsi"/>
        </w:rPr>
        <w:t>.</w:t>
      </w:r>
    </w:p>
    <w:p w14:paraId="716D142E" w14:textId="77777777" w:rsidR="000070DD" w:rsidRPr="000070DD" w:rsidRDefault="000070DD" w:rsidP="000070DD">
      <w:pPr>
        <w:numPr>
          <w:ilvl w:val="0"/>
          <w:numId w:val="12"/>
        </w:numPr>
        <w:spacing w:before="100" w:beforeAutospacing="1" w:after="100" w:afterAutospacing="1"/>
        <w:rPr>
          <w:rFonts w:asciiTheme="majorHAnsi" w:hAnsiTheme="majorHAnsi" w:cstheme="majorHAnsi"/>
        </w:rPr>
      </w:pPr>
      <w:r w:rsidRPr="000070DD">
        <w:rPr>
          <w:rStyle w:val="Textoennegrita"/>
          <w:rFonts w:asciiTheme="majorHAnsi" w:hAnsiTheme="majorHAnsi" w:cstheme="majorHAnsi"/>
        </w:rPr>
        <w:t>Identificar cuántos días las ventas estuvieron por encima del promedio</w:t>
      </w:r>
      <w:r w:rsidRPr="000070DD">
        <w:rPr>
          <w:rFonts w:asciiTheme="majorHAnsi" w:hAnsiTheme="majorHAnsi" w:cstheme="majorHAnsi"/>
        </w:rPr>
        <w:t>.</w:t>
      </w:r>
    </w:p>
    <w:p w14:paraId="00AC252C" w14:textId="768C0ECB" w:rsidR="000070DD" w:rsidRDefault="000070DD" w:rsidP="000070DD">
      <w:pPr>
        <w:pStyle w:val="NormalWeb"/>
        <w:rPr>
          <w:rFonts w:asciiTheme="majorHAnsi" w:hAnsiTheme="majorHAnsi" w:cstheme="majorHAnsi"/>
        </w:rPr>
      </w:pPr>
      <w:r w:rsidRPr="000070DD">
        <w:rPr>
          <w:rFonts w:asciiTheme="majorHAnsi" w:hAnsiTheme="majorHAnsi" w:cstheme="majorHAnsi"/>
        </w:rPr>
        <w:t>Además, si en algún día no se registraron ventas (valor 0), debe mostrar cuántos días no se vendió nada.</w:t>
      </w:r>
    </w:p>
    <w:p w14:paraId="762072CF" w14:textId="77777777" w:rsidR="000070DD" w:rsidRPr="000070DD" w:rsidRDefault="000070DD" w:rsidP="000070DD">
      <w:pPr>
        <w:pStyle w:val="NormalWeb"/>
        <w:rPr>
          <w:rFonts w:asciiTheme="majorHAnsi" w:hAnsiTheme="majorHAnsi" w:cstheme="majorHAnsi"/>
        </w:rPr>
      </w:pPr>
    </w:p>
    <w:p w14:paraId="67C3BE97" w14:textId="0E3CB436" w:rsidR="000070DD" w:rsidRPr="000070DD" w:rsidRDefault="000070DD" w:rsidP="000070DD">
      <w:pPr>
        <w:rPr>
          <w:sz w:val="28"/>
          <w:szCs w:val="28"/>
        </w:rPr>
      </w:pPr>
      <w:r w:rsidRPr="000070DD">
        <w:rPr>
          <w:rStyle w:val="Textoennegrita"/>
          <w:rFonts w:asciiTheme="majorHAnsi" w:hAnsiTheme="majorHAnsi" w:cstheme="majorHAnsi"/>
          <w:sz w:val="28"/>
          <w:szCs w:val="28"/>
        </w:rPr>
        <w:t>5.-</w:t>
      </w:r>
      <w:r w:rsidRPr="000070DD">
        <w:rPr>
          <w:rStyle w:val="Textoennegrita"/>
          <w:rFonts w:asciiTheme="majorHAnsi" w:hAnsiTheme="majorHAnsi" w:cstheme="majorHAnsi"/>
          <w:sz w:val="28"/>
          <w:szCs w:val="28"/>
        </w:rPr>
        <w:t xml:space="preserve"> Calificaciones de Alumnos en una Asignatura</w:t>
      </w:r>
    </w:p>
    <w:p w14:paraId="5B739526" w14:textId="77777777" w:rsidR="000070DD" w:rsidRPr="000070DD" w:rsidRDefault="000070DD" w:rsidP="000070DD">
      <w:pPr>
        <w:pStyle w:val="NormalWeb"/>
        <w:rPr>
          <w:rFonts w:asciiTheme="majorHAnsi" w:hAnsiTheme="majorHAnsi" w:cstheme="majorHAnsi"/>
        </w:rPr>
      </w:pPr>
      <w:r w:rsidRPr="000070DD">
        <w:rPr>
          <w:rStyle w:val="Textoennegrita"/>
          <w:rFonts w:asciiTheme="majorHAnsi" w:hAnsiTheme="majorHAnsi" w:cstheme="majorHAnsi"/>
        </w:rPr>
        <w:t>Contexto:</w:t>
      </w:r>
      <w:r w:rsidRPr="000070DD">
        <w:rPr>
          <w:rFonts w:asciiTheme="majorHAnsi" w:hAnsiTheme="majorHAnsi" w:cstheme="majorHAnsi"/>
        </w:rPr>
        <w:t xml:space="preserve"> Una universidad desea analizar el rendimiento académico de los estudiantes de una asignatura. Las calificaciones de los estudiantes para un examen están almacenadas en un vector.</w:t>
      </w:r>
    </w:p>
    <w:p w14:paraId="7C2DBB07" w14:textId="77777777" w:rsidR="000070DD" w:rsidRPr="000070DD" w:rsidRDefault="000070DD" w:rsidP="000070DD">
      <w:pPr>
        <w:pStyle w:val="NormalWeb"/>
        <w:rPr>
          <w:rFonts w:asciiTheme="majorHAnsi" w:hAnsiTheme="majorHAnsi" w:cstheme="majorHAnsi"/>
        </w:rPr>
      </w:pPr>
      <w:r w:rsidRPr="000070DD">
        <w:rPr>
          <w:rStyle w:val="Textoennegrita"/>
          <w:rFonts w:asciiTheme="majorHAnsi" w:hAnsiTheme="majorHAnsi" w:cstheme="majorHAnsi"/>
        </w:rPr>
        <w:t>Enunciado:</w:t>
      </w:r>
      <w:r w:rsidRPr="000070DD">
        <w:rPr>
          <w:rFonts w:asciiTheme="majorHAnsi" w:hAnsiTheme="majorHAnsi" w:cstheme="majorHAnsi"/>
        </w:rPr>
        <w:t xml:space="preserve"> Se dispone de un vector con las calificaciones de los estudiantes en un examen (un valor por cada estudiante). El sistema debe permitir realizar las siguientes operaciones:</w:t>
      </w:r>
    </w:p>
    <w:p w14:paraId="016CEEC9" w14:textId="77777777" w:rsidR="000070DD" w:rsidRPr="000070DD" w:rsidRDefault="000070DD" w:rsidP="000070DD">
      <w:pPr>
        <w:numPr>
          <w:ilvl w:val="0"/>
          <w:numId w:val="13"/>
        </w:numPr>
        <w:spacing w:before="100" w:beforeAutospacing="1" w:after="100" w:afterAutospacing="1"/>
        <w:rPr>
          <w:rFonts w:asciiTheme="majorHAnsi" w:hAnsiTheme="majorHAnsi" w:cstheme="majorHAnsi"/>
        </w:rPr>
      </w:pPr>
      <w:r w:rsidRPr="000070DD">
        <w:rPr>
          <w:rStyle w:val="Textoennegrita"/>
          <w:rFonts w:asciiTheme="majorHAnsi" w:hAnsiTheme="majorHAnsi" w:cstheme="majorHAnsi"/>
        </w:rPr>
        <w:t>Calcular la calificación promedio</w:t>
      </w:r>
      <w:r w:rsidRPr="000070DD">
        <w:rPr>
          <w:rFonts w:asciiTheme="majorHAnsi" w:hAnsiTheme="majorHAnsi" w:cstheme="majorHAnsi"/>
        </w:rPr>
        <w:t xml:space="preserve"> de los estudiantes.</w:t>
      </w:r>
    </w:p>
    <w:p w14:paraId="4B115695" w14:textId="77777777" w:rsidR="000070DD" w:rsidRPr="000070DD" w:rsidRDefault="000070DD" w:rsidP="000070DD">
      <w:pPr>
        <w:numPr>
          <w:ilvl w:val="0"/>
          <w:numId w:val="13"/>
        </w:numPr>
        <w:spacing w:before="100" w:beforeAutospacing="1" w:after="100" w:afterAutospacing="1"/>
        <w:rPr>
          <w:rFonts w:asciiTheme="majorHAnsi" w:hAnsiTheme="majorHAnsi" w:cstheme="majorHAnsi"/>
        </w:rPr>
      </w:pPr>
      <w:r w:rsidRPr="000070DD">
        <w:rPr>
          <w:rStyle w:val="Textoennegrita"/>
          <w:rFonts w:asciiTheme="majorHAnsi" w:hAnsiTheme="majorHAnsi" w:cstheme="majorHAnsi"/>
        </w:rPr>
        <w:t>Determinar cuántos estudiantes aprobaron</w:t>
      </w:r>
      <w:r w:rsidRPr="000070DD">
        <w:rPr>
          <w:rFonts w:asciiTheme="majorHAnsi" w:hAnsiTheme="majorHAnsi" w:cstheme="majorHAnsi"/>
        </w:rPr>
        <w:t xml:space="preserve"> el examen (nota igual o mayor a 11).</w:t>
      </w:r>
    </w:p>
    <w:p w14:paraId="7333697E" w14:textId="77777777" w:rsidR="000070DD" w:rsidRPr="000070DD" w:rsidRDefault="000070DD" w:rsidP="000070DD">
      <w:pPr>
        <w:numPr>
          <w:ilvl w:val="0"/>
          <w:numId w:val="13"/>
        </w:numPr>
        <w:spacing w:before="100" w:beforeAutospacing="1" w:after="100" w:afterAutospacing="1"/>
        <w:rPr>
          <w:rFonts w:asciiTheme="majorHAnsi" w:hAnsiTheme="majorHAnsi" w:cstheme="majorHAnsi"/>
        </w:rPr>
      </w:pPr>
      <w:r w:rsidRPr="000070DD">
        <w:rPr>
          <w:rStyle w:val="Textoennegrita"/>
          <w:rFonts w:asciiTheme="majorHAnsi" w:hAnsiTheme="majorHAnsi" w:cstheme="majorHAnsi"/>
        </w:rPr>
        <w:t>Identificar la calificación más alta</w:t>
      </w:r>
      <w:r w:rsidRPr="000070DD">
        <w:rPr>
          <w:rFonts w:asciiTheme="majorHAnsi" w:hAnsiTheme="majorHAnsi" w:cstheme="majorHAnsi"/>
        </w:rPr>
        <w:t xml:space="preserve"> obtenida en el examen.</w:t>
      </w:r>
    </w:p>
    <w:p w14:paraId="16630A80" w14:textId="77777777" w:rsidR="000070DD" w:rsidRPr="000070DD" w:rsidRDefault="000070DD" w:rsidP="000070DD">
      <w:pPr>
        <w:numPr>
          <w:ilvl w:val="0"/>
          <w:numId w:val="13"/>
        </w:numPr>
        <w:spacing w:before="100" w:beforeAutospacing="1" w:after="100" w:afterAutospacing="1"/>
        <w:rPr>
          <w:rFonts w:asciiTheme="majorHAnsi" w:hAnsiTheme="majorHAnsi" w:cstheme="majorHAnsi"/>
        </w:rPr>
      </w:pPr>
      <w:r w:rsidRPr="000070DD">
        <w:rPr>
          <w:rStyle w:val="Textoennegrita"/>
          <w:rFonts w:asciiTheme="majorHAnsi" w:hAnsiTheme="majorHAnsi" w:cstheme="majorHAnsi"/>
        </w:rPr>
        <w:t>Contar cuántos estudiantes obtuvieron una calificación por debajo del promedio</w:t>
      </w:r>
      <w:r w:rsidRPr="000070DD">
        <w:rPr>
          <w:rFonts w:asciiTheme="majorHAnsi" w:hAnsiTheme="majorHAnsi" w:cstheme="majorHAnsi"/>
        </w:rPr>
        <w:t>.</w:t>
      </w:r>
    </w:p>
    <w:p w14:paraId="70969090" w14:textId="77777777" w:rsidR="000070DD" w:rsidRPr="000070DD" w:rsidRDefault="000070DD" w:rsidP="000070DD">
      <w:pPr>
        <w:pStyle w:val="NormalWeb"/>
        <w:rPr>
          <w:rFonts w:asciiTheme="majorHAnsi" w:hAnsiTheme="majorHAnsi" w:cstheme="majorHAnsi"/>
        </w:rPr>
      </w:pPr>
      <w:r w:rsidRPr="000070DD">
        <w:rPr>
          <w:rFonts w:asciiTheme="majorHAnsi" w:hAnsiTheme="majorHAnsi" w:cstheme="majorHAnsi"/>
        </w:rPr>
        <w:t>Si algún estudiante tiene una calificación no válida (por ejemplo, negativa o mayor a 20), el sistema debe generar una alerta.</w:t>
      </w:r>
    </w:p>
    <w:p w14:paraId="781235BB" w14:textId="77777777" w:rsidR="00E31EDF" w:rsidRDefault="00E31EDF" w:rsidP="00E31EDF">
      <w:pPr>
        <w:pBdr>
          <w:top w:val="nil"/>
          <w:left w:val="nil"/>
          <w:bottom w:val="nil"/>
          <w:right w:val="nil"/>
          <w:between w:val="nil"/>
        </w:pBdr>
        <w:jc w:val="both"/>
        <w:rPr>
          <w:b/>
          <w:color w:val="000000"/>
        </w:rPr>
      </w:pPr>
    </w:p>
    <w:p w14:paraId="631E1DAE" w14:textId="77777777" w:rsidR="00B94838" w:rsidRDefault="00B94838">
      <w:pPr>
        <w:pBdr>
          <w:top w:val="nil"/>
          <w:left w:val="nil"/>
          <w:bottom w:val="nil"/>
          <w:right w:val="nil"/>
          <w:between w:val="nil"/>
        </w:pBdr>
        <w:ind w:left="720"/>
        <w:jc w:val="both"/>
        <w:rPr>
          <w:b/>
          <w:color w:val="FF0000"/>
        </w:rPr>
      </w:pPr>
    </w:p>
    <w:p w14:paraId="1565803E" w14:textId="1A07854C" w:rsidR="00B94838" w:rsidRDefault="006402A6">
      <w:pPr>
        <w:numPr>
          <w:ilvl w:val="0"/>
          <w:numId w:val="2"/>
        </w:numPr>
        <w:pBdr>
          <w:top w:val="nil"/>
          <w:left w:val="nil"/>
          <w:bottom w:val="nil"/>
          <w:right w:val="nil"/>
          <w:between w:val="nil"/>
        </w:pBdr>
        <w:jc w:val="both"/>
        <w:rPr>
          <w:b/>
          <w:color w:val="000000"/>
        </w:rPr>
      </w:pPr>
      <w:r>
        <w:rPr>
          <w:b/>
          <w:color w:val="000000"/>
        </w:rPr>
        <w:t xml:space="preserve">CRITERIOS DE EVALUACIÓN </w:t>
      </w:r>
    </w:p>
    <w:p w14:paraId="2D916CF5" w14:textId="7999DB26" w:rsidR="003C64E7" w:rsidRDefault="00AF7BBD" w:rsidP="00E31EDF">
      <w:pPr>
        <w:numPr>
          <w:ilvl w:val="0"/>
          <w:numId w:val="8"/>
        </w:numPr>
        <w:pBdr>
          <w:top w:val="nil"/>
          <w:left w:val="nil"/>
          <w:bottom w:val="nil"/>
          <w:right w:val="nil"/>
          <w:between w:val="nil"/>
        </w:pBdr>
        <w:jc w:val="both"/>
        <w:rPr>
          <w:bCs/>
          <w:color w:val="000000"/>
        </w:rPr>
      </w:pPr>
      <w:r>
        <w:rPr>
          <w:bCs/>
          <w:color w:val="000000"/>
        </w:rPr>
        <w:t>Puntajes asignados por cada pregunta:</w:t>
      </w:r>
    </w:p>
    <w:p w14:paraId="1E793924" w14:textId="411DB840" w:rsidR="00AF7BBD" w:rsidRDefault="00AF7BBD" w:rsidP="00AF7BBD">
      <w:pPr>
        <w:numPr>
          <w:ilvl w:val="1"/>
          <w:numId w:val="8"/>
        </w:numPr>
        <w:pBdr>
          <w:top w:val="nil"/>
          <w:left w:val="nil"/>
          <w:bottom w:val="nil"/>
          <w:right w:val="nil"/>
          <w:between w:val="nil"/>
        </w:pBdr>
        <w:jc w:val="both"/>
        <w:rPr>
          <w:bCs/>
          <w:color w:val="000000"/>
        </w:rPr>
      </w:pPr>
      <w:r>
        <w:rPr>
          <w:bCs/>
          <w:color w:val="000000"/>
        </w:rPr>
        <w:t xml:space="preserve">Pregunta 1 </w:t>
      </w:r>
      <w:r w:rsidRPr="00AF7BBD">
        <w:rPr>
          <w:bCs/>
          <w:color w:val="000000"/>
        </w:rPr>
        <w:sym w:font="Wingdings" w:char="F0E0"/>
      </w:r>
      <w:r>
        <w:rPr>
          <w:bCs/>
          <w:color w:val="000000"/>
        </w:rPr>
        <w:t xml:space="preserve"> 5</w:t>
      </w:r>
    </w:p>
    <w:p w14:paraId="1D50A9E1" w14:textId="2D29233E" w:rsidR="00AF7BBD" w:rsidRDefault="00AF7BBD" w:rsidP="00AF7BBD">
      <w:pPr>
        <w:numPr>
          <w:ilvl w:val="1"/>
          <w:numId w:val="8"/>
        </w:numPr>
        <w:pBdr>
          <w:top w:val="nil"/>
          <w:left w:val="nil"/>
          <w:bottom w:val="nil"/>
          <w:right w:val="nil"/>
          <w:between w:val="nil"/>
        </w:pBdr>
        <w:jc w:val="both"/>
        <w:rPr>
          <w:bCs/>
          <w:color w:val="000000"/>
        </w:rPr>
      </w:pPr>
      <w:r>
        <w:rPr>
          <w:bCs/>
          <w:color w:val="000000"/>
        </w:rPr>
        <w:t xml:space="preserve">Pregunta 1 </w:t>
      </w:r>
      <w:r w:rsidRPr="00AF7BBD">
        <w:rPr>
          <w:bCs/>
          <w:color w:val="000000"/>
        </w:rPr>
        <w:sym w:font="Wingdings" w:char="F0E0"/>
      </w:r>
      <w:r>
        <w:rPr>
          <w:bCs/>
          <w:color w:val="000000"/>
        </w:rPr>
        <w:t xml:space="preserve"> </w:t>
      </w:r>
      <w:r>
        <w:rPr>
          <w:bCs/>
          <w:color w:val="000000"/>
        </w:rPr>
        <w:t>4</w:t>
      </w:r>
    </w:p>
    <w:p w14:paraId="33948BC0" w14:textId="2A59CAB6" w:rsidR="00AF7BBD" w:rsidRPr="00E31EDF" w:rsidRDefault="00AF7BBD" w:rsidP="00AF7BBD">
      <w:pPr>
        <w:numPr>
          <w:ilvl w:val="1"/>
          <w:numId w:val="8"/>
        </w:numPr>
        <w:pBdr>
          <w:top w:val="nil"/>
          <w:left w:val="nil"/>
          <w:bottom w:val="nil"/>
          <w:right w:val="nil"/>
          <w:between w:val="nil"/>
        </w:pBdr>
        <w:jc w:val="both"/>
        <w:rPr>
          <w:bCs/>
          <w:color w:val="000000"/>
        </w:rPr>
      </w:pPr>
      <w:r>
        <w:rPr>
          <w:bCs/>
          <w:color w:val="000000"/>
        </w:rPr>
        <w:t xml:space="preserve">Pregunta 1 </w:t>
      </w:r>
      <w:r w:rsidRPr="00AF7BBD">
        <w:rPr>
          <w:bCs/>
          <w:color w:val="000000"/>
        </w:rPr>
        <w:sym w:font="Wingdings" w:char="F0E0"/>
      </w:r>
      <w:r>
        <w:rPr>
          <w:bCs/>
          <w:color w:val="000000"/>
        </w:rPr>
        <w:t xml:space="preserve"> </w:t>
      </w:r>
      <w:r>
        <w:rPr>
          <w:bCs/>
          <w:color w:val="000000"/>
        </w:rPr>
        <w:t>4</w:t>
      </w:r>
    </w:p>
    <w:p w14:paraId="64C2210F" w14:textId="23234819" w:rsidR="00AF7BBD" w:rsidRPr="00E31EDF" w:rsidRDefault="00AF7BBD" w:rsidP="00AF7BBD">
      <w:pPr>
        <w:numPr>
          <w:ilvl w:val="1"/>
          <w:numId w:val="8"/>
        </w:numPr>
        <w:pBdr>
          <w:top w:val="nil"/>
          <w:left w:val="nil"/>
          <w:bottom w:val="nil"/>
          <w:right w:val="nil"/>
          <w:between w:val="nil"/>
        </w:pBdr>
        <w:jc w:val="both"/>
        <w:rPr>
          <w:bCs/>
          <w:color w:val="000000"/>
        </w:rPr>
      </w:pPr>
      <w:r>
        <w:rPr>
          <w:bCs/>
          <w:color w:val="000000"/>
        </w:rPr>
        <w:t xml:space="preserve">Pregunta 1 </w:t>
      </w:r>
      <w:r w:rsidRPr="00AF7BBD">
        <w:rPr>
          <w:bCs/>
          <w:color w:val="000000"/>
        </w:rPr>
        <w:sym w:font="Wingdings" w:char="F0E0"/>
      </w:r>
      <w:r>
        <w:rPr>
          <w:bCs/>
          <w:color w:val="000000"/>
        </w:rPr>
        <w:t xml:space="preserve"> </w:t>
      </w:r>
      <w:r>
        <w:rPr>
          <w:bCs/>
          <w:color w:val="000000"/>
        </w:rPr>
        <w:t>3</w:t>
      </w:r>
    </w:p>
    <w:p w14:paraId="067B3443" w14:textId="3D72BFA5" w:rsidR="00AF7BBD" w:rsidRPr="00E31EDF" w:rsidRDefault="00AF7BBD" w:rsidP="00AF7BBD">
      <w:pPr>
        <w:numPr>
          <w:ilvl w:val="1"/>
          <w:numId w:val="8"/>
        </w:numPr>
        <w:pBdr>
          <w:top w:val="nil"/>
          <w:left w:val="nil"/>
          <w:bottom w:val="nil"/>
          <w:right w:val="nil"/>
          <w:between w:val="nil"/>
        </w:pBdr>
        <w:jc w:val="both"/>
        <w:rPr>
          <w:bCs/>
          <w:color w:val="000000"/>
        </w:rPr>
      </w:pPr>
      <w:r>
        <w:rPr>
          <w:bCs/>
          <w:color w:val="000000"/>
        </w:rPr>
        <w:t xml:space="preserve">Pregunta 1 </w:t>
      </w:r>
      <w:r w:rsidRPr="00AF7BBD">
        <w:rPr>
          <w:bCs/>
          <w:color w:val="000000"/>
        </w:rPr>
        <w:sym w:font="Wingdings" w:char="F0E0"/>
      </w:r>
      <w:r>
        <w:rPr>
          <w:bCs/>
          <w:color w:val="000000"/>
        </w:rPr>
        <w:t xml:space="preserve"> </w:t>
      </w:r>
      <w:r>
        <w:rPr>
          <w:bCs/>
          <w:color w:val="000000"/>
        </w:rPr>
        <w:t>4</w:t>
      </w:r>
    </w:p>
    <w:p w14:paraId="2EA44D82" w14:textId="189B5731" w:rsidR="00B94838" w:rsidRDefault="00B94838">
      <w:pPr>
        <w:pBdr>
          <w:top w:val="nil"/>
          <w:left w:val="nil"/>
          <w:bottom w:val="nil"/>
          <w:right w:val="nil"/>
          <w:between w:val="nil"/>
        </w:pBdr>
        <w:jc w:val="both"/>
        <w:rPr>
          <w:b/>
        </w:rPr>
      </w:pPr>
    </w:p>
    <w:p w14:paraId="1A6CA501" w14:textId="64A79F8A" w:rsidR="00ED6CE9" w:rsidRDefault="00ED6CE9">
      <w:pPr>
        <w:pBdr>
          <w:top w:val="nil"/>
          <w:left w:val="nil"/>
          <w:bottom w:val="nil"/>
          <w:right w:val="nil"/>
          <w:between w:val="nil"/>
        </w:pBdr>
        <w:jc w:val="both"/>
        <w:rPr>
          <w:b/>
        </w:rPr>
      </w:pPr>
    </w:p>
    <w:p w14:paraId="0DA05278" w14:textId="5A887732" w:rsidR="00ED6CE9" w:rsidRDefault="00ED6CE9">
      <w:pPr>
        <w:pBdr>
          <w:top w:val="nil"/>
          <w:left w:val="nil"/>
          <w:bottom w:val="nil"/>
          <w:right w:val="nil"/>
          <w:between w:val="nil"/>
        </w:pBdr>
        <w:jc w:val="both"/>
        <w:rPr>
          <w:b/>
        </w:rPr>
      </w:pPr>
    </w:p>
    <w:p w14:paraId="40519C72" w14:textId="15EB8EBE" w:rsidR="00ED6CE9" w:rsidRDefault="00ED6CE9">
      <w:pPr>
        <w:pBdr>
          <w:top w:val="nil"/>
          <w:left w:val="nil"/>
          <w:bottom w:val="nil"/>
          <w:right w:val="nil"/>
          <w:between w:val="nil"/>
        </w:pBdr>
        <w:jc w:val="both"/>
        <w:rPr>
          <w:b/>
        </w:rPr>
      </w:pPr>
    </w:p>
    <w:p w14:paraId="08CFD3E3" w14:textId="77777777" w:rsidR="00ED6CE9" w:rsidRDefault="00ED6CE9">
      <w:pPr>
        <w:pBdr>
          <w:top w:val="nil"/>
          <w:left w:val="nil"/>
          <w:bottom w:val="nil"/>
          <w:right w:val="nil"/>
          <w:between w:val="nil"/>
        </w:pBdr>
        <w:jc w:val="both"/>
        <w:rPr>
          <w:b/>
        </w:rPr>
      </w:pPr>
    </w:p>
    <w:p w14:paraId="703E3470" w14:textId="77777777" w:rsidR="00B94838" w:rsidRDefault="00B94838">
      <w:pPr>
        <w:pBdr>
          <w:top w:val="nil"/>
          <w:left w:val="nil"/>
          <w:bottom w:val="nil"/>
          <w:right w:val="nil"/>
          <w:between w:val="nil"/>
        </w:pBdr>
        <w:jc w:val="both"/>
        <w:rPr>
          <w:b/>
        </w:rPr>
      </w:pPr>
    </w:p>
    <w:tbl>
      <w:tblPr>
        <w:tblStyle w:val="a0"/>
        <w:tblW w:w="9119"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96"/>
        <w:gridCol w:w="1323"/>
      </w:tblGrid>
      <w:tr w:rsidR="00B94838" w14:paraId="7071E495" w14:textId="77777777">
        <w:tc>
          <w:tcPr>
            <w:tcW w:w="7796" w:type="dxa"/>
          </w:tcPr>
          <w:p w14:paraId="1D6EA014" w14:textId="77777777" w:rsidR="00B94838" w:rsidRDefault="006402A6">
            <w:pPr>
              <w:jc w:val="both"/>
              <w:rPr>
                <w:rFonts w:ascii="Calibri" w:eastAsia="Calibri" w:hAnsi="Calibri" w:cs="Calibri"/>
                <w:b/>
                <w:sz w:val="22"/>
                <w:szCs w:val="22"/>
              </w:rPr>
            </w:pPr>
            <w:r>
              <w:rPr>
                <w:rFonts w:ascii="Calibri" w:eastAsia="Calibri" w:hAnsi="Calibri" w:cs="Calibri"/>
                <w:b/>
                <w:sz w:val="22"/>
                <w:szCs w:val="22"/>
              </w:rPr>
              <w:lastRenderedPageBreak/>
              <w:t>CRITERIOS</w:t>
            </w:r>
          </w:p>
        </w:tc>
        <w:tc>
          <w:tcPr>
            <w:tcW w:w="1323" w:type="dxa"/>
          </w:tcPr>
          <w:p w14:paraId="37FFEE9E" w14:textId="77777777" w:rsidR="00B94838" w:rsidRDefault="006402A6">
            <w:pPr>
              <w:jc w:val="center"/>
              <w:rPr>
                <w:rFonts w:ascii="Calibri" w:eastAsia="Calibri" w:hAnsi="Calibri" w:cs="Calibri"/>
                <w:b/>
                <w:sz w:val="22"/>
                <w:szCs w:val="22"/>
              </w:rPr>
            </w:pPr>
            <w:r>
              <w:rPr>
                <w:rFonts w:ascii="Calibri" w:eastAsia="Calibri" w:hAnsi="Calibri" w:cs="Calibri"/>
                <w:b/>
                <w:sz w:val="22"/>
                <w:szCs w:val="22"/>
              </w:rPr>
              <w:t>PUNTAJE</w:t>
            </w:r>
          </w:p>
        </w:tc>
      </w:tr>
      <w:tr w:rsidR="00B94838" w14:paraId="6E75A2F3" w14:textId="77777777">
        <w:tc>
          <w:tcPr>
            <w:tcW w:w="7796" w:type="dxa"/>
          </w:tcPr>
          <w:p w14:paraId="5C5B2961" w14:textId="7ED04B85" w:rsidR="00B94838" w:rsidRPr="00E31EDF" w:rsidRDefault="00AF7BBD" w:rsidP="00E31EDF">
            <w:pPr>
              <w:jc w:val="both"/>
              <w:rPr>
                <w:rFonts w:ascii="Calibri" w:eastAsia="Calibri" w:hAnsi="Calibri" w:cs="Calibri"/>
                <w:bCs/>
                <w:sz w:val="22"/>
                <w:szCs w:val="22"/>
              </w:rPr>
            </w:pPr>
            <w:r>
              <w:rPr>
                <w:rFonts w:ascii="Calibri" w:eastAsia="Calibri" w:hAnsi="Calibri" w:cs="Calibri"/>
                <w:bCs/>
                <w:sz w:val="22"/>
                <w:szCs w:val="22"/>
              </w:rPr>
              <w:t>Pregunta 1</w:t>
            </w:r>
          </w:p>
        </w:tc>
        <w:tc>
          <w:tcPr>
            <w:tcW w:w="1323" w:type="dxa"/>
          </w:tcPr>
          <w:p w14:paraId="304F54D1" w14:textId="4B575F1C" w:rsidR="00B94838" w:rsidRDefault="00AF7BBD">
            <w:pPr>
              <w:jc w:val="center"/>
              <w:rPr>
                <w:rFonts w:ascii="Calibri" w:eastAsia="Calibri" w:hAnsi="Calibri" w:cs="Calibri"/>
                <w:b/>
                <w:sz w:val="22"/>
                <w:szCs w:val="22"/>
              </w:rPr>
            </w:pPr>
            <w:r>
              <w:rPr>
                <w:rFonts w:ascii="Calibri" w:eastAsia="Calibri" w:hAnsi="Calibri" w:cs="Calibri"/>
                <w:b/>
                <w:sz w:val="22"/>
                <w:szCs w:val="22"/>
              </w:rPr>
              <w:t>5</w:t>
            </w:r>
          </w:p>
        </w:tc>
      </w:tr>
      <w:tr w:rsidR="00B94838" w14:paraId="4A6017A0" w14:textId="77777777">
        <w:tc>
          <w:tcPr>
            <w:tcW w:w="7796" w:type="dxa"/>
          </w:tcPr>
          <w:p w14:paraId="31F939FE" w14:textId="4049CA0B" w:rsidR="00B94838" w:rsidRPr="00E31EDF" w:rsidRDefault="00AF7BBD" w:rsidP="00E31EDF">
            <w:pPr>
              <w:jc w:val="both"/>
              <w:rPr>
                <w:rFonts w:ascii="Calibri" w:eastAsia="Calibri" w:hAnsi="Calibri" w:cs="Calibri"/>
                <w:bCs/>
                <w:sz w:val="22"/>
                <w:szCs w:val="22"/>
              </w:rPr>
            </w:pPr>
            <w:r>
              <w:rPr>
                <w:rFonts w:ascii="Calibri" w:eastAsia="Calibri" w:hAnsi="Calibri" w:cs="Calibri"/>
                <w:bCs/>
                <w:sz w:val="22"/>
                <w:szCs w:val="22"/>
              </w:rPr>
              <w:t xml:space="preserve">Pregunta </w:t>
            </w:r>
            <w:r>
              <w:rPr>
                <w:rFonts w:ascii="Calibri" w:eastAsia="Calibri" w:hAnsi="Calibri" w:cs="Calibri"/>
                <w:bCs/>
                <w:sz w:val="22"/>
                <w:szCs w:val="22"/>
              </w:rPr>
              <w:t>2</w:t>
            </w:r>
          </w:p>
        </w:tc>
        <w:tc>
          <w:tcPr>
            <w:tcW w:w="1323" w:type="dxa"/>
          </w:tcPr>
          <w:p w14:paraId="41328689" w14:textId="5137965D" w:rsidR="00B94838" w:rsidRDefault="00AF7BBD">
            <w:pPr>
              <w:jc w:val="center"/>
              <w:rPr>
                <w:rFonts w:ascii="Calibri" w:eastAsia="Calibri" w:hAnsi="Calibri" w:cs="Calibri"/>
                <w:b/>
                <w:sz w:val="22"/>
                <w:szCs w:val="22"/>
              </w:rPr>
            </w:pPr>
            <w:r>
              <w:rPr>
                <w:rFonts w:ascii="Calibri" w:eastAsia="Calibri" w:hAnsi="Calibri" w:cs="Calibri"/>
                <w:b/>
                <w:sz w:val="22"/>
                <w:szCs w:val="22"/>
              </w:rPr>
              <w:t>4</w:t>
            </w:r>
          </w:p>
        </w:tc>
      </w:tr>
      <w:tr w:rsidR="00B94838" w14:paraId="64B8EF57" w14:textId="77777777">
        <w:tc>
          <w:tcPr>
            <w:tcW w:w="7796" w:type="dxa"/>
          </w:tcPr>
          <w:p w14:paraId="63773781" w14:textId="427EC7D8" w:rsidR="00B94838" w:rsidRPr="00E31EDF" w:rsidRDefault="00AF7BBD" w:rsidP="00E31EDF">
            <w:pPr>
              <w:jc w:val="both"/>
              <w:rPr>
                <w:rFonts w:ascii="Calibri" w:eastAsia="Calibri" w:hAnsi="Calibri" w:cs="Calibri"/>
                <w:bCs/>
                <w:sz w:val="22"/>
                <w:szCs w:val="22"/>
              </w:rPr>
            </w:pPr>
            <w:r>
              <w:rPr>
                <w:rFonts w:ascii="Calibri" w:eastAsia="Calibri" w:hAnsi="Calibri" w:cs="Calibri"/>
                <w:bCs/>
                <w:sz w:val="22"/>
                <w:szCs w:val="22"/>
              </w:rPr>
              <w:t xml:space="preserve">Pregunta </w:t>
            </w:r>
            <w:r>
              <w:rPr>
                <w:rFonts w:ascii="Calibri" w:eastAsia="Calibri" w:hAnsi="Calibri" w:cs="Calibri"/>
                <w:bCs/>
                <w:sz w:val="22"/>
                <w:szCs w:val="22"/>
              </w:rPr>
              <w:t>3</w:t>
            </w:r>
          </w:p>
        </w:tc>
        <w:tc>
          <w:tcPr>
            <w:tcW w:w="1323" w:type="dxa"/>
          </w:tcPr>
          <w:p w14:paraId="6F993CA8" w14:textId="2691515E" w:rsidR="00B94838" w:rsidRDefault="00AF7BBD">
            <w:pPr>
              <w:jc w:val="center"/>
              <w:rPr>
                <w:rFonts w:ascii="Calibri" w:eastAsia="Calibri" w:hAnsi="Calibri" w:cs="Calibri"/>
                <w:b/>
                <w:sz w:val="22"/>
                <w:szCs w:val="22"/>
              </w:rPr>
            </w:pPr>
            <w:r>
              <w:rPr>
                <w:rFonts w:ascii="Calibri" w:eastAsia="Calibri" w:hAnsi="Calibri" w:cs="Calibri"/>
                <w:b/>
                <w:sz w:val="22"/>
                <w:szCs w:val="22"/>
              </w:rPr>
              <w:t>4</w:t>
            </w:r>
          </w:p>
        </w:tc>
      </w:tr>
      <w:tr w:rsidR="00E31EDF" w14:paraId="444C7B19" w14:textId="77777777">
        <w:tc>
          <w:tcPr>
            <w:tcW w:w="7796" w:type="dxa"/>
          </w:tcPr>
          <w:p w14:paraId="4F23A205" w14:textId="75DE5B4D" w:rsidR="00E31EDF" w:rsidRPr="00E31EDF" w:rsidRDefault="00AF7BBD" w:rsidP="00E31EDF">
            <w:pPr>
              <w:jc w:val="both"/>
              <w:rPr>
                <w:bCs/>
                <w:sz w:val="22"/>
                <w:szCs w:val="22"/>
              </w:rPr>
            </w:pPr>
            <w:r>
              <w:rPr>
                <w:rFonts w:ascii="Calibri" w:eastAsia="Calibri" w:hAnsi="Calibri" w:cs="Calibri"/>
                <w:bCs/>
                <w:sz w:val="22"/>
                <w:szCs w:val="22"/>
              </w:rPr>
              <w:t xml:space="preserve">Pregunta </w:t>
            </w:r>
            <w:r>
              <w:rPr>
                <w:rFonts w:ascii="Calibri" w:eastAsia="Calibri" w:hAnsi="Calibri" w:cs="Calibri"/>
                <w:bCs/>
                <w:sz w:val="22"/>
                <w:szCs w:val="22"/>
              </w:rPr>
              <w:t>4</w:t>
            </w:r>
          </w:p>
        </w:tc>
        <w:tc>
          <w:tcPr>
            <w:tcW w:w="1323" w:type="dxa"/>
          </w:tcPr>
          <w:p w14:paraId="250B79CD" w14:textId="2635617F" w:rsidR="00E31EDF" w:rsidRDefault="00E31EDF">
            <w:pPr>
              <w:jc w:val="center"/>
              <w:rPr>
                <w:b/>
                <w:sz w:val="22"/>
                <w:szCs w:val="22"/>
              </w:rPr>
            </w:pPr>
            <w:r>
              <w:rPr>
                <w:b/>
                <w:sz w:val="22"/>
                <w:szCs w:val="22"/>
              </w:rPr>
              <w:t>3</w:t>
            </w:r>
          </w:p>
        </w:tc>
      </w:tr>
      <w:tr w:rsidR="00E31EDF" w14:paraId="48D522D7" w14:textId="77777777">
        <w:tc>
          <w:tcPr>
            <w:tcW w:w="7796" w:type="dxa"/>
          </w:tcPr>
          <w:p w14:paraId="61A9A555" w14:textId="3257D86C" w:rsidR="00E31EDF" w:rsidRPr="00E31EDF" w:rsidRDefault="00AF7BBD" w:rsidP="00E31EDF">
            <w:pPr>
              <w:jc w:val="both"/>
              <w:rPr>
                <w:bCs/>
                <w:sz w:val="22"/>
                <w:szCs w:val="22"/>
              </w:rPr>
            </w:pPr>
            <w:r>
              <w:rPr>
                <w:rFonts w:ascii="Calibri" w:eastAsia="Calibri" w:hAnsi="Calibri" w:cs="Calibri"/>
                <w:bCs/>
                <w:sz w:val="22"/>
                <w:szCs w:val="22"/>
              </w:rPr>
              <w:t xml:space="preserve">Pregunta </w:t>
            </w:r>
            <w:r>
              <w:rPr>
                <w:rFonts w:ascii="Calibri" w:eastAsia="Calibri" w:hAnsi="Calibri" w:cs="Calibri"/>
                <w:bCs/>
                <w:sz w:val="22"/>
                <w:szCs w:val="22"/>
              </w:rPr>
              <w:t>5</w:t>
            </w:r>
          </w:p>
        </w:tc>
        <w:tc>
          <w:tcPr>
            <w:tcW w:w="1323" w:type="dxa"/>
          </w:tcPr>
          <w:p w14:paraId="44388F10" w14:textId="0ED291F7" w:rsidR="00E31EDF" w:rsidRDefault="00E31EDF">
            <w:pPr>
              <w:jc w:val="center"/>
              <w:rPr>
                <w:b/>
                <w:sz w:val="22"/>
                <w:szCs w:val="22"/>
              </w:rPr>
            </w:pPr>
            <w:r>
              <w:rPr>
                <w:b/>
                <w:sz w:val="22"/>
                <w:szCs w:val="22"/>
              </w:rPr>
              <w:t>4</w:t>
            </w:r>
          </w:p>
        </w:tc>
      </w:tr>
      <w:tr w:rsidR="00B94838" w14:paraId="47E208E6" w14:textId="77777777">
        <w:tc>
          <w:tcPr>
            <w:tcW w:w="7796" w:type="dxa"/>
          </w:tcPr>
          <w:p w14:paraId="25C2D59E" w14:textId="77777777" w:rsidR="00B94838" w:rsidRDefault="006402A6">
            <w:pPr>
              <w:jc w:val="right"/>
              <w:rPr>
                <w:rFonts w:ascii="Calibri" w:eastAsia="Calibri" w:hAnsi="Calibri" w:cs="Calibri"/>
                <w:b/>
                <w:sz w:val="22"/>
                <w:szCs w:val="22"/>
              </w:rPr>
            </w:pPr>
            <w:r>
              <w:rPr>
                <w:rFonts w:ascii="Calibri" w:eastAsia="Calibri" w:hAnsi="Calibri" w:cs="Calibri"/>
                <w:b/>
                <w:sz w:val="22"/>
                <w:szCs w:val="22"/>
              </w:rPr>
              <w:t>TOTAL</w:t>
            </w:r>
          </w:p>
        </w:tc>
        <w:tc>
          <w:tcPr>
            <w:tcW w:w="1323" w:type="dxa"/>
          </w:tcPr>
          <w:p w14:paraId="3E89CF49" w14:textId="77777777" w:rsidR="00B94838" w:rsidRDefault="006402A6">
            <w:pPr>
              <w:jc w:val="center"/>
              <w:rPr>
                <w:rFonts w:ascii="Calibri" w:eastAsia="Calibri" w:hAnsi="Calibri" w:cs="Calibri"/>
                <w:b/>
                <w:sz w:val="22"/>
                <w:szCs w:val="22"/>
              </w:rPr>
            </w:pPr>
            <w:r>
              <w:rPr>
                <w:rFonts w:ascii="Calibri" w:eastAsia="Calibri" w:hAnsi="Calibri" w:cs="Calibri"/>
                <w:b/>
                <w:sz w:val="22"/>
                <w:szCs w:val="22"/>
              </w:rPr>
              <w:t>20</w:t>
            </w:r>
          </w:p>
        </w:tc>
      </w:tr>
    </w:tbl>
    <w:p w14:paraId="457C302D" w14:textId="77777777" w:rsidR="00B94838" w:rsidRDefault="00B94838">
      <w:pPr>
        <w:jc w:val="center"/>
      </w:pPr>
    </w:p>
    <w:sectPr w:rsidR="00B94838">
      <w:headerReference w:type="default" r:id="rId7"/>
      <w:footerReference w:type="default" r:id="rId8"/>
      <w:pgSz w:w="11906" w:h="16838"/>
      <w:pgMar w:top="1985" w:right="849" w:bottom="1276" w:left="992" w:header="708" w:footer="8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B5F7F" w14:textId="77777777" w:rsidR="00CF28BD" w:rsidRDefault="00CF28BD">
      <w:r>
        <w:separator/>
      </w:r>
    </w:p>
  </w:endnote>
  <w:endnote w:type="continuationSeparator" w:id="0">
    <w:p w14:paraId="78B44482" w14:textId="77777777" w:rsidR="00CF28BD" w:rsidRDefault="00CF2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3BEC7" w14:textId="77777777" w:rsidR="00B94838" w:rsidRDefault="006402A6">
    <w:pPr>
      <w:pBdr>
        <w:top w:val="nil"/>
        <w:left w:val="nil"/>
        <w:bottom w:val="nil"/>
        <w:right w:val="nil"/>
        <w:between w:val="nil"/>
      </w:pBdr>
      <w:tabs>
        <w:tab w:val="center" w:pos="4252"/>
        <w:tab w:val="right" w:pos="8504"/>
        <w:tab w:val="left" w:pos="8647"/>
        <w:tab w:val="right" w:pos="10773"/>
      </w:tabs>
      <w:ind w:right="-142"/>
      <w:rPr>
        <w:color w:val="A6A6A6"/>
      </w:rPr>
    </w:pPr>
    <w:r>
      <w:rPr>
        <w:b/>
        <w:color w:val="A6A6A6"/>
        <w:sz w:val="18"/>
        <w:szCs w:val="18"/>
      </w:rPr>
      <w:fldChar w:fldCharType="begin"/>
    </w:r>
    <w:r>
      <w:rPr>
        <w:b/>
        <w:color w:val="A6A6A6"/>
        <w:sz w:val="18"/>
        <w:szCs w:val="18"/>
      </w:rPr>
      <w:instrText>PAGE</w:instrText>
    </w:r>
    <w:r>
      <w:rPr>
        <w:b/>
        <w:color w:val="A6A6A6"/>
        <w:sz w:val="18"/>
        <w:szCs w:val="18"/>
      </w:rPr>
      <w:fldChar w:fldCharType="separate"/>
    </w:r>
    <w:r w:rsidR="006D6A30">
      <w:rPr>
        <w:b/>
        <w:noProof/>
        <w:color w:val="A6A6A6"/>
        <w:sz w:val="18"/>
        <w:szCs w:val="18"/>
      </w:rPr>
      <w:t>1</w:t>
    </w:r>
    <w:r>
      <w:rPr>
        <w:b/>
        <w:color w:val="A6A6A6"/>
        <w:sz w:val="18"/>
        <w:szCs w:val="18"/>
      </w:rPr>
      <w:fldChar w:fldCharType="end"/>
    </w:r>
    <w:r>
      <w:rPr>
        <w:color w:val="A6A6A6"/>
        <w:sz w:val="18"/>
        <w:szCs w:val="18"/>
      </w:rPr>
      <w:t xml:space="preserve"> de </w:t>
    </w:r>
    <w:r>
      <w:rPr>
        <w:b/>
        <w:color w:val="A6A6A6"/>
        <w:sz w:val="18"/>
        <w:szCs w:val="18"/>
      </w:rPr>
      <w:fldChar w:fldCharType="begin"/>
    </w:r>
    <w:r>
      <w:rPr>
        <w:b/>
        <w:color w:val="A6A6A6"/>
        <w:sz w:val="18"/>
        <w:szCs w:val="18"/>
      </w:rPr>
      <w:instrText>NUMPAGES</w:instrText>
    </w:r>
    <w:r>
      <w:rPr>
        <w:b/>
        <w:color w:val="A6A6A6"/>
        <w:sz w:val="18"/>
        <w:szCs w:val="18"/>
      </w:rPr>
      <w:fldChar w:fldCharType="separate"/>
    </w:r>
    <w:r w:rsidR="006D6A30">
      <w:rPr>
        <w:b/>
        <w:noProof/>
        <w:color w:val="A6A6A6"/>
        <w:sz w:val="18"/>
        <w:szCs w:val="18"/>
      </w:rPr>
      <w:t>2</w:t>
    </w:r>
    <w:r>
      <w:rPr>
        <w:b/>
        <w:color w:val="A6A6A6"/>
        <w:sz w:val="18"/>
        <w:szCs w:val="18"/>
      </w:rPr>
      <w:fldChar w:fldCharType="end"/>
    </w:r>
    <w:r>
      <w:rPr>
        <w:b/>
        <w:color w:val="A6A6A6"/>
        <w:sz w:val="18"/>
        <w:szCs w:val="18"/>
      </w:rPr>
      <w:t xml:space="preserve"> </w:t>
    </w:r>
    <w:r>
      <w:rPr>
        <w:b/>
        <w:color w:val="A6A6A6"/>
        <w:sz w:val="18"/>
        <w:szCs w:val="18"/>
      </w:rPr>
      <w:tab/>
      <w:t xml:space="preserve">                                                                                                                  </w:t>
    </w:r>
  </w:p>
  <w:p w14:paraId="588ACA7C" w14:textId="77777777" w:rsidR="00B94838" w:rsidRDefault="00B94838">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A28B9" w14:textId="77777777" w:rsidR="00CF28BD" w:rsidRDefault="00CF28BD">
      <w:r>
        <w:separator/>
      </w:r>
    </w:p>
  </w:footnote>
  <w:footnote w:type="continuationSeparator" w:id="0">
    <w:p w14:paraId="67D2022F" w14:textId="77777777" w:rsidR="00CF28BD" w:rsidRDefault="00CF28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EC7E0" w14:textId="77777777" w:rsidR="00B94838" w:rsidRDefault="006402A6">
    <w:pPr>
      <w:pBdr>
        <w:top w:val="nil"/>
        <w:left w:val="nil"/>
        <w:bottom w:val="nil"/>
        <w:right w:val="nil"/>
        <w:between w:val="nil"/>
      </w:pBdr>
      <w:tabs>
        <w:tab w:val="center" w:pos="4252"/>
        <w:tab w:val="right" w:pos="8504"/>
      </w:tabs>
      <w:ind w:left="-851" w:right="140" w:firstLine="851"/>
      <w:rPr>
        <w:color w:val="000000"/>
      </w:rPr>
    </w:pPr>
    <w:r>
      <w:rPr>
        <w:noProof/>
      </w:rPr>
      <mc:AlternateContent>
        <mc:Choice Requires="wpg">
          <w:drawing>
            <wp:anchor distT="0" distB="0" distL="114300" distR="114300" simplePos="0" relativeHeight="251658240" behindDoc="0" locked="0" layoutInCell="1" hidden="0" allowOverlap="1" wp14:anchorId="05F5182B" wp14:editId="26ACD562">
              <wp:simplePos x="0" y="0"/>
              <wp:positionH relativeFrom="column">
                <wp:posOffset>-723899</wp:posOffset>
              </wp:positionH>
              <wp:positionV relativeFrom="paragraph">
                <wp:posOffset>-447674</wp:posOffset>
              </wp:positionV>
              <wp:extent cx="7696166" cy="845597"/>
              <wp:effectExtent l="0" t="0" r="635" b="0"/>
              <wp:wrapNone/>
              <wp:docPr id="1" name="Grupo 1"/>
              <wp:cNvGraphicFramePr/>
              <a:graphic xmlns:a="http://schemas.openxmlformats.org/drawingml/2006/main">
                <a:graphicData uri="http://schemas.microsoft.com/office/word/2010/wordprocessingGroup">
                  <wpg:wgp>
                    <wpg:cNvGrpSpPr/>
                    <wpg:grpSpPr>
                      <a:xfrm>
                        <a:off x="0" y="0"/>
                        <a:ext cx="7696166" cy="845597"/>
                        <a:chOff x="1497938" y="3364510"/>
                        <a:chExt cx="7696391" cy="830766"/>
                      </a:xfrm>
                    </wpg:grpSpPr>
                    <wpg:grpSp>
                      <wpg:cNvPr id="836673290" name="Grupo 836673290"/>
                      <wpg:cNvGrpSpPr/>
                      <wpg:grpSpPr>
                        <a:xfrm>
                          <a:off x="1497938" y="3364510"/>
                          <a:ext cx="7696391" cy="830766"/>
                          <a:chOff x="1516950" y="3375175"/>
                          <a:chExt cx="7658100" cy="809713"/>
                        </a:xfrm>
                      </wpg:grpSpPr>
                      <wps:wsp>
                        <wps:cNvPr id="2141269850" name="Rectángulo 2141269850"/>
                        <wps:cNvSpPr/>
                        <wps:spPr>
                          <a:xfrm>
                            <a:off x="1516950" y="3375175"/>
                            <a:ext cx="7658100" cy="809650"/>
                          </a:xfrm>
                          <a:prstGeom prst="rect">
                            <a:avLst/>
                          </a:prstGeom>
                          <a:noFill/>
                          <a:ln>
                            <a:noFill/>
                          </a:ln>
                        </wps:spPr>
                        <wps:txbx>
                          <w:txbxContent>
                            <w:p w14:paraId="4F82C713" w14:textId="77777777" w:rsidR="00B94838" w:rsidRDefault="00B94838">
                              <w:pPr>
                                <w:textDirection w:val="btLr"/>
                              </w:pPr>
                            </w:p>
                          </w:txbxContent>
                        </wps:txbx>
                        <wps:bodyPr spcFirstLastPara="1" wrap="square" lIns="91425" tIns="91425" rIns="91425" bIns="91425" anchor="ctr" anchorCtr="0">
                          <a:noAutofit/>
                        </wps:bodyPr>
                      </wps:wsp>
                      <wps:wsp>
                        <wps:cNvPr id="740815574" name="Rectángulo 740815574"/>
                        <wps:cNvSpPr/>
                        <wps:spPr>
                          <a:xfrm>
                            <a:off x="1516950" y="3375188"/>
                            <a:ext cx="7658100" cy="809700"/>
                          </a:xfrm>
                          <a:prstGeom prst="rect">
                            <a:avLst/>
                          </a:prstGeom>
                          <a:solidFill>
                            <a:srgbClr val="36A6DE"/>
                          </a:solidFill>
                          <a:ln>
                            <a:noFill/>
                          </a:ln>
                        </wps:spPr>
                        <wps:txbx>
                          <w:txbxContent>
                            <w:p w14:paraId="382FD034" w14:textId="77777777" w:rsidR="00B94838" w:rsidRDefault="00B94838">
                              <w:pPr>
                                <w:textDirection w:val="btLr"/>
                              </w:pPr>
                            </w:p>
                          </w:txbxContent>
                        </wps:txbx>
                        <wps:bodyPr spcFirstLastPara="1" wrap="square" lIns="91425" tIns="91425" rIns="91425" bIns="91425" anchor="ctr" anchorCtr="0">
                          <a:noAutofit/>
                        </wps:bodyPr>
                      </wps:wsp>
                      <pic:pic xmlns:pic="http://schemas.openxmlformats.org/drawingml/2006/picture">
                        <pic:nvPicPr>
                          <pic:cNvPr id="5" name="Shape 5" descr="isil_logo_blanco.png"/>
                          <pic:cNvPicPr preferRelativeResize="0"/>
                        </pic:nvPicPr>
                        <pic:blipFill rotWithShape="1">
                          <a:blip r:embed="rId1">
                            <a:alphaModFix/>
                          </a:blip>
                          <a:srcRect/>
                          <a:stretch/>
                        </pic:blipFill>
                        <pic:spPr>
                          <a:xfrm>
                            <a:off x="8167325" y="3489497"/>
                            <a:ext cx="774751" cy="581050"/>
                          </a:xfrm>
                          <a:prstGeom prst="rect">
                            <a:avLst/>
                          </a:prstGeom>
                          <a:noFill/>
                          <a:ln>
                            <a:noFill/>
                          </a:ln>
                        </pic:spPr>
                      </pic:pic>
                    </wpg:grpSp>
                    <wps:wsp>
                      <wps:cNvPr id="2049970406" name="Cuadro de texto 2049970406"/>
                      <wps:cNvSpPr txBox="1"/>
                      <wps:spPr>
                        <a:xfrm>
                          <a:off x="1990650" y="3504727"/>
                          <a:ext cx="5811025" cy="514657"/>
                        </a:xfrm>
                        <a:prstGeom prst="rect">
                          <a:avLst/>
                        </a:prstGeom>
                        <a:noFill/>
                        <a:ln>
                          <a:noFill/>
                        </a:ln>
                      </wps:spPr>
                      <wps:txbx>
                        <w:txbxContent>
                          <w:p w14:paraId="1C9C15CA" w14:textId="77777777" w:rsidR="00B94838" w:rsidRDefault="006402A6">
                            <w:pPr>
                              <w:textDirection w:val="btLr"/>
                            </w:pPr>
                            <w:r>
                              <w:rPr>
                                <w:b/>
                                <w:color w:val="FFFFFF"/>
                                <w:sz w:val="44"/>
                              </w:rPr>
                              <w:t>EVALUACIÓN PERMANENTE</w:t>
                            </w:r>
                          </w:p>
                        </w:txbxContent>
                      </wps:txbx>
                      <wps:bodyPr spcFirstLastPara="1" wrap="square" lIns="91425" tIns="91425" rIns="91425" bIns="91425" anchor="t" anchorCtr="0">
                        <a:spAutoFit/>
                      </wps:bodyPr>
                    </wps:wsp>
                  </wpg:wgp>
                </a:graphicData>
              </a:graphic>
            </wp:anchor>
          </w:drawing>
        </mc:Choice>
        <mc:Fallback>
          <w:pict>
            <v:group w14:anchorId="05F5182B" id="Grupo 1" o:spid="_x0000_s1026" style="position:absolute;left:0;text-align:left;margin-left:-57pt;margin-top:-35.25pt;width:606pt;height:66.6pt;z-index:251658240" coordorigin="14979,33645" coordsize="76963,83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">
              <v:group id="Grupo 836673290" o:spid="_x0000_s1027" style="position:absolute;left:14979;top:33645;width:76964;height:8307" coordorigin="15169,33751" coordsize="76581,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">
                <v:rect id="Rectángulo 2141269850" o:spid="_x0000_s1028" style="position:absolute;left:15169;top:33751;width:76581;height:8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" filled="f" stroked="f">
                  <v:textbox inset="2.53958mm,2.53958mm,2.53958mm,2.53958mm">
                    <w:txbxContent>
                      <w:p w14:paraId="4F82C713" w14:textId="77777777" w:rsidR="00B94838" w:rsidRDefault="00B94838">
                        <w:pPr>
                          <w:textDirection w:val="btLr"/>
                        </w:pPr>
                      </w:p>
                    </w:txbxContent>
                  </v:textbox>
                </v:rect>
                <v:rect id="Rectángulo 740815574" o:spid="_x0000_s1029" style="position:absolute;left:15169;top:33751;width:76581;height:8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" fillcolor="#36a6de" stroked="f">
                  <v:textbox inset="2.53958mm,2.53958mm,2.53958mm,2.53958mm">
                    <w:txbxContent>
                      <w:p w14:paraId="382FD034" w14:textId="77777777" w:rsidR="00B94838" w:rsidRDefault="00B94838">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alt="isil_logo_blanco.png" style="position:absolute;left:81673;top:34894;width:7747;height:581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">
                  <v:imagedata r:id="rId2" o:title="isil_logo_blanco"/>
                </v:shape>
              </v:group>
              <v:shapetype id="_x0000_t202" coordsize="21600,21600" o:spt="202" path="m,l,21600r21600,l21600,xe">
                <v:stroke joinstyle="miter"/>
                <v:path gradientshapeok="t" o:connecttype="rect"/>
              </v:shapetype>
              <v:shape id="Cuadro de texto 2049970406" o:spid="_x0000_s1031" type="#_x0000_t202" style="position:absolute;left:19906;top:35047;width:58110;height:5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" filled="f" stroked="f">
                <v:textbox style="mso-fit-shape-to-text:t" inset="2.53958mm,2.53958mm,2.53958mm,2.53958mm">
                  <w:txbxContent>
                    <w:p w14:paraId="1C9C15CA" w14:textId="77777777" w:rsidR="00B94838" w:rsidRDefault="006402A6">
                      <w:pPr>
                        <w:textDirection w:val="btLr"/>
                      </w:pPr>
                      <w:r>
                        <w:rPr>
                          <w:b/>
                          <w:color w:val="FFFFFF"/>
                          <w:sz w:val="44"/>
                        </w:rPr>
                        <w:t>EVALUACIÓN PERMANENTE</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7160"/>
    <w:multiLevelType w:val="multilevel"/>
    <w:tmpl w:val="95A41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2040B3"/>
    <w:multiLevelType w:val="multilevel"/>
    <w:tmpl w:val="934C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270B4"/>
    <w:multiLevelType w:val="multilevel"/>
    <w:tmpl w:val="043A7E6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E010F32"/>
    <w:multiLevelType w:val="multilevel"/>
    <w:tmpl w:val="3F062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E124A3"/>
    <w:multiLevelType w:val="multilevel"/>
    <w:tmpl w:val="7A941F4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D2A375B"/>
    <w:multiLevelType w:val="multilevel"/>
    <w:tmpl w:val="BE122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2F7801"/>
    <w:multiLevelType w:val="multilevel"/>
    <w:tmpl w:val="18AA7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D9448A"/>
    <w:multiLevelType w:val="multilevel"/>
    <w:tmpl w:val="4C642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D07FCA"/>
    <w:multiLevelType w:val="multilevel"/>
    <w:tmpl w:val="043A7E6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7775C49"/>
    <w:multiLevelType w:val="multilevel"/>
    <w:tmpl w:val="596293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E306DB0"/>
    <w:multiLevelType w:val="multilevel"/>
    <w:tmpl w:val="73CCB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73447D"/>
    <w:multiLevelType w:val="multilevel"/>
    <w:tmpl w:val="752C7E0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BE30E2F"/>
    <w:multiLevelType w:val="multilevel"/>
    <w:tmpl w:val="C0FE6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0"/>
  </w:num>
  <w:num w:numId="4">
    <w:abstractNumId w:val="6"/>
  </w:num>
  <w:num w:numId="5">
    <w:abstractNumId w:val="4"/>
  </w:num>
  <w:num w:numId="6">
    <w:abstractNumId w:val="11"/>
  </w:num>
  <w:num w:numId="7">
    <w:abstractNumId w:val="2"/>
  </w:num>
  <w:num w:numId="8">
    <w:abstractNumId w:val="8"/>
  </w:num>
  <w:num w:numId="9">
    <w:abstractNumId w:val="12"/>
  </w:num>
  <w:num w:numId="10">
    <w:abstractNumId w:val="1"/>
  </w:num>
  <w:num w:numId="11">
    <w:abstractNumId w:val="7"/>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838"/>
    <w:rsid w:val="000070DD"/>
    <w:rsid w:val="000611E5"/>
    <w:rsid w:val="002D1DEF"/>
    <w:rsid w:val="003A7BF3"/>
    <w:rsid w:val="003C64E7"/>
    <w:rsid w:val="005B1BD3"/>
    <w:rsid w:val="006402A6"/>
    <w:rsid w:val="006D6A30"/>
    <w:rsid w:val="00755BB0"/>
    <w:rsid w:val="007C11A4"/>
    <w:rsid w:val="008F5D54"/>
    <w:rsid w:val="0094657E"/>
    <w:rsid w:val="009C6749"/>
    <w:rsid w:val="00AF7BBD"/>
    <w:rsid w:val="00B94838"/>
    <w:rsid w:val="00CF28BD"/>
    <w:rsid w:val="00E31EDF"/>
    <w:rsid w:val="00ED6CE9"/>
    <w:rsid w:val="00F10B5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0DCEB"/>
  <w15:docId w15:val="{F0821A15-6707-454D-9A7A-37F995AC7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ES_tradnl"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40"/>
      <w:outlineLvl w:val="1"/>
    </w:pPr>
    <w:rPr>
      <w:color w:val="2E75B5"/>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Times New Roman" w:eastAsia="Times New Roman" w:hAnsi="Times New Roman" w:cs="Times New Roman"/>
    </w:rPr>
    <w:tblPr>
      <w:tblStyleRowBandSize w:val="1"/>
      <w:tblStyleColBandSize w:val="1"/>
      <w:tblCellMar>
        <w:top w:w="100" w:type="dxa"/>
        <w:left w:w="108" w:type="dxa"/>
        <w:bottom w:w="100" w:type="dxa"/>
        <w:right w:w="108" w:type="dxa"/>
      </w:tblCellMar>
    </w:tblPr>
  </w:style>
  <w:style w:type="table" w:customStyle="1" w:styleId="a0">
    <w:basedOn w:val="TableNormal"/>
    <w:rPr>
      <w:rFonts w:ascii="Times New Roman" w:eastAsia="Times New Roman" w:hAnsi="Times New Roman" w:cs="Times New Roman"/>
    </w:rPr>
    <w:tblPr>
      <w:tblStyleRowBandSize w:val="1"/>
      <w:tblStyleColBandSize w:val="1"/>
      <w:tblCellMar>
        <w:top w:w="100" w:type="dxa"/>
        <w:left w:w="108" w:type="dxa"/>
        <w:bottom w:w="100" w:type="dxa"/>
        <w:right w:w="108" w:type="dxa"/>
      </w:tblCellMar>
    </w:tblPr>
  </w:style>
  <w:style w:type="character" w:styleId="Textoennegrita">
    <w:name w:val="Strong"/>
    <w:basedOn w:val="Fuentedeprrafopredeter"/>
    <w:uiPriority w:val="22"/>
    <w:qFormat/>
    <w:rsid w:val="0094657E"/>
    <w:rPr>
      <w:b/>
      <w:bCs/>
    </w:rPr>
  </w:style>
  <w:style w:type="paragraph" w:styleId="NormalWeb">
    <w:name w:val="Normal (Web)"/>
    <w:basedOn w:val="Normal"/>
    <w:uiPriority w:val="99"/>
    <w:semiHidden/>
    <w:unhideWhenUsed/>
    <w:rsid w:val="0094657E"/>
    <w:pPr>
      <w:spacing w:before="100" w:beforeAutospacing="1" w:after="100" w:afterAutospacing="1"/>
    </w:pPr>
    <w:rPr>
      <w:rFonts w:ascii="Times New Roman" w:eastAsia="Times New Roman" w:hAnsi="Times New Roman" w:cs="Times New Roman"/>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958436">
      <w:bodyDiv w:val="1"/>
      <w:marLeft w:val="0"/>
      <w:marRight w:val="0"/>
      <w:marTop w:val="0"/>
      <w:marBottom w:val="0"/>
      <w:divBdr>
        <w:top w:val="none" w:sz="0" w:space="0" w:color="auto"/>
        <w:left w:val="none" w:sz="0" w:space="0" w:color="auto"/>
        <w:bottom w:val="none" w:sz="0" w:space="0" w:color="auto"/>
        <w:right w:val="none" w:sz="0" w:space="0" w:color="auto"/>
      </w:divBdr>
    </w:div>
    <w:div w:id="353700721">
      <w:bodyDiv w:val="1"/>
      <w:marLeft w:val="0"/>
      <w:marRight w:val="0"/>
      <w:marTop w:val="0"/>
      <w:marBottom w:val="0"/>
      <w:divBdr>
        <w:top w:val="none" w:sz="0" w:space="0" w:color="auto"/>
        <w:left w:val="none" w:sz="0" w:space="0" w:color="auto"/>
        <w:bottom w:val="none" w:sz="0" w:space="0" w:color="auto"/>
        <w:right w:val="none" w:sz="0" w:space="0" w:color="auto"/>
      </w:divBdr>
    </w:div>
    <w:div w:id="403258378">
      <w:bodyDiv w:val="1"/>
      <w:marLeft w:val="0"/>
      <w:marRight w:val="0"/>
      <w:marTop w:val="0"/>
      <w:marBottom w:val="0"/>
      <w:divBdr>
        <w:top w:val="none" w:sz="0" w:space="0" w:color="auto"/>
        <w:left w:val="none" w:sz="0" w:space="0" w:color="auto"/>
        <w:bottom w:val="none" w:sz="0" w:space="0" w:color="auto"/>
        <w:right w:val="none" w:sz="0" w:space="0" w:color="auto"/>
      </w:divBdr>
    </w:div>
    <w:div w:id="1458987909">
      <w:bodyDiv w:val="1"/>
      <w:marLeft w:val="0"/>
      <w:marRight w:val="0"/>
      <w:marTop w:val="0"/>
      <w:marBottom w:val="0"/>
      <w:divBdr>
        <w:top w:val="none" w:sz="0" w:space="0" w:color="auto"/>
        <w:left w:val="none" w:sz="0" w:space="0" w:color="auto"/>
        <w:bottom w:val="none" w:sz="0" w:space="0" w:color="auto"/>
        <w:right w:val="none" w:sz="0" w:space="0" w:color="auto"/>
      </w:divBdr>
    </w:div>
    <w:div w:id="1978946200">
      <w:bodyDiv w:val="1"/>
      <w:marLeft w:val="0"/>
      <w:marRight w:val="0"/>
      <w:marTop w:val="0"/>
      <w:marBottom w:val="0"/>
      <w:divBdr>
        <w:top w:val="none" w:sz="0" w:space="0" w:color="auto"/>
        <w:left w:val="none" w:sz="0" w:space="0" w:color="auto"/>
        <w:bottom w:val="none" w:sz="0" w:space="0" w:color="auto"/>
        <w:right w:val="none" w:sz="0" w:space="0" w:color="auto"/>
      </w:divBdr>
    </w:div>
    <w:div w:id="2112772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1261</Words>
  <Characters>6937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dc:creator>
  <cp:lastModifiedBy>Mario</cp:lastModifiedBy>
  <cp:revision>5</cp:revision>
  <dcterms:created xsi:type="dcterms:W3CDTF">2024-04-25T04:50:00Z</dcterms:created>
  <dcterms:modified xsi:type="dcterms:W3CDTF">2024-09-23T21:10:00Z</dcterms:modified>
</cp:coreProperties>
</file>