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85"/>
        <w:gridCol w:w="1754"/>
        <w:gridCol w:w="1516"/>
      </w:tblGrid>
      <w:tr w:rsidR="00502A3F" w14:paraId="5643EC5B" w14:textId="77777777" w:rsidTr="00942479">
        <w:trPr>
          <w:trHeight w:val="1097"/>
        </w:trPr>
        <w:tc>
          <w:tcPr>
            <w:tcW w:w="5000" w:type="pct"/>
            <w:gridSpan w:val="3"/>
            <w:vAlign w:val="center"/>
          </w:tcPr>
          <w:p w14:paraId="52605FB1" w14:textId="77777777" w:rsidR="00502A3F" w:rsidRPr="00502A3F" w:rsidRDefault="00502A3F" w:rsidP="00502A3F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01E3D">
              <w:rPr>
                <w:rFonts w:asciiTheme="minorHAnsi" w:hAnsiTheme="minorHAnsi" w:cstheme="minorHAnsi"/>
                <w:b/>
                <w:sz w:val="44"/>
                <w:szCs w:val="44"/>
              </w:rPr>
              <w:t>EVALUACIÓN PERMANENTE 1</w:t>
            </w:r>
          </w:p>
        </w:tc>
      </w:tr>
      <w:tr w:rsidR="00502A3F" w14:paraId="4FD92D2C" w14:textId="77777777" w:rsidTr="00942479">
        <w:trPr>
          <w:trHeight w:val="521"/>
        </w:trPr>
        <w:tc>
          <w:tcPr>
            <w:tcW w:w="3374" w:type="pct"/>
            <w:vAlign w:val="center"/>
          </w:tcPr>
          <w:p w14:paraId="34D9B448" w14:textId="26857216" w:rsidR="00502A3F" w:rsidRPr="00183DCE" w:rsidRDefault="00183DCE" w:rsidP="00502A3F">
            <w:pPr>
              <w:jc w:val="center"/>
              <w:rPr>
                <w:rFonts w:asciiTheme="minorHAnsi" w:hAnsiTheme="minorHAnsi" w:cstheme="minorHAnsi"/>
                <w:b/>
                <w:bCs/>
                <w:lang w:val="es-PE"/>
              </w:rPr>
            </w:pPr>
            <w:r w:rsidRPr="00183DCE">
              <w:rPr>
                <w:rFonts w:asciiTheme="minorHAnsi" w:hAnsiTheme="minorHAnsi" w:cstheme="minorHAnsi"/>
                <w:b/>
                <w:bCs/>
                <w:lang w:val="es-PE"/>
              </w:rPr>
              <w:t>Gestión de la creatividad e</w:t>
            </w:r>
            <w:r>
              <w:rPr>
                <w:rFonts w:asciiTheme="minorHAnsi" w:hAnsiTheme="minorHAnsi" w:cstheme="minorHAnsi"/>
                <w:b/>
                <w:bCs/>
                <w:lang w:val="es-PE"/>
              </w:rPr>
              <w:t xml:space="preserve"> Innovación</w:t>
            </w:r>
          </w:p>
        </w:tc>
        <w:tc>
          <w:tcPr>
            <w:tcW w:w="872" w:type="pct"/>
            <w:vAlign w:val="center"/>
          </w:tcPr>
          <w:p w14:paraId="4EEC91F9" w14:textId="77777777" w:rsidR="00502A3F" w:rsidRPr="00502A3F" w:rsidRDefault="00502A3F" w:rsidP="00502A3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02A3F">
              <w:rPr>
                <w:rFonts w:asciiTheme="minorHAnsi" w:hAnsiTheme="minorHAnsi" w:cstheme="minorHAnsi"/>
                <w:b/>
                <w:bCs/>
              </w:rPr>
              <w:t>Sesión 4</w:t>
            </w:r>
          </w:p>
        </w:tc>
        <w:tc>
          <w:tcPr>
            <w:tcW w:w="754" w:type="pct"/>
            <w:vAlign w:val="center"/>
          </w:tcPr>
          <w:p w14:paraId="45D6787D" w14:textId="5FD738C3" w:rsidR="00502A3F" w:rsidRPr="00502A3F" w:rsidRDefault="00502A3F" w:rsidP="00502A3F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02A3F">
              <w:rPr>
                <w:rFonts w:asciiTheme="minorHAnsi" w:hAnsiTheme="minorHAnsi" w:cstheme="minorHAnsi"/>
                <w:b/>
                <w:bCs/>
              </w:rPr>
              <w:t>2024-2</w:t>
            </w:r>
          </w:p>
        </w:tc>
      </w:tr>
    </w:tbl>
    <w:p w14:paraId="576DBCEB" w14:textId="77777777" w:rsidR="00942479" w:rsidRDefault="00942479"/>
    <w:p w14:paraId="3358F55A" w14:textId="77777777" w:rsidR="00942479" w:rsidRDefault="00942479" w:rsidP="00502A3F">
      <w:pPr>
        <w:ind w:left="360"/>
        <w:rPr>
          <w:rFonts w:asciiTheme="minorHAnsi" w:hAnsiTheme="minorHAnsi" w:cstheme="minorHAnsi"/>
          <w:b/>
        </w:rPr>
      </w:pPr>
    </w:p>
    <w:p w14:paraId="18D38C6A" w14:textId="06BE77D5" w:rsidR="00942479" w:rsidRDefault="00942479" w:rsidP="00942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</w:rPr>
      </w:pPr>
      <w:r w:rsidRPr="00502A3F">
        <w:rPr>
          <w:rFonts w:asciiTheme="minorHAnsi" w:hAnsiTheme="minorHAnsi" w:cstheme="minorHAnsi"/>
          <w:b/>
        </w:rPr>
        <w:t>Instrucciones generales</w:t>
      </w:r>
    </w:p>
    <w:p w14:paraId="131BAE21" w14:textId="77777777" w:rsidR="00942479" w:rsidRPr="00502A3F" w:rsidRDefault="00942479" w:rsidP="00942479">
      <w:pPr>
        <w:spacing w:line="276" w:lineRule="auto"/>
        <w:ind w:left="360"/>
        <w:rPr>
          <w:rFonts w:asciiTheme="minorHAnsi" w:hAnsiTheme="minorHAnsi" w:cstheme="minorHAnsi"/>
          <w:b/>
        </w:rPr>
      </w:pPr>
    </w:p>
    <w:p w14:paraId="27F3DE63" w14:textId="77777777" w:rsidR="00942479" w:rsidRPr="00502A3F" w:rsidRDefault="00942479" w:rsidP="009424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inorHAnsi" w:hAnsiTheme="minorHAnsi" w:cstheme="minorHAnsi"/>
          <w:lang w:val="es-PE"/>
        </w:rPr>
      </w:pPr>
      <w:r w:rsidRPr="00502A3F">
        <w:rPr>
          <w:rFonts w:asciiTheme="minorHAnsi" w:hAnsiTheme="minorHAnsi" w:cstheme="minorHAnsi"/>
          <w:lang w:val="es-PE"/>
        </w:rPr>
        <w:t>No es necesario que incluyas tu nombre o datos porque estos se registra</w:t>
      </w:r>
      <w:r>
        <w:rPr>
          <w:rFonts w:asciiTheme="minorHAnsi" w:hAnsiTheme="minorHAnsi" w:cstheme="minorHAnsi"/>
          <w:lang w:val="es-PE"/>
        </w:rPr>
        <w:t>rán</w:t>
      </w:r>
      <w:r w:rsidRPr="00502A3F">
        <w:rPr>
          <w:rFonts w:asciiTheme="minorHAnsi" w:hAnsiTheme="minorHAnsi" w:cstheme="minorHAnsi"/>
          <w:lang w:val="es-PE"/>
        </w:rPr>
        <w:t xml:space="preserve"> automáticamente en la plataforma cuando subas el trabajo</w:t>
      </w:r>
      <w:r>
        <w:rPr>
          <w:rFonts w:asciiTheme="minorHAnsi" w:hAnsiTheme="minorHAnsi" w:cstheme="minorHAnsi"/>
          <w:lang w:val="es-PE"/>
        </w:rPr>
        <w:t>.</w:t>
      </w:r>
    </w:p>
    <w:p w14:paraId="51A750DC" w14:textId="77777777" w:rsidR="00942479" w:rsidRPr="002E043D" w:rsidRDefault="00942479" w:rsidP="009424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inorHAnsi" w:hAnsiTheme="minorHAnsi" w:cstheme="minorHAnsi"/>
          <w:lang w:val="es-PE"/>
        </w:rPr>
      </w:pPr>
      <w:r w:rsidRPr="00502A3F">
        <w:rPr>
          <w:rFonts w:asciiTheme="minorHAnsi" w:hAnsiTheme="minorHAnsi" w:cstheme="minorHAnsi"/>
          <w:color w:val="000000"/>
          <w:lang w:val="es-PE"/>
        </w:rPr>
        <w:t>Lee detenidamente cada una de las indicaciones de la actividad con la finalidad de cumplir con todos los puntos requeridos.</w:t>
      </w:r>
    </w:p>
    <w:p w14:paraId="1AD5DA0C" w14:textId="77777777" w:rsidR="00942479" w:rsidRPr="00502A3F" w:rsidRDefault="00942479" w:rsidP="009424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inorHAnsi" w:hAnsiTheme="minorHAnsi" w:cstheme="minorHAnsi"/>
          <w:lang w:val="es-PE"/>
        </w:rPr>
      </w:pPr>
      <w:r w:rsidRPr="002E043D">
        <w:rPr>
          <w:rFonts w:asciiTheme="minorHAnsi" w:hAnsiTheme="minorHAnsi" w:cstheme="minorHAnsi"/>
          <w:lang w:val="es-PE"/>
        </w:rPr>
        <w:t>El plazo de entrega de la tarea está registrado en el aula virtual, incluyendo la fecha de inicio y de vencimiento</w:t>
      </w:r>
      <w:r>
        <w:rPr>
          <w:rFonts w:asciiTheme="minorHAnsi" w:hAnsiTheme="minorHAnsi" w:cstheme="minorHAnsi"/>
          <w:lang w:val="es-PE"/>
        </w:rPr>
        <w:t>.</w:t>
      </w:r>
    </w:p>
    <w:p w14:paraId="191AB4D6" w14:textId="77777777" w:rsidR="00942479" w:rsidRPr="002E043D" w:rsidRDefault="00942479" w:rsidP="009424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Theme="minorHAnsi" w:hAnsiTheme="minorHAnsi" w:cstheme="minorHAnsi"/>
          <w:lang w:val="es-PE"/>
        </w:rPr>
      </w:pPr>
      <w:r w:rsidRPr="00502A3F">
        <w:rPr>
          <w:rFonts w:asciiTheme="minorHAnsi" w:hAnsiTheme="minorHAnsi" w:cstheme="minorHAnsi"/>
          <w:color w:val="000000"/>
          <w:lang w:val="es-PE"/>
        </w:rPr>
        <w:t xml:space="preserve">Si tuvieras dudas con respecto a lo solicitado, comunícate oportunamente con </w:t>
      </w:r>
      <w:r>
        <w:rPr>
          <w:rFonts w:asciiTheme="minorHAnsi" w:hAnsiTheme="minorHAnsi" w:cstheme="minorHAnsi"/>
          <w:color w:val="000000"/>
          <w:lang w:val="es-PE"/>
        </w:rPr>
        <w:t xml:space="preserve">tu profesor </w:t>
      </w:r>
      <w:r w:rsidRPr="00502A3F">
        <w:rPr>
          <w:rFonts w:asciiTheme="minorHAnsi" w:hAnsiTheme="minorHAnsi" w:cstheme="minorHAnsi"/>
          <w:color w:val="000000"/>
          <w:lang w:val="es-PE"/>
        </w:rPr>
        <w:t xml:space="preserve"> para que la consulta sea aclarada y puedas cumplir con los plazos de entrega de la actividad. </w:t>
      </w:r>
    </w:p>
    <w:p w14:paraId="0EDC2B0E" w14:textId="77777777" w:rsidR="00942479" w:rsidRDefault="00942479" w:rsidP="00942479">
      <w:pPr>
        <w:pStyle w:val="Heading2"/>
        <w:spacing w:line="276" w:lineRule="auto"/>
        <w:jc w:val="center"/>
        <w:rPr>
          <w:rFonts w:asciiTheme="minorHAnsi" w:hAnsiTheme="minorHAnsi" w:cstheme="minorHAnsi"/>
          <w:b/>
          <w:bCs/>
          <w:sz w:val="28"/>
          <w:szCs w:val="28"/>
          <w:lang w:val="es-PE"/>
        </w:rPr>
      </w:pPr>
    </w:p>
    <w:p w14:paraId="2F6C7142" w14:textId="77777777" w:rsidR="00942479" w:rsidRPr="00942479" w:rsidRDefault="00942479" w:rsidP="00942479">
      <w:pPr>
        <w:spacing w:before="120" w:line="276" w:lineRule="auto"/>
        <w:jc w:val="center"/>
        <w:rPr>
          <w:rFonts w:eastAsiaTheme="majorEastAsia"/>
          <w:b/>
          <w:bCs/>
          <w:color w:val="2E74B5" w:themeColor="accent1" w:themeShade="BF"/>
          <w:kern w:val="2"/>
          <w:sz w:val="28"/>
          <w:szCs w:val="28"/>
          <w:lang w:val="es-PE" w:eastAsia="en-US"/>
          <w14:ligatures w14:val="standardContextual"/>
        </w:rPr>
      </w:pPr>
      <w:r w:rsidRPr="00942479">
        <w:rPr>
          <w:rFonts w:eastAsiaTheme="majorEastAsia"/>
          <w:b/>
          <w:bCs/>
          <w:color w:val="2E74B5" w:themeColor="accent1" w:themeShade="BF"/>
          <w:kern w:val="2"/>
          <w:sz w:val="28"/>
          <w:szCs w:val="28"/>
          <w:lang w:val="es-PE" w:eastAsia="en-US"/>
          <w14:ligatures w14:val="standardContextual"/>
        </w:rPr>
        <w:t xml:space="preserve">Actividad calificada: </w:t>
      </w:r>
      <w:bookmarkStart w:id="0" w:name="_Hlk175055782"/>
      <w:r w:rsidRPr="00942479">
        <w:rPr>
          <w:rFonts w:eastAsiaTheme="majorEastAsia"/>
          <w:b/>
          <w:bCs/>
          <w:color w:val="2E74B5" w:themeColor="accent1" w:themeShade="BF"/>
          <w:kern w:val="2"/>
          <w:sz w:val="28"/>
          <w:szCs w:val="28"/>
          <w:lang w:val="es-PE" w:eastAsia="en-US"/>
          <w14:ligatures w14:val="standardContextual"/>
        </w:rPr>
        <w:t>desarrollo de propuesta innovadora: análisis y presentación una escoba o un recogedor para el hogar</w:t>
      </w:r>
    </w:p>
    <w:bookmarkEnd w:id="0"/>
    <w:p w14:paraId="6E41BB27" w14:textId="77777777" w:rsidR="00942479" w:rsidRDefault="00942479" w:rsidP="00942479">
      <w:pPr>
        <w:pStyle w:val="Heading2"/>
        <w:spacing w:line="276" w:lineRule="auto"/>
        <w:jc w:val="center"/>
        <w:rPr>
          <w:rFonts w:asciiTheme="minorHAnsi" w:hAnsiTheme="minorHAnsi" w:cstheme="minorHAnsi"/>
          <w:b/>
          <w:bCs/>
          <w:sz w:val="28"/>
          <w:szCs w:val="28"/>
          <w:lang w:val="es-PE"/>
        </w:rPr>
      </w:pPr>
    </w:p>
    <w:p w14:paraId="59ABA4E6" w14:textId="77777777" w:rsidR="00942479" w:rsidRPr="009F3600" w:rsidRDefault="00942479" w:rsidP="00942479">
      <w:pPr>
        <w:spacing w:line="276" w:lineRule="auto"/>
        <w:rPr>
          <w:rFonts w:asciiTheme="minorHAnsi" w:hAnsiTheme="minorHAnsi" w:cstheme="minorHAnsi"/>
          <w:lang w:val="es-PE"/>
        </w:rPr>
      </w:pPr>
    </w:p>
    <w:p w14:paraId="28E1DF2D" w14:textId="77777777" w:rsidR="00942479" w:rsidRPr="003A4B9D" w:rsidRDefault="00942479" w:rsidP="00942479">
      <w:pPr>
        <w:numPr>
          <w:ilvl w:val="0"/>
          <w:numId w:val="13"/>
        </w:numPr>
        <w:spacing w:after="160" w:line="276" w:lineRule="auto"/>
        <w:rPr>
          <w:lang w:val="es-PE"/>
        </w:rPr>
      </w:pPr>
      <w:bookmarkStart w:id="1" w:name="_Hlk175081329"/>
      <w:r w:rsidRPr="003A4B9D">
        <w:rPr>
          <w:lang w:val="es-PE"/>
        </w:rPr>
        <w:t xml:space="preserve">La Evaluación permanente 1 (EP1) consiste en el desarrollo de propuesta innovadora: análisis y presentación de una </w:t>
      </w:r>
      <w:r w:rsidRPr="003A4B9D">
        <w:rPr>
          <w:b/>
          <w:bCs/>
          <w:lang w:val="es-PE"/>
        </w:rPr>
        <w:t>escoba o un recogedor para el hogar</w:t>
      </w:r>
    </w:p>
    <w:p w14:paraId="7C3B9018" w14:textId="77777777" w:rsidR="00942479" w:rsidRPr="003A4B9D" w:rsidRDefault="00942479" w:rsidP="00942479">
      <w:pPr>
        <w:numPr>
          <w:ilvl w:val="0"/>
          <w:numId w:val="13"/>
        </w:numPr>
        <w:spacing w:after="160" w:line="276" w:lineRule="auto"/>
        <w:rPr>
          <w:highlight w:val="yellow"/>
          <w:lang w:val="es-PE"/>
        </w:rPr>
      </w:pPr>
      <w:r w:rsidRPr="003A4B9D">
        <w:rPr>
          <w:b/>
          <w:bCs/>
          <w:highlight w:val="yellow"/>
          <w:lang w:val="es-PE"/>
        </w:rPr>
        <w:t>IMPORTANTE: solo tienes que desarrollar uno de los dos productos</w:t>
      </w:r>
      <w:r w:rsidRPr="003A4B9D">
        <w:rPr>
          <w:highlight w:val="yellow"/>
          <w:lang w:val="es-PE"/>
        </w:rPr>
        <w:t>.</w:t>
      </w:r>
    </w:p>
    <w:p w14:paraId="1413E541" w14:textId="77777777" w:rsidR="00942479" w:rsidRPr="003A4B9D" w:rsidRDefault="00942479" w:rsidP="00942479">
      <w:pPr>
        <w:numPr>
          <w:ilvl w:val="0"/>
          <w:numId w:val="13"/>
        </w:numPr>
        <w:spacing w:after="160" w:line="276" w:lineRule="auto"/>
        <w:rPr>
          <w:b/>
          <w:bCs/>
          <w:highlight w:val="yellow"/>
          <w:lang w:val="es-PE"/>
        </w:rPr>
      </w:pPr>
      <w:r w:rsidRPr="003A4B9D">
        <w:rPr>
          <w:b/>
          <w:bCs/>
          <w:highlight w:val="yellow"/>
          <w:lang w:val="es-PE"/>
        </w:rPr>
        <w:t>Este trabajo debe se desarrollado de modo INDIVIDUAL</w:t>
      </w:r>
    </w:p>
    <w:p w14:paraId="5A4E9DE4" w14:textId="77777777" w:rsidR="00942479" w:rsidRPr="003A4B9D" w:rsidRDefault="00942479" w:rsidP="00942479">
      <w:pPr>
        <w:pStyle w:val="ListParagraph"/>
        <w:numPr>
          <w:ilvl w:val="0"/>
          <w:numId w:val="13"/>
        </w:numPr>
        <w:spacing w:line="276" w:lineRule="auto"/>
        <w:rPr>
          <w:lang w:val="es-PE"/>
        </w:rPr>
      </w:pPr>
      <w:r w:rsidRPr="003A4B9D">
        <w:rPr>
          <w:lang w:val="es-PE"/>
        </w:rPr>
        <w:t>Antes de empezar, te recomendamos revisar la rúbrica para que conozcas los criterios de evaluación.</w:t>
      </w:r>
    </w:p>
    <w:p w14:paraId="0DFEA20F" w14:textId="58EA67C3" w:rsidR="00942479" w:rsidRPr="00942479" w:rsidRDefault="00942479" w:rsidP="00942479">
      <w:pPr>
        <w:pStyle w:val="ListParagraph"/>
        <w:numPr>
          <w:ilvl w:val="0"/>
          <w:numId w:val="13"/>
        </w:numPr>
        <w:spacing w:before="120" w:after="160" w:line="276" w:lineRule="auto"/>
        <w:rPr>
          <w:lang w:val="es-PE"/>
        </w:rPr>
      </w:pPr>
      <w:r w:rsidRPr="003A4B9D">
        <w:rPr>
          <w:lang w:val="es-PE"/>
        </w:rPr>
        <w:t>El trabajo debe presentarse en el formato de presentación solicitado y enviarse en PDF. La tarea está configurada para aceptar solamente archivos con este formato.</w:t>
      </w:r>
      <w:bookmarkEnd w:id="1"/>
    </w:p>
    <w:p w14:paraId="7C9BD2B1" w14:textId="77777777" w:rsidR="00942479" w:rsidRPr="00790B9C" w:rsidRDefault="00942479" w:rsidP="00942479">
      <w:pPr>
        <w:spacing w:line="276" w:lineRule="auto"/>
        <w:ind w:left="720"/>
        <w:rPr>
          <w:rFonts w:asciiTheme="minorHAnsi" w:hAnsiTheme="minorHAnsi" w:cstheme="minorHAnsi"/>
          <w:lang w:val="es-PE"/>
        </w:rPr>
      </w:pPr>
    </w:p>
    <w:p w14:paraId="00EEC7D1" w14:textId="4CFF2118" w:rsidR="00942479" w:rsidRDefault="00942479" w:rsidP="00942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76" w:lineRule="auto"/>
        <w:rPr>
          <w:rFonts w:asciiTheme="minorHAnsi" w:hAnsiTheme="minorHAnsi" w:cstheme="minorHAnsi"/>
          <w:b/>
          <w:bCs/>
          <w:lang w:val="es-PE"/>
        </w:rPr>
      </w:pPr>
      <w:r w:rsidRPr="00790B9C">
        <w:rPr>
          <w:rFonts w:asciiTheme="minorHAnsi" w:hAnsiTheme="minorHAnsi" w:cstheme="minorHAnsi"/>
          <w:b/>
          <w:bCs/>
          <w:lang w:val="es-PE"/>
        </w:rPr>
        <w:t>Entrega</w:t>
      </w:r>
    </w:p>
    <w:p w14:paraId="6374459C" w14:textId="77777777" w:rsidR="00942479" w:rsidRPr="00790B9C" w:rsidRDefault="00942479" w:rsidP="00942479">
      <w:pPr>
        <w:spacing w:line="276" w:lineRule="auto"/>
        <w:rPr>
          <w:rFonts w:asciiTheme="minorHAnsi" w:hAnsiTheme="minorHAnsi" w:cstheme="minorHAnsi"/>
          <w:lang w:val="es-PE"/>
        </w:rPr>
      </w:pPr>
    </w:p>
    <w:p w14:paraId="7E9F63B6" w14:textId="77777777" w:rsidR="00942479" w:rsidRPr="00790B9C" w:rsidRDefault="00942479" w:rsidP="00942479">
      <w:pPr>
        <w:numPr>
          <w:ilvl w:val="0"/>
          <w:numId w:val="13"/>
        </w:numPr>
        <w:spacing w:line="276" w:lineRule="auto"/>
        <w:rPr>
          <w:rFonts w:asciiTheme="minorHAnsi" w:hAnsiTheme="minorHAnsi" w:cstheme="minorHAnsi"/>
          <w:lang w:val="es-PE"/>
        </w:rPr>
      </w:pPr>
      <w:r>
        <w:rPr>
          <w:rFonts w:asciiTheme="minorHAnsi" w:hAnsiTheme="minorHAnsi" w:cstheme="minorHAnsi"/>
          <w:lang w:val="es-PE"/>
        </w:rPr>
        <w:t>Después de que se abra la tarea tendrás</w:t>
      </w:r>
      <w:r w:rsidRPr="00790B9C">
        <w:rPr>
          <w:rFonts w:asciiTheme="minorHAnsi" w:hAnsiTheme="minorHAnsi" w:cstheme="minorHAnsi"/>
          <w:lang w:val="es-PE"/>
        </w:rPr>
        <w:t xml:space="preserve"> un plazo de </w:t>
      </w:r>
      <w:r>
        <w:rPr>
          <w:rFonts w:asciiTheme="minorHAnsi" w:hAnsiTheme="minorHAnsi" w:cstheme="minorHAnsi"/>
          <w:lang w:val="es-PE"/>
        </w:rPr>
        <w:t>7</w:t>
      </w:r>
      <w:r w:rsidRPr="00790B9C">
        <w:rPr>
          <w:rFonts w:asciiTheme="minorHAnsi" w:hAnsiTheme="minorHAnsi" w:cstheme="minorHAnsi"/>
          <w:lang w:val="es-PE"/>
        </w:rPr>
        <w:t xml:space="preserve"> días para subir tu trabajo a la plataforma</w:t>
      </w:r>
    </w:p>
    <w:p w14:paraId="43C133F4" w14:textId="77777777" w:rsidR="00942479" w:rsidRPr="00790B9C" w:rsidRDefault="00942479" w:rsidP="00942479">
      <w:pPr>
        <w:numPr>
          <w:ilvl w:val="0"/>
          <w:numId w:val="13"/>
        </w:numPr>
        <w:spacing w:line="276" w:lineRule="auto"/>
        <w:rPr>
          <w:rFonts w:asciiTheme="minorHAnsi" w:hAnsiTheme="minorHAnsi" w:cstheme="minorHAnsi"/>
          <w:lang w:val="es-PE"/>
        </w:rPr>
      </w:pPr>
      <w:r w:rsidRPr="00790B9C">
        <w:rPr>
          <w:rFonts w:asciiTheme="minorHAnsi" w:hAnsiTheme="minorHAnsi" w:cstheme="minorHAnsi"/>
          <w:lang w:val="es-PE"/>
        </w:rPr>
        <w:t xml:space="preserve">La única manera de enviar el trabajo es mediante </w:t>
      </w:r>
      <w:r>
        <w:rPr>
          <w:rFonts w:asciiTheme="minorHAnsi" w:hAnsiTheme="minorHAnsi" w:cstheme="minorHAnsi"/>
          <w:lang w:val="es-PE"/>
        </w:rPr>
        <w:t>el aula virtual</w:t>
      </w:r>
      <w:r w:rsidRPr="00790B9C">
        <w:rPr>
          <w:rFonts w:asciiTheme="minorHAnsi" w:hAnsiTheme="minorHAnsi" w:cstheme="minorHAnsi"/>
          <w:lang w:val="es-PE"/>
        </w:rPr>
        <w:t>. No se aceptarán envíos por otros medios.</w:t>
      </w:r>
    </w:p>
    <w:p w14:paraId="65F2F4C6" w14:textId="77777777" w:rsidR="00942479" w:rsidRPr="009F3600" w:rsidRDefault="00942479" w:rsidP="00942479">
      <w:pPr>
        <w:numPr>
          <w:ilvl w:val="0"/>
          <w:numId w:val="13"/>
        </w:numPr>
        <w:spacing w:line="276" w:lineRule="auto"/>
        <w:rPr>
          <w:rFonts w:asciiTheme="minorHAnsi" w:hAnsiTheme="minorHAnsi" w:cstheme="minorHAnsi"/>
          <w:lang w:val="es-PE"/>
        </w:rPr>
      </w:pPr>
      <w:r w:rsidRPr="00790B9C">
        <w:rPr>
          <w:rFonts w:asciiTheme="minorHAnsi" w:hAnsiTheme="minorHAnsi" w:cstheme="minorHAnsi"/>
          <w:lang w:val="es-PE"/>
        </w:rPr>
        <w:lastRenderedPageBreak/>
        <w:t>Antes de enviar</w:t>
      </w:r>
      <w:r>
        <w:rPr>
          <w:rFonts w:asciiTheme="minorHAnsi" w:hAnsiTheme="minorHAnsi" w:cstheme="minorHAnsi"/>
          <w:lang w:val="es-PE"/>
        </w:rPr>
        <w:t>lo</w:t>
      </w:r>
      <w:r w:rsidRPr="00790B9C">
        <w:rPr>
          <w:rFonts w:asciiTheme="minorHAnsi" w:hAnsiTheme="minorHAnsi" w:cstheme="minorHAnsi"/>
          <w:lang w:val="es-PE"/>
        </w:rPr>
        <w:t xml:space="preserve">, verifica que el archivo se puede abrir correctamente. Trabajos que no se puedan abrir no serán </w:t>
      </w:r>
      <w:r>
        <w:rPr>
          <w:rFonts w:asciiTheme="minorHAnsi" w:hAnsiTheme="minorHAnsi" w:cstheme="minorHAnsi"/>
          <w:lang w:val="es-PE"/>
        </w:rPr>
        <w:t>calificados</w:t>
      </w:r>
      <w:r w:rsidRPr="00790B9C">
        <w:rPr>
          <w:rFonts w:asciiTheme="minorHAnsi" w:hAnsiTheme="minorHAnsi" w:cstheme="minorHAnsi"/>
          <w:lang w:val="es-PE"/>
        </w:rPr>
        <w:t>.</w:t>
      </w:r>
    </w:p>
    <w:p w14:paraId="34A547AB" w14:textId="77777777" w:rsidR="00942479" w:rsidRPr="007C2F1B" w:rsidRDefault="00942479" w:rsidP="00942479">
      <w:pPr>
        <w:numPr>
          <w:ilvl w:val="0"/>
          <w:numId w:val="13"/>
        </w:numPr>
        <w:spacing w:line="276" w:lineRule="auto"/>
        <w:rPr>
          <w:rFonts w:asciiTheme="minorHAnsi" w:hAnsiTheme="minorHAnsi" w:cstheme="minorHAnsi"/>
          <w:b/>
          <w:bCs/>
          <w:lang w:val="es-PE"/>
        </w:rPr>
      </w:pPr>
      <w:r w:rsidRPr="009F3600">
        <w:rPr>
          <w:rFonts w:asciiTheme="minorHAnsi" w:hAnsiTheme="minorHAnsi" w:cstheme="minorHAnsi"/>
          <w:lang w:val="es-PE"/>
        </w:rPr>
        <w:t xml:space="preserve">La </w:t>
      </w:r>
      <w:r>
        <w:rPr>
          <w:rFonts w:asciiTheme="minorHAnsi" w:hAnsiTheme="minorHAnsi" w:cstheme="minorHAnsi"/>
          <w:lang w:val="es-PE"/>
        </w:rPr>
        <w:t>calificación</w:t>
      </w:r>
      <w:r w:rsidRPr="009F3600">
        <w:rPr>
          <w:rFonts w:asciiTheme="minorHAnsi" w:hAnsiTheme="minorHAnsi" w:cstheme="minorHAnsi"/>
          <w:lang w:val="es-PE"/>
        </w:rPr>
        <w:t xml:space="preserve"> se realizará mediante la rúbrica de evaluación. Si tienes más consultas escribe a tu profesor mediante el sistema de mensajería interna de </w:t>
      </w:r>
      <w:r w:rsidRPr="007C2F1B">
        <w:rPr>
          <w:rFonts w:asciiTheme="minorHAnsi" w:hAnsiTheme="minorHAnsi" w:cstheme="minorHAnsi"/>
          <w:b/>
          <w:bCs/>
          <w:lang w:val="es-PE"/>
        </w:rPr>
        <w:t>ISIL+</w:t>
      </w:r>
    </w:p>
    <w:p w14:paraId="43BB28A3" w14:textId="77777777" w:rsidR="00942479" w:rsidRPr="00790B9C" w:rsidRDefault="00942479" w:rsidP="00790B9C">
      <w:pPr>
        <w:rPr>
          <w:lang w:val="es-PE"/>
        </w:rPr>
      </w:pPr>
    </w:p>
    <w:p w14:paraId="79A3DA89" w14:textId="77777777" w:rsidR="00502A3F" w:rsidRDefault="00502A3F">
      <w:pPr>
        <w:jc w:val="center"/>
      </w:pPr>
    </w:p>
    <w:p w14:paraId="3451FFE2" w14:textId="6CE5F0A6" w:rsidR="00942479" w:rsidRPr="00F66928" w:rsidRDefault="00942479" w:rsidP="00942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rPr>
          <w:b/>
          <w:bCs/>
          <w:lang w:val="es-PE"/>
        </w:rPr>
      </w:pPr>
      <w:bookmarkStart w:id="2" w:name="_Hlk175081161"/>
      <w:r w:rsidRPr="00F66928">
        <w:rPr>
          <w:b/>
          <w:bCs/>
          <w:lang w:val="es-PE"/>
        </w:rPr>
        <w:t>Procedimiento</w:t>
      </w:r>
    </w:p>
    <w:bookmarkEnd w:id="2"/>
    <w:p w14:paraId="684C8EDF" w14:textId="77777777" w:rsidR="00942479" w:rsidRPr="00942479" w:rsidRDefault="00942479" w:rsidP="00942479">
      <w:pPr>
        <w:spacing w:before="120" w:after="160" w:line="278" w:lineRule="auto"/>
        <w:rPr>
          <w:lang w:val="es-PE"/>
        </w:rPr>
      </w:pPr>
    </w:p>
    <w:p w14:paraId="48D24CB4" w14:textId="4C4E0617" w:rsidR="00942479" w:rsidRPr="00F66928" w:rsidRDefault="00942479" w:rsidP="00942479">
      <w:pPr>
        <w:numPr>
          <w:ilvl w:val="0"/>
          <w:numId w:val="18"/>
        </w:numPr>
        <w:spacing w:before="120" w:after="160" w:line="278" w:lineRule="auto"/>
        <w:rPr>
          <w:lang w:val="es-PE"/>
        </w:rPr>
      </w:pPr>
      <w:r w:rsidRPr="00F66928">
        <w:rPr>
          <w:b/>
          <w:bCs/>
          <w:lang w:val="es-PE"/>
        </w:rPr>
        <w:t>Mapa Mental del Producto Asignado:</w:t>
      </w:r>
    </w:p>
    <w:p w14:paraId="46D579CB" w14:textId="77777777" w:rsidR="00942479" w:rsidRPr="00F66928" w:rsidRDefault="00942479" w:rsidP="00942479">
      <w:pPr>
        <w:numPr>
          <w:ilvl w:val="1"/>
          <w:numId w:val="18"/>
        </w:numPr>
        <w:spacing w:before="120" w:after="160" w:line="278" w:lineRule="auto"/>
        <w:rPr>
          <w:lang w:val="es-PE"/>
        </w:rPr>
      </w:pPr>
      <w:r w:rsidRPr="00F66928">
        <w:rPr>
          <w:lang w:val="es-PE"/>
        </w:rPr>
        <w:t xml:space="preserve">Crea un mapa mental sobre </w:t>
      </w:r>
      <w:r>
        <w:rPr>
          <w:lang w:val="es-PE"/>
        </w:rPr>
        <w:t xml:space="preserve">una </w:t>
      </w:r>
      <w:r>
        <w:rPr>
          <w:b/>
          <w:bCs/>
        </w:rPr>
        <w:t>escoba o un recogedor</w:t>
      </w:r>
      <w:r w:rsidRPr="001C005C">
        <w:rPr>
          <w:b/>
          <w:bCs/>
        </w:rPr>
        <w:t xml:space="preserve"> para el hogar</w:t>
      </w:r>
      <w:r w:rsidRPr="00F66928">
        <w:rPr>
          <w:lang w:val="es-PE"/>
        </w:rPr>
        <w:t>. En este mapa, organiza y relaciona toda la información relevante del producto, incluyendo su función, uso, materiales, diseño, características especiales, ergonomía, y cualquier otro aspecto que consideres importante.</w:t>
      </w:r>
    </w:p>
    <w:p w14:paraId="06AE49E0" w14:textId="77777777" w:rsidR="00942479" w:rsidRPr="00F66928" w:rsidRDefault="00942479" w:rsidP="00942479">
      <w:pPr>
        <w:spacing w:before="120"/>
        <w:rPr>
          <w:lang w:val="es-PE"/>
        </w:rPr>
      </w:pPr>
    </w:p>
    <w:p w14:paraId="6754C3C8" w14:textId="77777777" w:rsidR="00942479" w:rsidRPr="00F66928" w:rsidRDefault="00942479" w:rsidP="00942479">
      <w:pPr>
        <w:numPr>
          <w:ilvl w:val="0"/>
          <w:numId w:val="18"/>
        </w:numPr>
        <w:spacing w:before="120" w:after="160" w:line="278" w:lineRule="auto"/>
        <w:rPr>
          <w:lang w:val="es-PE"/>
        </w:rPr>
      </w:pPr>
      <w:r w:rsidRPr="00F66928">
        <w:rPr>
          <w:b/>
          <w:bCs/>
          <w:lang w:val="es-PE"/>
        </w:rPr>
        <w:t>Análisis Morfológico:</w:t>
      </w:r>
    </w:p>
    <w:p w14:paraId="39E7AC58" w14:textId="77777777" w:rsidR="00942479" w:rsidRPr="001C005C" w:rsidRDefault="00942479" w:rsidP="00942479">
      <w:pPr>
        <w:numPr>
          <w:ilvl w:val="1"/>
          <w:numId w:val="18"/>
        </w:numPr>
        <w:spacing w:before="120" w:after="160" w:line="278" w:lineRule="auto"/>
        <w:rPr>
          <w:lang w:val="es-PE"/>
        </w:rPr>
      </w:pPr>
      <w:r w:rsidRPr="001C005C">
        <w:rPr>
          <w:lang w:val="es-PE"/>
        </w:rPr>
        <w:t xml:space="preserve">Utiliza la información obtenida en el mapa mental para realizar un análisis morfológico de la </w:t>
      </w:r>
      <w:r>
        <w:rPr>
          <w:b/>
          <w:bCs/>
        </w:rPr>
        <w:t>escoba o del recogedor</w:t>
      </w:r>
      <w:r w:rsidRPr="001C005C">
        <w:rPr>
          <w:b/>
          <w:bCs/>
        </w:rPr>
        <w:t xml:space="preserve"> para el hogar</w:t>
      </w:r>
      <w:r>
        <w:rPr>
          <w:b/>
          <w:bCs/>
        </w:rPr>
        <w:t xml:space="preserve"> (el producto que hayas elegido desarrollar).</w:t>
      </w:r>
      <w:r w:rsidRPr="001C005C">
        <w:rPr>
          <w:lang w:val="es-PE"/>
        </w:rPr>
        <w:t xml:space="preserve"> Genera la mayor cantidad de combinaciones posibles considerando diferentes aspectos del producto, como materiales, tamaño, funcionalidades, durabilidad, etc.</w:t>
      </w:r>
    </w:p>
    <w:p w14:paraId="07CB79E6" w14:textId="77777777" w:rsidR="00942479" w:rsidRPr="00F66928" w:rsidRDefault="00942479" w:rsidP="00942479">
      <w:pPr>
        <w:numPr>
          <w:ilvl w:val="1"/>
          <w:numId w:val="18"/>
        </w:numPr>
        <w:spacing w:before="120" w:after="160" w:line="278" w:lineRule="auto"/>
        <w:rPr>
          <w:lang w:val="es-PE"/>
        </w:rPr>
      </w:pPr>
      <w:r w:rsidRPr="00F66928">
        <w:rPr>
          <w:lang w:val="es-PE"/>
        </w:rPr>
        <w:t>Selecciona una combinación que consideres original, creativa y viable como una propuesta innovadora.</w:t>
      </w:r>
    </w:p>
    <w:p w14:paraId="24101C70" w14:textId="77777777" w:rsidR="00942479" w:rsidRPr="00F66928" w:rsidRDefault="00942479" w:rsidP="00942479">
      <w:pPr>
        <w:numPr>
          <w:ilvl w:val="0"/>
          <w:numId w:val="18"/>
        </w:numPr>
        <w:spacing w:before="120" w:after="160" w:line="278" w:lineRule="auto"/>
        <w:rPr>
          <w:lang w:val="es-PE"/>
        </w:rPr>
      </w:pPr>
      <w:r w:rsidRPr="00F66928">
        <w:rPr>
          <w:b/>
          <w:bCs/>
          <w:lang w:val="es-PE"/>
        </w:rPr>
        <w:t>Presentación de la Propuesta:</w:t>
      </w:r>
    </w:p>
    <w:p w14:paraId="191FAACA" w14:textId="77777777" w:rsidR="00942479" w:rsidRPr="00F66928" w:rsidRDefault="00942479" w:rsidP="00942479">
      <w:pPr>
        <w:numPr>
          <w:ilvl w:val="1"/>
          <w:numId w:val="18"/>
        </w:numPr>
        <w:spacing w:before="120" w:after="160" w:line="278" w:lineRule="auto"/>
        <w:rPr>
          <w:lang w:val="es-PE"/>
        </w:rPr>
      </w:pPr>
      <w:r w:rsidRPr="00F66928">
        <w:rPr>
          <w:lang w:val="es-PE"/>
        </w:rPr>
        <w:t>Prepara una presentación utilizando cualquier programa o aplicación de tu elección, pero asegúrate de que esté en formato de presentación (como PowerPoint, Google Slides, Keynote, Canva, etc.).</w:t>
      </w:r>
    </w:p>
    <w:p w14:paraId="6EE7C067" w14:textId="77777777" w:rsidR="00942479" w:rsidRPr="00F66928" w:rsidRDefault="00942479" w:rsidP="00942479">
      <w:pPr>
        <w:numPr>
          <w:ilvl w:val="1"/>
          <w:numId w:val="18"/>
        </w:numPr>
        <w:spacing w:before="120" w:after="160" w:line="278" w:lineRule="auto"/>
        <w:rPr>
          <w:lang w:val="es-PE"/>
        </w:rPr>
      </w:pPr>
      <w:r w:rsidRPr="00F66928">
        <w:rPr>
          <w:lang w:val="es-PE"/>
        </w:rPr>
        <w:t>La presentación debe incluir:</w:t>
      </w:r>
    </w:p>
    <w:p w14:paraId="4BCD1206" w14:textId="77777777" w:rsidR="00942479" w:rsidRPr="00F66928" w:rsidRDefault="00942479" w:rsidP="00942479">
      <w:pPr>
        <w:numPr>
          <w:ilvl w:val="2"/>
          <w:numId w:val="18"/>
        </w:numPr>
        <w:spacing w:before="120" w:after="160" w:line="278" w:lineRule="auto"/>
        <w:rPr>
          <w:lang w:val="es-PE"/>
        </w:rPr>
      </w:pPr>
      <w:r w:rsidRPr="00F66928">
        <w:rPr>
          <w:lang w:val="es-PE"/>
        </w:rPr>
        <w:t xml:space="preserve">El </w:t>
      </w:r>
      <w:r w:rsidRPr="00F66928">
        <w:rPr>
          <w:b/>
          <w:bCs/>
          <w:lang w:val="es-PE"/>
        </w:rPr>
        <w:t>mapa mental</w:t>
      </w:r>
      <w:r w:rsidRPr="00F66928">
        <w:rPr>
          <w:lang w:val="es-PE"/>
        </w:rPr>
        <w:t xml:space="preserve"> desarrollado.</w:t>
      </w:r>
    </w:p>
    <w:p w14:paraId="15394B85" w14:textId="77777777" w:rsidR="00942479" w:rsidRPr="00F66928" w:rsidRDefault="00942479" w:rsidP="00942479">
      <w:pPr>
        <w:numPr>
          <w:ilvl w:val="2"/>
          <w:numId w:val="18"/>
        </w:numPr>
        <w:spacing w:before="120" w:after="160" w:line="278" w:lineRule="auto"/>
        <w:rPr>
          <w:lang w:val="es-PE"/>
        </w:rPr>
      </w:pPr>
      <w:r w:rsidRPr="00F66928">
        <w:rPr>
          <w:lang w:val="es-PE"/>
        </w:rPr>
        <w:t xml:space="preserve">La </w:t>
      </w:r>
      <w:r w:rsidRPr="00F66928">
        <w:rPr>
          <w:b/>
          <w:bCs/>
          <w:lang w:val="es-PE"/>
        </w:rPr>
        <w:t>matriz de análisis morfológico</w:t>
      </w:r>
      <w:r w:rsidRPr="00F66928">
        <w:rPr>
          <w:lang w:val="es-PE"/>
        </w:rPr>
        <w:t xml:space="preserve"> con las combinaciones exploradas.</w:t>
      </w:r>
    </w:p>
    <w:p w14:paraId="5212F0E7" w14:textId="77777777" w:rsidR="00942479" w:rsidRPr="00F66928" w:rsidRDefault="00942479" w:rsidP="00942479">
      <w:pPr>
        <w:numPr>
          <w:ilvl w:val="2"/>
          <w:numId w:val="18"/>
        </w:numPr>
        <w:spacing w:before="120" w:after="160" w:line="278" w:lineRule="auto"/>
        <w:rPr>
          <w:lang w:val="es-PE"/>
        </w:rPr>
      </w:pPr>
      <w:r w:rsidRPr="00F66928">
        <w:rPr>
          <w:lang w:val="es-PE"/>
        </w:rPr>
        <w:t xml:space="preserve">Una </w:t>
      </w:r>
      <w:r w:rsidRPr="00F66928">
        <w:rPr>
          <w:b/>
          <w:bCs/>
          <w:lang w:val="es-PE"/>
        </w:rPr>
        <w:t>frase o eslogan</w:t>
      </w:r>
      <w:r w:rsidRPr="00F66928">
        <w:rPr>
          <w:lang w:val="es-PE"/>
        </w:rPr>
        <w:t xml:space="preserve"> que resuma la esencia de tu propuesta de innovación para el producto.</w:t>
      </w:r>
    </w:p>
    <w:p w14:paraId="3BB0A19D" w14:textId="77777777" w:rsidR="00942479" w:rsidRPr="00942479" w:rsidRDefault="00942479" w:rsidP="00942479">
      <w:pPr>
        <w:numPr>
          <w:ilvl w:val="1"/>
          <w:numId w:val="18"/>
        </w:numPr>
        <w:spacing w:before="120" w:after="160" w:line="278" w:lineRule="auto"/>
        <w:rPr>
          <w:highlight w:val="yellow"/>
          <w:lang w:val="es-PE"/>
        </w:rPr>
      </w:pPr>
      <w:r w:rsidRPr="00942479">
        <w:rPr>
          <w:highlight w:val="yellow"/>
          <w:lang w:val="es-PE"/>
        </w:rPr>
        <w:t xml:space="preserve">Guarda la presentación en </w:t>
      </w:r>
      <w:r w:rsidRPr="00942479">
        <w:rPr>
          <w:b/>
          <w:bCs/>
          <w:highlight w:val="yellow"/>
          <w:lang w:val="es-PE"/>
        </w:rPr>
        <w:t>formato PDF</w:t>
      </w:r>
      <w:r w:rsidRPr="00942479">
        <w:rPr>
          <w:highlight w:val="yellow"/>
          <w:lang w:val="es-PE"/>
        </w:rPr>
        <w:t xml:space="preserve"> para su entrega.</w:t>
      </w:r>
    </w:p>
    <w:p w14:paraId="0234D9C2" w14:textId="77777777" w:rsidR="00942479" w:rsidRPr="00F66928" w:rsidRDefault="00942479" w:rsidP="00942479">
      <w:pPr>
        <w:spacing w:before="120"/>
        <w:rPr>
          <w:b/>
          <w:bCs/>
          <w:lang w:val="es-PE"/>
        </w:rPr>
      </w:pPr>
    </w:p>
    <w:p w14:paraId="40929329" w14:textId="77777777" w:rsidR="00942479" w:rsidRPr="00F66928" w:rsidRDefault="00942479" w:rsidP="00942479">
      <w:pPr>
        <w:spacing w:before="120"/>
        <w:rPr>
          <w:b/>
          <w:bCs/>
          <w:lang w:val="es-PE"/>
        </w:rPr>
      </w:pPr>
      <w:r w:rsidRPr="00F66928">
        <w:rPr>
          <w:b/>
          <w:bCs/>
          <w:lang w:val="es-PE"/>
        </w:rPr>
        <w:t>Producto de la actividad</w:t>
      </w:r>
    </w:p>
    <w:p w14:paraId="522461C4" w14:textId="04C403FF" w:rsidR="00942479" w:rsidRPr="00F66928" w:rsidRDefault="00942479" w:rsidP="00942479">
      <w:pPr>
        <w:spacing w:before="120"/>
        <w:rPr>
          <w:lang w:val="es-PE"/>
        </w:rPr>
      </w:pPr>
      <w:r>
        <w:rPr>
          <w:lang w:val="es-PE"/>
        </w:rPr>
        <w:lastRenderedPageBreak/>
        <w:t>Archivo</w:t>
      </w:r>
      <w:r w:rsidRPr="00F66928">
        <w:rPr>
          <w:lang w:val="es-PE"/>
        </w:rPr>
        <w:t xml:space="preserve"> </w:t>
      </w:r>
      <w:r w:rsidRPr="00F66928">
        <w:rPr>
          <w:b/>
          <w:bCs/>
          <w:lang w:val="es-PE"/>
        </w:rPr>
        <w:t>PDF</w:t>
      </w:r>
      <w:r w:rsidRPr="00F66928">
        <w:rPr>
          <w:lang w:val="es-PE"/>
        </w:rPr>
        <w:t xml:space="preserve"> que contenga la presentación de tu propuesta de innovación. Este documento debe incluir:</w:t>
      </w:r>
    </w:p>
    <w:p w14:paraId="58C76CD3" w14:textId="77777777" w:rsidR="00942479" w:rsidRPr="00F66928" w:rsidRDefault="00942479" w:rsidP="00942479">
      <w:pPr>
        <w:numPr>
          <w:ilvl w:val="0"/>
          <w:numId w:val="19"/>
        </w:numPr>
        <w:spacing w:before="120" w:after="160" w:line="278" w:lineRule="auto"/>
        <w:rPr>
          <w:lang w:val="es-PE"/>
        </w:rPr>
      </w:pPr>
      <w:r w:rsidRPr="00F66928">
        <w:rPr>
          <w:lang w:val="es-PE"/>
        </w:rPr>
        <w:t xml:space="preserve">El </w:t>
      </w:r>
      <w:r w:rsidRPr="00F66928">
        <w:rPr>
          <w:b/>
          <w:bCs/>
          <w:lang w:val="es-PE"/>
        </w:rPr>
        <w:t>mapa mental</w:t>
      </w:r>
      <w:r w:rsidRPr="00F66928">
        <w:rPr>
          <w:lang w:val="es-PE"/>
        </w:rPr>
        <w:t xml:space="preserve"> del producto.</w:t>
      </w:r>
    </w:p>
    <w:p w14:paraId="75A6C592" w14:textId="77777777" w:rsidR="00942479" w:rsidRPr="00F66928" w:rsidRDefault="00942479" w:rsidP="00942479">
      <w:pPr>
        <w:numPr>
          <w:ilvl w:val="0"/>
          <w:numId w:val="19"/>
        </w:numPr>
        <w:spacing w:before="120" w:after="160" w:line="278" w:lineRule="auto"/>
        <w:rPr>
          <w:lang w:val="es-PE"/>
        </w:rPr>
      </w:pPr>
      <w:r w:rsidRPr="00F66928">
        <w:rPr>
          <w:lang w:val="es-PE"/>
        </w:rPr>
        <w:t xml:space="preserve">La </w:t>
      </w:r>
      <w:r w:rsidRPr="00F66928">
        <w:rPr>
          <w:b/>
          <w:bCs/>
          <w:lang w:val="es-PE"/>
        </w:rPr>
        <w:t>matriz de análisis morfológico</w:t>
      </w:r>
      <w:r w:rsidRPr="00F66928">
        <w:rPr>
          <w:lang w:val="es-PE"/>
        </w:rPr>
        <w:t xml:space="preserve"> con las combinaciones generadas.</w:t>
      </w:r>
    </w:p>
    <w:p w14:paraId="19F679F6" w14:textId="77777777" w:rsidR="00942479" w:rsidRPr="001C005C" w:rsidRDefault="00942479" w:rsidP="00942479">
      <w:pPr>
        <w:numPr>
          <w:ilvl w:val="0"/>
          <w:numId w:val="19"/>
        </w:numPr>
        <w:spacing w:before="120" w:after="160" w:line="278" w:lineRule="auto"/>
        <w:rPr>
          <w:lang w:val="es-PE"/>
        </w:rPr>
      </w:pPr>
      <w:r w:rsidRPr="001C005C">
        <w:rPr>
          <w:lang w:val="es-PE"/>
        </w:rPr>
        <w:t xml:space="preserve">Una </w:t>
      </w:r>
      <w:r w:rsidRPr="001C005C">
        <w:rPr>
          <w:b/>
          <w:bCs/>
          <w:lang w:val="es-PE"/>
        </w:rPr>
        <w:t>frase o eslogan</w:t>
      </w:r>
      <w:r w:rsidRPr="001C005C">
        <w:rPr>
          <w:lang w:val="es-PE"/>
        </w:rPr>
        <w:t xml:space="preserve"> que capture la esencia de tu propuesta innovadora para </w:t>
      </w:r>
      <w:r>
        <w:rPr>
          <w:lang w:val="es-PE"/>
        </w:rPr>
        <w:t xml:space="preserve">una </w:t>
      </w:r>
      <w:r>
        <w:rPr>
          <w:b/>
          <w:bCs/>
        </w:rPr>
        <w:t>escoba o un recogedor</w:t>
      </w:r>
      <w:r w:rsidRPr="001C005C">
        <w:rPr>
          <w:b/>
          <w:bCs/>
        </w:rPr>
        <w:t xml:space="preserve"> para el hogar</w:t>
      </w:r>
    </w:p>
    <w:p w14:paraId="193006F7" w14:textId="31B43272" w:rsidR="00E63D13" w:rsidRDefault="001F76EB" w:rsidP="0094247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08D53292" w14:textId="77777777" w:rsidR="006B2451" w:rsidRDefault="006B245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3DD3CA28" w14:textId="77777777" w:rsidR="006B2451" w:rsidRDefault="006B245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p w14:paraId="5B5515D6" w14:textId="77777777" w:rsidR="006B2451" w:rsidRDefault="006B245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</w:pPr>
    </w:p>
    <w:sectPr w:rsidR="006B24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0" w:right="849" w:bottom="1276" w:left="992" w:header="680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4975E" w14:textId="77777777" w:rsidR="00983725" w:rsidRDefault="00983725">
      <w:r>
        <w:separator/>
      </w:r>
    </w:p>
  </w:endnote>
  <w:endnote w:type="continuationSeparator" w:id="0">
    <w:p w14:paraId="476F6E56" w14:textId="77777777" w:rsidR="00983725" w:rsidRDefault="00983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4B0233" w14:textId="77777777" w:rsidR="00E63D13" w:rsidRDefault="00E63D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E8B1" w14:textId="77777777" w:rsidR="00E63D13" w:rsidRDefault="001F76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DE7C85">
      <w:rPr>
        <w:b/>
        <w:noProof/>
        <w:color w:val="A6A6A6"/>
        <w:sz w:val="18"/>
        <w:szCs w:val="18"/>
      </w:rPr>
      <w:t>3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DE7C85">
      <w:rPr>
        <w:b/>
        <w:noProof/>
        <w:color w:val="A6A6A6"/>
        <w:sz w:val="18"/>
        <w:szCs w:val="18"/>
      </w:rPr>
      <w:t>3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6D757F3A" w14:textId="77777777" w:rsidR="00E63D13" w:rsidRDefault="00E63D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DB89E" w14:textId="77777777" w:rsidR="00E63D13" w:rsidRDefault="00E63D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BC548" w14:textId="77777777" w:rsidR="00983725" w:rsidRDefault="00983725">
      <w:r>
        <w:separator/>
      </w:r>
    </w:p>
  </w:footnote>
  <w:footnote w:type="continuationSeparator" w:id="0">
    <w:p w14:paraId="04F87106" w14:textId="77777777" w:rsidR="00983725" w:rsidRDefault="00983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18239" w14:textId="77777777" w:rsidR="00E63D13" w:rsidRDefault="00E63D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F800DF" w14:textId="77777777" w:rsidR="00E63D13" w:rsidRDefault="001F76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20B4458" wp14:editId="6549C599">
              <wp:simplePos x="0" y="0"/>
              <wp:positionH relativeFrom="column">
                <wp:posOffset>-685799</wp:posOffset>
              </wp:positionH>
              <wp:positionV relativeFrom="paragraph">
                <wp:posOffset>-444499</wp:posOffset>
              </wp:positionV>
              <wp:extent cx="7677150" cy="828675"/>
              <wp:effectExtent l="0" t="0" r="0" b="0"/>
              <wp:wrapNone/>
              <wp:docPr id="12" name="Rectángul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16950" y="3375188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</wps:spPr>
                    <wps:txbx>
                      <w:txbxContent>
                        <w:p w14:paraId="4541DFE9" w14:textId="77777777" w:rsidR="00E63D13" w:rsidRDefault="00E63D1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0B4458" id="Rectángulo 12" o:spid="_x0000_s1026" style="position:absolute;left:0;text-align:left;margin-left:-54pt;margin-top:-35pt;width:604.5pt;height:65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" fillcolor="#36a6de" stroked="f">
              <v:textbox inset="2.53958mm,2.53958mm,2.53958mm,2.53958mm">
                <w:txbxContent>
                  <w:p w14:paraId="4541DFE9" w14:textId="77777777" w:rsidR="00E63D13" w:rsidRDefault="00E63D13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5A2E726B" wp14:editId="42E86C08">
              <wp:simplePos x="0" y="0"/>
              <wp:positionH relativeFrom="column">
                <wp:posOffset>-114299</wp:posOffset>
              </wp:positionH>
              <wp:positionV relativeFrom="paragraph">
                <wp:posOffset>-279399</wp:posOffset>
              </wp:positionV>
              <wp:extent cx="5666740" cy="476250"/>
              <wp:effectExtent l="0" t="0" r="0" b="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22155" y="355140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6DE063" w14:textId="77777777" w:rsidR="00E63D13" w:rsidRDefault="001F76EB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44"/>
                            </w:rPr>
                            <w:t>EVALUACIÓN PERMANENTE 1</w:t>
                          </w:r>
                        </w:p>
                        <w:p w14:paraId="4D462695" w14:textId="77777777" w:rsidR="00E63D13" w:rsidRDefault="001F76EB">
                          <w:pPr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FFFFFF"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2E726B" id="Rectángulo 11" o:spid="_x0000_s1027" style="position:absolute;left:0;text-align:left;margin-left:-9pt;margin-top:-22pt;width:446.2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" filled="f" stroked="f">
              <v:textbox inset="2.53958mm,1.2694mm,2.53958mm,1.2694mm">
                <w:txbxContent>
                  <w:p w14:paraId="776DE063" w14:textId="77777777" w:rsidR="00E63D13" w:rsidRDefault="001F76EB">
                    <w:pPr>
                      <w:textDirection w:val="btLr"/>
                    </w:pPr>
                    <w:r>
                      <w:rPr>
                        <w:rFonts w:eastAsia="Calibri"/>
                        <w:b/>
                        <w:color w:val="FFFFFF"/>
                        <w:sz w:val="44"/>
                      </w:rPr>
                      <w:t>EVALUACIÓN PERMANENTE 1</w:t>
                    </w:r>
                  </w:p>
                  <w:p w14:paraId="4D462695" w14:textId="77777777" w:rsidR="00E63D13" w:rsidRDefault="001F76EB">
                    <w:pPr>
                      <w:textDirection w:val="btLr"/>
                    </w:pPr>
                    <w:r>
                      <w:rPr>
                        <w:rFonts w:eastAsia="Calibri"/>
                        <w:b/>
                        <w:color w:val="FFFFFF"/>
                        <w:sz w:val="32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69853DBB" wp14:editId="379E0C12">
          <wp:simplePos x="0" y="0"/>
          <wp:positionH relativeFrom="column">
            <wp:posOffset>5829300</wp:posOffset>
          </wp:positionH>
          <wp:positionV relativeFrom="paragraph">
            <wp:posOffset>-143508</wp:posOffset>
          </wp:positionV>
          <wp:extent cx="457200" cy="259080"/>
          <wp:effectExtent l="0" t="0" r="0" b="0"/>
          <wp:wrapNone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64CD7" w14:textId="77777777" w:rsidR="00E63D13" w:rsidRDefault="00E63D1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03447"/>
    <w:multiLevelType w:val="multilevel"/>
    <w:tmpl w:val="6BA063C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B099E"/>
    <w:multiLevelType w:val="multilevel"/>
    <w:tmpl w:val="6BFAEF3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2F13F7"/>
    <w:multiLevelType w:val="hybridMultilevel"/>
    <w:tmpl w:val="40F66C26"/>
    <w:lvl w:ilvl="0" w:tplc="438CC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6326E0"/>
    <w:multiLevelType w:val="multilevel"/>
    <w:tmpl w:val="4514928C"/>
    <w:lvl w:ilvl="0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97A0935"/>
    <w:multiLevelType w:val="multilevel"/>
    <w:tmpl w:val="D1BE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C164AA"/>
    <w:multiLevelType w:val="multilevel"/>
    <w:tmpl w:val="440E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E1186"/>
    <w:multiLevelType w:val="multilevel"/>
    <w:tmpl w:val="06B4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36673B"/>
    <w:multiLevelType w:val="multilevel"/>
    <w:tmpl w:val="379A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D720D0"/>
    <w:multiLevelType w:val="multilevel"/>
    <w:tmpl w:val="179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CE116C"/>
    <w:multiLevelType w:val="multilevel"/>
    <w:tmpl w:val="1600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C77AFF"/>
    <w:multiLevelType w:val="multilevel"/>
    <w:tmpl w:val="ABB2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392964"/>
    <w:multiLevelType w:val="multilevel"/>
    <w:tmpl w:val="52B0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6C33A4"/>
    <w:multiLevelType w:val="multilevel"/>
    <w:tmpl w:val="C27E130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)"/>
      <w:lvlJc w:val="left"/>
      <w:pPr>
        <w:ind w:left="1785" w:hanging="705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211BE"/>
    <w:multiLevelType w:val="multilevel"/>
    <w:tmpl w:val="9BD857B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FAA6170"/>
    <w:multiLevelType w:val="multilevel"/>
    <w:tmpl w:val="9574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200D0D"/>
    <w:multiLevelType w:val="multilevel"/>
    <w:tmpl w:val="BEB6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A37393"/>
    <w:multiLevelType w:val="multilevel"/>
    <w:tmpl w:val="5D7C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D74E03"/>
    <w:multiLevelType w:val="multilevel"/>
    <w:tmpl w:val="37A6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B5ED3"/>
    <w:multiLevelType w:val="multilevel"/>
    <w:tmpl w:val="20FA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993980">
    <w:abstractNumId w:val="1"/>
  </w:num>
  <w:num w:numId="2" w16cid:durableId="306863457">
    <w:abstractNumId w:val="0"/>
  </w:num>
  <w:num w:numId="3" w16cid:durableId="343022081">
    <w:abstractNumId w:val="3"/>
  </w:num>
  <w:num w:numId="4" w16cid:durableId="1111128652">
    <w:abstractNumId w:val="13"/>
  </w:num>
  <w:num w:numId="5" w16cid:durableId="961837584">
    <w:abstractNumId w:val="12"/>
  </w:num>
  <w:num w:numId="6" w16cid:durableId="1244803695">
    <w:abstractNumId w:val="15"/>
  </w:num>
  <w:num w:numId="7" w16cid:durableId="738361339">
    <w:abstractNumId w:val="4"/>
  </w:num>
  <w:num w:numId="8" w16cid:durableId="891817721">
    <w:abstractNumId w:val="2"/>
  </w:num>
  <w:num w:numId="9" w16cid:durableId="577598205">
    <w:abstractNumId w:val="9"/>
  </w:num>
  <w:num w:numId="10" w16cid:durableId="1153059929">
    <w:abstractNumId w:val="16"/>
  </w:num>
  <w:num w:numId="11" w16cid:durableId="670255143">
    <w:abstractNumId w:val="5"/>
  </w:num>
  <w:num w:numId="12" w16cid:durableId="1676303971">
    <w:abstractNumId w:val="7"/>
  </w:num>
  <w:num w:numId="13" w16cid:durableId="295915930">
    <w:abstractNumId w:val="10"/>
  </w:num>
  <w:num w:numId="14" w16cid:durableId="180634816">
    <w:abstractNumId w:val="14"/>
  </w:num>
  <w:num w:numId="15" w16cid:durableId="1171725239">
    <w:abstractNumId w:val="8"/>
  </w:num>
  <w:num w:numId="16" w16cid:durableId="1846433969">
    <w:abstractNumId w:val="18"/>
  </w:num>
  <w:num w:numId="17" w16cid:durableId="1495217483">
    <w:abstractNumId w:val="11"/>
  </w:num>
  <w:num w:numId="18" w16cid:durableId="217398285">
    <w:abstractNumId w:val="6"/>
  </w:num>
  <w:num w:numId="19" w16cid:durableId="9217165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D13"/>
    <w:rsid w:val="00021A3A"/>
    <w:rsid w:val="00072F10"/>
    <w:rsid w:val="0009777D"/>
    <w:rsid w:val="000B59CA"/>
    <w:rsid w:val="000C5FC4"/>
    <w:rsid w:val="001329AF"/>
    <w:rsid w:val="0018069F"/>
    <w:rsid w:val="00183DCE"/>
    <w:rsid w:val="001B23EB"/>
    <w:rsid w:val="001F76EB"/>
    <w:rsid w:val="00205EFD"/>
    <w:rsid w:val="00207755"/>
    <w:rsid w:val="002364A6"/>
    <w:rsid w:val="002A23E0"/>
    <w:rsid w:val="002D7C47"/>
    <w:rsid w:val="002E043D"/>
    <w:rsid w:val="002F1556"/>
    <w:rsid w:val="003764C4"/>
    <w:rsid w:val="003A4B9D"/>
    <w:rsid w:val="00502A3F"/>
    <w:rsid w:val="005140EB"/>
    <w:rsid w:val="0055447F"/>
    <w:rsid w:val="005F71B4"/>
    <w:rsid w:val="00676419"/>
    <w:rsid w:val="006B2451"/>
    <w:rsid w:val="006D4473"/>
    <w:rsid w:val="007412A8"/>
    <w:rsid w:val="00790B9C"/>
    <w:rsid w:val="007C2F1B"/>
    <w:rsid w:val="007D786D"/>
    <w:rsid w:val="00834D0E"/>
    <w:rsid w:val="00860335"/>
    <w:rsid w:val="008F2202"/>
    <w:rsid w:val="00933C08"/>
    <w:rsid w:val="00942479"/>
    <w:rsid w:val="00983725"/>
    <w:rsid w:val="009D58DE"/>
    <w:rsid w:val="009E1F57"/>
    <w:rsid w:val="009F3600"/>
    <w:rsid w:val="00A921C6"/>
    <w:rsid w:val="00AD0EA5"/>
    <w:rsid w:val="00B35D25"/>
    <w:rsid w:val="00B9005C"/>
    <w:rsid w:val="00BA1A19"/>
    <w:rsid w:val="00BC3EF1"/>
    <w:rsid w:val="00BE5EAE"/>
    <w:rsid w:val="00BE7433"/>
    <w:rsid w:val="00BE7F8B"/>
    <w:rsid w:val="00C31800"/>
    <w:rsid w:val="00CA3EFE"/>
    <w:rsid w:val="00CE512E"/>
    <w:rsid w:val="00D236A4"/>
    <w:rsid w:val="00D6101A"/>
    <w:rsid w:val="00DC44C6"/>
    <w:rsid w:val="00DE0837"/>
    <w:rsid w:val="00DE7C85"/>
    <w:rsid w:val="00DF5B6F"/>
    <w:rsid w:val="00E00CED"/>
    <w:rsid w:val="00E01E3D"/>
    <w:rsid w:val="00E15123"/>
    <w:rsid w:val="00E1669D"/>
    <w:rsid w:val="00E3747E"/>
    <w:rsid w:val="00E63D13"/>
    <w:rsid w:val="00EE5B84"/>
    <w:rsid w:val="00F2590A"/>
    <w:rsid w:val="00F270E7"/>
    <w:rsid w:val="00F438AB"/>
    <w:rsid w:val="00F91914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2854"/>
  <w15:docId w15:val="{0440CBFD-1CCB-468F-89FD-0C97A173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A3F"/>
    <w:rPr>
      <w:rFonts w:eastAsiaTheme="minorEastAsia"/>
      <w:lang w:eastAsia="es-E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D21"/>
  </w:style>
  <w:style w:type="paragraph" w:styleId="Footer">
    <w:name w:val="footer"/>
    <w:basedOn w:val="Normal"/>
    <w:link w:val="FooterCh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D21"/>
  </w:style>
  <w:style w:type="paragraph" w:styleId="ListParagraph">
    <w:name w:val="List Paragraph"/>
    <w:aliases w:val="Bullet List,FooterText,numbered,List Paragraph1,Paragraphe de liste1,lp1"/>
    <w:basedOn w:val="Normal"/>
    <w:link w:val="ListParagraphChar"/>
    <w:uiPriority w:val="34"/>
    <w:qFormat/>
    <w:rsid w:val="00363D21"/>
    <w:pPr>
      <w:ind w:left="720"/>
      <w:contextualSpacing/>
    </w:pPr>
  </w:style>
  <w:style w:type="table" w:styleId="TableGrid">
    <w:name w:val="Table Grid"/>
    <w:basedOn w:val="TableNormal"/>
    <w:uiPriority w:val="39"/>
    <w:rsid w:val="00363D21"/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ullet List Char,FooterText Char,numbered Char,List Paragraph1 Char,Paragraphe de liste1 Char,lp1 Char"/>
    <w:link w:val="ListParagraph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DefaultParagraphFont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Heading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DefaultParagraphFont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uiPriority w:val="9"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yperlink">
    <w:name w:val="Hyperlink"/>
    <w:basedOn w:val="DefaultParagraphFont"/>
    <w:uiPriority w:val="99"/>
    <w:unhideWhenUsed/>
    <w:rsid w:val="0069586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BookTitle">
    <w:name w:val="Book Title"/>
    <w:basedOn w:val="DefaultParagraphFont"/>
    <w:uiPriority w:val="33"/>
    <w:qFormat/>
    <w:rsid w:val="009B4752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rsid w:val="000720D8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415D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D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D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paragraph" w:styleId="NormalWeb">
    <w:name w:val="Normal (Web)"/>
    <w:basedOn w:val="Normal"/>
    <w:uiPriority w:val="99"/>
    <w:semiHidden/>
    <w:unhideWhenUsed/>
    <w:rsid w:val="004D16B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2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B24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2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nqdPjy4auU9POmq3dXMVIRJDAA==">AMUW2mUWT6KJCz5k/PYMTnh2mw2LiQhjrocNivfXoqPC/HTCCkc2+Fp6q3Wova5z/PnEsK0zxH4lp6iMFuao6+GDB2SnbGRruM/aw17TqEIT6aMpTjgLHZJ3utsH0yspBuRv+VI/MUNH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B34C7A6-8B38-429F-915A-0856E8F81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532</Words>
  <Characters>2930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Mary Gabriela Romero Martinez</dc:creator>
  <cp:lastModifiedBy>César Gómez Gómez Santos</cp:lastModifiedBy>
  <cp:revision>3</cp:revision>
  <cp:lastPrinted>2023-09-17T21:44:00Z</cp:lastPrinted>
  <dcterms:created xsi:type="dcterms:W3CDTF">2024-08-21T14:25:00Z</dcterms:created>
  <dcterms:modified xsi:type="dcterms:W3CDTF">2024-08-21T14:42:00Z</dcterms:modified>
</cp:coreProperties>
</file>