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6F2E2A0" w14:textId="297339D6" w:rsidR="00FC6F36" w:rsidRDefault="00450D42" w:rsidP="00FC6F36">
      <w:pPr>
        <w:spacing w:before="180" w:after="0" w:line="360" w:lineRule="auto"/>
        <w:jc w:val="center"/>
        <w:outlineLvl w:val="2"/>
        <w:rPr>
          <w:rFonts w:ascii="Arial" w:eastAsia="Times New Roman" w:hAnsi="Arial" w:cs="Arial"/>
          <w:b/>
          <w:color w:val="000000"/>
          <w:sz w:val="24"/>
          <w:szCs w:val="24"/>
        </w:rPr>
      </w:pPr>
      <w:r>
        <w:rPr>
          <w:noProof/>
          <w:lang w:val="es-ES" w:eastAsia="es-ES"/>
        </w:rPr>
        <mc:AlternateContent>
          <mc:Choice Requires="wps">
            <w:drawing>
              <wp:anchor distT="0" distB="0" distL="114300" distR="114300" simplePos="0" relativeHeight="251667456" behindDoc="0" locked="0" layoutInCell="1" allowOverlap="1" wp14:anchorId="792D41DE" wp14:editId="4587CC78">
                <wp:simplePos x="0" y="0"/>
                <wp:positionH relativeFrom="column">
                  <wp:posOffset>7620</wp:posOffset>
                </wp:positionH>
                <wp:positionV relativeFrom="paragraph">
                  <wp:posOffset>4829810</wp:posOffset>
                </wp:positionV>
                <wp:extent cx="1371600" cy="457200"/>
                <wp:effectExtent l="0" t="0" r="0" b="0"/>
                <wp:wrapThrough wrapText="bothSides">
                  <wp:wrapPolygon edited="0">
                    <wp:start x="0" y="0"/>
                    <wp:lineTo x="0" y="20400"/>
                    <wp:lineTo x="21200" y="20400"/>
                    <wp:lineTo x="21200" y="0"/>
                    <wp:lineTo x="0" y="0"/>
                  </wp:wrapPolygon>
                </wp:wrapThrough>
                <wp:docPr id="3" name="Rectángulo redondeado 3"/>
                <wp:cNvGraphicFramePr/>
                <a:graphic xmlns:a="http://schemas.openxmlformats.org/drawingml/2006/main">
                  <a:graphicData uri="http://schemas.microsoft.com/office/word/2010/wordprocessingShape">
                    <wps:wsp>
                      <wps:cNvSpPr/>
                      <wps:spPr>
                        <a:xfrm>
                          <a:off x="0" y="0"/>
                          <a:ext cx="1371600" cy="457200"/>
                        </a:xfrm>
                        <a:prstGeom prst="round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09558C81" w14:textId="2420F5BB" w:rsidR="002D377E" w:rsidRPr="00BB0CCF" w:rsidRDefault="002D377E" w:rsidP="00002984">
                            <w:pPr>
                              <w:jc w:val="center"/>
                              <w:rPr>
                                <w:rFonts w:ascii="Calibri" w:hAnsi="Calibri"/>
                                <w:b/>
                                <w:sz w:val="36"/>
                              </w:rPr>
                            </w:pPr>
                            <w:r w:rsidRPr="00BB0CCF">
                              <w:rPr>
                                <w:rFonts w:ascii="Calibri" w:hAnsi="Calibri"/>
                                <w:sz w:val="36"/>
                              </w:rPr>
                              <w:t>SESIÓN</w:t>
                            </w:r>
                            <w:r>
                              <w:rPr>
                                <w:rFonts w:ascii="Calibri" w:hAnsi="Calibri"/>
                                <w:sz w:val="36"/>
                              </w:rPr>
                              <w:t xml:space="preserve"> </w:t>
                            </w:r>
                            <w:r>
                              <w:rPr>
                                <w:rFonts w:ascii="Calibri" w:hAnsi="Calibri"/>
                                <w:b/>
                                <w:sz w:val="36"/>
                              </w:rPr>
                              <w:t>/</w:t>
                            </w:r>
                            <w:r w:rsidR="00037026">
                              <w:rPr>
                                <w:rFonts w:ascii="Calibri" w:hAnsi="Calibri"/>
                                <w:b/>
                                <w:sz w:val="36"/>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3" o:spid="_x0000_s1026" style="position:absolute;left:0;text-align:left;margin-left:.6pt;margin-top:380.3pt;width:108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" fillcolor="#229c84" stroked="f">
                <v:textbox>
                  <w:txbxContent>
                    <w:p w14:paraId="09558C81" w14:textId="2420F5BB" w:rsidR="002D377E" w:rsidRPr="00BB0CCF" w:rsidRDefault="002D377E" w:rsidP="00002984">
                      <w:pPr>
                        <w:jc w:val="center"/>
                        <w:rPr>
                          <w:rFonts w:ascii="Calibri" w:hAnsi="Calibri"/>
                          <w:b/>
                          <w:sz w:val="36"/>
                        </w:rPr>
                      </w:pPr>
                      <w:r w:rsidRPr="00BB0CCF">
                        <w:rPr>
                          <w:rFonts w:ascii="Calibri" w:hAnsi="Calibri"/>
                          <w:sz w:val="36"/>
                        </w:rPr>
                        <w:t>SESIÓN</w:t>
                      </w:r>
                      <w:r>
                        <w:rPr>
                          <w:rFonts w:ascii="Calibri" w:hAnsi="Calibri"/>
                          <w:sz w:val="36"/>
                        </w:rPr>
                        <w:t xml:space="preserve"> </w:t>
                      </w:r>
                      <w:r>
                        <w:rPr>
                          <w:rFonts w:ascii="Calibri" w:hAnsi="Calibri"/>
                          <w:b/>
                          <w:sz w:val="36"/>
                        </w:rPr>
                        <w:t>/</w:t>
                      </w:r>
                      <w:r w:rsidR="00037026">
                        <w:rPr>
                          <w:rFonts w:ascii="Calibri" w:hAnsi="Calibri"/>
                          <w:b/>
                          <w:sz w:val="36"/>
                        </w:rPr>
                        <w:t>13</w:t>
                      </w:r>
                    </w:p>
                  </w:txbxContent>
                </v:textbox>
                <w10:wrap type="through"/>
              </v:roundrect>
            </w:pict>
          </mc:Fallback>
        </mc:AlternateContent>
      </w:r>
      <w:r w:rsidR="001B48FF" w:rsidRPr="00363D21">
        <w:rPr>
          <w:noProof/>
          <w:lang w:val="es-ES" w:eastAsia="es-ES"/>
        </w:rPr>
        <mc:AlternateContent>
          <mc:Choice Requires="wps">
            <w:drawing>
              <wp:anchor distT="0" distB="0" distL="114300" distR="114300" simplePos="0" relativeHeight="251668480" behindDoc="0" locked="0" layoutInCell="1" allowOverlap="1" wp14:anchorId="61E4A49E" wp14:editId="00E7D481">
                <wp:simplePos x="0" y="0"/>
                <wp:positionH relativeFrom="column">
                  <wp:posOffset>-875665</wp:posOffset>
                </wp:positionH>
                <wp:positionV relativeFrom="paragraph">
                  <wp:posOffset>234950</wp:posOffset>
                </wp:positionV>
                <wp:extent cx="7886700" cy="685800"/>
                <wp:effectExtent l="0" t="0" r="12700" b="0"/>
                <wp:wrapNone/>
                <wp:docPr id="5" name="Rectángulo 5"/>
                <wp:cNvGraphicFramePr/>
                <a:graphic xmlns:a="http://schemas.openxmlformats.org/drawingml/2006/main">
                  <a:graphicData uri="http://schemas.microsoft.com/office/word/2010/wordprocessingShape">
                    <wps:wsp>
                      <wps:cNvSpPr/>
                      <wps:spPr>
                        <a:xfrm>
                          <a:off x="0" y="0"/>
                          <a:ext cx="78867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2A36CF77"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13C1D14A"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0D86BB2F" w14:textId="77777777" w:rsidR="002D377E" w:rsidRDefault="002D377E" w:rsidP="00002984">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04C7AF81" w14:textId="77777777" w:rsidR="002D377E" w:rsidRDefault="002D377E" w:rsidP="000029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7" style="position:absolute;left:0;text-align:left;margin-left:-68.9pt;margin-top:18.5pt;width:621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" fillcolor="#229c84" stroked="f">
                <v:textbox>
                  <w:txbxContent>
                    <w:p w14:paraId="2A36CF77"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13C1D14A" w14:textId="77777777" w:rsidR="002D377E" w:rsidRDefault="002D377E" w:rsidP="00002984">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0D86BB2F" w14:textId="77777777" w:rsidR="002D377E" w:rsidRDefault="002D377E" w:rsidP="00002984">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04C7AF81" w14:textId="77777777" w:rsidR="002D377E" w:rsidRDefault="002D377E" w:rsidP="00002984">
                      <w:pPr>
                        <w:jc w:val="center"/>
                      </w:pPr>
                    </w:p>
                  </w:txbxContent>
                </v:textbox>
              </v:rect>
            </w:pict>
          </mc:Fallback>
        </mc:AlternateContent>
      </w:r>
      <w:r w:rsidR="00002984">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666432" behindDoc="0" locked="0" layoutInCell="1" allowOverlap="1" wp14:anchorId="6AA0ECB3" wp14:editId="474CDF7F">
                <wp:simplePos x="0" y="0"/>
                <wp:positionH relativeFrom="column">
                  <wp:posOffset>-720090</wp:posOffset>
                </wp:positionH>
                <wp:positionV relativeFrom="paragraph">
                  <wp:posOffset>-900430</wp:posOffset>
                </wp:positionV>
                <wp:extent cx="7543800" cy="10730230"/>
                <wp:effectExtent l="0" t="0" r="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7543800" cy="10730230"/>
                        </a:xfrm>
                        <a:prstGeom prst="rect">
                          <a:avLst/>
                        </a:prstGeom>
                        <a:solidFill>
                          <a:srgbClr val="FFFFF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85EF95" w14:textId="77777777" w:rsidR="002D377E" w:rsidRDefault="002D377E" w:rsidP="00002984">
                            <w:pPr>
                              <w:rPr>
                                <w:b/>
                                <w:color w:val="808080" w:themeColor="background1" w:themeShade="80"/>
                                <w:sz w:val="56"/>
                              </w:rPr>
                            </w:pPr>
                          </w:p>
                          <w:p w14:paraId="3344EA0A" w14:textId="77777777" w:rsidR="002D377E" w:rsidRDefault="002D377E" w:rsidP="00002984">
                            <w:pPr>
                              <w:rPr>
                                <w:b/>
                                <w:color w:val="808080" w:themeColor="background1" w:themeShade="80"/>
                                <w:sz w:val="56"/>
                              </w:rPr>
                            </w:pPr>
                          </w:p>
                          <w:p w14:paraId="75D36356" w14:textId="77777777" w:rsidR="002D377E" w:rsidRDefault="002D377E" w:rsidP="00002984">
                            <w:pPr>
                              <w:rPr>
                                <w:b/>
                                <w:color w:val="808080" w:themeColor="background1" w:themeShade="80"/>
                                <w:sz w:val="56"/>
                              </w:rPr>
                            </w:pPr>
                          </w:p>
                          <w:p w14:paraId="4996D50D" w14:textId="77777777" w:rsidR="002D377E" w:rsidRDefault="002D377E" w:rsidP="00002984">
                            <w:pPr>
                              <w:rPr>
                                <w:b/>
                                <w:color w:val="808080" w:themeColor="background1" w:themeShade="80"/>
                                <w:sz w:val="56"/>
                              </w:rPr>
                            </w:pPr>
                          </w:p>
                          <w:p w14:paraId="3A782279" w14:textId="77777777" w:rsidR="002D377E" w:rsidRDefault="002D377E" w:rsidP="00002984">
                            <w:pPr>
                              <w:rPr>
                                <w:b/>
                                <w:color w:val="808080" w:themeColor="background1" w:themeShade="80"/>
                                <w:sz w:val="56"/>
                              </w:rPr>
                            </w:pPr>
                          </w:p>
                          <w:p w14:paraId="2DCF5220" w14:textId="77777777" w:rsidR="002D377E" w:rsidRDefault="002D377E" w:rsidP="00002984">
                            <w:pPr>
                              <w:rPr>
                                <w:b/>
                                <w:color w:val="808080" w:themeColor="background1" w:themeShade="80"/>
                                <w:sz w:val="56"/>
                              </w:rPr>
                            </w:pPr>
                          </w:p>
                          <w:p w14:paraId="058E6B1F" w14:textId="77777777" w:rsidR="002D377E" w:rsidRDefault="002D377E" w:rsidP="00002984">
                            <w:pPr>
                              <w:rPr>
                                <w:b/>
                                <w:color w:val="808080" w:themeColor="background1" w:themeShade="80"/>
                                <w:sz w:val="56"/>
                              </w:rPr>
                            </w:pPr>
                          </w:p>
                          <w:p w14:paraId="43B04167" w14:textId="77777777" w:rsidR="002D377E" w:rsidRDefault="002D377E" w:rsidP="00002984">
                            <w:pPr>
                              <w:rPr>
                                <w:b/>
                                <w:color w:val="808080" w:themeColor="background1" w:themeShade="80"/>
                                <w:sz w:val="56"/>
                              </w:rPr>
                            </w:pPr>
                          </w:p>
                          <w:p w14:paraId="5BC9EEA6" w14:textId="77777777" w:rsidR="002D377E" w:rsidRDefault="002D377E" w:rsidP="00002984">
                            <w:pPr>
                              <w:rPr>
                                <w:b/>
                                <w:color w:val="808080" w:themeColor="background1" w:themeShade="80"/>
                                <w:sz w:val="56"/>
                              </w:rPr>
                            </w:pPr>
                          </w:p>
                          <w:p w14:paraId="4A357221" w14:textId="77777777" w:rsidR="002D377E" w:rsidRDefault="002D377E" w:rsidP="00002984">
                            <w:pPr>
                              <w:rPr>
                                <w:b/>
                                <w:color w:val="808080" w:themeColor="background1" w:themeShade="80"/>
                                <w:sz w:val="56"/>
                              </w:rPr>
                            </w:pPr>
                          </w:p>
                          <w:p w14:paraId="4A656473" w14:textId="50CD8165" w:rsidR="002D377E" w:rsidRPr="00002984" w:rsidRDefault="002D377E" w:rsidP="00002984">
                            <w:pPr>
                              <w:tabs>
                                <w:tab w:val="left" w:pos="993"/>
                              </w:tabs>
                              <w:spacing w:line="240" w:lineRule="auto"/>
                              <w:rPr>
                                <w:b/>
                                <w:sz w:val="72"/>
                                <w:szCs w:val="72"/>
                              </w:rPr>
                            </w:pPr>
                            <w:r>
                              <w:rPr>
                                <w:b/>
                                <w:color w:val="808080" w:themeColor="background1" w:themeShade="80"/>
                                <w:sz w:val="56"/>
                              </w:rPr>
                              <w:t xml:space="preserve">        </w:t>
                            </w:r>
                            <w:r w:rsidR="00F3535D">
                              <w:rPr>
                                <w:b/>
                                <w:sz w:val="72"/>
                                <w:szCs w:val="72"/>
                              </w:rPr>
                              <w:t>GESTIÓN DE LA CALIDAD</w:t>
                            </w:r>
                          </w:p>
                          <w:p w14:paraId="6871AFD5" w14:textId="77777777" w:rsidR="002D377E" w:rsidRPr="00707403" w:rsidRDefault="002D377E" w:rsidP="00707403">
                            <w:pPr>
                              <w:pStyle w:val="Prrafodelista"/>
                              <w:spacing w:line="240" w:lineRule="auto"/>
                              <w:ind w:left="1514"/>
                              <w:rPr>
                                <w:sz w:val="40"/>
                                <w:szCs w:val="40"/>
                              </w:rPr>
                            </w:pPr>
                          </w:p>
                          <w:p w14:paraId="4DD0E8D4" w14:textId="77777777" w:rsidR="002D377E" w:rsidRDefault="002D377E" w:rsidP="00002984">
                            <w:pPr>
                              <w:ind w:left="1418"/>
                              <w:rPr>
                                <w:b/>
                                <w:color w:val="404040" w:themeColor="text1" w:themeTint="BF"/>
                                <w:sz w:val="56"/>
                              </w:rPr>
                            </w:pPr>
                          </w:p>
                          <w:p w14:paraId="6280FC22" w14:textId="77777777" w:rsidR="002D377E" w:rsidRDefault="002D377E" w:rsidP="000029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32" o:spid="_x0000_s1028" type="#_x0000_t202" style="position:absolute;left:0;text-align:left;margin-left:-56.65pt;margin-top:-70.85pt;width:594pt;height:84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" stroked="f">
                <v:textbox>
                  <w:txbxContent>
                    <w:p w14:paraId="3E85EF95" w14:textId="77777777" w:rsidR="002D377E" w:rsidRDefault="002D377E" w:rsidP="00002984">
                      <w:pPr>
                        <w:rPr>
                          <w:b/>
                          <w:color w:val="808080" w:themeColor="background1" w:themeShade="80"/>
                          <w:sz w:val="56"/>
                        </w:rPr>
                      </w:pPr>
                    </w:p>
                    <w:p w14:paraId="3344EA0A" w14:textId="77777777" w:rsidR="002D377E" w:rsidRDefault="002D377E" w:rsidP="00002984">
                      <w:pPr>
                        <w:rPr>
                          <w:b/>
                          <w:color w:val="808080" w:themeColor="background1" w:themeShade="80"/>
                          <w:sz w:val="56"/>
                        </w:rPr>
                      </w:pPr>
                    </w:p>
                    <w:p w14:paraId="75D36356" w14:textId="77777777" w:rsidR="002D377E" w:rsidRDefault="002D377E" w:rsidP="00002984">
                      <w:pPr>
                        <w:rPr>
                          <w:b/>
                          <w:color w:val="808080" w:themeColor="background1" w:themeShade="80"/>
                          <w:sz w:val="56"/>
                        </w:rPr>
                      </w:pPr>
                    </w:p>
                    <w:p w14:paraId="4996D50D" w14:textId="77777777" w:rsidR="002D377E" w:rsidRDefault="002D377E" w:rsidP="00002984">
                      <w:pPr>
                        <w:rPr>
                          <w:b/>
                          <w:color w:val="808080" w:themeColor="background1" w:themeShade="80"/>
                          <w:sz w:val="56"/>
                        </w:rPr>
                      </w:pPr>
                    </w:p>
                    <w:p w14:paraId="3A782279" w14:textId="77777777" w:rsidR="002D377E" w:rsidRDefault="002D377E" w:rsidP="00002984">
                      <w:pPr>
                        <w:rPr>
                          <w:b/>
                          <w:color w:val="808080" w:themeColor="background1" w:themeShade="80"/>
                          <w:sz w:val="56"/>
                        </w:rPr>
                      </w:pPr>
                    </w:p>
                    <w:p w14:paraId="2DCF5220" w14:textId="77777777" w:rsidR="002D377E" w:rsidRDefault="002D377E" w:rsidP="00002984">
                      <w:pPr>
                        <w:rPr>
                          <w:b/>
                          <w:color w:val="808080" w:themeColor="background1" w:themeShade="80"/>
                          <w:sz w:val="56"/>
                        </w:rPr>
                      </w:pPr>
                    </w:p>
                    <w:p w14:paraId="058E6B1F" w14:textId="77777777" w:rsidR="002D377E" w:rsidRDefault="002D377E" w:rsidP="00002984">
                      <w:pPr>
                        <w:rPr>
                          <w:b/>
                          <w:color w:val="808080" w:themeColor="background1" w:themeShade="80"/>
                          <w:sz w:val="56"/>
                        </w:rPr>
                      </w:pPr>
                    </w:p>
                    <w:p w14:paraId="43B04167" w14:textId="77777777" w:rsidR="002D377E" w:rsidRDefault="002D377E" w:rsidP="00002984">
                      <w:pPr>
                        <w:rPr>
                          <w:b/>
                          <w:color w:val="808080" w:themeColor="background1" w:themeShade="80"/>
                          <w:sz w:val="56"/>
                        </w:rPr>
                      </w:pPr>
                    </w:p>
                    <w:p w14:paraId="5BC9EEA6" w14:textId="77777777" w:rsidR="002D377E" w:rsidRDefault="002D377E" w:rsidP="00002984">
                      <w:pPr>
                        <w:rPr>
                          <w:b/>
                          <w:color w:val="808080" w:themeColor="background1" w:themeShade="80"/>
                          <w:sz w:val="56"/>
                        </w:rPr>
                      </w:pPr>
                    </w:p>
                    <w:p w14:paraId="4A357221" w14:textId="77777777" w:rsidR="002D377E" w:rsidRDefault="002D377E" w:rsidP="00002984">
                      <w:pPr>
                        <w:rPr>
                          <w:b/>
                          <w:color w:val="808080" w:themeColor="background1" w:themeShade="80"/>
                          <w:sz w:val="56"/>
                        </w:rPr>
                      </w:pPr>
                    </w:p>
                    <w:p w14:paraId="4A656473" w14:textId="50CD8165" w:rsidR="002D377E" w:rsidRPr="00002984" w:rsidRDefault="002D377E" w:rsidP="00002984">
                      <w:pPr>
                        <w:tabs>
                          <w:tab w:val="left" w:pos="993"/>
                        </w:tabs>
                        <w:spacing w:line="240" w:lineRule="auto"/>
                        <w:rPr>
                          <w:b/>
                          <w:sz w:val="72"/>
                          <w:szCs w:val="72"/>
                        </w:rPr>
                      </w:pPr>
                      <w:r>
                        <w:rPr>
                          <w:b/>
                          <w:color w:val="808080" w:themeColor="background1" w:themeShade="80"/>
                          <w:sz w:val="56"/>
                        </w:rPr>
                        <w:t xml:space="preserve">        </w:t>
                      </w:r>
                      <w:r w:rsidR="00F3535D">
                        <w:rPr>
                          <w:b/>
                          <w:sz w:val="72"/>
                          <w:szCs w:val="72"/>
                        </w:rPr>
                        <w:t>GESTIÓN DE LA CALIDAD</w:t>
                      </w:r>
                      <w:bookmarkStart w:id="1" w:name="_GoBack"/>
                      <w:bookmarkEnd w:id="1"/>
                    </w:p>
                    <w:p w14:paraId="6871AFD5" w14:textId="77777777" w:rsidR="002D377E" w:rsidRPr="00707403" w:rsidRDefault="002D377E" w:rsidP="00707403">
                      <w:pPr>
                        <w:pStyle w:val="Prrafodelista"/>
                        <w:spacing w:line="240" w:lineRule="auto"/>
                        <w:ind w:left="1514"/>
                        <w:rPr>
                          <w:sz w:val="40"/>
                          <w:szCs w:val="40"/>
                        </w:rPr>
                      </w:pPr>
                    </w:p>
                    <w:p w14:paraId="4DD0E8D4" w14:textId="77777777" w:rsidR="002D377E" w:rsidRDefault="002D377E" w:rsidP="00002984">
                      <w:pPr>
                        <w:ind w:left="1418"/>
                        <w:rPr>
                          <w:b/>
                          <w:color w:val="404040" w:themeColor="text1" w:themeTint="BF"/>
                          <w:sz w:val="56"/>
                        </w:rPr>
                      </w:pPr>
                    </w:p>
                    <w:p w14:paraId="6280FC22" w14:textId="77777777" w:rsidR="002D377E" w:rsidRDefault="002D377E" w:rsidP="00002984"/>
                  </w:txbxContent>
                </v:textbox>
                <w10:wrap type="square"/>
              </v:shape>
            </w:pict>
          </mc:Fallback>
        </mc:AlternateContent>
      </w:r>
    </w:p>
    <w:p w14:paraId="477B190D" w14:textId="77777777" w:rsidR="00037026" w:rsidRDefault="00037026" w:rsidP="00037026">
      <w:pPr>
        <w:pBdr>
          <w:bottom w:val="single" w:sz="6" w:space="1" w:color="auto"/>
        </w:pBdr>
        <w:jc w:val="both"/>
        <w:rPr>
          <w:rFonts w:ascii="Arial" w:hAnsi="Arial" w:cs="Arial"/>
          <w:b/>
          <w:color w:val="000000"/>
          <w:sz w:val="28"/>
          <w:szCs w:val="28"/>
        </w:rPr>
      </w:pPr>
      <w:r>
        <w:rPr>
          <w:rFonts w:ascii="Arial" w:hAnsi="Arial" w:cs="Arial"/>
          <w:b/>
          <w:color w:val="000000"/>
          <w:sz w:val="28"/>
          <w:szCs w:val="28"/>
        </w:rPr>
        <w:lastRenderedPageBreak/>
        <w:t>Gestión de la empresa</w:t>
      </w:r>
    </w:p>
    <w:p w14:paraId="587CE4B5" w14:textId="77777777" w:rsidR="00037026" w:rsidRDefault="00037026" w:rsidP="00037026">
      <w:pPr>
        <w:jc w:val="both"/>
        <w:rPr>
          <w:rFonts w:ascii="Arial" w:hAnsi="Arial" w:cs="Arial"/>
          <w:szCs w:val="28"/>
        </w:rPr>
      </w:pPr>
      <w:r w:rsidRPr="00EA4747">
        <w:rPr>
          <w:rFonts w:ascii="Arial" w:hAnsi="Arial" w:cs="Arial"/>
          <w:szCs w:val="28"/>
        </w:rPr>
        <w:t>Gestión es la organización, la dirección y el control de los recursos de una empresa para el logro de sus objetivos.</w:t>
      </w:r>
    </w:p>
    <w:p w14:paraId="4A5EEBF0" w14:textId="77777777" w:rsidR="00037026" w:rsidRPr="0022184C" w:rsidRDefault="00037026" w:rsidP="00037026">
      <w:pPr>
        <w:jc w:val="both"/>
        <w:rPr>
          <w:rFonts w:ascii="Arial" w:hAnsi="Arial" w:cs="Arial"/>
          <w:b/>
        </w:rPr>
      </w:pPr>
      <w:r>
        <w:rPr>
          <w:rFonts w:ascii="Arial" w:hAnsi="Arial" w:cs="Arial"/>
          <w:b/>
        </w:rPr>
        <w:t>Gestión empresarial estratégica</w:t>
      </w:r>
    </w:p>
    <w:p w14:paraId="368E3D84" w14:textId="77777777" w:rsidR="00037026" w:rsidRPr="00EA4747" w:rsidRDefault="00037026" w:rsidP="00037026">
      <w:pPr>
        <w:jc w:val="both"/>
        <w:rPr>
          <w:rFonts w:ascii="Arial" w:hAnsi="Arial" w:cs="Arial"/>
          <w:szCs w:val="28"/>
        </w:rPr>
      </w:pPr>
      <w:r w:rsidRPr="00EA4747">
        <w:rPr>
          <w:rFonts w:ascii="Arial" w:hAnsi="Arial" w:cs="Arial"/>
          <w:szCs w:val="28"/>
          <w:lang w:val="es-MX"/>
        </w:rPr>
        <w:t>Se puede definir como el conjunto de elementos necesarios para dirigir una organización hacia su desarrollo sostenible, satisfaciendo las necesidades y expectativas de sus partes interesadas.</w:t>
      </w:r>
    </w:p>
    <w:p w14:paraId="09DAB6F1" w14:textId="77777777" w:rsidR="00037026" w:rsidRPr="0022184C" w:rsidRDefault="00037026" w:rsidP="00037026">
      <w:pPr>
        <w:jc w:val="both"/>
        <w:rPr>
          <w:rFonts w:ascii="Arial" w:hAnsi="Arial" w:cs="Arial"/>
          <w:b/>
        </w:rPr>
      </w:pPr>
      <w:r>
        <w:rPr>
          <w:rFonts w:ascii="Arial" w:hAnsi="Arial" w:cs="Arial"/>
          <w:b/>
        </w:rPr>
        <w:t>Gestión de la Calidad</w:t>
      </w:r>
    </w:p>
    <w:p w14:paraId="26A8E1B1" w14:textId="77777777" w:rsidR="00037026" w:rsidRPr="00EA4747" w:rsidRDefault="00037026" w:rsidP="00037026">
      <w:pPr>
        <w:jc w:val="both"/>
        <w:rPr>
          <w:rFonts w:ascii="Arial" w:hAnsi="Arial" w:cs="Arial"/>
          <w:szCs w:val="28"/>
        </w:rPr>
      </w:pPr>
      <w:r w:rsidRPr="00EA4747">
        <w:rPr>
          <w:rFonts w:ascii="Arial" w:hAnsi="Arial" w:cs="Arial"/>
          <w:szCs w:val="28"/>
        </w:rPr>
        <w:t>Es dirigir los recursos para el logro de la Política y Objetivos de Calidad de la empresa (satisfacer a los clientes e implementar la mejora continua en la organización).</w:t>
      </w:r>
    </w:p>
    <w:p w14:paraId="37E7083C" w14:textId="77777777" w:rsidR="00037026" w:rsidRDefault="00037026" w:rsidP="00037026">
      <w:pPr>
        <w:jc w:val="both"/>
        <w:rPr>
          <w:rFonts w:ascii="Arial" w:hAnsi="Arial" w:cs="Arial"/>
          <w:szCs w:val="28"/>
        </w:rPr>
      </w:pPr>
      <w:r w:rsidRPr="00EA4747">
        <w:rPr>
          <w:rFonts w:ascii="Arial" w:hAnsi="Arial" w:cs="Arial"/>
          <w:szCs w:val="28"/>
        </w:rPr>
        <w:t>El responsable de dirigir el sistema de gestión de calidad es el Gerente General.</w:t>
      </w:r>
    </w:p>
    <w:p w14:paraId="3533C3D5" w14:textId="77777777" w:rsidR="00037026" w:rsidRDefault="00037026" w:rsidP="00037026">
      <w:pPr>
        <w:jc w:val="both"/>
        <w:rPr>
          <w:rFonts w:ascii="Arial" w:hAnsi="Arial" w:cs="Arial"/>
          <w:szCs w:val="28"/>
        </w:rPr>
      </w:pPr>
    </w:p>
    <w:p w14:paraId="1DEC9AA6" w14:textId="77777777" w:rsidR="00037026" w:rsidRDefault="00037026" w:rsidP="00037026">
      <w:pPr>
        <w:pBdr>
          <w:bottom w:val="single" w:sz="6" w:space="1" w:color="auto"/>
        </w:pBdr>
        <w:jc w:val="both"/>
        <w:rPr>
          <w:rFonts w:ascii="Arial" w:hAnsi="Arial" w:cs="Arial"/>
          <w:b/>
          <w:color w:val="000000"/>
          <w:sz w:val="28"/>
          <w:szCs w:val="28"/>
        </w:rPr>
      </w:pPr>
      <w:r>
        <w:rPr>
          <w:rFonts w:ascii="Arial" w:hAnsi="Arial" w:cs="Arial"/>
          <w:b/>
          <w:color w:val="000000"/>
          <w:sz w:val="28"/>
          <w:szCs w:val="28"/>
        </w:rPr>
        <w:t>Ciclo PHVA – Mejora Continua</w:t>
      </w:r>
    </w:p>
    <w:p w14:paraId="18F584BC" w14:textId="77777777" w:rsidR="00037026" w:rsidRDefault="00037026" w:rsidP="00037026">
      <w:pPr>
        <w:jc w:val="both"/>
        <w:rPr>
          <w:rFonts w:ascii="Arial" w:hAnsi="Arial" w:cs="Arial"/>
          <w:b/>
        </w:rPr>
      </w:pPr>
      <w:r>
        <w:rPr>
          <w:rFonts w:ascii="Arial" w:hAnsi="Arial" w:cs="Arial"/>
          <w:b/>
        </w:rPr>
        <w:t>Fundamentos del ciclo de la calidad PHVA</w:t>
      </w:r>
    </w:p>
    <w:p w14:paraId="1DF1DD24" w14:textId="77777777" w:rsidR="00037026" w:rsidRDefault="00037026" w:rsidP="00037026">
      <w:pPr>
        <w:jc w:val="both"/>
        <w:rPr>
          <w:rFonts w:ascii="Arial" w:hAnsi="Arial" w:cs="Arial"/>
          <w:szCs w:val="28"/>
        </w:rPr>
      </w:pPr>
      <w:r w:rsidRPr="00FD5DAE">
        <w:rPr>
          <w:rFonts w:ascii="Arial" w:hAnsi="Arial" w:cs="Arial"/>
          <w:szCs w:val="28"/>
        </w:rPr>
        <w:t xml:space="preserve">El PHVA, también conocido como ciclo de la calidad, círculo de Deming o Espiral de la mejora continua, es una herramienta planteada inicialmente por Walter Shewhart y trabajada por Deming en 1950; se fundamenta en cuatro pasos: planificar (Plan), hacer(Do), verificar (Check) y actuar (Act). En términos generales, el PHVA es un ciclo que contribuye a la ejecución de los procesos de forma organizada y a la comprensión de la necesidad de ofrecer altos estándares de calidad en el producto o servicio; por tanto, puede ser utilizado en las empresas, ya que permite la ejecución eficaz de las actividades. </w:t>
      </w:r>
    </w:p>
    <w:p w14:paraId="62BD746F" w14:textId="77777777" w:rsidR="00037026" w:rsidRDefault="00037026" w:rsidP="00037026">
      <w:pPr>
        <w:jc w:val="both"/>
        <w:rPr>
          <w:rFonts w:ascii="Arial" w:hAnsi="Arial" w:cs="Arial"/>
        </w:rPr>
      </w:pPr>
      <w:r>
        <w:rPr>
          <w:rFonts w:ascii="Arial" w:hAnsi="Arial" w:cs="Arial"/>
        </w:rPr>
        <w:t>E</w:t>
      </w:r>
      <w:r w:rsidRPr="00FD5DAE">
        <w:rPr>
          <w:rFonts w:ascii="Arial" w:hAnsi="Arial" w:cs="Arial"/>
        </w:rPr>
        <w:t>n el planear se determinan las políticas, los objetivos y los procesos necesarios para alcanzar los resultados de la organización, enfatiza en qué hacer y cómo hacerlo. En el hacer se impulsa la implementación de los procesos de acuerdo con todo lo planificado. En el verificar se monitorean los procesos, los productos y servicios, y se realiza seguimiento para confirmar que las actividades se ejecutaron según lo planificado. Y, por último, en el actuar se toman acciones para el mejoramiento continuo del desempeño de los procesos y se establecen nuevos compromisos de cómo mejorar la próxima vez.</w:t>
      </w:r>
    </w:p>
    <w:p w14:paraId="1928B5AC" w14:textId="77777777" w:rsidR="00037026" w:rsidRDefault="00037026" w:rsidP="00037026">
      <w:pPr>
        <w:jc w:val="both"/>
        <w:rPr>
          <w:rFonts w:ascii="Arial" w:hAnsi="Arial" w:cs="Arial"/>
        </w:rPr>
      </w:pPr>
      <w:r w:rsidRPr="00DA3484">
        <w:rPr>
          <w:rFonts w:ascii="Arial" w:hAnsi="Arial" w:cs="Arial"/>
        </w:rPr>
        <w:t xml:space="preserve">El despliegue del ciclo PHVA comienza con la planeación (P) donde se establecen las metas y los métodos para cumplirlas, se definen los objetivos y se establecen las técnicas para lograrlos, y se precisan los indicadores para comprobar que fueron alcanzados. En seguida, la empresa desarrolla todas sus acciones según lo planeado y los métodos previstos (1-1) se desarrollan los planes estratégicos, operativos y tácticos de la calidad, se implementan y se realiza el trabajo. Acorde con los requisitos de la ley, los clientes y las normas técnicas establecidas, se verifica la calidad de los productos y el desempeño de todos los procesos clave, se evalúa la efectividad mediante el monitoreo de las actividades ejecutadas (V). Luego, se plantean estrategias para mantener o mejorar las acciones de acuerdo con los resultados obtenidos (A), se desarrolla e implementa la mejora, se eliminan las no conformidades y se establecen las acciones correctivas, preventivas y de mejora. Se gira de nuevo el ciclo mediante la ejecución de una nueva planificación que permita ajustar las directrices y objetivos de calidad, y normalizar los procesos según los nuevos </w:t>
      </w:r>
      <w:r w:rsidRPr="00DA3484">
        <w:rPr>
          <w:rFonts w:ascii="Arial" w:hAnsi="Arial" w:cs="Arial"/>
        </w:rPr>
        <w:lastRenderedPageBreak/>
        <w:t xml:space="preserve">acontecimientos del entorno. Adicionalmente, este despliegue brinda soluciones que permitan mantener la competitividad de los productos y servicios, mejorar la calidad, reducir los costos, mejorar la productividad, reducir los precios, aumentar la participación de mercado y supervivencia de la empresa, proveer nuevos puestos de trabajo y aumentar la rentabilidad de la empresa. </w:t>
      </w:r>
    </w:p>
    <w:p w14:paraId="49CE37D0" w14:textId="77777777" w:rsidR="00037026" w:rsidRPr="00F63486" w:rsidRDefault="00037026" w:rsidP="00037026">
      <w:pPr>
        <w:jc w:val="both"/>
        <w:rPr>
          <w:rFonts w:ascii="Arial" w:hAnsi="Arial" w:cs="Arial"/>
          <w:b/>
        </w:rPr>
      </w:pPr>
      <w:r w:rsidRPr="00F63486">
        <w:rPr>
          <w:rFonts w:ascii="Arial" w:hAnsi="Arial" w:cs="Arial"/>
          <w:b/>
        </w:rPr>
        <w:t>Ciclo PHVA: Planear</w:t>
      </w:r>
    </w:p>
    <w:p w14:paraId="07400679" w14:textId="77777777" w:rsidR="00037026" w:rsidRDefault="00037026" w:rsidP="00037026">
      <w:pPr>
        <w:jc w:val="both"/>
        <w:rPr>
          <w:rFonts w:ascii="Arial" w:hAnsi="Arial" w:cs="Arial"/>
        </w:rPr>
      </w:pPr>
      <w:r w:rsidRPr="00F63486">
        <w:rPr>
          <w:rFonts w:ascii="Arial" w:hAnsi="Arial" w:cs="Arial"/>
        </w:rPr>
        <w:t>La planeación dentro del ciclo PHVA es el proceso en el cual se establecen los objetivos y políticas de calidad y se desarrollan los medios para alcanzarlos, se asegura que los bienes, servicios y procesos internos cumplan con las necesidades de los clientes. Es un proceso estructurado para desarrollar productos que garanticen que el resultado final se ajuste a las expectativas del cliente. En el planear se hacen los preparativos para cumplir con las metas de calidad y cuyo resultado final es un proceso capaz de lograr los objetivos bajo las condiciones de operación. El despliegue de las actividades lleva a comprender: el establecimiento de fines para producir el mejor producto o servicio del mercado, la identificación de los clientes externos y clientes internos, las necesidades de los clientes, el desarrollo de las características del producto que lleva a la investigación de mercado y el desarrollo de las características del proceso que permite identificar aspectos específicos de manufactura. Lo anterior se traduce en resultados como lista de metas de calidad, lista de clientes, lista de necesidades de clientes, diseños del producto y del proceso, y procesos listos para producir. Es así como la consecución de los resultados se convirtió en un objetivo estratégico, que requiere de la participación y compromiso de todo el personal y de su liderazgo. Su tarea consiste en garantizar que los objetivos estratégicos de calidad se integren en el proceso de planeamiento de la empresa.</w:t>
      </w:r>
    </w:p>
    <w:p w14:paraId="3E45169D" w14:textId="77777777" w:rsidR="00037026" w:rsidRDefault="00037026" w:rsidP="00037026">
      <w:pPr>
        <w:jc w:val="both"/>
        <w:rPr>
          <w:rFonts w:ascii="Arial" w:hAnsi="Arial" w:cs="Arial"/>
        </w:rPr>
      </w:pPr>
      <w:r w:rsidRPr="00F63486">
        <w:rPr>
          <w:rFonts w:ascii="Arial" w:hAnsi="Arial" w:cs="Arial"/>
          <w:b/>
        </w:rPr>
        <w:t>Ciclo PHVA:</w:t>
      </w:r>
      <w:r>
        <w:rPr>
          <w:rFonts w:ascii="Arial" w:hAnsi="Arial" w:cs="Arial"/>
          <w:b/>
        </w:rPr>
        <w:t xml:space="preserve"> Hacer</w:t>
      </w:r>
    </w:p>
    <w:p w14:paraId="7B8169E3" w14:textId="77777777" w:rsidR="00037026" w:rsidRDefault="00037026" w:rsidP="00037026">
      <w:pPr>
        <w:jc w:val="both"/>
        <w:rPr>
          <w:rFonts w:ascii="Arial" w:hAnsi="Arial" w:cs="Arial"/>
        </w:rPr>
      </w:pPr>
      <w:r w:rsidRPr="00F63486">
        <w:rPr>
          <w:rFonts w:ascii="Arial" w:hAnsi="Arial" w:cs="Arial"/>
        </w:rPr>
        <w:t>De manera sencilla, se define el hacer de una empresa como la implementación de los procesos, la identificación de las oportunidades de mejora, el desarrollo del plan piloto y la ejecución de dichas mejoras. Además, se reconoce el proceso como el responsable de transformar los recursos en productos y servicios de calidad, mediante la realización de ciertos pasos en la fabricación. Para Heizer y Render (2006): es una interesante mezcla de prácticas provenientes del pasado, probadas con el trascurso del tiempo y de una búsqueda de nuevas maneras de ejecutar los sistemas de calidad. Es aquella parte de las actividades de la organización encargada de transformar entradas en salidas a través de un proceso de conversión que añade valor para el cliente final (p. 102). Para el autor de esta contribución, cada empresa desarrolla y consolida su hacer de acuerdo con las características de sus clientes, procesos, recursos, normativas y posibilidades, dependiendo de aspectos culturales, sociales, geográficos, políticos y económicos. Es decir, el hacer debe adaptarse para satisfacer a sus clientes de la mejor manera posible, para así sacar ventaja de los competidores. Cada proceso debe desarrollar las transformaciones que asegure productos conformes; el aspecto clave es administrar adecuadamente las etapas de realización y las tareas en que se subdivide. El éxito depende de la calidad de cada operación y de la integración de las tareas que la conforman. Dependiendo de la robustez y complejidad del proceso, se subdivide y se asigna a tantos responsables como sea necesario, esto es lo que se llama nivel básico del hacer. En este nivel se realizan las labores primordiales que garanticen la operación de la empresa, para lo cual deben tener claramente definidos, según Schroeder (2008, p. 74): la autonomía y la interdependencia". Las necesidades de coordinación e integración de las diferentes operaciones, dan origen a un segundo nivel, capaz de asegurar la eficiencia y la eficacia del proceso, en él se consolida la información del nivel básico.</w:t>
      </w:r>
    </w:p>
    <w:p w14:paraId="2EC8160A" w14:textId="77777777" w:rsidR="00037026" w:rsidRDefault="00037026" w:rsidP="00037026">
      <w:pPr>
        <w:jc w:val="both"/>
        <w:rPr>
          <w:rFonts w:ascii="Arial" w:hAnsi="Arial" w:cs="Arial"/>
        </w:rPr>
      </w:pPr>
      <w:r w:rsidRPr="00F63486">
        <w:rPr>
          <w:rFonts w:ascii="Arial" w:hAnsi="Arial" w:cs="Arial"/>
          <w:b/>
        </w:rPr>
        <w:lastRenderedPageBreak/>
        <w:t>Ciclo PHVA:</w:t>
      </w:r>
      <w:r>
        <w:rPr>
          <w:rFonts w:ascii="Arial" w:hAnsi="Arial" w:cs="Arial"/>
          <w:b/>
        </w:rPr>
        <w:t xml:space="preserve"> Verificar</w:t>
      </w:r>
    </w:p>
    <w:p w14:paraId="4D0238C0" w14:textId="77777777" w:rsidR="00037026" w:rsidRDefault="00037026" w:rsidP="00037026">
      <w:pPr>
        <w:jc w:val="both"/>
        <w:rPr>
          <w:rFonts w:ascii="Arial" w:hAnsi="Arial" w:cs="Arial"/>
        </w:rPr>
      </w:pPr>
      <w:r w:rsidRPr="00D21178">
        <w:rPr>
          <w:rFonts w:ascii="Arial" w:hAnsi="Arial" w:cs="Arial"/>
        </w:rPr>
        <w:t>Ver</w:t>
      </w:r>
      <w:r>
        <w:rPr>
          <w:rFonts w:ascii="Arial" w:hAnsi="Arial" w:cs="Arial"/>
        </w:rPr>
        <w:t>ifi</w:t>
      </w:r>
      <w:r w:rsidRPr="00D21178">
        <w:rPr>
          <w:rFonts w:ascii="Arial" w:hAnsi="Arial" w:cs="Arial"/>
        </w:rPr>
        <w:t>car implica la medición y la corrección de las actividades para asegurarse de que se están llevando a cabo los planes para alcanzar los objetivos fijados por la alta gerencia e informar sobre los resultados, "tomando como base los datos recolectados durante la ejecución, se compara el resultado obtenido con la meta planificada", como lo ha determinado Ishikawa (2000). Dentro del ciclo PHV, la verificación tiene muchas connotaciones y su significado depende del área en que se aplique; puede ser entendida como:</w:t>
      </w:r>
    </w:p>
    <w:p w14:paraId="694803A6" w14:textId="77777777" w:rsidR="00037026" w:rsidRPr="00D21178" w:rsidRDefault="00037026" w:rsidP="00037026">
      <w:pPr>
        <w:pStyle w:val="Prrafodelista"/>
        <w:numPr>
          <w:ilvl w:val="0"/>
          <w:numId w:val="47"/>
        </w:numPr>
        <w:spacing w:after="200" w:line="276" w:lineRule="auto"/>
        <w:jc w:val="both"/>
        <w:rPr>
          <w:rFonts w:ascii="Arial" w:hAnsi="Arial" w:cs="Arial"/>
        </w:rPr>
      </w:pPr>
      <w:r w:rsidRPr="00D21178">
        <w:rPr>
          <w:rFonts w:ascii="Arial" w:hAnsi="Arial" w:cs="Arial"/>
        </w:rPr>
        <w:t>Las políticas, procedimientos, prácticas y estructuras organizacionales diseñadas para garantizar razonablemente que los objetivos del negocio serán alcanzados y que eventos no deseables serán prevenidos o detectados y corregidos.</w:t>
      </w:r>
    </w:p>
    <w:p w14:paraId="0AC0F8B6" w14:textId="77777777" w:rsidR="00037026" w:rsidRPr="00D21178" w:rsidRDefault="00037026" w:rsidP="00037026">
      <w:pPr>
        <w:pStyle w:val="Prrafodelista"/>
        <w:numPr>
          <w:ilvl w:val="0"/>
          <w:numId w:val="47"/>
        </w:numPr>
        <w:spacing w:after="200" w:line="276" w:lineRule="auto"/>
        <w:jc w:val="both"/>
        <w:rPr>
          <w:rFonts w:ascii="Arial" w:hAnsi="Arial" w:cs="Arial"/>
        </w:rPr>
      </w:pPr>
      <w:r w:rsidRPr="00D21178">
        <w:rPr>
          <w:rFonts w:ascii="Arial" w:hAnsi="Arial" w:cs="Arial"/>
        </w:rPr>
        <w:t xml:space="preserve">La función administrativa que hace parte del proceso de mejora, junto con la planeación, organización y dirección, y lo que la precede. </w:t>
      </w:r>
    </w:p>
    <w:p w14:paraId="281205D5" w14:textId="77777777" w:rsidR="00037026" w:rsidRPr="00D21178" w:rsidRDefault="00037026" w:rsidP="00037026">
      <w:pPr>
        <w:pStyle w:val="Prrafodelista"/>
        <w:numPr>
          <w:ilvl w:val="0"/>
          <w:numId w:val="47"/>
        </w:numPr>
        <w:spacing w:after="200" w:line="276" w:lineRule="auto"/>
        <w:jc w:val="both"/>
        <w:rPr>
          <w:rFonts w:ascii="Arial" w:hAnsi="Arial" w:cs="Arial"/>
        </w:rPr>
      </w:pPr>
      <w:r w:rsidRPr="00D21178">
        <w:rPr>
          <w:rFonts w:ascii="Arial" w:hAnsi="Arial" w:cs="Arial"/>
        </w:rPr>
        <w:t xml:space="preserve">Como la función restrictiva de un sistema para mantener a los participantes dentro de los patrones deseados y evitar cualquier desvío (p.145). </w:t>
      </w:r>
    </w:p>
    <w:p w14:paraId="56767A32" w14:textId="77777777" w:rsidR="00037026" w:rsidRDefault="00037026" w:rsidP="00037026">
      <w:pPr>
        <w:jc w:val="both"/>
        <w:rPr>
          <w:rFonts w:ascii="Arial" w:hAnsi="Arial" w:cs="Arial"/>
        </w:rPr>
      </w:pPr>
      <w:r w:rsidRPr="00D21178">
        <w:rPr>
          <w:rFonts w:ascii="Arial" w:hAnsi="Arial" w:cs="Arial"/>
        </w:rPr>
        <w:t xml:space="preserve">La verificación es un proceso que analiza el cumplimiento de acciones de manera objetiva, de acuerdo con los estándares previstos y las metas trazadas desde el direccionamiento estratégico de la calidad y que se encuentran plasmados en los planes de acción de cada área y toda la organización. En la verificación de la calidad no solo interviene el proceso de planear, organizar, ejecutar, dirigir y controlar como tal, sino también el proceso de mejoramiento continuo expresado en el PHVA, para dar paso a los resultados del diagnóstico (las fortalezas y oportunidades, amenazas y debilidades) expresadas, tanto cualitativa como cuantitativamente, con el ánimo de mejorar la calidad en el colectivo empresarial. Lo anterior lleva, por tanto, a establecer como propósitos del sistema de verificación (Evans, 2005), los siguientes: </w:t>
      </w:r>
    </w:p>
    <w:p w14:paraId="1A3AA463" w14:textId="77777777" w:rsidR="00037026" w:rsidRPr="00D21178" w:rsidRDefault="00037026" w:rsidP="00037026">
      <w:pPr>
        <w:pStyle w:val="Prrafodelista"/>
        <w:numPr>
          <w:ilvl w:val="0"/>
          <w:numId w:val="48"/>
        </w:numPr>
        <w:spacing w:after="200" w:line="276" w:lineRule="auto"/>
        <w:jc w:val="both"/>
        <w:rPr>
          <w:rFonts w:ascii="Arial" w:hAnsi="Arial" w:cs="Arial"/>
        </w:rPr>
      </w:pPr>
      <w:r w:rsidRPr="00D21178">
        <w:rPr>
          <w:rFonts w:ascii="Arial" w:hAnsi="Arial" w:cs="Arial"/>
        </w:rPr>
        <w:t xml:space="preserve">Proporcionar dirección y apoyo para el mejoramiento continuo. </w:t>
      </w:r>
    </w:p>
    <w:p w14:paraId="56C123BC" w14:textId="77777777" w:rsidR="00037026" w:rsidRPr="00D21178" w:rsidRDefault="00037026" w:rsidP="00037026">
      <w:pPr>
        <w:pStyle w:val="Prrafodelista"/>
        <w:numPr>
          <w:ilvl w:val="0"/>
          <w:numId w:val="48"/>
        </w:numPr>
        <w:spacing w:after="200" w:line="276" w:lineRule="auto"/>
        <w:jc w:val="both"/>
        <w:rPr>
          <w:rFonts w:ascii="Arial" w:hAnsi="Arial" w:cs="Arial"/>
        </w:rPr>
      </w:pPr>
      <w:r w:rsidRPr="00D21178">
        <w:rPr>
          <w:rFonts w:ascii="Arial" w:hAnsi="Arial" w:cs="Arial"/>
        </w:rPr>
        <w:t xml:space="preserve">Identificar tendencias y progresos. </w:t>
      </w:r>
    </w:p>
    <w:p w14:paraId="4A84BEDC" w14:textId="77777777" w:rsidR="00037026" w:rsidRPr="00D21178" w:rsidRDefault="00037026" w:rsidP="00037026">
      <w:pPr>
        <w:pStyle w:val="Prrafodelista"/>
        <w:numPr>
          <w:ilvl w:val="0"/>
          <w:numId w:val="48"/>
        </w:numPr>
        <w:spacing w:after="200" w:line="276" w:lineRule="auto"/>
        <w:jc w:val="both"/>
        <w:rPr>
          <w:rFonts w:ascii="Arial" w:hAnsi="Arial" w:cs="Arial"/>
        </w:rPr>
      </w:pPr>
      <w:r w:rsidRPr="00D21178">
        <w:rPr>
          <w:rFonts w:ascii="Arial" w:hAnsi="Arial" w:cs="Arial"/>
        </w:rPr>
        <w:t xml:space="preserve">Facilitar el entendimiento de las relaciones causa-efecto. </w:t>
      </w:r>
    </w:p>
    <w:p w14:paraId="619AD669" w14:textId="77777777" w:rsidR="00037026" w:rsidRPr="00D21178" w:rsidRDefault="00037026" w:rsidP="00037026">
      <w:pPr>
        <w:pStyle w:val="Prrafodelista"/>
        <w:numPr>
          <w:ilvl w:val="0"/>
          <w:numId w:val="48"/>
        </w:numPr>
        <w:spacing w:after="200" w:line="276" w:lineRule="auto"/>
        <w:jc w:val="both"/>
        <w:rPr>
          <w:rFonts w:ascii="Arial" w:hAnsi="Arial" w:cs="Arial"/>
        </w:rPr>
      </w:pPr>
      <w:r w:rsidRPr="00D21178">
        <w:rPr>
          <w:rFonts w:ascii="Arial" w:hAnsi="Arial" w:cs="Arial"/>
        </w:rPr>
        <w:t xml:space="preserve">Permitir comparación del desempeño con el referencial de comparación. </w:t>
      </w:r>
    </w:p>
    <w:p w14:paraId="0C2067D8" w14:textId="77777777" w:rsidR="00037026" w:rsidRPr="00D21178" w:rsidRDefault="00037026" w:rsidP="00037026">
      <w:pPr>
        <w:pStyle w:val="Prrafodelista"/>
        <w:numPr>
          <w:ilvl w:val="0"/>
          <w:numId w:val="48"/>
        </w:numPr>
        <w:spacing w:after="200" w:line="276" w:lineRule="auto"/>
        <w:jc w:val="both"/>
        <w:rPr>
          <w:rFonts w:ascii="Arial" w:hAnsi="Arial" w:cs="Arial"/>
        </w:rPr>
      </w:pPr>
      <w:r w:rsidRPr="00D21178">
        <w:rPr>
          <w:rFonts w:ascii="Arial" w:hAnsi="Arial" w:cs="Arial"/>
        </w:rPr>
        <w:t>Ofrecer perspectiva de pasado, presente y futuro.</w:t>
      </w:r>
    </w:p>
    <w:p w14:paraId="523C79F2" w14:textId="77777777" w:rsidR="00037026" w:rsidRDefault="00037026" w:rsidP="00037026">
      <w:pPr>
        <w:jc w:val="both"/>
        <w:rPr>
          <w:rFonts w:ascii="Arial" w:hAnsi="Arial" w:cs="Arial"/>
        </w:rPr>
      </w:pPr>
      <w:r w:rsidRPr="00F63486">
        <w:rPr>
          <w:rFonts w:ascii="Arial" w:hAnsi="Arial" w:cs="Arial"/>
          <w:b/>
        </w:rPr>
        <w:t>Ciclo PHVA:</w:t>
      </w:r>
      <w:r>
        <w:rPr>
          <w:rFonts w:ascii="Arial" w:hAnsi="Arial" w:cs="Arial"/>
          <w:b/>
        </w:rPr>
        <w:t xml:space="preserve"> Actuar</w:t>
      </w:r>
    </w:p>
    <w:p w14:paraId="751F26C2" w14:textId="77777777" w:rsidR="00037026" w:rsidRDefault="00037026" w:rsidP="00037026">
      <w:pPr>
        <w:jc w:val="both"/>
        <w:rPr>
          <w:rFonts w:ascii="Arial" w:hAnsi="Arial" w:cs="Arial"/>
        </w:rPr>
      </w:pPr>
      <w:r w:rsidRPr="00D21178">
        <w:rPr>
          <w:rFonts w:ascii="Arial" w:hAnsi="Arial" w:cs="Arial"/>
        </w:rPr>
        <w:t>A partir de 1950, y en repetidas oportunidades, durante las dos décadas siguientes, Deming (2000) empleó el ciclo PHVA como introducción a todas y cada una de las capacitaciones a la alta dirección de las empresas japonesas. De allí hasta la fecha, este ciclo, que fue desarrollado por Shewhart, ha estimulado el mundo al empresarial, entre otros, como símbolo indiscutido de la mejora continua. A este ciclo, en años posteriores, autores como Harrington (2005), Goldratt (2002) y Falconi (2011) aportan con sus teorías de las mejores prácticas desde los procesos de mejoramiento continuo, trabajando por el mejoramiento continuo y el gerenciamiento de la rutina, respectivamente. Así, planear determina las metas y objetivos organizacionales y demás mecanismos para alcanzarlos, hacer significa educar al personal de la organización y poner en práctica las acciones que llevan a satisfacer a los clientes, verificar significa examinar permanentemente qué se ha cumplido y qué está pendiente y finalmente actuar lleva a la organización a emprender acciones apropiadas para ejecutar un cambio rumbo al éxito.</w:t>
      </w:r>
    </w:p>
    <w:p w14:paraId="471EC541" w14:textId="77777777" w:rsidR="00037026" w:rsidRDefault="00037026" w:rsidP="00037026">
      <w:pPr>
        <w:jc w:val="both"/>
        <w:rPr>
          <w:rFonts w:ascii="Arial" w:hAnsi="Arial" w:cs="Arial"/>
        </w:rPr>
      </w:pPr>
      <w:r w:rsidRPr="004578A4">
        <w:rPr>
          <w:rFonts w:ascii="Arial" w:hAnsi="Arial" w:cs="Arial"/>
        </w:rPr>
        <w:lastRenderedPageBreak/>
        <w:t xml:space="preserve">La mejora continua es también conocida como Kaizen, una palabra de origen japonés, donde Kai significa "cambio" y Zen significa "para mejor". La mejora continua debe ser parte de la filosofía y la planificación de cada organización y también debe ser tomada desde la alta dirección. Preocuparse por la mejora continua significa preocuparse por la supervivencia, pues esta contribuye mucho a que una organización avance. La mejora continua consiste en desarrollar ciclos de mejora en todos los niveles, donde se ejecutan las funciones y los procesos de la organización. Con la aplicación de una modalidad circular, el proceso no termina cuando se obtiene el resultado deseado, sino que más bien, se inicia un nuevo desafío para la organización. Además, permite identificar las oportunidades de mejora y se aplican análisis con métodos más simples y eficientes para reducir costos, eliminar desperdicios y mejorar la calidad de los productos y los servicios. Hoy, las organizaciones tienen la necesidad de mejorar día a día y dé soluciones rápidas y eficaces, las cuales solo podrán ser alcanzadas mediante la mejora continua. Por tanto, el interrogante es ¿por qué preocuparse en mejorar de forma continua?, y ¿cómo? Una de las estrategias para la mejora continua es el sistema Kaizen. Es un sistema enfocado en la mejora continua de toda la empresa y sus componentes de manera armónica y proactiva. Debe ser comprendido como alternativa para mejorar día a día, en una época de rápido crecimiento y para adaptarse rápidamente a ellos. El Kaizen surgió en Japón como resultado de su necesidad de superarse y alcanzar a las potencias industriales de Occidente, se basa en los desarrollos de Ohno, Ishikawa, Taguchi, Singo, Imai, Otha, Karatsu, Mizuno y muchos otros y ha sido recopilado por Masaaki Imai, después de las enseñanzas de los consultores americanos de renombre como Deming y Juran. La capacidad de las empresas japonesas de hoy, se debe a la </w:t>
      </w:r>
      <w:r>
        <w:rPr>
          <w:rFonts w:ascii="Arial" w:hAnsi="Arial" w:cs="Arial"/>
        </w:rPr>
        <w:t>utilización</w:t>
      </w:r>
      <w:r w:rsidRPr="004578A4">
        <w:rPr>
          <w:rFonts w:ascii="Arial" w:hAnsi="Arial" w:cs="Arial"/>
        </w:rPr>
        <w:t xml:space="preserve"> de</w:t>
      </w:r>
      <w:r>
        <w:rPr>
          <w:rFonts w:ascii="Arial" w:hAnsi="Arial" w:cs="Arial"/>
        </w:rPr>
        <w:t>l sistema Kaizen, como una filo</w:t>
      </w:r>
      <w:r w:rsidRPr="004578A4">
        <w:rPr>
          <w:rFonts w:ascii="Arial" w:hAnsi="Arial" w:cs="Arial"/>
        </w:rPr>
        <w:t>sofía y al uso de herramientas, métodos e instrumentos administrativos.</w:t>
      </w:r>
    </w:p>
    <w:p w14:paraId="0282344C" w14:textId="77777777" w:rsidR="00037026" w:rsidRDefault="00037026" w:rsidP="00037026">
      <w:pPr>
        <w:jc w:val="both"/>
        <w:rPr>
          <w:rFonts w:ascii="Arial" w:hAnsi="Arial" w:cs="Arial"/>
        </w:rPr>
      </w:pPr>
      <w:r w:rsidRPr="004578A4">
        <w:rPr>
          <w:rFonts w:ascii="Arial" w:hAnsi="Arial" w:cs="Arial"/>
        </w:rPr>
        <w:t>El Kaizen es en Japón sinónimo de mejora continua, de búsqueda incesante de mejores niveles en materia de calidad, costos, tiempos de respuesta, velocidad de ciclos, productividad, seguridad y flexibilidad, entre otros. En esa búsqueda de mejorar dichos niveles no solo cuenta cómo lograrlo, sino además como medir los resultados de dichas acciones. El seguimiento de los parámetros se realiza por medio del control estadístico de procesos que constituye la forma de medir los resultados en el corto plazo, para cuando se deben medir los resultados en el largo plazo, el instrumento es la curva de aprendizaje. El hecho de tratarse de decisiones proactivas es porque ya no basta con adelantarse a los sucesos, es necesario analizar la situación actual de la empresa, comprendiendo su entorno, definiendo dónde se quiere estar, evaluando la situación actual, y adoptando decisiones creativas e innovadoras.</w:t>
      </w:r>
    </w:p>
    <w:p w14:paraId="581CE761" w14:textId="77777777" w:rsidR="00037026" w:rsidRPr="00FD5DAE" w:rsidRDefault="00037026" w:rsidP="00037026">
      <w:pPr>
        <w:jc w:val="both"/>
        <w:rPr>
          <w:rFonts w:ascii="Arial" w:hAnsi="Arial" w:cs="Arial"/>
        </w:rPr>
      </w:pPr>
      <w:r w:rsidRPr="004578A4">
        <w:rPr>
          <w:rFonts w:ascii="Arial" w:hAnsi="Arial" w:cs="Arial"/>
        </w:rPr>
        <w:t xml:space="preserve">Nada debe escapar al proceso de mejora continua. Se debe mejorar el enfoque y posicionamiento de la empresa, se debe mejorar la percepción que tienen los clientes de sus productos y servicios, se debe mejorar la manera de comunicase con los consumidores, se deben mejorar procesos realizados por la empresa, mejorar la forma en que se gestionan los requerimientos de los clientes, mejorar la forma en que utilizan los recursos; mejorar no solo los diseños sino también la manera como se diseñan los productos y servicios, mejorar los tiempos de respuesta y los niveles de calidad de los productos y servicios, es el lema del momento y para futuro. Para Goldratt (2002), entre los factores de supervivencia para una empresa en el mediano y largo plazo, se encuentra la mejora continua; como valor estratégico se plasma tanto en materia de costos como de niveles de productividad a través de la curva de aprendizaje, como resultado de la experiencia por los trabajadores y la empresa. El superar a los demás y sobrevivir en la lucha por la subsistencia significa para las empresas mejorar día tras día, es por eso que el Kaizen no solo es un proceso de mejora continua, es una opción estratégica para estar en condiciones de participar en la competencia por los mercados. La suma constante y sinérgica de conocimientos, calidad, </w:t>
      </w:r>
      <w:r w:rsidRPr="004578A4">
        <w:rPr>
          <w:rFonts w:ascii="Arial" w:hAnsi="Arial" w:cs="Arial"/>
        </w:rPr>
        <w:lastRenderedPageBreak/>
        <w:t>productividades, ahorros y tiempos constituyen los pilares para la implementación de la mejora continua en la organización como estrategia competitiva, que puede llevar a la empresa a permanecer en la cúspide. Claro está que para ser efectiva no solo debe concentrarse en los procesos fabriles y los productos, sino además en los conocimientos, como se puede validar en la lista siguiente de pilares y componentes.</w:t>
      </w:r>
    </w:p>
    <w:p w14:paraId="67E54EAD" w14:textId="77777777" w:rsidR="00037026" w:rsidRPr="000C5C14" w:rsidRDefault="00037026" w:rsidP="00037026">
      <w:pPr>
        <w:jc w:val="both"/>
        <w:rPr>
          <w:rFonts w:ascii="Arial" w:hAnsi="Arial" w:cs="Arial"/>
          <w:szCs w:val="28"/>
        </w:rPr>
      </w:pPr>
    </w:p>
    <w:p w14:paraId="63083CE7" w14:textId="77777777" w:rsidR="00037026" w:rsidRDefault="00037026" w:rsidP="00037026">
      <w:pPr>
        <w:pBdr>
          <w:bottom w:val="single" w:sz="6" w:space="1" w:color="auto"/>
        </w:pBdr>
        <w:jc w:val="both"/>
        <w:rPr>
          <w:rFonts w:ascii="Arial" w:hAnsi="Arial" w:cs="Arial"/>
          <w:b/>
          <w:color w:val="000000"/>
          <w:sz w:val="28"/>
          <w:szCs w:val="28"/>
        </w:rPr>
      </w:pPr>
      <w:r>
        <w:rPr>
          <w:rFonts w:ascii="Arial" w:hAnsi="Arial" w:cs="Arial"/>
          <w:b/>
          <w:color w:val="000000"/>
          <w:sz w:val="28"/>
          <w:szCs w:val="28"/>
        </w:rPr>
        <w:t>Principios de la calidad</w:t>
      </w:r>
    </w:p>
    <w:p w14:paraId="4E156600" w14:textId="77777777" w:rsidR="00037026" w:rsidRDefault="00037026" w:rsidP="00037026">
      <w:pPr>
        <w:jc w:val="both"/>
        <w:rPr>
          <w:rFonts w:ascii="Arial" w:hAnsi="Arial" w:cs="Arial"/>
          <w:b/>
        </w:rPr>
      </w:pPr>
      <w:r>
        <w:rPr>
          <w:rFonts w:ascii="Arial" w:hAnsi="Arial" w:cs="Arial"/>
          <w:b/>
        </w:rPr>
        <w:t>Enfoque al cliente</w:t>
      </w:r>
    </w:p>
    <w:p w14:paraId="25F6E00C" w14:textId="77777777" w:rsidR="00037026" w:rsidRDefault="00037026" w:rsidP="00037026">
      <w:pPr>
        <w:jc w:val="both"/>
        <w:rPr>
          <w:rFonts w:ascii="Arial" w:hAnsi="Arial" w:cs="Arial"/>
          <w:szCs w:val="28"/>
        </w:rPr>
      </w:pPr>
      <w:r w:rsidRPr="00A50E7F">
        <w:rPr>
          <w:rFonts w:ascii="Arial" w:hAnsi="Arial" w:cs="Arial"/>
          <w:szCs w:val="28"/>
        </w:rPr>
        <w:t>Determinar quiénes son las partes interesadas (clientes)</w:t>
      </w:r>
    </w:p>
    <w:p w14:paraId="0AFE023B" w14:textId="77777777" w:rsidR="00037026" w:rsidRPr="00A50E7F" w:rsidRDefault="00037026" w:rsidP="00037026">
      <w:pPr>
        <w:jc w:val="both"/>
        <w:rPr>
          <w:rFonts w:ascii="Arial" w:hAnsi="Arial" w:cs="Arial"/>
          <w:szCs w:val="28"/>
        </w:rPr>
      </w:pPr>
      <w:r w:rsidRPr="00A50E7F">
        <w:rPr>
          <w:rFonts w:ascii="Arial" w:hAnsi="Arial" w:cs="Arial"/>
          <w:szCs w:val="28"/>
        </w:rPr>
        <w:t>Identificar sus necesidades</w:t>
      </w:r>
    </w:p>
    <w:p w14:paraId="4DA84B0E" w14:textId="77777777" w:rsidR="00037026" w:rsidRPr="00A50E7F" w:rsidRDefault="00037026" w:rsidP="00037026">
      <w:pPr>
        <w:jc w:val="both"/>
        <w:rPr>
          <w:rFonts w:ascii="Arial" w:hAnsi="Arial" w:cs="Arial"/>
          <w:szCs w:val="28"/>
        </w:rPr>
      </w:pPr>
      <w:r w:rsidRPr="00A50E7F">
        <w:rPr>
          <w:rFonts w:ascii="Arial" w:hAnsi="Arial" w:cs="Arial"/>
          <w:szCs w:val="28"/>
        </w:rPr>
        <w:t>Convertir las necesidades en requisitos</w:t>
      </w:r>
    </w:p>
    <w:p w14:paraId="4C5425B6" w14:textId="77777777" w:rsidR="00037026" w:rsidRDefault="00037026" w:rsidP="00037026">
      <w:pPr>
        <w:jc w:val="both"/>
        <w:rPr>
          <w:rFonts w:ascii="Arial" w:hAnsi="Arial" w:cs="Arial"/>
          <w:szCs w:val="28"/>
        </w:rPr>
      </w:pPr>
      <w:r w:rsidRPr="00A50E7F">
        <w:rPr>
          <w:rFonts w:ascii="Arial" w:hAnsi="Arial" w:cs="Arial"/>
          <w:szCs w:val="28"/>
        </w:rPr>
        <w:t xml:space="preserve">Cumplir con estos requisitos </w:t>
      </w:r>
    </w:p>
    <w:p w14:paraId="533797D9" w14:textId="77777777" w:rsidR="00037026" w:rsidRDefault="00037026" w:rsidP="00037026">
      <w:pPr>
        <w:jc w:val="both"/>
        <w:rPr>
          <w:rFonts w:ascii="Arial" w:hAnsi="Arial" w:cs="Arial"/>
          <w:b/>
        </w:rPr>
      </w:pPr>
      <w:r>
        <w:rPr>
          <w:rFonts w:ascii="Arial" w:hAnsi="Arial" w:cs="Arial"/>
          <w:b/>
        </w:rPr>
        <w:t>Liderazgo</w:t>
      </w:r>
    </w:p>
    <w:p w14:paraId="16C94CC8" w14:textId="77777777" w:rsidR="00037026" w:rsidRPr="00A50E7F" w:rsidRDefault="00037026" w:rsidP="00037026">
      <w:pPr>
        <w:jc w:val="both"/>
        <w:rPr>
          <w:rFonts w:ascii="Arial" w:hAnsi="Arial" w:cs="Arial"/>
          <w:szCs w:val="28"/>
        </w:rPr>
      </w:pPr>
      <w:r w:rsidRPr="00A50E7F">
        <w:rPr>
          <w:rFonts w:ascii="Arial" w:hAnsi="Arial" w:cs="Arial"/>
          <w:szCs w:val="28"/>
        </w:rPr>
        <w:t>Provee: dirección, claridad en lo que se debe hacer, motivación y recursos.</w:t>
      </w:r>
    </w:p>
    <w:p w14:paraId="43934C2E" w14:textId="77777777" w:rsidR="00037026" w:rsidRDefault="00037026" w:rsidP="00037026">
      <w:pPr>
        <w:jc w:val="both"/>
        <w:rPr>
          <w:rFonts w:ascii="Arial" w:hAnsi="Arial" w:cs="Arial"/>
          <w:szCs w:val="28"/>
        </w:rPr>
      </w:pPr>
      <w:r w:rsidRPr="00A50E7F">
        <w:rPr>
          <w:rFonts w:ascii="Arial" w:hAnsi="Arial" w:cs="Arial"/>
          <w:szCs w:val="28"/>
        </w:rPr>
        <w:t xml:space="preserve">Debe existir un liderazgo a nivel de toda la organización y a nivel de cada proceso </w:t>
      </w:r>
    </w:p>
    <w:p w14:paraId="04DE4B0B" w14:textId="77777777" w:rsidR="00037026" w:rsidRDefault="00037026" w:rsidP="00037026">
      <w:pPr>
        <w:jc w:val="both"/>
        <w:rPr>
          <w:rFonts w:ascii="Arial" w:hAnsi="Arial" w:cs="Arial"/>
          <w:b/>
        </w:rPr>
      </w:pPr>
      <w:r>
        <w:rPr>
          <w:rFonts w:ascii="Arial" w:hAnsi="Arial" w:cs="Arial"/>
          <w:b/>
        </w:rPr>
        <w:t>Participación del personal</w:t>
      </w:r>
    </w:p>
    <w:p w14:paraId="5EF19FAA" w14:textId="77777777" w:rsidR="00037026" w:rsidRPr="00A50E7F" w:rsidRDefault="00037026" w:rsidP="00037026">
      <w:pPr>
        <w:jc w:val="both"/>
        <w:rPr>
          <w:rFonts w:ascii="Arial" w:hAnsi="Arial" w:cs="Arial"/>
          <w:szCs w:val="28"/>
        </w:rPr>
      </w:pPr>
      <w:r w:rsidRPr="00A50E7F">
        <w:rPr>
          <w:rFonts w:ascii="Arial" w:hAnsi="Arial" w:cs="Arial"/>
          <w:szCs w:val="28"/>
        </w:rPr>
        <w:t>Comprendan la importancia de su contribución y función.</w:t>
      </w:r>
    </w:p>
    <w:p w14:paraId="76871F36" w14:textId="77777777" w:rsidR="00037026" w:rsidRPr="00A50E7F" w:rsidRDefault="00037026" w:rsidP="00037026">
      <w:pPr>
        <w:jc w:val="both"/>
        <w:rPr>
          <w:rFonts w:ascii="Arial" w:hAnsi="Arial" w:cs="Arial"/>
          <w:szCs w:val="28"/>
        </w:rPr>
      </w:pPr>
      <w:r w:rsidRPr="00A50E7F">
        <w:rPr>
          <w:rFonts w:ascii="Arial" w:hAnsi="Arial" w:cs="Arial"/>
          <w:szCs w:val="28"/>
        </w:rPr>
        <w:t>Todo el personal interviene de alguna manera en la satisfacción de los clientes.</w:t>
      </w:r>
    </w:p>
    <w:p w14:paraId="38C54E62" w14:textId="77777777" w:rsidR="00037026" w:rsidRDefault="00037026" w:rsidP="00037026">
      <w:pPr>
        <w:jc w:val="both"/>
        <w:rPr>
          <w:rFonts w:ascii="Arial" w:hAnsi="Arial" w:cs="Arial"/>
          <w:szCs w:val="28"/>
        </w:rPr>
      </w:pPr>
      <w:r w:rsidRPr="00A50E7F">
        <w:rPr>
          <w:rFonts w:ascii="Arial" w:hAnsi="Arial" w:cs="Arial"/>
          <w:szCs w:val="28"/>
        </w:rPr>
        <w:t>Hagan suyos los problemas y se sientan responsables de su solución.</w:t>
      </w:r>
    </w:p>
    <w:p w14:paraId="045CD182" w14:textId="77777777" w:rsidR="00037026" w:rsidRDefault="00037026" w:rsidP="00037026">
      <w:pPr>
        <w:jc w:val="both"/>
        <w:rPr>
          <w:rFonts w:ascii="Arial" w:hAnsi="Arial" w:cs="Arial"/>
          <w:b/>
        </w:rPr>
      </w:pPr>
      <w:r>
        <w:rPr>
          <w:rFonts w:ascii="Arial" w:hAnsi="Arial" w:cs="Arial"/>
          <w:b/>
        </w:rPr>
        <w:t>Enfoque basado en procesos</w:t>
      </w:r>
    </w:p>
    <w:p w14:paraId="77DE1BC6" w14:textId="77777777" w:rsidR="00037026" w:rsidRPr="00A50E7F" w:rsidRDefault="00037026" w:rsidP="00037026">
      <w:pPr>
        <w:jc w:val="both"/>
        <w:rPr>
          <w:rFonts w:ascii="Arial" w:hAnsi="Arial" w:cs="Arial"/>
          <w:szCs w:val="28"/>
        </w:rPr>
      </w:pPr>
      <w:r w:rsidRPr="00A50E7F">
        <w:rPr>
          <w:rFonts w:ascii="Arial" w:hAnsi="Arial" w:cs="Arial"/>
          <w:szCs w:val="28"/>
        </w:rPr>
        <w:t>Definir las etapas necesarias para producir un producto o entregar un servicio, de tal forma que cada etapa agregue valor.</w:t>
      </w:r>
    </w:p>
    <w:p w14:paraId="1EDC79EF" w14:textId="77777777" w:rsidR="00037026" w:rsidRPr="00A50E7F" w:rsidRDefault="00037026" w:rsidP="00037026">
      <w:pPr>
        <w:jc w:val="both"/>
        <w:rPr>
          <w:rFonts w:ascii="Arial" w:hAnsi="Arial" w:cs="Arial"/>
          <w:szCs w:val="28"/>
        </w:rPr>
      </w:pPr>
      <w:r w:rsidRPr="00A50E7F">
        <w:rPr>
          <w:rFonts w:ascii="Arial" w:hAnsi="Arial" w:cs="Arial"/>
          <w:szCs w:val="28"/>
        </w:rPr>
        <w:t>Establecer responsabilidades para cada actividad.</w:t>
      </w:r>
    </w:p>
    <w:p w14:paraId="0B3E9B2C" w14:textId="77777777" w:rsidR="00037026" w:rsidRDefault="00037026" w:rsidP="00037026">
      <w:pPr>
        <w:jc w:val="both"/>
        <w:rPr>
          <w:rFonts w:ascii="Arial" w:hAnsi="Arial" w:cs="Arial"/>
          <w:szCs w:val="28"/>
        </w:rPr>
      </w:pPr>
      <w:r w:rsidRPr="00A50E7F">
        <w:rPr>
          <w:rFonts w:ascii="Arial" w:hAnsi="Arial" w:cs="Arial"/>
          <w:szCs w:val="28"/>
        </w:rPr>
        <w:t>Evaluar los riesgos, las consecuencias y los impactos de las actividades que componen los procesos sobre los clientes, los proveedores, trabajadores y la comunidad.</w:t>
      </w:r>
    </w:p>
    <w:p w14:paraId="7BD39630" w14:textId="77777777" w:rsidR="00037026" w:rsidRDefault="00037026" w:rsidP="00037026">
      <w:pPr>
        <w:jc w:val="both"/>
        <w:rPr>
          <w:rFonts w:ascii="Arial" w:hAnsi="Arial" w:cs="Arial"/>
          <w:b/>
        </w:rPr>
      </w:pPr>
      <w:r w:rsidRPr="00A50E7F">
        <w:rPr>
          <w:rFonts w:ascii="Arial" w:hAnsi="Arial" w:cs="Arial"/>
          <w:b/>
        </w:rPr>
        <w:t>Enfoque de Sistema para la Gestión</w:t>
      </w:r>
    </w:p>
    <w:p w14:paraId="7F3599E8" w14:textId="77777777" w:rsidR="00037026" w:rsidRDefault="00037026" w:rsidP="00037026">
      <w:pPr>
        <w:jc w:val="both"/>
        <w:rPr>
          <w:rFonts w:ascii="Arial" w:hAnsi="Arial" w:cs="Arial"/>
          <w:szCs w:val="28"/>
        </w:rPr>
      </w:pPr>
      <w:r w:rsidRPr="00A50E7F">
        <w:rPr>
          <w:rFonts w:ascii="Arial" w:hAnsi="Arial" w:cs="Arial"/>
          <w:szCs w:val="28"/>
        </w:rPr>
        <w:t>Los procesos que conforman el sistema de Gestión de Calidad deben trabajar de forma integrada para alcanzar la Política y Objetivos de Calidad de la empresa.</w:t>
      </w:r>
    </w:p>
    <w:p w14:paraId="465E5DD4" w14:textId="77777777" w:rsidR="00037026" w:rsidRDefault="00037026" w:rsidP="00037026">
      <w:pPr>
        <w:jc w:val="both"/>
        <w:rPr>
          <w:rFonts w:ascii="Arial" w:hAnsi="Arial" w:cs="Arial"/>
          <w:b/>
        </w:rPr>
      </w:pPr>
      <w:r w:rsidRPr="00A50E7F">
        <w:rPr>
          <w:rFonts w:ascii="Arial" w:hAnsi="Arial" w:cs="Arial"/>
          <w:b/>
        </w:rPr>
        <w:t>Mejora Continua</w:t>
      </w:r>
    </w:p>
    <w:p w14:paraId="2D42744B" w14:textId="77777777" w:rsidR="00037026" w:rsidRPr="00A50E7F" w:rsidRDefault="00037026" w:rsidP="00037026">
      <w:pPr>
        <w:jc w:val="both"/>
        <w:rPr>
          <w:rFonts w:ascii="Arial" w:hAnsi="Arial" w:cs="Arial"/>
          <w:szCs w:val="28"/>
          <w:u w:val="single"/>
        </w:rPr>
      </w:pPr>
      <w:r w:rsidRPr="00A50E7F">
        <w:rPr>
          <w:rFonts w:ascii="Arial" w:hAnsi="Arial" w:cs="Arial"/>
          <w:bCs/>
          <w:szCs w:val="28"/>
          <w:u w:val="single"/>
          <w:lang w:val="es-MX"/>
        </w:rPr>
        <w:t>Planear:</w:t>
      </w:r>
      <w:r w:rsidRPr="00A50E7F">
        <w:rPr>
          <w:rFonts w:ascii="Arial" w:hAnsi="Arial" w:cs="Arial"/>
          <w:szCs w:val="28"/>
          <w:u w:val="single"/>
          <w:lang w:val="es-MX"/>
        </w:rPr>
        <w:t xml:space="preserve"> </w:t>
      </w:r>
    </w:p>
    <w:p w14:paraId="697438C3" w14:textId="77777777" w:rsidR="00037026" w:rsidRDefault="00037026" w:rsidP="00037026">
      <w:pPr>
        <w:jc w:val="both"/>
        <w:rPr>
          <w:rFonts w:ascii="Arial" w:hAnsi="Arial" w:cs="Arial"/>
          <w:szCs w:val="28"/>
          <w:lang w:val="es-MX"/>
        </w:rPr>
      </w:pPr>
      <w:r w:rsidRPr="00A50E7F">
        <w:rPr>
          <w:rFonts w:ascii="Arial" w:hAnsi="Arial" w:cs="Arial"/>
          <w:szCs w:val="28"/>
          <w:lang w:val="es-MX"/>
        </w:rPr>
        <w:t>Establecer los objetivos y procesos necesarios para lograr los resultados de acuerdo a los requerimientos del cliente y las políticas de la empresa</w:t>
      </w:r>
      <w:r>
        <w:rPr>
          <w:rFonts w:ascii="Arial" w:hAnsi="Arial" w:cs="Arial"/>
          <w:szCs w:val="28"/>
          <w:lang w:val="es-MX"/>
        </w:rPr>
        <w:t>.</w:t>
      </w:r>
    </w:p>
    <w:p w14:paraId="2AB270AD" w14:textId="77777777" w:rsidR="00037026" w:rsidRPr="00A50E7F" w:rsidRDefault="00037026" w:rsidP="00037026">
      <w:pPr>
        <w:jc w:val="both"/>
        <w:rPr>
          <w:rFonts w:ascii="Arial" w:hAnsi="Arial" w:cs="Arial"/>
          <w:szCs w:val="28"/>
          <w:u w:val="single"/>
        </w:rPr>
      </w:pPr>
      <w:r w:rsidRPr="00A50E7F">
        <w:rPr>
          <w:rFonts w:ascii="Arial" w:hAnsi="Arial" w:cs="Arial"/>
          <w:bCs/>
          <w:szCs w:val="28"/>
          <w:u w:val="single"/>
          <w:lang w:val="es-MX"/>
        </w:rPr>
        <w:lastRenderedPageBreak/>
        <w:t>Hacer:</w:t>
      </w:r>
    </w:p>
    <w:p w14:paraId="1A995C8A" w14:textId="77777777" w:rsidR="00037026" w:rsidRDefault="00037026" w:rsidP="00037026">
      <w:pPr>
        <w:jc w:val="both"/>
        <w:rPr>
          <w:rFonts w:ascii="Arial" w:hAnsi="Arial" w:cs="Arial"/>
          <w:szCs w:val="28"/>
          <w:lang w:val="es-MX"/>
        </w:rPr>
      </w:pPr>
      <w:r w:rsidRPr="00A50E7F">
        <w:rPr>
          <w:rFonts w:ascii="Arial" w:hAnsi="Arial" w:cs="Arial"/>
          <w:szCs w:val="28"/>
          <w:lang w:val="es-MX"/>
        </w:rPr>
        <w:t>Implementar los procesos</w:t>
      </w:r>
    </w:p>
    <w:p w14:paraId="087FDCBF" w14:textId="77777777" w:rsidR="00037026" w:rsidRPr="00A50E7F" w:rsidRDefault="00037026" w:rsidP="00037026">
      <w:pPr>
        <w:jc w:val="both"/>
        <w:rPr>
          <w:rFonts w:ascii="Arial" w:hAnsi="Arial" w:cs="Arial"/>
          <w:szCs w:val="28"/>
          <w:u w:val="single"/>
          <w:lang w:val="es-MX"/>
        </w:rPr>
      </w:pPr>
      <w:r w:rsidRPr="00A50E7F">
        <w:rPr>
          <w:rFonts w:ascii="Arial" w:hAnsi="Arial" w:cs="Arial"/>
          <w:szCs w:val="28"/>
          <w:u w:val="single"/>
          <w:lang w:val="es-MX"/>
        </w:rPr>
        <w:t>Verificar:</w:t>
      </w:r>
    </w:p>
    <w:p w14:paraId="2C445139" w14:textId="77777777" w:rsidR="00037026" w:rsidRPr="00A50E7F" w:rsidRDefault="00037026" w:rsidP="00037026">
      <w:pPr>
        <w:jc w:val="both"/>
        <w:rPr>
          <w:rFonts w:ascii="Arial" w:hAnsi="Arial" w:cs="Arial"/>
          <w:szCs w:val="28"/>
        </w:rPr>
      </w:pPr>
      <w:r w:rsidRPr="00A50E7F">
        <w:rPr>
          <w:rFonts w:ascii="Arial" w:hAnsi="Arial" w:cs="Arial"/>
          <w:szCs w:val="28"/>
          <w:lang w:val="es-MX"/>
        </w:rPr>
        <w:t xml:space="preserve">Monitorear y medir el proceso y el producto, y reportar los resultados                     </w:t>
      </w:r>
    </w:p>
    <w:p w14:paraId="53ECB645" w14:textId="77777777" w:rsidR="00037026" w:rsidRPr="00A50E7F" w:rsidRDefault="00037026" w:rsidP="00037026">
      <w:pPr>
        <w:jc w:val="both"/>
        <w:rPr>
          <w:rFonts w:ascii="Arial" w:hAnsi="Arial" w:cs="Arial"/>
          <w:szCs w:val="28"/>
          <w:u w:val="single"/>
        </w:rPr>
      </w:pPr>
      <w:r w:rsidRPr="00A50E7F">
        <w:rPr>
          <w:rFonts w:ascii="Arial" w:hAnsi="Arial" w:cs="Arial"/>
          <w:bCs/>
          <w:szCs w:val="28"/>
          <w:u w:val="single"/>
          <w:lang w:val="es-MX"/>
        </w:rPr>
        <w:t>Actuar:</w:t>
      </w:r>
    </w:p>
    <w:p w14:paraId="3B19689B" w14:textId="77777777" w:rsidR="00037026" w:rsidRPr="00A50E7F" w:rsidRDefault="00037026" w:rsidP="00037026">
      <w:pPr>
        <w:jc w:val="both"/>
        <w:rPr>
          <w:rFonts w:ascii="Arial" w:hAnsi="Arial" w:cs="Arial"/>
          <w:szCs w:val="28"/>
        </w:rPr>
      </w:pPr>
      <w:r w:rsidRPr="00A50E7F">
        <w:rPr>
          <w:rFonts w:ascii="Arial" w:hAnsi="Arial" w:cs="Arial"/>
          <w:szCs w:val="28"/>
          <w:lang w:val="es-MX"/>
        </w:rPr>
        <w:t>Tomar acciones para mejorar continuamente el desempeño</w:t>
      </w:r>
    </w:p>
    <w:p w14:paraId="58CEDF98" w14:textId="77777777" w:rsidR="00037026" w:rsidRPr="00A50E7F" w:rsidRDefault="00037026" w:rsidP="00037026">
      <w:pPr>
        <w:jc w:val="both"/>
        <w:rPr>
          <w:rFonts w:ascii="Arial" w:hAnsi="Arial" w:cs="Arial"/>
          <w:szCs w:val="28"/>
        </w:rPr>
      </w:pPr>
    </w:p>
    <w:p w14:paraId="1364A988" w14:textId="77777777" w:rsidR="00037026" w:rsidRDefault="00037026" w:rsidP="00037026">
      <w:pPr>
        <w:jc w:val="both"/>
        <w:rPr>
          <w:rFonts w:ascii="Arial" w:hAnsi="Arial" w:cs="Arial"/>
          <w:b/>
        </w:rPr>
      </w:pPr>
      <w:r w:rsidRPr="00A50E7F">
        <w:rPr>
          <w:rFonts w:ascii="Arial" w:hAnsi="Arial" w:cs="Arial"/>
          <w:b/>
        </w:rPr>
        <w:t>Toma de Decisiones Basada en los hechos</w:t>
      </w:r>
    </w:p>
    <w:p w14:paraId="17C87BAF" w14:textId="77777777" w:rsidR="00037026" w:rsidRPr="00A50E7F" w:rsidRDefault="00037026" w:rsidP="00037026">
      <w:pPr>
        <w:jc w:val="both"/>
        <w:rPr>
          <w:rFonts w:ascii="Arial" w:hAnsi="Arial" w:cs="Arial"/>
          <w:szCs w:val="28"/>
        </w:rPr>
      </w:pPr>
      <w:r w:rsidRPr="00A50E7F">
        <w:rPr>
          <w:rFonts w:ascii="Arial" w:hAnsi="Arial" w:cs="Arial"/>
          <w:szCs w:val="28"/>
        </w:rPr>
        <w:t>Los datos se dividen principalmente en 4 aspectos:</w:t>
      </w:r>
    </w:p>
    <w:p w14:paraId="013DA1AC" w14:textId="77777777" w:rsidR="00037026" w:rsidRPr="00A50E7F" w:rsidRDefault="00037026" w:rsidP="00037026">
      <w:pPr>
        <w:jc w:val="both"/>
        <w:rPr>
          <w:rFonts w:ascii="Arial" w:hAnsi="Arial" w:cs="Arial"/>
          <w:szCs w:val="28"/>
        </w:rPr>
      </w:pPr>
      <w:r w:rsidRPr="00A50E7F">
        <w:rPr>
          <w:rFonts w:ascii="Arial" w:hAnsi="Arial" w:cs="Arial"/>
          <w:szCs w:val="28"/>
        </w:rPr>
        <w:t>1. Asegurar que los datos y la información son sufici</w:t>
      </w:r>
      <w:r>
        <w:rPr>
          <w:rFonts w:ascii="Arial" w:hAnsi="Arial" w:cs="Arial"/>
          <w:szCs w:val="28"/>
        </w:rPr>
        <w:t>entemente exactos y confiables.</w:t>
      </w:r>
      <w:r w:rsidRPr="00A50E7F">
        <w:rPr>
          <w:rFonts w:ascii="Arial" w:hAnsi="Arial" w:cs="Arial"/>
          <w:szCs w:val="28"/>
        </w:rPr>
        <w:t xml:space="preserve">           </w:t>
      </w:r>
    </w:p>
    <w:p w14:paraId="347006B2" w14:textId="77777777" w:rsidR="00037026" w:rsidRPr="00A50E7F" w:rsidRDefault="00037026" w:rsidP="00037026">
      <w:pPr>
        <w:jc w:val="both"/>
        <w:rPr>
          <w:rFonts w:ascii="Arial" w:hAnsi="Arial" w:cs="Arial"/>
          <w:szCs w:val="28"/>
        </w:rPr>
      </w:pPr>
      <w:r w:rsidRPr="00A50E7F">
        <w:rPr>
          <w:rFonts w:ascii="Arial" w:hAnsi="Arial" w:cs="Arial"/>
          <w:szCs w:val="28"/>
        </w:rPr>
        <w:t>2. Analizar los datos y la información empleando métodos válidos.</w:t>
      </w:r>
    </w:p>
    <w:p w14:paraId="48BDB1E2" w14:textId="77777777" w:rsidR="00037026" w:rsidRPr="00A50E7F" w:rsidRDefault="00037026" w:rsidP="00037026">
      <w:pPr>
        <w:jc w:val="both"/>
        <w:rPr>
          <w:rFonts w:ascii="Arial" w:hAnsi="Arial" w:cs="Arial"/>
          <w:szCs w:val="28"/>
        </w:rPr>
      </w:pPr>
      <w:r w:rsidRPr="00A50E7F">
        <w:rPr>
          <w:rFonts w:ascii="Arial" w:hAnsi="Arial" w:cs="Arial"/>
          <w:szCs w:val="28"/>
        </w:rPr>
        <w:t>3. Tomar decisiones y acciones basadas en el análisis de los hechos, equilibradas con la experiencia y la intuición.</w:t>
      </w:r>
    </w:p>
    <w:p w14:paraId="305DFA90" w14:textId="77777777" w:rsidR="00037026" w:rsidRDefault="00037026" w:rsidP="00037026">
      <w:pPr>
        <w:jc w:val="both"/>
        <w:rPr>
          <w:rFonts w:ascii="Arial" w:hAnsi="Arial" w:cs="Arial"/>
          <w:szCs w:val="28"/>
        </w:rPr>
      </w:pPr>
      <w:r w:rsidRPr="00A50E7F">
        <w:rPr>
          <w:rFonts w:ascii="Arial" w:hAnsi="Arial" w:cs="Arial"/>
          <w:szCs w:val="28"/>
        </w:rPr>
        <w:t>4. Permitir la trazabilidad de las actividades para poder identificar el origen de errores y plantear soluciones</w:t>
      </w:r>
    </w:p>
    <w:p w14:paraId="2062452D" w14:textId="77777777" w:rsidR="00037026" w:rsidRDefault="00037026" w:rsidP="00037026">
      <w:pPr>
        <w:jc w:val="both"/>
        <w:rPr>
          <w:rFonts w:ascii="Arial" w:hAnsi="Arial" w:cs="Arial"/>
          <w:b/>
        </w:rPr>
      </w:pPr>
      <w:r w:rsidRPr="00A50E7F">
        <w:rPr>
          <w:rFonts w:ascii="Arial" w:hAnsi="Arial" w:cs="Arial"/>
          <w:b/>
        </w:rPr>
        <w:t>Relaciones beneficiosas con los Proveedores</w:t>
      </w:r>
    </w:p>
    <w:p w14:paraId="7504812C" w14:textId="77777777" w:rsidR="00037026" w:rsidRPr="00A50E7F" w:rsidRDefault="00037026" w:rsidP="00037026">
      <w:pPr>
        <w:jc w:val="both"/>
        <w:rPr>
          <w:rFonts w:ascii="Arial" w:hAnsi="Arial" w:cs="Arial"/>
          <w:szCs w:val="28"/>
        </w:rPr>
      </w:pPr>
      <w:r w:rsidRPr="00A50E7F">
        <w:rPr>
          <w:rFonts w:ascii="Arial" w:hAnsi="Arial" w:cs="Arial"/>
          <w:szCs w:val="28"/>
        </w:rPr>
        <w:t>Una organización y sus proveedores son interdependientes.</w:t>
      </w:r>
    </w:p>
    <w:p w14:paraId="48DC6D2B" w14:textId="77777777" w:rsidR="00037026" w:rsidRDefault="00037026" w:rsidP="00037026">
      <w:pPr>
        <w:jc w:val="both"/>
        <w:rPr>
          <w:rFonts w:ascii="Arial" w:hAnsi="Arial" w:cs="Arial"/>
          <w:szCs w:val="28"/>
        </w:rPr>
      </w:pPr>
      <w:r w:rsidRPr="00A50E7F">
        <w:rPr>
          <w:rFonts w:ascii="Arial" w:hAnsi="Arial" w:cs="Arial"/>
          <w:szCs w:val="28"/>
        </w:rPr>
        <w:t xml:space="preserve">Una relación mutuamente beneficiosa aumenta la habilidad de ambos de crear valor. </w:t>
      </w:r>
    </w:p>
    <w:p w14:paraId="4B54F1F2" w14:textId="77777777" w:rsidR="00037026" w:rsidRPr="00A50E7F" w:rsidRDefault="00037026" w:rsidP="00037026">
      <w:pPr>
        <w:numPr>
          <w:ilvl w:val="0"/>
          <w:numId w:val="45"/>
        </w:numPr>
        <w:jc w:val="both"/>
        <w:rPr>
          <w:rFonts w:ascii="Arial" w:hAnsi="Arial" w:cs="Arial"/>
          <w:szCs w:val="28"/>
        </w:rPr>
      </w:pPr>
      <w:r w:rsidRPr="00A50E7F">
        <w:rPr>
          <w:rFonts w:ascii="Arial" w:hAnsi="Arial" w:cs="Arial"/>
          <w:szCs w:val="28"/>
          <w:lang w:val="es-MX"/>
        </w:rPr>
        <w:t>Definir criterios de evaluación y selección.</w:t>
      </w:r>
    </w:p>
    <w:p w14:paraId="14D2BD43" w14:textId="77777777" w:rsidR="00037026" w:rsidRPr="00A50E7F" w:rsidRDefault="00037026" w:rsidP="00037026">
      <w:pPr>
        <w:numPr>
          <w:ilvl w:val="0"/>
          <w:numId w:val="45"/>
        </w:numPr>
        <w:jc w:val="both"/>
        <w:rPr>
          <w:rFonts w:ascii="Arial" w:hAnsi="Arial" w:cs="Arial"/>
          <w:szCs w:val="28"/>
        </w:rPr>
      </w:pPr>
      <w:r w:rsidRPr="00A50E7F">
        <w:rPr>
          <w:rFonts w:ascii="Arial" w:hAnsi="Arial" w:cs="Arial"/>
          <w:szCs w:val="28"/>
          <w:lang w:val="es-MX"/>
        </w:rPr>
        <w:t>Definir métodos para verificar los suministros y servicios.</w:t>
      </w:r>
    </w:p>
    <w:p w14:paraId="73B37FD7" w14:textId="77777777" w:rsidR="00037026" w:rsidRPr="00A50E7F" w:rsidRDefault="00037026" w:rsidP="00037026">
      <w:pPr>
        <w:numPr>
          <w:ilvl w:val="0"/>
          <w:numId w:val="45"/>
        </w:numPr>
        <w:jc w:val="both"/>
        <w:rPr>
          <w:rFonts w:ascii="Arial" w:hAnsi="Arial" w:cs="Arial"/>
          <w:szCs w:val="28"/>
        </w:rPr>
      </w:pPr>
      <w:r w:rsidRPr="00A50E7F">
        <w:rPr>
          <w:rFonts w:ascii="Arial" w:hAnsi="Arial" w:cs="Arial"/>
          <w:szCs w:val="28"/>
          <w:lang w:val="es-MX"/>
        </w:rPr>
        <w:t>Analizar resultados y tendencias en el desempeño de los proveedores.</w:t>
      </w:r>
    </w:p>
    <w:p w14:paraId="483C4667" w14:textId="77777777" w:rsidR="00037026" w:rsidRPr="00E110EF" w:rsidRDefault="00037026" w:rsidP="00037026">
      <w:pPr>
        <w:pBdr>
          <w:bottom w:val="single" w:sz="6" w:space="1" w:color="auto"/>
        </w:pBdr>
        <w:jc w:val="both"/>
        <w:rPr>
          <w:rFonts w:ascii="Arial" w:hAnsi="Arial" w:cs="Arial"/>
          <w:b/>
          <w:color w:val="000000"/>
          <w:sz w:val="28"/>
          <w:szCs w:val="28"/>
          <w:lang w:val="en-US"/>
        </w:rPr>
      </w:pPr>
      <w:r w:rsidRPr="006154B4">
        <w:rPr>
          <w:rFonts w:ascii="Arial" w:hAnsi="Arial" w:cs="Arial"/>
          <w:sz w:val="28"/>
          <w:szCs w:val="28"/>
        </w:rPr>
        <w:t xml:space="preserve"> </w:t>
      </w:r>
      <w:proofErr w:type="spellStart"/>
      <w:r w:rsidRPr="00E110EF">
        <w:rPr>
          <w:rFonts w:ascii="Arial" w:hAnsi="Arial" w:cs="Arial"/>
          <w:sz w:val="28"/>
          <w:szCs w:val="28"/>
          <w:lang w:val="en-US"/>
        </w:rPr>
        <w:t>Beneficios</w:t>
      </w:r>
      <w:proofErr w:type="spellEnd"/>
      <w:r w:rsidRPr="00E110EF">
        <w:rPr>
          <w:rFonts w:ascii="Arial" w:hAnsi="Arial" w:cs="Arial"/>
          <w:sz w:val="28"/>
          <w:szCs w:val="28"/>
          <w:lang w:val="en-US"/>
        </w:rPr>
        <w:t xml:space="preserve"> d</w:t>
      </w:r>
      <w:r w:rsidRPr="00E110EF">
        <w:rPr>
          <w:rFonts w:ascii="Arial" w:hAnsi="Arial" w:cs="Arial"/>
          <w:b/>
          <w:color w:val="000000"/>
          <w:sz w:val="28"/>
          <w:szCs w:val="28"/>
          <w:lang w:val="en-US"/>
        </w:rPr>
        <w:t xml:space="preserve">e la </w:t>
      </w:r>
      <w:proofErr w:type="spellStart"/>
      <w:r w:rsidRPr="00E110EF">
        <w:rPr>
          <w:rFonts w:ascii="Arial" w:hAnsi="Arial" w:cs="Arial"/>
          <w:b/>
          <w:color w:val="000000"/>
          <w:sz w:val="28"/>
          <w:szCs w:val="28"/>
          <w:lang w:val="en-US"/>
        </w:rPr>
        <w:t>Calidad</w:t>
      </w:r>
      <w:proofErr w:type="spellEnd"/>
      <w:r w:rsidRPr="00E110EF">
        <w:rPr>
          <w:rFonts w:ascii="Arial" w:hAnsi="Arial" w:cs="Arial"/>
          <w:b/>
          <w:color w:val="000000"/>
          <w:sz w:val="28"/>
          <w:szCs w:val="28"/>
          <w:lang w:val="en-US"/>
        </w:rPr>
        <w:t xml:space="preserve"> Total</w:t>
      </w:r>
    </w:p>
    <w:p w14:paraId="4B65BB74" w14:textId="77777777" w:rsidR="00037026" w:rsidRDefault="00037026" w:rsidP="00037026">
      <w:pPr>
        <w:pStyle w:val="Prrafodelista"/>
        <w:jc w:val="both"/>
        <w:rPr>
          <w:rFonts w:ascii="Arial" w:hAnsi="Arial" w:cs="Arial"/>
          <w:szCs w:val="28"/>
        </w:rPr>
      </w:pPr>
    </w:p>
    <w:p w14:paraId="18D52969" w14:textId="77777777" w:rsidR="00037026" w:rsidRPr="00E110EF" w:rsidRDefault="00037026" w:rsidP="00037026">
      <w:pPr>
        <w:pStyle w:val="Prrafodelista"/>
        <w:numPr>
          <w:ilvl w:val="0"/>
          <w:numId w:val="46"/>
        </w:numPr>
        <w:spacing w:after="200" w:line="276" w:lineRule="auto"/>
        <w:jc w:val="both"/>
        <w:rPr>
          <w:rFonts w:ascii="Arial" w:hAnsi="Arial" w:cs="Arial"/>
          <w:szCs w:val="28"/>
        </w:rPr>
      </w:pPr>
      <w:r w:rsidRPr="00E110EF">
        <w:rPr>
          <w:rFonts w:ascii="Arial" w:hAnsi="Arial" w:cs="Arial"/>
          <w:szCs w:val="28"/>
        </w:rPr>
        <w:t>Fortalecer la posición competitiva</w:t>
      </w:r>
    </w:p>
    <w:p w14:paraId="44A25392" w14:textId="77777777" w:rsidR="00037026" w:rsidRPr="00E110EF" w:rsidRDefault="00037026" w:rsidP="00037026">
      <w:pPr>
        <w:pStyle w:val="Prrafodelista"/>
        <w:numPr>
          <w:ilvl w:val="0"/>
          <w:numId w:val="46"/>
        </w:numPr>
        <w:spacing w:after="200" w:line="276" w:lineRule="auto"/>
        <w:jc w:val="both"/>
        <w:rPr>
          <w:rFonts w:ascii="Arial" w:hAnsi="Arial" w:cs="Arial"/>
          <w:szCs w:val="28"/>
        </w:rPr>
      </w:pPr>
      <w:r w:rsidRPr="00E110EF">
        <w:rPr>
          <w:rFonts w:ascii="Arial" w:hAnsi="Arial" w:cs="Arial"/>
          <w:szCs w:val="28"/>
        </w:rPr>
        <w:t>Capacidad de adaptación a las condiciones cambiantes o emergentes del mercado y las regulaciones gubernamentales ambientales entre otras.</w:t>
      </w:r>
    </w:p>
    <w:p w14:paraId="226CEB3F" w14:textId="77777777" w:rsidR="00037026" w:rsidRPr="00E110EF" w:rsidRDefault="00037026" w:rsidP="00037026">
      <w:pPr>
        <w:pStyle w:val="Prrafodelista"/>
        <w:numPr>
          <w:ilvl w:val="0"/>
          <w:numId w:val="46"/>
        </w:numPr>
        <w:spacing w:after="200" w:line="276" w:lineRule="auto"/>
        <w:jc w:val="both"/>
        <w:rPr>
          <w:rFonts w:ascii="Arial" w:hAnsi="Arial" w:cs="Arial"/>
          <w:szCs w:val="28"/>
        </w:rPr>
      </w:pPr>
      <w:r w:rsidRPr="00E110EF">
        <w:rPr>
          <w:rFonts w:ascii="Arial" w:hAnsi="Arial" w:cs="Arial"/>
          <w:szCs w:val="28"/>
        </w:rPr>
        <w:t>Mayor productividad.</w:t>
      </w:r>
    </w:p>
    <w:p w14:paraId="4789963F" w14:textId="77777777" w:rsidR="00037026" w:rsidRPr="00E110EF" w:rsidRDefault="00037026" w:rsidP="00037026">
      <w:pPr>
        <w:pStyle w:val="Prrafodelista"/>
        <w:numPr>
          <w:ilvl w:val="0"/>
          <w:numId w:val="46"/>
        </w:numPr>
        <w:spacing w:after="200" w:line="276" w:lineRule="auto"/>
        <w:jc w:val="both"/>
        <w:rPr>
          <w:rFonts w:ascii="Arial" w:hAnsi="Arial" w:cs="Arial"/>
          <w:szCs w:val="28"/>
        </w:rPr>
      </w:pPr>
      <w:r w:rsidRPr="00E110EF">
        <w:rPr>
          <w:rFonts w:ascii="Arial" w:hAnsi="Arial" w:cs="Arial"/>
          <w:szCs w:val="28"/>
        </w:rPr>
        <w:t>Imagen mejorada en el mercado.</w:t>
      </w:r>
    </w:p>
    <w:p w14:paraId="0455B7DF" w14:textId="77777777" w:rsidR="00037026" w:rsidRPr="00E110EF" w:rsidRDefault="00037026" w:rsidP="00037026">
      <w:pPr>
        <w:pStyle w:val="Prrafodelista"/>
        <w:numPr>
          <w:ilvl w:val="0"/>
          <w:numId w:val="46"/>
        </w:numPr>
        <w:spacing w:after="200" w:line="276" w:lineRule="auto"/>
        <w:jc w:val="both"/>
        <w:rPr>
          <w:rFonts w:ascii="Arial" w:hAnsi="Arial" w:cs="Arial"/>
          <w:szCs w:val="28"/>
        </w:rPr>
      </w:pPr>
      <w:r w:rsidRPr="00E110EF">
        <w:rPr>
          <w:rFonts w:ascii="Arial" w:hAnsi="Arial" w:cs="Arial"/>
          <w:szCs w:val="28"/>
        </w:rPr>
        <w:t>Eliminación de defectos y desechos</w:t>
      </w:r>
    </w:p>
    <w:p w14:paraId="677B9657" w14:textId="77777777" w:rsidR="00037026" w:rsidRPr="00E110EF" w:rsidRDefault="00037026" w:rsidP="00037026">
      <w:pPr>
        <w:pStyle w:val="Prrafodelista"/>
        <w:numPr>
          <w:ilvl w:val="0"/>
          <w:numId w:val="46"/>
        </w:numPr>
        <w:spacing w:after="200" w:line="276" w:lineRule="auto"/>
        <w:jc w:val="both"/>
        <w:rPr>
          <w:rFonts w:ascii="Arial" w:hAnsi="Arial" w:cs="Arial"/>
          <w:szCs w:val="28"/>
        </w:rPr>
      </w:pPr>
      <w:r w:rsidRPr="00E110EF">
        <w:rPr>
          <w:rFonts w:ascii="Arial" w:hAnsi="Arial" w:cs="Arial"/>
          <w:szCs w:val="28"/>
        </w:rPr>
        <w:t>Reducción de costes y una mejor gestión de los costos.</w:t>
      </w:r>
    </w:p>
    <w:p w14:paraId="0B436784" w14:textId="77777777" w:rsidR="00037026" w:rsidRPr="00E110EF" w:rsidRDefault="00037026" w:rsidP="00037026">
      <w:pPr>
        <w:pStyle w:val="Prrafodelista"/>
        <w:numPr>
          <w:ilvl w:val="0"/>
          <w:numId w:val="46"/>
        </w:numPr>
        <w:spacing w:after="200" w:line="276" w:lineRule="auto"/>
        <w:jc w:val="both"/>
        <w:rPr>
          <w:rFonts w:ascii="Arial" w:hAnsi="Arial" w:cs="Arial"/>
          <w:szCs w:val="28"/>
        </w:rPr>
      </w:pPr>
      <w:r w:rsidRPr="00E110EF">
        <w:rPr>
          <w:rFonts w:ascii="Arial" w:hAnsi="Arial" w:cs="Arial"/>
          <w:szCs w:val="28"/>
          <w:lang w:val="en-US"/>
        </w:rPr>
        <w:t xml:space="preserve">Mayor </w:t>
      </w:r>
      <w:proofErr w:type="spellStart"/>
      <w:r w:rsidRPr="00E110EF">
        <w:rPr>
          <w:rFonts w:ascii="Arial" w:hAnsi="Arial" w:cs="Arial"/>
          <w:szCs w:val="28"/>
          <w:lang w:val="en-US"/>
        </w:rPr>
        <w:t>Rentabilidad</w:t>
      </w:r>
      <w:proofErr w:type="spellEnd"/>
      <w:r w:rsidRPr="00E110EF">
        <w:rPr>
          <w:rFonts w:ascii="Arial" w:hAnsi="Arial" w:cs="Arial"/>
          <w:szCs w:val="28"/>
        </w:rPr>
        <w:t>.</w:t>
      </w:r>
    </w:p>
    <w:p w14:paraId="33E6F99D" w14:textId="77777777" w:rsidR="00037026" w:rsidRPr="00E110EF" w:rsidRDefault="00037026" w:rsidP="00037026">
      <w:pPr>
        <w:pStyle w:val="Prrafodelista"/>
        <w:numPr>
          <w:ilvl w:val="0"/>
          <w:numId w:val="46"/>
        </w:numPr>
        <w:spacing w:after="200" w:line="276" w:lineRule="auto"/>
        <w:jc w:val="both"/>
        <w:rPr>
          <w:rFonts w:ascii="Arial" w:hAnsi="Arial" w:cs="Arial"/>
          <w:szCs w:val="28"/>
        </w:rPr>
      </w:pPr>
      <w:r w:rsidRPr="00E110EF">
        <w:rPr>
          <w:rFonts w:ascii="Arial" w:hAnsi="Arial" w:cs="Arial"/>
          <w:szCs w:val="28"/>
        </w:rPr>
        <w:t>Mejora en la atención al cliente y su satisfacción</w:t>
      </w:r>
    </w:p>
    <w:p w14:paraId="3F02BA87" w14:textId="77777777" w:rsidR="00037026" w:rsidRPr="00E110EF" w:rsidRDefault="00037026" w:rsidP="00037026">
      <w:pPr>
        <w:pStyle w:val="Prrafodelista"/>
        <w:numPr>
          <w:ilvl w:val="0"/>
          <w:numId w:val="46"/>
        </w:numPr>
        <w:spacing w:after="200" w:line="276" w:lineRule="auto"/>
        <w:jc w:val="both"/>
        <w:rPr>
          <w:rFonts w:ascii="Arial" w:hAnsi="Arial" w:cs="Arial"/>
          <w:szCs w:val="28"/>
        </w:rPr>
      </w:pPr>
      <w:r w:rsidRPr="00E110EF">
        <w:rPr>
          <w:rFonts w:ascii="Arial" w:hAnsi="Arial" w:cs="Arial"/>
          <w:szCs w:val="28"/>
        </w:rPr>
        <w:t>El aumento de la lealtad y retención de clientes.</w:t>
      </w:r>
    </w:p>
    <w:p w14:paraId="66BA9340" w14:textId="77777777" w:rsidR="00037026" w:rsidRPr="00E110EF" w:rsidRDefault="00037026" w:rsidP="00037026">
      <w:pPr>
        <w:pStyle w:val="Prrafodelista"/>
        <w:numPr>
          <w:ilvl w:val="0"/>
          <w:numId w:val="46"/>
        </w:numPr>
        <w:spacing w:after="200" w:line="276" w:lineRule="auto"/>
        <w:jc w:val="both"/>
        <w:rPr>
          <w:rFonts w:ascii="Arial" w:hAnsi="Arial" w:cs="Arial"/>
          <w:szCs w:val="28"/>
        </w:rPr>
      </w:pPr>
      <w:r w:rsidRPr="00E110EF">
        <w:rPr>
          <w:rFonts w:ascii="Arial" w:hAnsi="Arial" w:cs="Arial"/>
          <w:szCs w:val="28"/>
        </w:rPr>
        <w:lastRenderedPageBreak/>
        <w:t>Aumento de la seguridad en el trabajo.</w:t>
      </w:r>
    </w:p>
    <w:p w14:paraId="1EAFDFA9" w14:textId="77777777" w:rsidR="00037026" w:rsidRPr="00E110EF" w:rsidRDefault="00037026" w:rsidP="00037026">
      <w:pPr>
        <w:pStyle w:val="Prrafodelista"/>
        <w:numPr>
          <w:ilvl w:val="0"/>
          <w:numId w:val="46"/>
        </w:numPr>
        <w:spacing w:after="200" w:line="276" w:lineRule="auto"/>
        <w:jc w:val="both"/>
        <w:rPr>
          <w:rFonts w:ascii="Arial" w:hAnsi="Arial" w:cs="Arial"/>
          <w:szCs w:val="28"/>
        </w:rPr>
      </w:pPr>
      <w:r w:rsidRPr="00E110EF">
        <w:rPr>
          <w:rFonts w:ascii="Arial" w:hAnsi="Arial" w:cs="Arial"/>
          <w:szCs w:val="28"/>
        </w:rPr>
        <w:t>Mejora de la moral de los empleados.</w:t>
      </w:r>
    </w:p>
    <w:p w14:paraId="5C240EF7" w14:textId="77777777" w:rsidR="00037026" w:rsidRPr="00E110EF" w:rsidRDefault="00037026" w:rsidP="00037026">
      <w:pPr>
        <w:pStyle w:val="Prrafodelista"/>
        <w:numPr>
          <w:ilvl w:val="0"/>
          <w:numId w:val="46"/>
        </w:numPr>
        <w:spacing w:after="200" w:line="276" w:lineRule="auto"/>
        <w:jc w:val="both"/>
        <w:rPr>
          <w:rFonts w:ascii="Arial" w:hAnsi="Arial" w:cs="Arial"/>
          <w:szCs w:val="28"/>
        </w:rPr>
      </w:pPr>
      <w:r w:rsidRPr="00E110EF">
        <w:rPr>
          <w:rFonts w:ascii="Arial" w:hAnsi="Arial" w:cs="Arial"/>
          <w:szCs w:val="28"/>
        </w:rPr>
        <w:t>Mejora en el valor para los accionistas y stakeholders.</w:t>
      </w:r>
    </w:p>
    <w:p w14:paraId="6E5EF8E3" w14:textId="77777777" w:rsidR="00037026" w:rsidRPr="00E110EF" w:rsidRDefault="00037026" w:rsidP="00037026">
      <w:pPr>
        <w:pStyle w:val="Prrafodelista"/>
        <w:numPr>
          <w:ilvl w:val="0"/>
          <w:numId w:val="46"/>
        </w:numPr>
        <w:spacing w:after="200" w:line="276" w:lineRule="auto"/>
        <w:jc w:val="both"/>
        <w:rPr>
          <w:rFonts w:ascii="Arial" w:hAnsi="Arial" w:cs="Arial"/>
          <w:szCs w:val="28"/>
          <w:lang w:val="en-US"/>
        </w:rPr>
      </w:pPr>
      <w:proofErr w:type="spellStart"/>
      <w:r w:rsidRPr="00E110EF">
        <w:rPr>
          <w:rFonts w:ascii="Arial" w:hAnsi="Arial" w:cs="Arial"/>
          <w:szCs w:val="28"/>
          <w:lang w:val="en-US"/>
        </w:rPr>
        <w:t>Procesos</w:t>
      </w:r>
      <w:proofErr w:type="spellEnd"/>
      <w:r w:rsidRPr="00E110EF">
        <w:rPr>
          <w:rFonts w:ascii="Arial" w:hAnsi="Arial" w:cs="Arial"/>
          <w:szCs w:val="28"/>
          <w:lang w:val="en-US"/>
        </w:rPr>
        <w:t xml:space="preserve"> </w:t>
      </w:r>
      <w:proofErr w:type="spellStart"/>
      <w:r w:rsidRPr="00E110EF">
        <w:rPr>
          <w:rFonts w:ascii="Arial" w:hAnsi="Arial" w:cs="Arial"/>
          <w:szCs w:val="28"/>
          <w:lang w:val="en-US"/>
        </w:rPr>
        <w:t>mejorados</w:t>
      </w:r>
      <w:proofErr w:type="spellEnd"/>
      <w:r w:rsidRPr="00E110EF">
        <w:rPr>
          <w:rFonts w:ascii="Arial" w:hAnsi="Arial" w:cs="Arial"/>
          <w:szCs w:val="28"/>
          <w:lang w:val="en-US"/>
        </w:rPr>
        <w:t xml:space="preserve"> e </w:t>
      </w:r>
      <w:proofErr w:type="spellStart"/>
      <w:r w:rsidRPr="00E110EF">
        <w:rPr>
          <w:rFonts w:ascii="Arial" w:hAnsi="Arial" w:cs="Arial"/>
          <w:szCs w:val="28"/>
          <w:lang w:val="en-US"/>
        </w:rPr>
        <w:t>innovadores</w:t>
      </w:r>
      <w:proofErr w:type="spellEnd"/>
    </w:p>
    <w:p w14:paraId="4C7F1087" w14:textId="77777777" w:rsidR="00037026" w:rsidRPr="00E110EF" w:rsidRDefault="00037026" w:rsidP="00037026">
      <w:pPr>
        <w:jc w:val="both"/>
        <w:rPr>
          <w:rFonts w:ascii="Arial" w:hAnsi="Arial" w:cs="Arial"/>
          <w:sz w:val="28"/>
          <w:szCs w:val="28"/>
        </w:rPr>
      </w:pPr>
      <w:r w:rsidRPr="00E110EF">
        <w:rPr>
          <w:rFonts w:ascii="Arial" w:hAnsi="Arial" w:cs="Arial"/>
          <w:sz w:val="28"/>
          <w:szCs w:val="28"/>
        </w:rPr>
        <w:br w:type="page"/>
      </w:r>
    </w:p>
    <w:p w14:paraId="41A9F2D2" w14:textId="77777777" w:rsidR="00037026" w:rsidRDefault="00037026" w:rsidP="00037026">
      <w:pPr>
        <w:jc w:val="both"/>
        <w:rPr>
          <w:rFonts w:ascii="Arial" w:hAnsi="Arial" w:cs="Arial"/>
          <w:b/>
          <w:sz w:val="28"/>
          <w:szCs w:val="28"/>
        </w:rPr>
      </w:pPr>
      <w:r w:rsidRPr="00D9088C">
        <w:rPr>
          <w:rFonts w:ascii="Arial" w:hAnsi="Arial" w:cs="Arial"/>
          <w:b/>
          <w:sz w:val="28"/>
          <w:szCs w:val="28"/>
        </w:rPr>
        <w:lastRenderedPageBreak/>
        <w:t>Conclusiones</w:t>
      </w:r>
    </w:p>
    <w:p w14:paraId="2FD52BB8" w14:textId="77777777" w:rsidR="00037026" w:rsidRDefault="00037026" w:rsidP="00037026">
      <w:pPr>
        <w:jc w:val="both"/>
        <w:rPr>
          <w:rFonts w:ascii="Arial" w:hAnsi="Arial" w:cs="Arial"/>
        </w:rPr>
      </w:pPr>
      <w:r w:rsidRPr="00D9088C">
        <w:rPr>
          <w:rFonts w:ascii="Arial" w:hAnsi="Arial" w:cs="Arial"/>
        </w:rPr>
        <w:t>En esta sesión revisamos</w:t>
      </w:r>
      <w:r>
        <w:rPr>
          <w:rFonts w:ascii="Arial" w:hAnsi="Arial" w:cs="Arial"/>
        </w:rPr>
        <w:t>:</w:t>
      </w:r>
    </w:p>
    <w:p w14:paraId="1FFB0BFC" w14:textId="77777777" w:rsidR="00037026" w:rsidRDefault="00037026" w:rsidP="00037026">
      <w:pPr>
        <w:pStyle w:val="Prrafodelista"/>
        <w:numPr>
          <w:ilvl w:val="0"/>
          <w:numId w:val="32"/>
        </w:numPr>
        <w:spacing w:after="200" w:line="276" w:lineRule="auto"/>
        <w:jc w:val="both"/>
        <w:rPr>
          <w:rFonts w:ascii="Arial" w:hAnsi="Arial" w:cs="Arial"/>
        </w:rPr>
      </w:pPr>
      <w:r>
        <w:rPr>
          <w:rFonts w:ascii="Arial" w:hAnsi="Arial" w:cs="Arial"/>
        </w:rPr>
        <w:t>Gestión de empresa y Gestión de la calidad</w:t>
      </w:r>
    </w:p>
    <w:p w14:paraId="7D0789BA" w14:textId="77777777" w:rsidR="00037026" w:rsidRDefault="00037026" w:rsidP="00037026">
      <w:pPr>
        <w:pStyle w:val="Prrafodelista"/>
        <w:numPr>
          <w:ilvl w:val="0"/>
          <w:numId w:val="32"/>
        </w:numPr>
        <w:spacing w:after="200" w:line="276" w:lineRule="auto"/>
        <w:jc w:val="both"/>
        <w:rPr>
          <w:rFonts w:ascii="Arial" w:hAnsi="Arial" w:cs="Arial"/>
        </w:rPr>
      </w:pPr>
      <w:r>
        <w:rPr>
          <w:rFonts w:ascii="Arial" w:hAnsi="Arial" w:cs="Arial"/>
        </w:rPr>
        <w:t xml:space="preserve">El </w:t>
      </w:r>
      <w:r w:rsidRPr="00DA3484">
        <w:rPr>
          <w:rFonts w:ascii="Arial" w:hAnsi="Arial" w:cs="Arial"/>
        </w:rPr>
        <w:t>despliegue</w:t>
      </w:r>
      <w:r>
        <w:rPr>
          <w:rFonts w:ascii="Arial" w:hAnsi="Arial" w:cs="Arial"/>
        </w:rPr>
        <w:t xml:space="preserve"> del</w:t>
      </w:r>
      <w:r w:rsidRPr="00DA3484">
        <w:rPr>
          <w:rFonts w:ascii="Arial" w:hAnsi="Arial" w:cs="Arial"/>
        </w:rPr>
        <w:t xml:space="preserve"> </w:t>
      </w:r>
      <w:r>
        <w:rPr>
          <w:rFonts w:ascii="Arial" w:hAnsi="Arial" w:cs="Arial"/>
        </w:rPr>
        <w:t>ciclo de Mejora Continua o Ciclo PHVA</w:t>
      </w:r>
      <w:r w:rsidRPr="00DA3484">
        <w:rPr>
          <w:rFonts w:ascii="Arial" w:hAnsi="Arial" w:cs="Arial"/>
        </w:rPr>
        <w:t xml:space="preserve"> brinda soluciones que permitan mantener la competitividad de los productos y servicios, mejorar la calidad, reducir los costos, mejorar la productividad, reducir los precios, aumentar la participación de mercado y supervivencia de la empresa, proveer nuevos puestos de trabajo y aumentar la rentabilidad de la empresa.</w:t>
      </w:r>
    </w:p>
    <w:p w14:paraId="253B93D7" w14:textId="77777777" w:rsidR="00037026" w:rsidRPr="00AE2DD9" w:rsidRDefault="00037026" w:rsidP="00037026">
      <w:pPr>
        <w:pStyle w:val="Prrafodelista"/>
        <w:numPr>
          <w:ilvl w:val="0"/>
          <w:numId w:val="32"/>
        </w:numPr>
        <w:spacing w:after="200" w:line="276" w:lineRule="auto"/>
        <w:jc w:val="both"/>
        <w:rPr>
          <w:rFonts w:ascii="Arial" w:hAnsi="Arial" w:cs="Arial"/>
        </w:rPr>
      </w:pPr>
      <w:r>
        <w:rPr>
          <w:rFonts w:ascii="Arial" w:hAnsi="Arial" w:cs="Arial"/>
        </w:rPr>
        <w:t>Los principios de la calidad son la base para los sistemas de gestión de la calidad.</w:t>
      </w:r>
    </w:p>
    <w:p w14:paraId="79A36EE7" w14:textId="77777777" w:rsidR="00037026" w:rsidRPr="00AE2DD9" w:rsidRDefault="00037026" w:rsidP="00037026">
      <w:pPr>
        <w:pStyle w:val="Prrafodelista"/>
        <w:numPr>
          <w:ilvl w:val="0"/>
          <w:numId w:val="32"/>
        </w:numPr>
        <w:spacing w:after="200" w:line="276" w:lineRule="auto"/>
        <w:jc w:val="both"/>
        <w:rPr>
          <w:rFonts w:ascii="Arial" w:hAnsi="Arial" w:cs="Arial"/>
        </w:rPr>
      </w:pPr>
      <w:r w:rsidRPr="00AE2DD9">
        <w:rPr>
          <w:rFonts w:ascii="Arial" w:hAnsi="Arial" w:cs="Arial"/>
        </w:rPr>
        <w:br w:type="page"/>
      </w:r>
    </w:p>
    <w:p w14:paraId="452BBF88" w14:textId="77777777" w:rsidR="00037026" w:rsidRDefault="00037026" w:rsidP="00037026">
      <w:pPr>
        <w:jc w:val="both"/>
        <w:rPr>
          <w:rFonts w:ascii="Arial" w:hAnsi="Arial" w:cs="Arial"/>
        </w:rPr>
      </w:pPr>
      <w:r w:rsidRPr="002943CA">
        <w:rPr>
          <w:rFonts w:ascii="Arial" w:hAnsi="Arial" w:cs="Arial"/>
          <w:b/>
        </w:rPr>
        <w:lastRenderedPageBreak/>
        <w:t>Bibliografía</w:t>
      </w:r>
      <w:r>
        <w:rPr>
          <w:rFonts w:ascii="Arial" w:hAnsi="Arial" w:cs="Arial"/>
        </w:rPr>
        <w:t>.</w:t>
      </w:r>
    </w:p>
    <w:p w14:paraId="3A5FAD28" w14:textId="77777777" w:rsidR="00037026" w:rsidRPr="00E110EF" w:rsidRDefault="00EA65ED" w:rsidP="00037026">
      <w:pPr>
        <w:numPr>
          <w:ilvl w:val="0"/>
          <w:numId w:val="26"/>
        </w:numPr>
        <w:jc w:val="both"/>
        <w:rPr>
          <w:rStyle w:val="Hipervnculo"/>
          <w:rFonts w:ascii="Arial" w:hAnsi="Arial" w:cs="Arial"/>
        </w:rPr>
      </w:pPr>
      <w:hyperlink r:id="rId9" w:history="1">
        <w:r w:rsidR="00037026" w:rsidRPr="00B83903">
          <w:rPr>
            <w:rStyle w:val="Hipervnculo"/>
            <w:rFonts w:ascii="Arial" w:hAnsi="Arial" w:cs="Arial"/>
          </w:rPr>
          <w:t>http://www.iso.org/iso/home.htm</w:t>
        </w:r>
      </w:hyperlink>
    </w:p>
    <w:p w14:paraId="0382AED4" w14:textId="77777777" w:rsidR="00037026" w:rsidRDefault="00EA65ED" w:rsidP="00037026">
      <w:pPr>
        <w:numPr>
          <w:ilvl w:val="0"/>
          <w:numId w:val="26"/>
        </w:numPr>
        <w:jc w:val="both"/>
        <w:rPr>
          <w:rFonts w:ascii="Arial" w:hAnsi="Arial" w:cs="Arial"/>
        </w:rPr>
      </w:pPr>
      <w:hyperlink r:id="rId10" w:history="1">
        <w:r w:rsidR="00037026" w:rsidRPr="00E110EF">
          <w:rPr>
            <w:rStyle w:val="Hipervnculo"/>
            <w:rFonts w:ascii="Arial" w:hAnsi="Arial" w:cs="Arial"/>
          </w:rPr>
          <w:t>http://asq.org/index.aspx</w:t>
        </w:r>
      </w:hyperlink>
    </w:p>
    <w:p w14:paraId="47799F95" w14:textId="77777777" w:rsidR="00037026" w:rsidRDefault="00037026" w:rsidP="00037026">
      <w:pPr>
        <w:numPr>
          <w:ilvl w:val="0"/>
          <w:numId w:val="26"/>
        </w:numPr>
        <w:jc w:val="both"/>
        <w:rPr>
          <w:rFonts w:ascii="Arial" w:hAnsi="Arial" w:cs="Arial"/>
        </w:rPr>
      </w:pPr>
      <w:r>
        <w:rPr>
          <w:rFonts w:ascii="Arial" w:hAnsi="Arial" w:cs="Arial"/>
        </w:rPr>
        <w:t>Norma ISO 9001:2008 Sistemas de Gestión de la Calidad</w:t>
      </w:r>
    </w:p>
    <w:p w14:paraId="1FEBE32F" w14:textId="77777777" w:rsidR="00037026" w:rsidRPr="00072008" w:rsidRDefault="00037026" w:rsidP="00037026">
      <w:pPr>
        <w:numPr>
          <w:ilvl w:val="0"/>
          <w:numId w:val="26"/>
        </w:numPr>
        <w:jc w:val="both"/>
        <w:rPr>
          <w:rFonts w:ascii="Arial" w:hAnsi="Arial" w:cs="Arial"/>
        </w:rPr>
      </w:pPr>
      <w:r>
        <w:rPr>
          <w:rFonts w:ascii="Arial" w:hAnsi="Arial" w:cs="Arial"/>
        </w:rPr>
        <w:t xml:space="preserve">Amparo Zapata Gomez (2015). “Ciclo de la Calidad PHVA”. (1 </w:t>
      </w:r>
      <w:r w:rsidRPr="00072008">
        <w:rPr>
          <w:rFonts w:ascii="Arial" w:hAnsi="Arial" w:cs="Arial"/>
          <w:vertAlign w:val="superscript"/>
        </w:rPr>
        <w:t>a</w:t>
      </w:r>
      <w:r>
        <w:rPr>
          <w:rFonts w:ascii="Arial" w:hAnsi="Arial" w:cs="Arial"/>
        </w:rPr>
        <w:t xml:space="preserve"> ed.) Bogotá: Editorial Universidad Nacional de Colombia</w:t>
      </w:r>
    </w:p>
    <w:p w14:paraId="2B3DA524" w14:textId="6D5EF926" w:rsidR="00A53D82" w:rsidRPr="006114BF" w:rsidRDefault="00A53D82" w:rsidP="00037026">
      <w:pPr>
        <w:pBdr>
          <w:bottom w:val="single" w:sz="6" w:space="1" w:color="auto"/>
        </w:pBdr>
        <w:jc w:val="both"/>
        <w:rPr>
          <w:rFonts w:ascii="Calibri" w:hAnsi="Calibri" w:cs="Arial"/>
          <w:sz w:val="24"/>
          <w:szCs w:val="24"/>
          <w:lang w:val="es-ES"/>
        </w:rPr>
      </w:pPr>
    </w:p>
    <w:sectPr w:rsidR="00A53D82" w:rsidRPr="006114BF" w:rsidSect="006A2C13">
      <w:headerReference w:type="default" r:id="rId11"/>
      <w:footerReference w:type="even" r:id="rId12"/>
      <w:footerReference w:type="default" r:id="rId13"/>
      <w:footerReference w:type="first" r:id="rId14"/>
      <w:pgSz w:w="11906" w:h="16838"/>
      <w:pgMar w:top="1418" w:right="991" w:bottom="1418"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79393" w14:textId="77777777" w:rsidR="002D377E" w:rsidRDefault="002D377E" w:rsidP="00A1615A">
      <w:pPr>
        <w:spacing w:after="0" w:line="240" w:lineRule="auto"/>
      </w:pPr>
      <w:r>
        <w:separator/>
      </w:r>
    </w:p>
  </w:endnote>
  <w:endnote w:type="continuationSeparator" w:id="0">
    <w:p w14:paraId="0B5CAEE0" w14:textId="77777777" w:rsidR="002D377E" w:rsidRDefault="002D377E"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8F202" w14:textId="77777777" w:rsidR="002D377E" w:rsidRDefault="002D377E"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393175" w14:textId="77777777" w:rsidR="002D377E" w:rsidRDefault="002D377E"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82B43BA" w14:textId="77777777" w:rsidR="002D377E" w:rsidRDefault="002D377E" w:rsidP="00AA6AFF">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9333A" w14:textId="5ABFC41C" w:rsidR="002D377E" w:rsidRDefault="002D377E"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EA65ED">
      <w:rPr>
        <w:rStyle w:val="Nmerodepgina"/>
        <w:noProof/>
      </w:rPr>
      <w:t>3</w:t>
    </w:r>
    <w:r>
      <w:rPr>
        <w:rStyle w:val="Nmerodepgina"/>
      </w:rPr>
      <w:fldChar w:fldCharType="end"/>
    </w:r>
  </w:p>
  <w:p w14:paraId="329F1F79" w14:textId="3EF442AC" w:rsidR="002D377E" w:rsidRDefault="002D377E"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3BAE9DFF" wp14:editId="34F00D7D">
              <wp:simplePos x="0" y="0"/>
              <wp:positionH relativeFrom="column">
                <wp:posOffset>-228600</wp:posOffset>
              </wp:positionH>
              <wp:positionV relativeFrom="paragraph">
                <wp:posOffset>144145</wp:posOffset>
              </wp:positionV>
              <wp:extent cx="1257300" cy="228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0EE859" w14:textId="77777777" w:rsidR="002D377E" w:rsidRPr="004D7266" w:rsidRDefault="002D377E" w:rsidP="00707403">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EA65ED">
                            <w:rPr>
                              <w:rFonts w:ascii="Calibri" w:hAnsi="Calibri"/>
                              <w:b/>
                              <w:bCs/>
                              <w:noProof/>
                              <w:color w:val="FFFFFF" w:themeColor="background1"/>
                              <w:sz w:val="18"/>
                              <w:szCs w:val="18"/>
                            </w:rPr>
                            <w:t>3</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EA65ED">
                            <w:rPr>
                              <w:rFonts w:ascii="Calibri" w:hAnsi="Calibri"/>
                              <w:b/>
                              <w:bCs/>
                              <w:noProof/>
                              <w:color w:val="FFFFFF" w:themeColor="background1"/>
                              <w:sz w:val="18"/>
                              <w:szCs w:val="18"/>
                            </w:rPr>
                            <w:t>10</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4" o:spid="_x0000_s1031" type="#_x0000_t202" style="position:absolute;left:0;text-align:left;margin-left:-17.95pt;margin-top:11.3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" filled="f" stroked="f">
              <v:textbox>
                <w:txbxContent>
                  <w:p w14:paraId="080EE859" w14:textId="77777777" w:rsidR="002D377E" w:rsidRPr="004D7266" w:rsidRDefault="002D377E" w:rsidP="00707403">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EA65ED">
                      <w:rPr>
                        <w:rFonts w:ascii="Calibri" w:hAnsi="Calibri"/>
                        <w:b/>
                        <w:bCs/>
                        <w:noProof/>
                        <w:color w:val="FFFFFF" w:themeColor="background1"/>
                        <w:sz w:val="18"/>
                        <w:szCs w:val="18"/>
                      </w:rPr>
                      <w:t>3</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EA65ED">
                      <w:rPr>
                        <w:rFonts w:ascii="Calibri" w:hAnsi="Calibri"/>
                        <w:b/>
                        <w:bCs/>
                        <w:noProof/>
                        <w:color w:val="FFFFFF" w:themeColor="background1"/>
                        <w:sz w:val="18"/>
                        <w:szCs w:val="18"/>
                      </w:rPr>
                      <w:t>10</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25E1195E" wp14:editId="65A1B7A3">
          <wp:simplePos x="0" y="0"/>
          <wp:positionH relativeFrom="column">
            <wp:posOffset>5829300</wp:posOffset>
          </wp:positionH>
          <wp:positionV relativeFrom="paragraph">
            <wp:posOffset>164465</wp:posOffset>
          </wp:positionV>
          <wp:extent cx="457200" cy="25908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00200695" wp14:editId="7BA917D5">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FA5F6C"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D377E" w:rsidRDefault="002D377E"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D377E" w:rsidRDefault="002D377E"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left:0;text-align:left;margin-left:-71.95pt;margin-top:-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" fillcolor="#229c84" stroked="f">
              <v:textbox>
                <w:txbxContent>
                  <w:p w14:paraId="75FA5F6C"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D377E" w:rsidRDefault="002D377E"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D377E" w:rsidRDefault="002D377E"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D377E" w:rsidRDefault="002D377E"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28006" w14:textId="77777777" w:rsidR="002D377E" w:rsidRDefault="002D377E"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D4651DB" w14:textId="77777777" w:rsidR="002D377E" w:rsidRDefault="002D377E" w:rsidP="00AA6AFF">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19E62" w14:textId="77777777" w:rsidR="002D377E" w:rsidRDefault="002D377E" w:rsidP="00A1615A">
      <w:pPr>
        <w:spacing w:after="0" w:line="240" w:lineRule="auto"/>
      </w:pPr>
      <w:r>
        <w:separator/>
      </w:r>
    </w:p>
  </w:footnote>
  <w:footnote w:type="continuationSeparator" w:id="0">
    <w:p w14:paraId="48DB7AC7" w14:textId="77777777" w:rsidR="002D377E" w:rsidRDefault="002D377E" w:rsidP="00A1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B3BC9" w14:textId="12E16255" w:rsidR="002D377E" w:rsidRPr="00BC7BA6" w:rsidRDefault="002D377E"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0687BC85" wp14:editId="552B0182">
              <wp:simplePos x="0" y="0"/>
              <wp:positionH relativeFrom="column">
                <wp:posOffset>-114300</wp:posOffset>
              </wp:positionH>
              <wp:positionV relativeFrom="paragraph">
                <wp:posOffset>-6350</wp:posOffset>
              </wp:positionV>
              <wp:extent cx="4481830" cy="227330"/>
              <wp:effectExtent l="0" t="0" r="0" b="1270"/>
              <wp:wrapNone/>
              <wp:docPr id="16" name="Cuadro de texto 16"/>
              <wp:cNvGraphicFramePr/>
              <a:graphic xmlns:a="http://schemas.openxmlformats.org/drawingml/2006/main">
                <a:graphicData uri="http://schemas.microsoft.com/office/word/2010/wordprocessingShape">
                  <wps:wsp>
                    <wps:cNvSpPr txBox="1"/>
                    <wps:spPr>
                      <a:xfrm>
                        <a:off x="0" y="0"/>
                        <a:ext cx="4481830" cy="2273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313406" w14:textId="77777777" w:rsidR="00EA65ED" w:rsidRPr="007A63FB" w:rsidRDefault="00EA65ED" w:rsidP="00EA65ED">
                          <w:pPr>
                            <w:rPr>
                              <w:rFonts w:ascii="Calibri" w:hAnsi="Calibri"/>
                              <w:b/>
                              <w:color w:val="404040" w:themeColor="text1" w:themeTint="BF"/>
                              <w:sz w:val="18"/>
                              <w:szCs w:val="18"/>
                            </w:rPr>
                          </w:pPr>
                          <w:r>
                            <w:rPr>
                              <w:rFonts w:ascii="Calibri" w:hAnsi="Calibri"/>
                              <w:b/>
                              <w:color w:val="404040" w:themeColor="text1" w:themeTint="BF"/>
                              <w:sz w:val="18"/>
                              <w:szCs w:val="18"/>
                            </w:rPr>
                            <w:t>GESTIÓN DE PROCESOS, SIMULACIÓN Y MEJORA CONTINUA</w:t>
                          </w:r>
                        </w:p>
                        <w:p w14:paraId="6CAF470D" w14:textId="4347C3D9" w:rsidR="002D377E" w:rsidRPr="007A63FB" w:rsidRDefault="002D377E"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6" o:spid="_x0000_s1029" type="#_x0000_t202" style="position:absolute;margin-left:-8.95pt;margin-top:-.45pt;width:352.9pt;height:1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" filled="f" stroked="f">
              <v:textbox>
                <w:txbxContent>
                  <w:p w14:paraId="33313406" w14:textId="77777777" w:rsidR="00EA65ED" w:rsidRPr="007A63FB" w:rsidRDefault="00EA65ED" w:rsidP="00EA65ED">
                    <w:pPr>
                      <w:rPr>
                        <w:rFonts w:ascii="Calibri" w:hAnsi="Calibri"/>
                        <w:b/>
                        <w:color w:val="404040" w:themeColor="text1" w:themeTint="BF"/>
                        <w:sz w:val="18"/>
                        <w:szCs w:val="18"/>
                      </w:rPr>
                    </w:pPr>
                    <w:r>
                      <w:rPr>
                        <w:rFonts w:ascii="Calibri" w:hAnsi="Calibri"/>
                        <w:b/>
                        <w:color w:val="404040" w:themeColor="text1" w:themeTint="BF"/>
                        <w:sz w:val="18"/>
                        <w:szCs w:val="18"/>
                      </w:rPr>
                      <w:t>GESTIÓN DE PROCESOS, SIMULACIÓN Y MEJORA CONTINUA</w:t>
                    </w:r>
                  </w:p>
                  <w:p w14:paraId="6CAF470D" w14:textId="4347C3D9" w:rsidR="002D377E" w:rsidRPr="007A63FB" w:rsidRDefault="002D377E"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0E6CFABF" wp14:editId="6B8616F1">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E54EE" w14:textId="23CCBB3B" w:rsidR="002D377E" w:rsidRPr="007A63FB" w:rsidRDefault="002D377E"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EA65ED">
                            <w:rPr>
                              <w:rFonts w:ascii="Calibri" w:hAnsi="Calibri"/>
                              <w:b/>
                              <w:color w:val="404040" w:themeColor="text1" w:themeTint="BF"/>
                              <w:sz w:val="18"/>
                              <w:szCs w:val="18"/>
                            </w:rPr>
                            <w:t>13</w:t>
                          </w:r>
                        </w:p>
                        <w:p w14:paraId="721D0779" w14:textId="77777777" w:rsidR="002D377E" w:rsidRPr="007A63FB" w:rsidRDefault="002D377E"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0" type="#_x0000_t202" style="position:absolute;margin-left:5in;margin-top:-.4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" filled="f" stroked="f">
              <v:textbox>
                <w:txbxContent>
                  <w:p w14:paraId="624E54EE" w14:textId="23CCBB3B" w:rsidR="002D377E" w:rsidRPr="007A63FB" w:rsidRDefault="002D377E"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EA65ED">
                      <w:rPr>
                        <w:rFonts w:ascii="Calibri" w:hAnsi="Calibri"/>
                        <w:b/>
                        <w:color w:val="404040" w:themeColor="text1" w:themeTint="BF"/>
                        <w:sz w:val="18"/>
                        <w:szCs w:val="18"/>
                      </w:rPr>
                      <w:t>13</w:t>
                    </w:r>
                  </w:p>
                  <w:p w14:paraId="721D0779" w14:textId="77777777" w:rsidR="002D377E" w:rsidRPr="007A63FB" w:rsidRDefault="002D377E"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3B71616A" w14:textId="751FC55C" w:rsidR="002D377E" w:rsidRDefault="002D377E"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5EE3577A" wp14:editId="00B3B8F3">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5AB80F1"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" strokecolor="#a5a5a5 [2092]"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6B0"/>
    <w:multiLevelType w:val="multilevel"/>
    <w:tmpl w:val="0C0A001F"/>
    <w:styleLink w:val="Estilo1"/>
    <w:lvl w:ilvl="0">
      <w:start w:val="1"/>
      <w:numFmt w:val="decimal"/>
      <w:lvlText w:val="%1."/>
      <w:lvlJc w:val="left"/>
      <w:pPr>
        <w:ind w:left="360" w:hanging="360"/>
      </w:pPr>
      <w:rPr>
        <w:b/>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886BE3"/>
    <w:multiLevelType w:val="hybridMultilevel"/>
    <w:tmpl w:val="6A001D3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B5D264F"/>
    <w:multiLevelType w:val="hybridMultilevel"/>
    <w:tmpl w:val="ABB4A57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1F22B9C"/>
    <w:multiLevelType w:val="multilevel"/>
    <w:tmpl w:val="0EF4E83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3B12450"/>
    <w:multiLevelType w:val="hybridMultilevel"/>
    <w:tmpl w:val="7FD8E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595E06"/>
    <w:multiLevelType w:val="multilevel"/>
    <w:tmpl w:val="0C0A001D"/>
    <w:styleLink w:val="Estilo2"/>
    <w:lvl w:ilvl="0">
      <w:start w:val="1"/>
      <w:numFmt w:val="decimal"/>
      <w:lvlText w:val="%1)"/>
      <w:lvlJc w:val="left"/>
      <w:pPr>
        <w:ind w:left="360" w:hanging="360"/>
      </w:pPr>
    </w:lvl>
    <w:lvl w:ilvl="1">
      <w:start w:val="1"/>
      <w:numFmt w:val="lowerLetter"/>
      <w:lvlText w:val="%2)"/>
      <w:lvlJc w:val="left"/>
      <w:pPr>
        <w:ind w:left="720" w:hanging="360"/>
      </w:pPr>
      <w:rPr>
        <w:b/>
      </w:rPr>
    </w:lvl>
    <w:lvl w:ilvl="2">
      <w:start w:val="1"/>
      <w:numFmt w:val="lowerRoman"/>
      <w:lvlText w:val="%3)"/>
      <w:lvlJc w:val="left"/>
      <w:pPr>
        <w:ind w:left="1080" w:hanging="360"/>
      </w:pPr>
      <w:rPr>
        <w:b/>
      </w:rPr>
    </w:lvl>
    <w:lvl w:ilvl="3">
      <w:start w:val="1"/>
      <w:numFmt w:val="decimal"/>
      <w:lvlText w:val="(%4)"/>
      <w:lvlJc w:val="left"/>
      <w:pPr>
        <w:ind w:left="1440" w:hanging="360"/>
      </w:pPr>
      <w:rPr>
        <w:b/>
      </w:rPr>
    </w:lvl>
    <w:lvl w:ilvl="4">
      <w:start w:val="1"/>
      <w:numFmt w:val="lowerLetter"/>
      <w:lvlText w:val="(%5)"/>
      <w:lvlJc w:val="left"/>
      <w:pPr>
        <w:ind w:left="1800" w:hanging="360"/>
      </w:pPr>
      <w:rPr>
        <w:b/>
      </w:rPr>
    </w:lvl>
    <w:lvl w:ilvl="5">
      <w:start w:val="1"/>
      <w:numFmt w:val="lowerRoman"/>
      <w:lvlText w:val="(%6)"/>
      <w:lvlJc w:val="left"/>
      <w:pPr>
        <w:ind w:left="2160" w:hanging="360"/>
      </w:pPr>
      <w:rPr>
        <w:b/>
      </w:rPr>
    </w:lvl>
    <w:lvl w:ilvl="6">
      <w:start w:val="1"/>
      <w:numFmt w:val="decimal"/>
      <w:lvlText w:val="%7."/>
      <w:lvlJc w:val="left"/>
      <w:pPr>
        <w:ind w:left="2520" w:hanging="360"/>
      </w:pPr>
      <w:rPr>
        <w:b/>
      </w:rPr>
    </w:lvl>
    <w:lvl w:ilvl="7">
      <w:start w:val="1"/>
      <w:numFmt w:val="lowerLetter"/>
      <w:lvlText w:val="%8."/>
      <w:lvlJc w:val="left"/>
      <w:pPr>
        <w:ind w:left="2880" w:hanging="360"/>
      </w:pPr>
      <w:rPr>
        <w:b/>
      </w:rPr>
    </w:lvl>
    <w:lvl w:ilvl="8">
      <w:start w:val="1"/>
      <w:numFmt w:val="lowerRoman"/>
      <w:lvlText w:val="%9."/>
      <w:lvlJc w:val="left"/>
      <w:pPr>
        <w:ind w:left="3240" w:hanging="360"/>
      </w:pPr>
      <w:rPr>
        <w:b/>
      </w:rPr>
    </w:lvl>
  </w:abstractNum>
  <w:abstractNum w:abstractNumId="6">
    <w:nsid w:val="15CF654C"/>
    <w:multiLevelType w:val="hybridMultilevel"/>
    <w:tmpl w:val="CF464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8DB3956"/>
    <w:multiLevelType w:val="hybridMultilevel"/>
    <w:tmpl w:val="CAA6E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142D2E"/>
    <w:multiLevelType w:val="hybridMultilevel"/>
    <w:tmpl w:val="F970FF8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AF028DD"/>
    <w:multiLevelType w:val="hybridMultilevel"/>
    <w:tmpl w:val="AA18E0E6"/>
    <w:lvl w:ilvl="0" w:tplc="C68A593C">
      <w:start w:val="1"/>
      <w:numFmt w:val="lowerLetter"/>
      <w:lvlText w:val="%1)"/>
      <w:lvlJc w:val="left"/>
      <w:pPr>
        <w:ind w:left="720" w:hanging="360"/>
      </w:pPr>
      <w:rPr>
        <w:rFonts w:ascii="Calibri" w:hAnsi="Calibri"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4445DE"/>
    <w:multiLevelType w:val="hybridMultilevel"/>
    <w:tmpl w:val="12C44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BE2692"/>
    <w:multiLevelType w:val="hybridMultilevel"/>
    <w:tmpl w:val="89F4DCD8"/>
    <w:lvl w:ilvl="0" w:tplc="12D4930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353D43"/>
    <w:multiLevelType w:val="hybridMultilevel"/>
    <w:tmpl w:val="FBB864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2890611A"/>
    <w:multiLevelType w:val="hybridMultilevel"/>
    <w:tmpl w:val="E864E5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28F45C74"/>
    <w:multiLevelType w:val="hybridMultilevel"/>
    <w:tmpl w:val="0CB4982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2BC97BD0"/>
    <w:multiLevelType w:val="hybridMultilevel"/>
    <w:tmpl w:val="4050BBC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2D9D1190"/>
    <w:multiLevelType w:val="hybridMultilevel"/>
    <w:tmpl w:val="0CFC9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2B04F5"/>
    <w:multiLevelType w:val="hybridMultilevel"/>
    <w:tmpl w:val="9BBC11D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32801E5E"/>
    <w:multiLevelType w:val="hybridMultilevel"/>
    <w:tmpl w:val="63B6AEF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5955779"/>
    <w:multiLevelType w:val="hybridMultilevel"/>
    <w:tmpl w:val="FF3424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360D51EC"/>
    <w:multiLevelType w:val="hybridMultilevel"/>
    <w:tmpl w:val="3C225E60"/>
    <w:lvl w:ilvl="0" w:tplc="C68A593C">
      <w:start w:val="1"/>
      <w:numFmt w:val="lowerLetter"/>
      <w:lvlText w:val="%1)"/>
      <w:lvlJc w:val="left"/>
      <w:pPr>
        <w:ind w:left="720" w:hanging="360"/>
      </w:pPr>
      <w:rPr>
        <w:rFonts w:ascii="Calibri" w:hAnsi="Calibri"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8D0440D"/>
    <w:multiLevelType w:val="hybridMultilevel"/>
    <w:tmpl w:val="F44492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399C4617"/>
    <w:multiLevelType w:val="hybridMultilevel"/>
    <w:tmpl w:val="408CC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F1C5A90"/>
    <w:multiLevelType w:val="hybridMultilevel"/>
    <w:tmpl w:val="CE542662"/>
    <w:lvl w:ilvl="0" w:tplc="DE30611C">
      <w:start w:val="1"/>
      <w:numFmt w:val="lowerLetter"/>
      <w:lvlText w:val="%1)"/>
      <w:lvlJc w:val="left"/>
      <w:pPr>
        <w:ind w:left="804" w:hanging="52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4">
    <w:nsid w:val="41E47778"/>
    <w:multiLevelType w:val="hybridMultilevel"/>
    <w:tmpl w:val="F79CBA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445E1850"/>
    <w:multiLevelType w:val="hybridMultilevel"/>
    <w:tmpl w:val="E6200D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44DA1DDC"/>
    <w:multiLevelType w:val="hybridMultilevel"/>
    <w:tmpl w:val="0F6E6D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45E51739"/>
    <w:multiLevelType w:val="hybridMultilevel"/>
    <w:tmpl w:val="3CF297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658562E"/>
    <w:multiLevelType w:val="hybridMultilevel"/>
    <w:tmpl w:val="BF6C475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9">
    <w:nsid w:val="4B390358"/>
    <w:multiLevelType w:val="hybridMultilevel"/>
    <w:tmpl w:val="CD5487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4C4369A1"/>
    <w:multiLevelType w:val="hybridMultilevel"/>
    <w:tmpl w:val="1AEAD50A"/>
    <w:lvl w:ilvl="0" w:tplc="C68A593C">
      <w:start w:val="1"/>
      <w:numFmt w:val="lowerLetter"/>
      <w:lvlText w:val="%1)"/>
      <w:lvlJc w:val="left"/>
      <w:pPr>
        <w:ind w:left="720" w:hanging="360"/>
      </w:pPr>
      <w:rPr>
        <w:rFonts w:ascii="Calibri" w:hAnsi="Calibri"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DC95723"/>
    <w:multiLevelType w:val="hybridMultilevel"/>
    <w:tmpl w:val="25E892E2"/>
    <w:lvl w:ilvl="0" w:tplc="23D2A292">
      <w:start w:val="1"/>
      <w:numFmt w:val="decimal"/>
      <w:lvlText w:val="%1"/>
      <w:lvlJc w:val="left"/>
      <w:pPr>
        <w:ind w:left="720" w:hanging="360"/>
      </w:pPr>
      <w:rPr>
        <w:rFonts w:ascii="Calibri" w:hAnsi="Calibri" w:hint="default"/>
        <w:b/>
        <w:bCs/>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00B7634"/>
    <w:multiLevelType w:val="hybridMultilevel"/>
    <w:tmpl w:val="E14CD7E4"/>
    <w:lvl w:ilvl="0" w:tplc="C68A593C">
      <w:start w:val="1"/>
      <w:numFmt w:val="lowerLetter"/>
      <w:lvlText w:val="%1)"/>
      <w:lvlJc w:val="left"/>
      <w:pPr>
        <w:ind w:left="1004" w:hanging="360"/>
      </w:pPr>
      <w:rPr>
        <w:rFonts w:ascii="Calibri" w:hAnsi="Calibri" w:hint="default"/>
        <w:b/>
        <w:bCs/>
        <w:i w:val="0"/>
        <w:iCs w:val="0"/>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3">
    <w:nsid w:val="5184711E"/>
    <w:multiLevelType w:val="hybridMultilevel"/>
    <w:tmpl w:val="53485126"/>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1CD7C0B"/>
    <w:multiLevelType w:val="hybridMultilevel"/>
    <w:tmpl w:val="ECDEA450"/>
    <w:lvl w:ilvl="0" w:tplc="35A4572E">
      <w:start w:val="1"/>
      <w:numFmt w:val="decimal"/>
      <w:lvlText w:val="%1."/>
      <w:lvlJc w:val="left"/>
      <w:pPr>
        <w:ind w:left="1514" w:hanging="380"/>
      </w:pPr>
      <w:rPr>
        <w:rFonts w:ascii="Calibri" w:hAnsi="Calibri" w:hint="default"/>
        <w:b/>
        <w:bCs/>
        <w:i w:val="0"/>
        <w:iCs w:val="0"/>
        <w:color w:val="229C84"/>
        <w:sz w:val="28"/>
        <w:szCs w:val="28"/>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35">
    <w:nsid w:val="5817206D"/>
    <w:multiLevelType w:val="hybridMultilevel"/>
    <w:tmpl w:val="383E1CA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583E02BF"/>
    <w:multiLevelType w:val="hybridMultilevel"/>
    <w:tmpl w:val="3720423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nsid w:val="59A01956"/>
    <w:multiLevelType w:val="hybridMultilevel"/>
    <w:tmpl w:val="5058A4A2"/>
    <w:lvl w:ilvl="0" w:tplc="66E624F0">
      <w:start w:val="1"/>
      <w:numFmt w:val="bullet"/>
      <w:lvlText w:val=""/>
      <w:lvlJc w:val="left"/>
      <w:pPr>
        <w:tabs>
          <w:tab w:val="num" w:pos="720"/>
        </w:tabs>
        <w:ind w:left="720" w:hanging="360"/>
      </w:pPr>
      <w:rPr>
        <w:rFonts w:ascii="Wingdings" w:hAnsi="Wingdings" w:hint="default"/>
      </w:rPr>
    </w:lvl>
    <w:lvl w:ilvl="1" w:tplc="59D6E3A0" w:tentative="1">
      <w:start w:val="1"/>
      <w:numFmt w:val="bullet"/>
      <w:lvlText w:val=""/>
      <w:lvlJc w:val="left"/>
      <w:pPr>
        <w:tabs>
          <w:tab w:val="num" w:pos="1440"/>
        </w:tabs>
        <w:ind w:left="1440" w:hanging="360"/>
      </w:pPr>
      <w:rPr>
        <w:rFonts w:ascii="Wingdings" w:hAnsi="Wingdings" w:hint="default"/>
      </w:rPr>
    </w:lvl>
    <w:lvl w:ilvl="2" w:tplc="15F252FC" w:tentative="1">
      <w:start w:val="1"/>
      <w:numFmt w:val="bullet"/>
      <w:lvlText w:val=""/>
      <w:lvlJc w:val="left"/>
      <w:pPr>
        <w:tabs>
          <w:tab w:val="num" w:pos="2160"/>
        </w:tabs>
        <w:ind w:left="2160" w:hanging="360"/>
      </w:pPr>
      <w:rPr>
        <w:rFonts w:ascii="Wingdings" w:hAnsi="Wingdings" w:hint="default"/>
      </w:rPr>
    </w:lvl>
    <w:lvl w:ilvl="3" w:tplc="00E6F6E0" w:tentative="1">
      <w:start w:val="1"/>
      <w:numFmt w:val="bullet"/>
      <w:lvlText w:val=""/>
      <w:lvlJc w:val="left"/>
      <w:pPr>
        <w:tabs>
          <w:tab w:val="num" w:pos="2880"/>
        </w:tabs>
        <w:ind w:left="2880" w:hanging="360"/>
      </w:pPr>
      <w:rPr>
        <w:rFonts w:ascii="Wingdings" w:hAnsi="Wingdings" w:hint="default"/>
      </w:rPr>
    </w:lvl>
    <w:lvl w:ilvl="4" w:tplc="9B6AD56E" w:tentative="1">
      <w:start w:val="1"/>
      <w:numFmt w:val="bullet"/>
      <w:lvlText w:val=""/>
      <w:lvlJc w:val="left"/>
      <w:pPr>
        <w:tabs>
          <w:tab w:val="num" w:pos="3600"/>
        </w:tabs>
        <w:ind w:left="3600" w:hanging="360"/>
      </w:pPr>
      <w:rPr>
        <w:rFonts w:ascii="Wingdings" w:hAnsi="Wingdings" w:hint="default"/>
      </w:rPr>
    </w:lvl>
    <w:lvl w:ilvl="5" w:tplc="947CF96A" w:tentative="1">
      <w:start w:val="1"/>
      <w:numFmt w:val="bullet"/>
      <w:lvlText w:val=""/>
      <w:lvlJc w:val="left"/>
      <w:pPr>
        <w:tabs>
          <w:tab w:val="num" w:pos="4320"/>
        </w:tabs>
        <w:ind w:left="4320" w:hanging="360"/>
      </w:pPr>
      <w:rPr>
        <w:rFonts w:ascii="Wingdings" w:hAnsi="Wingdings" w:hint="default"/>
      </w:rPr>
    </w:lvl>
    <w:lvl w:ilvl="6" w:tplc="DB00426C" w:tentative="1">
      <w:start w:val="1"/>
      <w:numFmt w:val="bullet"/>
      <w:lvlText w:val=""/>
      <w:lvlJc w:val="left"/>
      <w:pPr>
        <w:tabs>
          <w:tab w:val="num" w:pos="5040"/>
        </w:tabs>
        <w:ind w:left="5040" w:hanging="360"/>
      </w:pPr>
      <w:rPr>
        <w:rFonts w:ascii="Wingdings" w:hAnsi="Wingdings" w:hint="default"/>
      </w:rPr>
    </w:lvl>
    <w:lvl w:ilvl="7" w:tplc="828EE802" w:tentative="1">
      <w:start w:val="1"/>
      <w:numFmt w:val="bullet"/>
      <w:lvlText w:val=""/>
      <w:lvlJc w:val="left"/>
      <w:pPr>
        <w:tabs>
          <w:tab w:val="num" w:pos="5760"/>
        </w:tabs>
        <w:ind w:left="5760" w:hanging="360"/>
      </w:pPr>
      <w:rPr>
        <w:rFonts w:ascii="Wingdings" w:hAnsi="Wingdings" w:hint="default"/>
      </w:rPr>
    </w:lvl>
    <w:lvl w:ilvl="8" w:tplc="503A4082" w:tentative="1">
      <w:start w:val="1"/>
      <w:numFmt w:val="bullet"/>
      <w:lvlText w:val=""/>
      <w:lvlJc w:val="left"/>
      <w:pPr>
        <w:tabs>
          <w:tab w:val="num" w:pos="6480"/>
        </w:tabs>
        <w:ind w:left="6480" w:hanging="360"/>
      </w:pPr>
      <w:rPr>
        <w:rFonts w:ascii="Wingdings" w:hAnsi="Wingdings" w:hint="default"/>
      </w:rPr>
    </w:lvl>
  </w:abstractNum>
  <w:abstractNum w:abstractNumId="38">
    <w:nsid w:val="5CE924C8"/>
    <w:multiLevelType w:val="hybridMultilevel"/>
    <w:tmpl w:val="7F2E8858"/>
    <w:lvl w:ilvl="0" w:tplc="0D6C66A0">
      <w:start w:val="1"/>
      <w:numFmt w:val="bullet"/>
      <w:lvlText w:val="•"/>
      <w:lvlJc w:val="left"/>
      <w:pPr>
        <w:tabs>
          <w:tab w:val="num" w:pos="720"/>
        </w:tabs>
        <w:ind w:left="720" w:hanging="360"/>
      </w:pPr>
      <w:rPr>
        <w:rFonts w:ascii="Times New Roman" w:hAnsi="Times New Roman" w:hint="default"/>
      </w:rPr>
    </w:lvl>
    <w:lvl w:ilvl="1" w:tplc="9F505972" w:tentative="1">
      <w:start w:val="1"/>
      <w:numFmt w:val="bullet"/>
      <w:lvlText w:val="•"/>
      <w:lvlJc w:val="left"/>
      <w:pPr>
        <w:tabs>
          <w:tab w:val="num" w:pos="1440"/>
        </w:tabs>
        <w:ind w:left="1440" w:hanging="360"/>
      </w:pPr>
      <w:rPr>
        <w:rFonts w:ascii="Times New Roman" w:hAnsi="Times New Roman" w:hint="default"/>
      </w:rPr>
    </w:lvl>
    <w:lvl w:ilvl="2" w:tplc="CB86526A" w:tentative="1">
      <w:start w:val="1"/>
      <w:numFmt w:val="bullet"/>
      <w:lvlText w:val="•"/>
      <w:lvlJc w:val="left"/>
      <w:pPr>
        <w:tabs>
          <w:tab w:val="num" w:pos="2160"/>
        </w:tabs>
        <w:ind w:left="2160" w:hanging="360"/>
      </w:pPr>
      <w:rPr>
        <w:rFonts w:ascii="Times New Roman" w:hAnsi="Times New Roman" w:hint="default"/>
      </w:rPr>
    </w:lvl>
    <w:lvl w:ilvl="3" w:tplc="427ABBC2" w:tentative="1">
      <w:start w:val="1"/>
      <w:numFmt w:val="bullet"/>
      <w:lvlText w:val="•"/>
      <w:lvlJc w:val="left"/>
      <w:pPr>
        <w:tabs>
          <w:tab w:val="num" w:pos="2880"/>
        </w:tabs>
        <w:ind w:left="2880" w:hanging="360"/>
      </w:pPr>
      <w:rPr>
        <w:rFonts w:ascii="Times New Roman" w:hAnsi="Times New Roman" w:hint="default"/>
      </w:rPr>
    </w:lvl>
    <w:lvl w:ilvl="4" w:tplc="86F0392E" w:tentative="1">
      <w:start w:val="1"/>
      <w:numFmt w:val="bullet"/>
      <w:lvlText w:val="•"/>
      <w:lvlJc w:val="left"/>
      <w:pPr>
        <w:tabs>
          <w:tab w:val="num" w:pos="3600"/>
        </w:tabs>
        <w:ind w:left="3600" w:hanging="360"/>
      </w:pPr>
      <w:rPr>
        <w:rFonts w:ascii="Times New Roman" w:hAnsi="Times New Roman" w:hint="default"/>
      </w:rPr>
    </w:lvl>
    <w:lvl w:ilvl="5" w:tplc="2D0A5BC0" w:tentative="1">
      <w:start w:val="1"/>
      <w:numFmt w:val="bullet"/>
      <w:lvlText w:val="•"/>
      <w:lvlJc w:val="left"/>
      <w:pPr>
        <w:tabs>
          <w:tab w:val="num" w:pos="4320"/>
        </w:tabs>
        <w:ind w:left="4320" w:hanging="360"/>
      </w:pPr>
      <w:rPr>
        <w:rFonts w:ascii="Times New Roman" w:hAnsi="Times New Roman" w:hint="default"/>
      </w:rPr>
    </w:lvl>
    <w:lvl w:ilvl="6" w:tplc="40CC449E" w:tentative="1">
      <w:start w:val="1"/>
      <w:numFmt w:val="bullet"/>
      <w:lvlText w:val="•"/>
      <w:lvlJc w:val="left"/>
      <w:pPr>
        <w:tabs>
          <w:tab w:val="num" w:pos="5040"/>
        </w:tabs>
        <w:ind w:left="5040" w:hanging="360"/>
      </w:pPr>
      <w:rPr>
        <w:rFonts w:ascii="Times New Roman" w:hAnsi="Times New Roman" w:hint="default"/>
      </w:rPr>
    </w:lvl>
    <w:lvl w:ilvl="7" w:tplc="EE48D748" w:tentative="1">
      <w:start w:val="1"/>
      <w:numFmt w:val="bullet"/>
      <w:lvlText w:val="•"/>
      <w:lvlJc w:val="left"/>
      <w:pPr>
        <w:tabs>
          <w:tab w:val="num" w:pos="5760"/>
        </w:tabs>
        <w:ind w:left="5760" w:hanging="360"/>
      </w:pPr>
      <w:rPr>
        <w:rFonts w:ascii="Times New Roman" w:hAnsi="Times New Roman" w:hint="default"/>
      </w:rPr>
    </w:lvl>
    <w:lvl w:ilvl="8" w:tplc="9D9C031E" w:tentative="1">
      <w:start w:val="1"/>
      <w:numFmt w:val="bullet"/>
      <w:lvlText w:val="•"/>
      <w:lvlJc w:val="left"/>
      <w:pPr>
        <w:tabs>
          <w:tab w:val="num" w:pos="6480"/>
        </w:tabs>
        <w:ind w:left="6480" w:hanging="360"/>
      </w:pPr>
      <w:rPr>
        <w:rFonts w:ascii="Times New Roman" w:hAnsi="Times New Roman" w:hint="default"/>
      </w:rPr>
    </w:lvl>
  </w:abstractNum>
  <w:abstractNum w:abstractNumId="39">
    <w:nsid w:val="5F337429"/>
    <w:multiLevelType w:val="hybridMultilevel"/>
    <w:tmpl w:val="0F6E6D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nsid w:val="6A92325D"/>
    <w:multiLevelType w:val="hybridMultilevel"/>
    <w:tmpl w:val="C8562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BBB2209"/>
    <w:multiLevelType w:val="hybridMultilevel"/>
    <w:tmpl w:val="A72CF15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39E49CF"/>
    <w:multiLevelType w:val="hybridMultilevel"/>
    <w:tmpl w:val="7FBA7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5C019BA"/>
    <w:multiLevelType w:val="hybridMultilevel"/>
    <w:tmpl w:val="77CC2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5C9750F"/>
    <w:multiLevelType w:val="hybridMultilevel"/>
    <w:tmpl w:val="14A8AF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nsid w:val="76B850FF"/>
    <w:multiLevelType w:val="hybridMultilevel"/>
    <w:tmpl w:val="09C4E78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777F1D76"/>
    <w:multiLevelType w:val="hybridMultilevel"/>
    <w:tmpl w:val="EAEE5D6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nsid w:val="7953493C"/>
    <w:multiLevelType w:val="hybridMultilevel"/>
    <w:tmpl w:val="720CB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34"/>
  </w:num>
  <w:num w:numId="4">
    <w:abstractNumId w:val="33"/>
  </w:num>
  <w:num w:numId="5">
    <w:abstractNumId w:val="0"/>
  </w:num>
  <w:num w:numId="6">
    <w:abstractNumId w:val="5"/>
  </w:num>
  <w:num w:numId="7">
    <w:abstractNumId w:val="27"/>
  </w:num>
  <w:num w:numId="8">
    <w:abstractNumId w:val="43"/>
  </w:num>
  <w:num w:numId="9">
    <w:abstractNumId w:val="16"/>
  </w:num>
  <w:num w:numId="10">
    <w:abstractNumId w:val="4"/>
  </w:num>
  <w:num w:numId="11">
    <w:abstractNumId w:val="22"/>
  </w:num>
  <w:num w:numId="12">
    <w:abstractNumId w:val="7"/>
  </w:num>
  <w:num w:numId="13">
    <w:abstractNumId w:val="14"/>
  </w:num>
  <w:num w:numId="14">
    <w:abstractNumId w:val="9"/>
  </w:num>
  <w:num w:numId="15">
    <w:abstractNumId w:val="21"/>
  </w:num>
  <w:num w:numId="16">
    <w:abstractNumId w:val="20"/>
  </w:num>
  <w:num w:numId="17">
    <w:abstractNumId w:val="31"/>
  </w:num>
  <w:num w:numId="18">
    <w:abstractNumId w:val="41"/>
  </w:num>
  <w:num w:numId="19">
    <w:abstractNumId w:val="1"/>
  </w:num>
  <w:num w:numId="20">
    <w:abstractNumId w:val="25"/>
  </w:num>
  <w:num w:numId="21">
    <w:abstractNumId w:val="13"/>
  </w:num>
  <w:num w:numId="22">
    <w:abstractNumId w:val="44"/>
  </w:num>
  <w:num w:numId="23">
    <w:abstractNumId w:val="15"/>
  </w:num>
  <w:num w:numId="24">
    <w:abstractNumId w:val="24"/>
  </w:num>
  <w:num w:numId="25">
    <w:abstractNumId w:val="42"/>
  </w:num>
  <w:num w:numId="26">
    <w:abstractNumId w:val="38"/>
  </w:num>
  <w:num w:numId="27">
    <w:abstractNumId w:val="36"/>
  </w:num>
  <w:num w:numId="28">
    <w:abstractNumId w:val="23"/>
  </w:num>
  <w:num w:numId="29">
    <w:abstractNumId w:val="32"/>
  </w:num>
  <w:num w:numId="30">
    <w:abstractNumId w:val="30"/>
  </w:num>
  <w:num w:numId="31">
    <w:abstractNumId w:val="11"/>
  </w:num>
  <w:num w:numId="32">
    <w:abstractNumId w:val="17"/>
  </w:num>
  <w:num w:numId="33">
    <w:abstractNumId w:val="40"/>
  </w:num>
  <w:num w:numId="34">
    <w:abstractNumId w:val="29"/>
  </w:num>
  <w:num w:numId="35">
    <w:abstractNumId w:val="28"/>
  </w:num>
  <w:num w:numId="36">
    <w:abstractNumId w:val="18"/>
  </w:num>
  <w:num w:numId="37">
    <w:abstractNumId w:val="12"/>
  </w:num>
  <w:num w:numId="38">
    <w:abstractNumId w:val="47"/>
  </w:num>
  <w:num w:numId="39">
    <w:abstractNumId w:val="19"/>
  </w:num>
  <w:num w:numId="40">
    <w:abstractNumId w:val="10"/>
  </w:num>
  <w:num w:numId="41">
    <w:abstractNumId w:val="46"/>
  </w:num>
  <w:num w:numId="42">
    <w:abstractNumId w:val="35"/>
  </w:num>
  <w:num w:numId="43">
    <w:abstractNumId w:val="39"/>
  </w:num>
  <w:num w:numId="44">
    <w:abstractNumId w:val="26"/>
  </w:num>
  <w:num w:numId="45">
    <w:abstractNumId w:val="37"/>
  </w:num>
  <w:num w:numId="46">
    <w:abstractNumId w:val="45"/>
  </w:num>
  <w:num w:numId="47">
    <w:abstractNumId w:val="2"/>
  </w:num>
  <w:num w:numId="48">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09"/>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2984"/>
    <w:rsid w:val="000039FB"/>
    <w:rsid w:val="000054E4"/>
    <w:rsid w:val="00005678"/>
    <w:rsid w:val="00006B5E"/>
    <w:rsid w:val="0002008D"/>
    <w:rsid w:val="00021D88"/>
    <w:rsid w:val="000230E0"/>
    <w:rsid w:val="00024DBD"/>
    <w:rsid w:val="00025B43"/>
    <w:rsid w:val="00027A60"/>
    <w:rsid w:val="0003542F"/>
    <w:rsid w:val="00035C31"/>
    <w:rsid w:val="00037026"/>
    <w:rsid w:val="000378B1"/>
    <w:rsid w:val="00043FDC"/>
    <w:rsid w:val="0004475F"/>
    <w:rsid w:val="00055609"/>
    <w:rsid w:val="00060B40"/>
    <w:rsid w:val="00060E26"/>
    <w:rsid w:val="00062C77"/>
    <w:rsid w:val="00065E3B"/>
    <w:rsid w:val="00071959"/>
    <w:rsid w:val="000774F2"/>
    <w:rsid w:val="0007790C"/>
    <w:rsid w:val="0008326A"/>
    <w:rsid w:val="000861B2"/>
    <w:rsid w:val="000865F8"/>
    <w:rsid w:val="000A075F"/>
    <w:rsid w:val="000A5DFF"/>
    <w:rsid w:val="000B0A8B"/>
    <w:rsid w:val="000B1CA7"/>
    <w:rsid w:val="000B246E"/>
    <w:rsid w:val="000C212D"/>
    <w:rsid w:val="000C488C"/>
    <w:rsid w:val="000D0041"/>
    <w:rsid w:val="000D1952"/>
    <w:rsid w:val="000D2B32"/>
    <w:rsid w:val="000D7083"/>
    <w:rsid w:val="000E07A2"/>
    <w:rsid w:val="000E19E0"/>
    <w:rsid w:val="000E32AD"/>
    <w:rsid w:val="000E4B24"/>
    <w:rsid w:val="000F0E5F"/>
    <w:rsid w:val="000F4F67"/>
    <w:rsid w:val="001036EB"/>
    <w:rsid w:val="001048A8"/>
    <w:rsid w:val="00110645"/>
    <w:rsid w:val="0012788F"/>
    <w:rsid w:val="001351B1"/>
    <w:rsid w:val="001356CA"/>
    <w:rsid w:val="00135C41"/>
    <w:rsid w:val="00135FBD"/>
    <w:rsid w:val="001440CF"/>
    <w:rsid w:val="0015355A"/>
    <w:rsid w:val="00162B85"/>
    <w:rsid w:val="001639EE"/>
    <w:rsid w:val="00172801"/>
    <w:rsid w:val="00176044"/>
    <w:rsid w:val="0017649A"/>
    <w:rsid w:val="001819A3"/>
    <w:rsid w:val="00182A2B"/>
    <w:rsid w:val="0018513E"/>
    <w:rsid w:val="001929C9"/>
    <w:rsid w:val="0019456A"/>
    <w:rsid w:val="001A567C"/>
    <w:rsid w:val="001A7A58"/>
    <w:rsid w:val="001B2C74"/>
    <w:rsid w:val="001B48FF"/>
    <w:rsid w:val="001B64AA"/>
    <w:rsid w:val="001C2092"/>
    <w:rsid w:val="001C3F44"/>
    <w:rsid w:val="001D03AB"/>
    <w:rsid w:val="001D140E"/>
    <w:rsid w:val="001E7428"/>
    <w:rsid w:val="001F2955"/>
    <w:rsid w:val="001F4C55"/>
    <w:rsid w:val="001F5CFE"/>
    <w:rsid w:val="002056AC"/>
    <w:rsid w:val="00216C3F"/>
    <w:rsid w:val="0022034C"/>
    <w:rsid w:val="0022280F"/>
    <w:rsid w:val="0022372E"/>
    <w:rsid w:val="00225977"/>
    <w:rsid w:val="00232F6C"/>
    <w:rsid w:val="002339A3"/>
    <w:rsid w:val="00235C9B"/>
    <w:rsid w:val="00241AF0"/>
    <w:rsid w:val="00242B57"/>
    <w:rsid w:val="00244EFB"/>
    <w:rsid w:val="00245598"/>
    <w:rsid w:val="002458D3"/>
    <w:rsid w:val="00250804"/>
    <w:rsid w:val="0025588D"/>
    <w:rsid w:val="0025712D"/>
    <w:rsid w:val="00257164"/>
    <w:rsid w:val="002572FA"/>
    <w:rsid w:val="00260179"/>
    <w:rsid w:val="00262D0E"/>
    <w:rsid w:val="00267ADF"/>
    <w:rsid w:val="00270506"/>
    <w:rsid w:val="00273F1E"/>
    <w:rsid w:val="0028396B"/>
    <w:rsid w:val="00292300"/>
    <w:rsid w:val="002A102F"/>
    <w:rsid w:val="002C373C"/>
    <w:rsid w:val="002C3E7D"/>
    <w:rsid w:val="002D10D6"/>
    <w:rsid w:val="002D11F4"/>
    <w:rsid w:val="002D24B0"/>
    <w:rsid w:val="002D377E"/>
    <w:rsid w:val="002D6D71"/>
    <w:rsid w:val="002E28C5"/>
    <w:rsid w:val="002E37F3"/>
    <w:rsid w:val="002E7804"/>
    <w:rsid w:val="002F657B"/>
    <w:rsid w:val="0031094A"/>
    <w:rsid w:val="00320054"/>
    <w:rsid w:val="00335981"/>
    <w:rsid w:val="003474F3"/>
    <w:rsid w:val="003559BF"/>
    <w:rsid w:val="003564A3"/>
    <w:rsid w:val="003575D3"/>
    <w:rsid w:val="003624E9"/>
    <w:rsid w:val="0036501A"/>
    <w:rsid w:val="00365FCB"/>
    <w:rsid w:val="00371629"/>
    <w:rsid w:val="00377E70"/>
    <w:rsid w:val="00384234"/>
    <w:rsid w:val="0038549A"/>
    <w:rsid w:val="00385C12"/>
    <w:rsid w:val="00387464"/>
    <w:rsid w:val="00392FBC"/>
    <w:rsid w:val="003962DC"/>
    <w:rsid w:val="003A0253"/>
    <w:rsid w:val="003A7A6A"/>
    <w:rsid w:val="003B2350"/>
    <w:rsid w:val="003B733B"/>
    <w:rsid w:val="003C479C"/>
    <w:rsid w:val="003C51CA"/>
    <w:rsid w:val="003D0765"/>
    <w:rsid w:val="003D08A4"/>
    <w:rsid w:val="003D10D1"/>
    <w:rsid w:val="003D1DD9"/>
    <w:rsid w:val="003E3552"/>
    <w:rsid w:val="003E7CD5"/>
    <w:rsid w:val="003F2E4F"/>
    <w:rsid w:val="003F3934"/>
    <w:rsid w:val="003F45C2"/>
    <w:rsid w:val="003F74D9"/>
    <w:rsid w:val="00402767"/>
    <w:rsid w:val="0040285A"/>
    <w:rsid w:val="004148A9"/>
    <w:rsid w:val="00424A20"/>
    <w:rsid w:val="0044357E"/>
    <w:rsid w:val="00446348"/>
    <w:rsid w:val="00450D42"/>
    <w:rsid w:val="00462061"/>
    <w:rsid w:val="004666E9"/>
    <w:rsid w:val="00480AD8"/>
    <w:rsid w:val="004813C9"/>
    <w:rsid w:val="00484387"/>
    <w:rsid w:val="0049086C"/>
    <w:rsid w:val="004948E4"/>
    <w:rsid w:val="00495C4A"/>
    <w:rsid w:val="004A103B"/>
    <w:rsid w:val="004B0403"/>
    <w:rsid w:val="004B4F54"/>
    <w:rsid w:val="004B55B3"/>
    <w:rsid w:val="004B6181"/>
    <w:rsid w:val="004C08DB"/>
    <w:rsid w:val="004C78ED"/>
    <w:rsid w:val="004D1A7C"/>
    <w:rsid w:val="004D1D80"/>
    <w:rsid w:val="004E7C88"/>
    <w:rsid w:val="004F231B"/>
    <w:rsid w:val="00502FAB"/>
    <w:rsid w:val="005126EC"/>
    <w:rsid w:val="00514BE5"/>
    <w:rsid w:val="00521B0A"/>
    <w:rsid w:val="00521FE3"/>
    <w:rsid w:val="00523C16"/>
    <w:rsid w:val="00525235"/>
    <w:rsid w:val="0052679E"/>
    <w:rsid w:val="005368CA"/>
    <w:rsid w:val="005451AA"/>
    <w:rsid w:val="0054526D"/>
    <w:rsid w:val="00545DEF"/>
    <w:rsid w:val="00546182"/>
    <w:rsid w:val="0054698F"/>
    <w:rsid w:val="00547C12"/>
    <w:rsid w:val="00555200"/>
    <w:rsid w:val="00556368"/>
    <w:rsid w:val="005608FB"/>
    <w:rsid w:val="00573E63"/>
    <w:rsid w:val="00574E2F"/>
    <w:rsid w:val="00575976"/>
    <w:rsid w:val="00575E8A"/>
    <w:rsid w:val="005811B3"/>
    <w:rsid w:val="005827CB"/>
    <w:rsid w:val="00583728"/>
    <w:rsid w:val="00584C0B"/>
    <w:rsid w:val="0058582F"/>
    <w:rsid w:val="00586866"/>
    <w:rsid w:val="00586FFA"/>
    <w:rsid w:val="0058798C"/>
    <w:rsid w:val="00595436"/>
    <w:rsid w:val="005A27D8"/>
    <w:rsid w:val="005A4EC6"/>
    <w:rsid w:val="005B169C"/>
    <w:rsid w:val="005B6197"/>
    <w:rsid w:val="005D3401"/>
    <w:rsid w:val="005E33B0"/>
    <w:rsid w:val="005E436C"/>
    <w:rsid w:val="005E54C9"/>
    <w:rsid w:val="005F5999"/>
    <w:rsid w:val="005F61FD"/>
    <w:rsid w:val="00604810"/>
    <w:rsid w:val="00604EEE"/>
    <w:rsid w:val="006050D0"/>
    <w:rsid w:val="00610CAF"/>
    <w:rsid w:val="006114BF"/>
    <w:rsid w:val="006132E6"/>
    <w:rsid w:val="006207FC"/>
    <w:rsid w:val="00622576"/>
    <w:rsid w:val="00622C16"/>
    <w:rsid w:val="006241E8"/>
    <w:rsid w:val="00625EA4"/>
    <w:rsid w:val="00631D50"/>
    <w:rsid w:val="006338AE"/>
    <w:rsid w:val="00633E27"/>
    <w:rsid w:val="006361DF"/>
    <w:rsid w:val="00640FC6"/>
    <w:rsid w:val="00642022"/>
    <w:rsid w:val="00647482"/>
    <w:rsid w:val="00652AC1"/>
    <w:rsid w:val="00667590"/>
    <w:rsid w:val="00671EB7"/>
    <w:rsid w:val="006823DB"/>
    <w:rsid w:val="00685378"/>
    <w:rsid w:val="00690273"/>
    <w:rsid w:val="00694C42"/>
    <w:rsid w:val="006A2C13"/>
    <w:rsid w:val="006A302D"/>
    <w:rsid w:val="006B23F0"/>
    <w:rsid w:val="006B42BF"/>
    <w:rsid w:val="006B51C7"/>
    <w:rsid w:val="006B6D97"/>
    <w:rsid w:val="006C24C0"/>
    <w:rsid w:val="006C5FAC"/>
    <w:rsid w:val="006D1963"/>
    <w:rsid w:val="006E13FF"/>
    <w:rsid w:val="006E2094"/>
    <w:rsid w:val="006E4305"/>
    <w:rsid w:val="006E6519"/>
    <w:rsid w:val="006E7A02"/>
    <w:rsid w:val="006F2247"/>
    <w:rsid w:val="00704535"/>
    <w:rsid w:val="00705233"/>
    <w:rsid w:val="00707403"/>
    <w:rsid w:val="007100DB"/>
    <w:rsid w:val="00710792"/>
    <w:rsid w:val="00716EB2"/>
    <w:rsid w:val="007179AE"/>
    <w:rsid w:val="007249CE"/>
    <w:rsid w:val="00726CBB"/>
    <w:rsid w:val="00740C93"/>
    <w:rsid w:val="00741E45"/>
    <w:rsid w:val="007436F4"/>
    <w:rsid w:val="00750327"/>
    <w:rsid w:val="00750D57"/>
    <w:rsid w:val="0075377A"/>
    <w:rsid w:val="00753EB6"/>
    <w:rsid w:val="007564EA"/>
    <w:rsid w:val="00756D1B"/>
    <w:rsid w:val="007610DE"/>
    <w:rsid w:val="00762639"/>
    <w:rsid w:val="00765FD4"/>
    <w:rsid w:val="00770291"/>
    <w:rsid w:val="0077029A"/>
    <w:rsid w:val="00770DD6"/>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B3FE6"/>
    <w:rsid w:val="007B4C16"/>
    <w:rsid w:val="007C2752"/>
    <w:rsid w:val="007C4EA7"/>
    <w:rsid w:val="007C5944"/>
    <w:rsid w:val="007D048B"/>
    <w:rsid w:val="007D1187"/>
    <w:rsid w:val="007D2D68"/>
    <w:rsid w:val="007D3793"/>
    <w:rsid w:val="007E0234"/>
    <w:rsid w:val="007E06E9"/>
    <w:rsid w:val="007E110B"/>
    <w:rsid w:val="007E536C"/>
    <w:rsid w:val="007E772B"/>
    <w:rsid w:val="007F4D9D"/>
    <w:rsid w:val="00806E45"/>
    <w:rsid w:val="008104ED"/>
    <w:rsid w:val="00817BE5"/>
    <w:rsid w:val="0082589C"/>
    <w:rsid w:val="00837D1C"/>
    <w:rsid w:val="0084597B"/>
    <w:rsid w:val="00847EE0"/>
    <w:rsid w:val="008569FF"/>
    <w:rsid w:val="008625F1"/>
    <w:rsid w:val="00862B62"/>
    <w:rsid w:val="00864956"/>
    <w:rsid w:val="008705BE"/>
    <w:rsid w:val="00873C6A"/>
    <w:rsid w:val="008823F6"/>
    <w:rsid w:val="00892AC1"/>
    <w:rsid w:val="00894831"/>
    <w:rsid w:val="008979CC"/>
    <w:rsid w:val="008A0732"/>
    <w:rsid w:val="008A2737"/>
    <w:rsid w:val="008A3AB9"/>
    <w:rsid w:val="008A3B9F"/>
    <w:rsid w:val="008A752F"/>
    <w:rsid w:val="008B3259"/>
    <w:rsid w:val="008B3322"/>
    <w:rsid w:val="008B6099"/>
    <w:rsid w:val="008B7978"/>
    <w:rsid w:val="008C2E67"/>
    <w:rsid w:val="008C641F"/>
    <w:rsid w:val="008D0254"/>
    <w:rsid w:val="008D3E37"/>
    <w:rsid w:val="008D4597"/>
    <w:rsid w:val="008F01E8"/>
    <w:rsid w:val="008F444D"/>
    <w:rsid w:val="00900976"/>
    <w:rsid w:val="00905BBB"/>
    <w:rsid w:val="00907CFC"/>
    <w:rsid w:val="009159EC"/>
    <w:rsid w:val="009207C8"/>
    <w:rsid w:val="00920B00"/>
    <w:rsid w:val="0092368F"/>
    <w:rsid w:val="00923D52"/>
    <w:rsid w:val="00924374"/>
    <w:rsid w:val="00924A05"/>
    <w:rsid w:val="009257B3"/>
    <w:rsid w:val="00927A11"/>
    <w:rsid w:val="00932CEE"/>
    <w:rsid w:val="009337C7"/>
    <w:rsid w:val="00937321"/>
    <w:rsid w:val="00942E7F"/>
    <w:rsid w:val="00950F8B"/>
    <w:rsid w:val="00951614"/>
    <w:rsid w:val="00953387"/>
    <w:rsid w:val="00957C1B"/>
    <w:rsid w:val="009604DA"/>
    <w:rsid w:val="0096390B"/>
    <w:rsid w:val="0096495F"/>
    <w:rsid w:val="00972ECF"/>
    <w:rsid w:val="009730CE"/>
    <w:rsid w:val="00973B94"/>
    <w:rsid w:val="00977F7D"/>
    <w:rsid w:val="009840B0"/>
    <w:rsid w:val="009841CF"/>
    <w:rsid w:val="00985067"/>
    <w:rsid w:val="00985202"/>
    <w:rsid w:val="0098717E"/>
    <w:rsid w:val="00987194"/>
    <w:rsid w:val="00990BEF"/>
    <w:rsid w:val="009917CA"/>
    <w:rsid w:val="009A0541"/>
    <w:rsid w:val="009A3C0C"/>
    <w:rsid w:val="009A5B8C"/>
    <w:rsid w:val="009A6745"/>
    <w:rsid w:val="009B56F0"/>
    <w:rsid w:val="009B5C3A"/>
    <w:rsid w:val="009C3E33"/>
    <w:rsid w:val="009D5B07"/>
    <w:rsid w:val="009D71B1"/>
    <w:rsid w:val="009E09B7"/>
    <w:rsid w:val="009E0D67"/>
    <w:rsid w:val="009E384B"/>
    <w:rsid w:val="009E3CC1"/>
    <w:rsid w:val="009E7E97"/>
    <w:rsid w:val="009F44DF"/>
    <w:rsid w:val="009F7ADE"/>
    <w:rsid w:val="00A06B53"/>
    <w:rsid w:val="00A13992"/>
    <w:rsid w:val="00A1615A"/>
    <w:rsid w:val="00A20398"/>
    <w:rsid w:val="00A205BD"/>
    <w:rsid w:val="00A206B2"/>
    <w:rsid w:val="00A21D95"/>
    <w:rsid w:val="00A24B0F"/>
    <w:rsid w:val="00A30082"/>
    <w:rsid w:val="00A33E64"/>
    <w:rsid w:val="00A40768"/>
    <w:rsid w:val="00A43092"/>
    <w:rsid w:val="00A44D81"/>
    <w:rsid w:val="00A52716"/>
    <w:rsid w:val="00A53D82"/>
    <w:rsid w:val="00A5496F"/>
    <w:rsid w:val="00A55A41"/>
    <w:rsid w:val="00A61062"/>
    <w:rsid w:val="00A62F6F"/>
    <w:rsid w:val="00A654C4"/>
    <w:rsid w:val="00A71688"/>
    <w:rsid w:val="00A74981"/>
    <w:rsid w:val="00A761A2"/>
    <w:rsid w:val="00A7688B"/>
    <w:rsid w:val="00A81148"/>
    <w:rsid w:val="00A917C2"/>
    <w:rsid w:val="00A93473"/>
    <w:rsid w:val="00AA06FB"/>
    <w:rsid w:val="00AA1204"/>
    <w:rsid w:val="00AA6AFF"/>
    <w:rsid w:val="00AA7992"/>
    <w:rsid w:val="00AB6100"/>
    <w:rsid w:val="00AC0170"/>
    <w:rsid w:val="00AD0CDB"/>
    <w:rsid w:val="00AD6A05"/>
    <w:rsid w:val="00AF7EFF"/>
    <w:rsid w:val="00B03160"/>
    <w:rsid w:val="00B04A4D"/>
    <w:rsid w:val="00B10588"/>
    <w:rsid w:val="00B10B1F"/>
    <w:rsid w:val="00B1152A"/>
    <w:rsid w:val="00B15A0A"/>
    <w:rsid w:val="00B15AB4"/>
    <w:rsid w:val="00B210F9"/>
    <w:rsid w:val="00B21186"/>
    <w:rsid w:val="00B21DEC"/>
    <w:rsid w:val="00B25595"/>
    <w:rsid w:val="00B26AF4"/>
    <w:rsid w:val="00B27867"/>
    <w:rsid w:val="00B31B0D"/>
    <w:rsid w:val="00B373C3"/>
    <w:rsid w:val="00B41D20"/>
    <w:rsid w:val="00B436BB"/>
    <w:rsid w:val="00B5010D"/>
    <w:rsid w:val="00B52785"/>
    <w:rsid w:val="00B625AC"/>
    <w:rsid w:val="00B62C06"/>
    <w:rsid w:val="00B635A3"/>
    <w:rsid w:val="00B66A22"/>
    <w:rsid w:val="00B77D51"/>
    <w:rsid w:val="00B87608"/>
    <w:rsid w:val="00B9056C"/>
    <w:rsid w:val="00B93172"/>
    <w:rsid w:val="00B94DAB"/>
    <w:rsid w:val="00BA33D5"/>
    <w:rsid w:val="00BA6176"/>
    <w:rsid w:val="00BB0086"/>
    <w:rsid w:val="00BB096C"/>
    <w:rsid w:val="00BC20AD"/>
    <w:rsid w:val="00BC41D0"/>
    <w:rsid w:val="00BC6874"/>
    <w:rsid w:val="00BC7BA6"/>
    <w:rsid w:val="00BD0828"/>
    <w:rsid w:val="00BD0AC7"/>
    <w:rsid w:val="00BD1060"/>
    <w:rsid w:val="00BD4299"/>
    <w:rsid w:val="00BD70C8"/>
    <w:rsid w:val="00BE19AF"/>
    <w:rsid w:val="00BE2667"/>
    <w:rsid w:val="00BE457B"/>
    <w:rsid w:val="00BE6CA5"/>
    <w:rsid w:val="00BF07BF"/>
    <w:rsid w:val="00BF474E"/>
    <w:rsid w:val="00BF7A55"/>
    <w:rsid w:val="00C008CA"/>
    <w:rsid w:val="00C21596"/>
    <w:rsid w:val="00C21696"/>
    <w:rsid w:val="00C23A11"/>
    <w:rsid w:val="00C2639D"/>
    <w:rsid w:val="00C306B9"/>
    <w:rsid w:val="00C30D3B"/>
    <w:rsid w:val="00C334CE"/>
    <w:rsid w:val="00C40622"/>
    <w:rsid w:val="00C4188C"/>
    <w:rsid w:val="00C41BC0"/>
    <w:rsid w:val="00C46427"/>
    <w:rsid w:val="00C54644"/>
    <w:rsid w:val="00C55227"/>
    <w:rsid w:val="00C574C1"/>
    <w:rsid w:val="00C650EE"/>
    <w:rsid w:val="00C754E6"/>
    <w:rsid w:val="00C75735"/>
    <w:rsid w:val="00C77C49"/>
    <w:rsid w:val="00C93217"/>
    <w:rsid w:val="00C94994"/>
    <w:rsid w:val="00C94BAF"/>
    <w:rsid w:val="00C951AE"/>
    <w:rsid w:val="00CA0AC0"/>
    <w:rsid w:val="00CA1A8E"/>
    <w:rsid w:val="00CA2A95"/>
    <w:rsid w:val="00CA4A9F"/>
    <w:rsid w:val="00CA4BBA"/>
    <w:rsid w:val="00CB0BC2"/>
    <w:rsid w:val="00CB6429"/>
    <w:rsid w:val="00CC18AB"/>
    <w:rsid w:val="00CD2E8F"/>
    <w:rsid w:val="00CD4D9C"/>
    <w:rsid w:val="00CD66D5"/>
    <w:rsid w:val="00CD7144"/>
    <w:rsid w:val="00CE3D5E"/>
    <w:rsid w:val="00CE65FA"/>
    <w:rsid w:val="00CE67D8"/>
    <w:rsid w:val="00CF16B2"/>
    <w:rsid w:val="00CF43C8"/>
    <w:rsid w:val="00CF719A"/>
    <w:rsid w:val="00D01920"/>
    <w:rsid w:val="00D035E7"/>
    <w:rsid w:val="00D070EE"/>
    <w:rsid w:val="00D13072"/>
    <w:rsid w:val="00D16A55"/>
    <w:rsid w:val="00D32646"/>
    <w:rsid w:val="00D33A31"/>
    <w:rsid w:val="00D3786C"/>
    <w:rsid w:val="00D400BB"/>
    <w:rsid w:val="00D41317"/>
    <w:rsid w:val="00D4235A"/>
    <w:rsid w:val="00D42573"/>
    <w:rsid w:val="00D43E9A"/>
    <w:rsid w:val="00D50ABD"/>
    <w:rsid w:val="00D51A23"/>
    <w:rsid w:val="00D553C2"/>
    <w:rsid w:val="00D55638"/>
    <w:rsid w:val="00D71D87"/>
    <w:rsid w:val="00D82F9A"/>
    <w:rsid w:val="00D839D0"/>
    <w:rsid w:val="00D8792F"/>
    <w:rsid w:val="00D92CC6"/>
    <w:rsid w:val="00D95F1E"/>
    <w:rsid w:val="00DA0142"/>
    <w:rsid w:val="00DA2BA3"/>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5447"/>
    <w:rsid w:val="00E37439"/>
    <w:rsid w:val="00E37F93"/>
    <w:rsid w:val="00E467FE"/>
    <w:rsid w:val="00E50DF7"/>
    <w:rsid w:val="00E54762"/>
    <w:rsid w:val="00E6025A"/>
    <w:rsid w:val="00E60B14"/>
    <w:rsid w:val="00E62D2E"/>
    <w:rsid w:val="00E652F1"/>
    <w:rsid w:val="00E76618"/>
    <w:rsid w:val="00E8179E"/>
    <w:rsid w:val="00E964F2"/>
    <w:rsid w:val="00EA0F19"/>
    <w:rsid w:val="00EA2907"/>
    <w:rsid w:val="00EA5425"/>
    <w:rsid w:val="00EA65ED"/>
    <w:rsid w:val="00EA7DA8"/>
    <w:rsid w:val="00EB29D1"/>
    <w:rsid w:val="00EB4535"/>
    <w:rsid w:val="00EB6D19"/>
    <w:rsid w:val="00EC76F7"/>
    <w:rsid w:val="00ED0BFF"/>
    <w:rsid w:val="00ED32D6"/>
    <w:rsid w:val="00EE2B4D"/>
    <w:rsid w:val="00EE6333"/>
    <w:rsid w:val="00EF0443"/>
    <w:rsid w:val="00EF275B"/>
    <w:rsid w:val="00EF2760"/>
    <w:rsid w:val="00EF5902"/>
    <w:rsid w:val="00EF5BA1"/>
    <w:rsid w:val="00F04793"/>
    <w:rsid w:val="00F112B1"/>
    <w:rsid w:val="00F12CB9"/>
    <w:rsid w:val="00F17161"/>
    <w:rsid w:val="00F20ECC"/>
    <w:rsid w:val="00F26F9E"/>
    <w:rsid w:val="00F324A7"/>
    <w:rsid w:val="00F3535D"/>
    <w:rsid w:val="00F35533"/>
    <w:rsid w:val="00F35E56"/>
    <w:rsid w:val="00F36EED"/>
    <w:rsid w:val="00F40117"/>
    <w:rsid w:val="00F55FA5"/>
    <w:rsid w:val="00F5700D"/>
    <w:rsid w:val="00F57D27"/>
    <w:rsid w:val="00F61F21"/>
    <w:rsid w:val="00F66F5D"/>
    <w:rsid w:val="00F72076"/>
    <w:rsid w:val="00F76245"/>
    <w:rsid w:val="00F814E0"/>
    <w:rsid w:val="00F85239"/>
    <w:rsid w:val="00F8548A"/>
    <w:rsid w:val="00F85B79"/>
    <w:rsid w:val="00F864AA"/>
    <w:rsid w:val="00F918AF"/>
    <w:rsid w:val="00F91B69"/>
    <w:rsid w:val="00F94F36"/>
    <w:rsid w:val="00F95328"/>
    <w:rsid w:val="00F95967"/>
    <w:rsid w:val="00F96499"/>
    <w:rsid w:val="00FB2844"/>
    <w:rsid w:val="00FB2BAF"/>
    <w:rsid w:val="00FB34A9"/>
    <w:rsid w:val="00FC3E11"/>
    <w:rsid w:val="00FC6DB0"/>
    <w:rsid w:val="00FC6F36"/>
    <w:rsid w:val="00FD2D8A"/>
    <w:rsid w:val="00FE23A5"/>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2A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250804"/>
    <w:pPr>
      <w:spacing w:after="0" w:line="0" w:lineRule="atLeast"/>
      <w:ind w:left="426"/>
      <w:contextualSpacing/>
    </w:pPr>
    <w:rPr>
      <w:rFonts w:ascii="Calibri" w:hAnsi="Calibri"/>
      <w:sz w:val="24"/>
      <w:szCs w:val="24"/>
    </w:r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styleId="Textodelmarcadordeposicin">
    <w:name w:val="Placeholder Text"/>
    <w:basedOn w:val="Fuentedeprrafopredeter"/>
    <w:uiPriority w:val="99"/>
    <w:semiHidden/>
    <w:rsid w:val="00B21DEC"/>
    <w:rPr>
      <w:color w:val="808080"/>
    </w:rPr>
  </w:style>
  <w:style w:type="character" w:styleId="Refdecomentario">
    <w:name w:val="annotation reference"/>
    <w:basedOn w:val="Fuentedeprrafopredeter"/>
    <w:uiPriority w:val="99"/>
    <w:semiHidden/>
    <w:unhideWhenUsed/>
    <w:rsid w:val="00D82F9A"/>
    <w:rPr>
      <w:sz w:val="16"/>
      <w:szCs w:val="16"/>
    </w:rPr>
  </w:style>
  <w:style w:type="paragraph" w:styleId="Textocomentario">
    <w:name w:val="annotation text"/>
    <w:basedOn w:val="Normal"/>
    <w:link w:val="TextocomentarioCar"/>
    <w:uiPriority w:val="99"/>
    <w:semiHidden/>
    <w:unhideWhenUsed/>
    <w:rsid w:val="00D82F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F9A"/>
    <w:rPr>
      <w:sz w:val="20"/>
      <w:szCs w:val="20"/>
    </w:rPr>
  </w:style>
  <w:style w:type="paragraph" w:styleId="Asuntodelcomentario">
    <w:name w:val="annotation subject"/>
    <w:basedOn w:val="Textocomentario"/>
    <w:next w:val="Textocomentario"/>
    <w:link w:val="AsuntodelcomentarioCar"/>
    <w:uiPriority w:val="99"/>
    <w:semiHidden/>
    <w:unhideWhenUsed/>
    <w:rsid w:val="00D82F9A"/>
    <w:rPr>
      <w:b/>
      <w:bCs/>
    </w:rPr>
  </w:style>
  <w:style w:type="character" w:customStyle="1" w:styleId="AsuntodelcomentarioCar">
    <w:name w:val="Asunto del comentario Car"/>
    <w:basedOn w:val="TextocomentarioCar"/>
    <w:link w:val="Asuntodelcomentario"/>
    <w:uiPriority w:val="99"/>
    <w:semiHidden/>
    <w:rsid w:val="00D82F9A"/>
    <w:rPr>
      <w:b/>
      <w:bCs/>
      <w:sz w:val="20"/>
      <w:szCs w:val="20"/>
    </w:rPr>
  </w:style>
  <w:style w:type="character" w:styleId="Referenciasutil">
    <w:name w:val="Subtle Reference"/>
    <w:basedOn w:val="Fuentedeprrafopredeter"/>
    <w:uiPriority w:val="31"/>
    <w:qFormat/>
    <w:rsid w:val="007436F4"/>
    <w:rPr>
      <w:smallCaps/>
      <w:color w:val="5A5A5A" w:themeColor="text1" w:themeTint="A5"/>
    </w:rPr>
  </w:style>
  <w:style w:type="numbering" w:customStyle="1" w:styleId="Estilo1">
    <w:name w:val="Estilo1"/>
    <w:uiPriority w:val="99"/>
    <w:rsid w:val="00716EB2"/>
    <w:pPr>
      <w:numPr>
        <w:numId w:val="5"/>
      </w:numPr>
    </w:pPr>
  </w:style>
  <w:style w:type="numbering" w:customStyle="1" w:styleId="Estilo2">
    <w:name w:val="Estilo2"/>
    <w:uiPriority w:val="99"/>
    <w:rsid w:val="00716EB2"/>
    <w:pPr>
      <w:numPr>
        <w:numId w:val="6"/>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250804"/>
    <w:pPr>
      <w:spacing w:after="0" w:line="0" w:lineRule="atLeast"/>
      <w:ind w:left="426"/>
      <w:contextualSpacing/>
    </w:pPr>
    <w:rPr>
      <w:rFonts w:ascii="Calibri" w:hAnsi="Calibri"/>
      <w:sz w:val="24"/>
      <w:szCs w:val="24"/>
    </w:r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styleId="Textodelmarcadordeposicin">
    <w:name w:val="Placeholder Text"/>
    <w:basedOn w:val="Fuentedeprrafopredeter"/>
    <w:uiPriority w:val="99"/>
    <w:semiHidden/>
    <w:rsid w:val="00B21DEC"/>
    <w:rPr>
      <w:color w:val="808080"/>
    </w:rPr>
  </w:style>
  <w:style w:type="character" w:styleId="Refdecomentario">
    <w:name w:val="annotation reference"/>
    <w:basedOn w:val="Fuentedeprrafopredeter"/>
    <w:uiPriority w:val="99"/>
    <w:semiHidden/>
    <w:unhideWhenUsed/>
    <w:rsid w:val="00D82F9A"/>
    <w:rPr>
      <w:sz w:val="16"/>
      <w:szCs w:val="16"/>
    </w:rPr>
  </w:style>
  <w:style w:type="paragraph" w:styleId="Textocomentario">
    <w:name w:val="annotation text"/>
    <w:basedOn w:val="Normal"/>
    <w:link w:val="TextocomentarioCar"/>
    <w:uiPriority w:val="99"/>
    <w:semiHidden/>
    <w:unhideWhenUsed/>
    <w:rsid w:val="00D82F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F9A"/>
    <w:rPr>
      <w:sz w:val="20"/>
      <w:szCs w:val="20"/>
    </w:rPr>
  </w:style>
  <w:style w:type="paragraph" w:styleId="Asuntodelcomentario">
    <w:name w:val="annotation subject"/>
    <w:basedOn w:val="Textocomentario"/>
    <w:next w:val="Textocomentario"/>
    <w:link w:val="AsuntodelcomentarioCar"/>
    <w:uiPriority w:val="99"/>
    <w:semiHidden/>
    <w:unhideWhenUsed/>
    <w:rsid w:val="00D82F9A"/>
    <w:rPr>
      <w:b/>
      <w:bCs/>
    </w:rPr>
  </w:style>
  <w:style w:type="character" w:customStyle="1" w:styleId="AsuntodelcomentarioCar">
    <w:name w:val="Asunto del comentario Car"/>
    <w:basedOn w:val="TextocomentarioCar"/>
    <w:link w:val="Asuntodelcomentario"/>
    <w:uiPriority w:val="99"/>
    <w:semiHidden/>
    <w:rsid w:val="00D82F9A"/>
    <w:rPr>
      <w:b/>
      <w:bCs/>
      <w:sz w:val="20"/>
      <w:szCs w:val="20"/>
    </w:rPr>
  </w:style>
  <w:style w:type="character" w:styleId="Referenciasutil">
    <w:name w:val="Subtle Reference"/>
    <w:basedOn w:val="Fuentedeprrafopredeter"/>
    <w:uiPriority w:val="31"/>
    <w:qFormat/>
    <w:rsid w:val="007436F4"/>
    <w:rPr>
      <w:smallCaps/>
      <w:color w:val="5A5A5A" w:themeColor="text1" w:themeTint="A5"/>
    </w:rPr>
  </w:style>
  <w:style w:type="numbering" w:customStyle="1" w:styleId="Estilo1">
    <w:name w:val="Estilo1"/>
    <w:uiPriority w:val="99"/>
    <w:rsid w:val="00716EB2"/>
    <w:pPr>
      <w:numPr>
        <w:numId w:val="5"/>
      </w:numPr>
    </w:pPr>
  </w:style>
  <w:style w:type="numbering" w:customStyle="1" w:styleId="Estilo2">
    <w:name w:val="Estilo2"/>
    <w:uiPriority w:val="99"/>
    <w:rsid w:val="00716EB2"/>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so.org/iso/home.htm" TargetMode="External"/><Relationship Id="rId10" Type="http://schemas.openxmlformats.org/officeDocument/2006/relationships/hyperlink" Target="http://asq.org/index.asp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DEEC2-70E4-6C4C-862E-D5524269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2917</Words>
  <Characters>16048</Characters>
  <Application>Microsoft Macintosh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IMAC A110</cp:lastModifiedBy>
  <cp:revision>7</cp:revision>
  <cp:lastPrinted>2015-06-24T22:04:00Z</cp:lastPrinted>
  <dcterms:created xsi:type="dcterms:W3CDTF">2018-09-25T17:12:00Z</dcterms:created>
  <dcterms:modified xsi:type="dcterms:W3CDTF">2018-10-18T17:55:00Z</dcterms:modified>
</cp:coreProperties>
</file>