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EB501" w14:textId="0684E2AA" w:rsidR="00EE4EAE" w:rsidRDefault="00FE1AB1" w:rsidP="00EE4EAE">
      <w:r>
        <w:t xml:space="preserve"> </w:t>
      </w:r>
    </w:p>
    <w:p w14:paraId="63029EE2" w14:textId="77777777" w:rsidR="00EE4EAE" w:rsidRDefault="009E6175" w:rsidP="00EE4EAE">
      <w:r>
        <w:rPr>
          <w:noProof/>
          <w:lang w:val="es-ES" w:eastAsia="es-ES"/>
        </w:rPr>
        <mc:AlternateContent>
          <mc:Choice Requires="wps">
            <w:drawing>
              <wp:anchor distT="0" distB="0" distL="114300" distR="114300" simplePos="0" relativeHeight="251702272" behindDoc="0" locked="0" layoutInCell="1" allowOverlap="1" wp14:anchorId="456B5411" wp14:editId="0193CE2E">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769634C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7430C6" w14:textId="035B51DA"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38024D3"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611871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97898C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28919A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0AADB8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5B500D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EF2647" w14:textId="26F7C209"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09C7119" w14:textId="6AE215DF"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CAB96F0"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DCA3A45"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2A550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D0D30A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E107692"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8A19B33" w14:textId="66990A1E"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ACBDD67" w14:textId="4653F7E8" w:rsidR="00EE4EAE" w:rsidRDefault="00AC6F91" w:rsidP="00CF7FB3">
      <w:pPr>
        <w:spacing w:before="180" w:after="0" w:line="360" w:lineRule="auto"/>
        <w:jc w:val="center"/>
        <w:outlineLvl w:val="2"/>
        <w:rPr>
          <w:rFonts w:ascii="Arial" w:eastAsia="Times New Roman" w:hAnsi="Arial" w:cs="Arial"/>
          <w:b/>
          <w:color w:val="000000"/>
          <w:sz w:val="24"/>
          <w:szCs w:val="24"/>
        </w:rPr>
      </w:pP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2752" behindDoc="0" locked="0" layoutInCell="1" allowOverlap="1" wp14:anchorId="1E5A4BEF" wp14:editId="1E5977EE">
                <wp:simplePos x="0" y="0"/>
                <wp:positionH relativeFrom="column">
                  <wp:posOffset>0</wp:posOffset>
                </wp:positionH>
                <wp:positionV relativeFrom="paragraph">
                  <wp:posOffset>-1347470</wp:posOffset>
                </wp:positionV>
                <wp:extent cx="5715000" cy="34290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05AFA" w14:textId="4C17F411" w:rsidR="00BD3BCE" w:rsidRPr="00923CFA" w:rsidRDefault="008D7668" w:rsidP="00923CFA">
                            <w:pPr>
                              <w:spacing w:line="240" w:lineRule="auto"/>
                              <w:rPr>
                                <w:rFonts w:ascii="Calibri" w:hAnsi="Calibri"/>
                                <w:color w:val="595959" w:themeColor="text1" w:themeTint="A6"/>
                                <w:sz w:val="60"/>
                                <w:szCs w:val="60"/>
                              </w:rPr>
                            </w:pPr>
                            <w:r>
                              <w:rPr>
                                <w:rFonts w:ascii="Calibri" w:hAnsi="Calibri"/>
                                <w:b/>
                                <w:sz w:val="60"/>
                                <w:szCs w:val="60"/>
                              </w:rPr>
                              <w:t>TEMAS</w:t>
                            </w:r>
                            <w:r w:rsidR="00BD3BCE">
                              <w:rPr>
                                <w:rFonts w:ascii="Calibri" w:hAnsi="Calibri"/>
                                <w:b/>
                                <w:sz w:val="60"/>
                                <w:szCs w:val="60"/>
                              </w:rPr>
                              <w:t xml:space="preserve"> </w:t>
                            </w:r>
                            <w:r>
                              <w:rPr>
                                <w:rFonts w:ascii="Calibri" w:hAnsi="Calibri"/>
                                <w:color w:val="595959" w:themeColor="text1" w:themeTint="A6"/>
                                <w:sz w:val="60"/>
                                <w:szCs w:val="60"/>
                              </w:rPr>
                              <w:t>IMPORTANTES PARA</w:t>
                            </w:r>
                            <w:r w:rsidR="00BD3BCE">
                              <w:rPr>
                                <w:rFonts w:ascii="Calibri" w:hAnsi="Calibri"/>
                                <w:color w:val="595959" w:themeColor="text1" w:themeTint="A6"/>
                                <w:sz w:val="60"/>
                                <w:szCs w:val="60"/>
                              </w:rPr>
                              <w:br/>
                            </w:r>
                            <w:r>
                              <w:rPr>
                                <w:rFonts w:ascii="Calibri" w:hAnsi="Calibri"/>
                                <w:color w:val="595959" w:themeColor="text1" w:themeTint="A6"/>
                                <w:sz w:val="60"/>
                                <w:szCs w:val="60"/>
                              </w:rPr>
                              <w:t>EL ANÁLISIS DEL ENTORNO</w:t>
                            </w:r>
                          </w:p>
                          <w:p w14:paraId="12F79DEB" w14:textId="0AB726D8" w:rsidR="009A2723" w:rsidRPr="00A76180" w:rsidRDefault="008D7668" w:rsidP="00A76180">
                            <w:pPr>
                              <w:numPr>
                                <w:ilvl w:val="0"/>
                                <w:numId w:val="1"/>
                              </w:numPr>
                              <w:spacing w:after="0" w:line="240" w:lineRule="auto"/>
                              <w:ind w:left="426" w:hanging="426"/>
                              <w:rPr>
                                <w:rFonts w:ascii="Calibri" w:hAnsi="Calibri"/>
                                <w:bCs/>
                                <w:sz w:val="32"/>
                                <w:szCs w:val="32"/>
                              </w:rPr>
                            </w:pPr>
                            <w:r>
                              <w:rPr>
                                <w:rFonts w:ascii="Calibri" w:hAnsi="Calibri"/>
                                <w:bCs/>
                                <w:sz w:val="32"/>
                                <w:szCs w:val="32"/>
                              </w:rPr>
                              <w:t>Globalización</w:t>
                            </w:r>
                          </w:p>
                          <w:p w14:paraId="2CA6BF6C" w14:textId="630D5B1F" w:rsidR="009A2723" w:rsidRPr="00A76180" w:rsidRDefault="008D7668" w:rsidP="00A76180">
                            <w:pPr>
                              <w:numPr>
                                <w:ilvl w:val="0"/>
                                <w:numId w:val="1"/>
                              </w:numPr>
                              <w:spacing w:after="0" w:line="240" w:lineRule="auto"/>
                              <w:ind w:left="426" w:hanging="426"/>
                              <w:rPr>
                                <w:rFonts w:ascii="Calibri" w:hAnsi="Calibri"/>
                                <w:bCs/>
                                <w:sz w:val="32"/>
                                <w:szCs w:val="32"/>
                              </w:rPr>
                            </w:pPr>
                            <w:r>
                              <w:rPr>
                                <w:rFonts w:ascii="Calibri" w:hAnsi="Calibri"/>
                                <w:bCs/>
                                <w:sz w:val="32"/>
                                <w:szCs w:val="32"/>
                              </w:rPr>
                              <w:t>Conceptos de economía</w:t>
                            </w:r>
                          </w:p>
                          <w:p w14:paraId="695E2842" w14:textId="141BBD24" w:rsidR="009A2723" w:rsidRDefault="008D7668" w:rsidP="00A76180">
                            <w:pPr>
                              <w:numPr>
                                <w:ilvl w:val="0"/>
                                <w:numId w:val="1"/>
                              </w:numPr>
                              <w:spacing w:after="0" w:line="240" w:lineRule="auto"/>
                              <w:ind w:left="426" w:hanging="426"/>
                              <w:rPr>
                                <w:rFonts w:ascii="Calibri" w:hAnsi="Calibri"/>
                                <w:sz w:val="32"/>
                                <w:szCs w:val="32"/>
                              </w:rPr>
                            </w:pPr>
                            <w:r>
                              <w:rPr>
                                <w:rFonts w:ascii="Calibri" w:hAnsi="Calibri"/>
                                <w:sz w:val="32"/>
                                <w:szCs w:val="32"/>
                              </w:rPr>
                              <w:t>Ciclos de vida de un producto</w:t>
                            </w:r>
                          </w:p>
                          <w:p w14:paraId="74447956" w14:textId="1B49E5D3" w:rsidR="00A76180" w:rsidRPr="00A76180" w:rsidRDefault="008D7668" w:rsidP="008D7668">
                            <w:pPr>
                              <w:numPr>
                                <w:ilvl w:val="0"/>
                                <w:numId w:val="1"/>
                              </w:numPr>
                              <w:spacing w:after="0" w:line="240" w:lineRule="auto"/>
                              <w:ind w:left="426" w:hanging="426"/>
                              <w:rPr>
                                <w:rFonts w:ascii="Calibri" w:hAnsi="Calibri"/>
                                <w:sz w:val="32"/>
                                <w:szCs w:val="32"/>
                              </w:rPr>
                            </w:pPr>
                            <w:r>
                              <w:rPr>
                                <w:rFonts w:ascii="Calibri" w:hAnsi="Calibri"/>
                                <w:sz w:val="32"/>
                                <w:szCs w:val="32"/>
                              </w:rPr>
                              <w:t>Matriz BCG</w:t>
                            </w:r>
                          </w:p>
                          <w:p w14:paraId="43F3836D" w14:textId="77777777" w:rsidR="00A76180" w:rsidRDefault="00A76180" w:rsidP="00A76180">
                            <w:pPr>
                              <w:spacing w:after="0" w:line="240" w:lineRule="auto"/>
                              <w:ind w:left="426"/>
                              <w:rPr>
                                <w:rFonts w:ascii="Calibri" w:hAnsi="Calibri"/>
                                <w:b/>
                                <w:sz w:val="32"/>
                                <w:szCs w:val="32"/>
                                <w:lang w:val="es-ES_tradnl"/>
                              </w:rPr>
                            </w:pPr>
                          </w:p>
                          <w:p w14:paraId="06E0AC73" w14:textId="77777777" w:rsidR="00A76180" w:rsidRPr="0065189D" w:rsidRDefault="00A76180" w:rsidP="00A76180">
                            <w:pPr>
                              <w:spacing w:after="0" w:line="240" w:lineRule="auto"/>
                              <w:ind w:left="426"/>
                              <w:rPr>
                                <w:rFonts w:ascii="Calibri" w:hAnsi="Calibri"/>
                                <w:b/>
                                <w:sz w:val="32"/>
                                <w:szCs w:val="32"/>
                                <w:lang w:val="es-ES_tradnl"/>
                              </w:rPr>
                            </w:pPr>
                          </w:p>
                          <w:p w14:paraId="75594151" w14:textId="77777777" w:rsidR="00BD3BCE" w:rsidRPr="00271955" w:rsidRDefault="00BD3BCE" w:rsidP="000D221A">
                            <w:pPr>
                              <w:spacing w:after="0" w:line="240" w:lineRule="auto"/>
                              <w:ind w:left="426"/>
                              <w:rPr>
                                <w:rFonts w:ascii="Calibri" w:hAnsi="Calibri"/>
                                <w:sz w:val="32"/>
                                <w:szCs w:val="32"/>
                              </w:rPr>
                            </w:pPr>
                          </w:p>
                          <w:p w14:paraId="2B9CB713" w14:textId="77777777" w:rsidR="00BD3BCE" w:rsidRPr="00271955" w:rsidRDefault="00BD3BCE" w:rsidP="00AC6F91">
                            <w:pPr>
                              <w:spacing w:after="0" w:line="240" w:lineRule="auto"/>
                              <w:ind w:left="426"/>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5" o:spid="_x0000_s1026" type="#_x0000_t202" style="position:absolute;left:0;text-align:left;margin-left:0;margin-top:-106.05pt;width:450pt;height:27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8udMCAAAY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" filled="f" stroked="f">
                <v:textbox>
                  <w:txbxContent>
                    <w:p w14:paraId="68D05AFA" w14:textId="4C17F411" w:rsidR="00BD3BCE" w:rsidRPr="00923CFA" w:rsidRDefault="008D7668" w:rsidP="00923CFA">
                      <w:pPr>
                        <w:spacing w:line="240" w:lineRule="auto"/>
                        <w:rPr>
                          <w:rFonts w:ascii="Calibri" w:hAnsi="Calibri"/>
                          <w:color w:val="595959" w:themeColor="text1" w:themeTint="A6"/>
                          <w:sz w:val="60"/>
                          <w:szCs w:val="60"/>
                        </w:rPr>
                      </w:pPr>
                      <w:r>
                        <w:rPr>
                          <w:rFonts w:ascii="Calibri" w:hAnsi="Calibri"/>
                          <w:b/>
                          <w:sz w:val="60"/>
                          <w:szCs w:val="60"/>
                        </w:rPr>
                        <w:t>TEMAS</w:t>
                      </w:r>
                      <w:r w:rsidR="00BD3BCE">
                        <w:rPr>
                          <w:rFonts w:ascii="Calibri" w:hAnsi="Calibri"/>
                          <w:b/>
                          <w:sz w:val="60"/>
                          <w:szCs w:val="60"/>
                        </w:rPr>
                        <w:t xml:space="preserve"> </w:t>
                      </w:r>
                      <w:r>
                        <w:rPr>
                          <w:rFonts w:ascii="Calibri" w:hAnsi="Calibri"/>
                          <w:color w:val="595959" w:themeColor="text1" w:themeTint="A6"/>
                          <w:sz w:val="60"/>
                          <w:szCs w:val="60"/>
                        </w:rPr>
                        <w:t>IMPORTANTES PARA</w:t>
                      </w:r>
                      <w:r w:rsidR="00BD3BCE">
                        <w:rPr>
                          <w:rFonts w:ascii="Calibri" w:hAnsi="Calibri"/>
                          <w:color w:val="595959" w:themeColor="text1" w:themeTint="A6"/>
                          <w:sz w:val="60"/>
                          <w:szCs w:val="60"/>
                        </w:rPr>
                        <w:br/>
                      </w:r>
                      <w:r>
                        <w:rPr>
                          <w:rFonts w:ascii="Calibri" w:hAnsi="Calibri"/>
                          <w:color w:val="595959" w:themeColor="text1" w:themeTint="A6"/>
                          <w:sz w:val="60"/>
                          <w:szCs w:val="60"/>
                        </w:rPr>
                        <w:t>EL ANÁLISIS DEL ENTORNO</w:t>
                      </w:r>
                    </w:p>
                    <w:p w14:paraId="12F79DEB" w14:textId="0AB726D8" w:rsidR="009A2723" w:rsidRPr="00A76180" w:rsidRDefault="008D7668" w:rsidP="00A76180">
                      <w:pPr>
                        <w:numPr>
                          <w:ilvl w:val="0"/>
                          <w:numId w:val="1"/>
                        </w:numPr>
                        <w:spacing w:after="0" w:line="240" w:lineRule="auto"/>
                        <w:ind w:left="426" w:hanging="426"/>
                        <w:rPr>
                          <w:rFonts w:ascii="Calibri" w:hAnsi="Calibri"/>
                          <w:bCs/>
                          <w:sz w:val="32"/>
                          <w:szCs w:val="32"/>
                        </w:rPr>
                      </w:pPr>
                      <w:r>
                        <w:rPr>
                          <w:rFonts w:ascii="Calibri" w:hAnsi="Calibri"/>
                          <w:bCs/>
                          <w:sz w:val="32"/>
                          <w:szCs w:val="32"/>
                        </w:rPr>
                        <w:t>Globalización</w:t>
                      </w:r>
                    </w:p>
                    <w:p w14:paraId="2CA6BF6C" w14:textId="630D5B1F" w:rsidR="009A2723" w:rsidRPr="00A76180" w:rsidRDefault="008D7668" w:rsidP="00A76180">
                      <w:pPr>
                        <w:numPr>
                          <w:ilvl w:val="0"/>
                          <w:numId w:val="1"/>
                        </w:numPr>
                        <w:spacing w:after="0" w:line="240" w:lineRule="auto"/>
                        <w:ind w:left="426" w:hanging="426"/>
                        <w:rPr>
                          <w:rFonts w:ascii="Calibri" w:hAnsi="Calibri"/>
                          <w:bCs/>
                          <w:sz w:val="32"/>
                          <w:szCs w:val="32"/>
                        </w:rPr>
                      </w:pPr>
                      <w:r>
                        <w:rPr>
                          <w:rFonts w:ascii="Calibri" w:hAnsi="Calibri"/>
                          <w:bCs/>
                          <w:sz w:val="32"/>
                          <w:szCs w:val="32"/>
                        </w:rPr>
                        <w:t>Conceptos de economía</w:t>
                      </w:r>
                    </w:p>
                    <w:p w14:paraId="695E2842" w14:textId="141BBD24" w:rsidR="009A2723" w:rsidRDefault="008D7668" w:rsidP="00A76180">
                      <w:pPr>
                        <w:numPr>
                          <w:ilvl w:val="0"/>
                          <w:numId w:val="1"/>
                        </w:numPr>
                        <w:spacing w:after="0" w:line="240" w:lineRule="auto"/>
                        <w:ind w:left="426" w:hanging="426"/>
                        <w:rPr>
                          <w:rFonts w:ascii="Calibri" w:hAnsi="Calibri"/>
                          <w:sz w:val="32"/>
                          <w:szCs w:val="32"/>
                        </w:rPr>
                      </w:pPr>
                      <w:r>
                        <w:rPr>
                          <w:rFonts w:ascii="Calibri" w:hAnsi="Calibri"/>
                          <w:sz w:val="32"/>
                          <w:szCs w:val="32"/>
                        </w:rPr>
                        <w:t>Ciclos de vida de un producto</w:t>
                      </w:r>
                    </w:p>
                    <w:p w14:paraId="74447956" w14:textId="1B49E5D3" w:rsidR="00A76180" w:rsidRPr="00A76180" w:rsidRDefault="008D7668" w:rsidP="008D7668">
                      <w:pPr>
                        <w:numPr>
                          <w:ilvl w:val="0"/>
                          <w:numId w:val="1"/>
                        </w:numPr>
                        <w:spacing w:after="0" w:line="240" w:lineRule="auto"/>
                        <w:ind w:left="426" w:hanging="426"/>
                        <w:rPr>
                          <w:rFonts w:ascii="Calibri" w:hAnsi="Calibri"/>
                          <w:sz w:val="32"/>
                          <w:szCs w:val="32"/>
                        </w:rPr>
                      </w:pPr>
                      <w:r>
                        <w:rPr>
                          <w:rFonts w:ascii="Calibri" w:hAnsi="Calibri"/>
                          <w:sz w:val="32"/>
                          <w:szCs w:val="32"/>
                        </w:rPr>
                        <w:t>Matriz BCG</w:t>
                      </w:r>
                    </w:p>
                    <w:p w14:paraId="43F3836D" w14:textId="77777777" w:rsidR="00A76180" w:rsidRDefault="00A76180" w:rsidP="00A76180">
                      <w:pPr>
                        <w:spacing w:after="0" w:line="240" w:lineRule="auto"/>
                        <w:ind w:left="426"/>
                        <w:rPr>
                          <w:rFonts w:ascii="Calibri" w:hAnsi="Calibri"/>
                          <w:b/>
                          <w:sz w:val="32"/>
                          <w:szCs w:val="32"/>
                          <w:lang w:val="es-ES_tradnl"/>
                        </w:rPr>
                      </w:pPr>
                    </w:p>
                    <w:p w14:paraId="06E0AC73" w14:textId="77777777" w:rsidR="00A76180" w:rsidRPr="0065189D" w:rsidRDefault="00A76180" w:rsidP="00A76180">
                      <w:pPr>
                        <w:spacing w:after="0" w:line="240" w:lineRule="auto"/>
                        <w:ind w:left="426"/>
                        <w:rPr>
                          <w:rFonts w:ascii="Calibri" w:hAnsi="Calibri"/>
                          <w:b/>
                          <w:sz w:val="32"/>
                          <w:szCs w:val="32"/>
                          <w:lang w:val="es-ES_tradnl"/>
                        </w:rPr>
                      </w:pPr>
                    </w:p>
                    <w:p w14:paraId="75594151" w14:textId="77777777" w:rsidR="00BD3BCE" w:rsidRPr="00271955" w:rsidRDefault="00BD3BCE" w:rsidP="000D221A">
                      <w:pPr>
                        <w:spacing w:after="0" w:line="240" w:lineRule="auto"/>
                        <w:ind w:left="426"/>
                        <w:rPr>
                          <w:rFonts w:ascii="Calibri" w:hAnsi="Calibri"/>
                          <w:sz w:val="32"/>
                          <w:szCs w:val="32"/>
                        </w:rPr>
                      </w:pPr>
                    </w:p>
                    <w:p w14:paraId="2B9CB713" w14:textId="77777777" w:rsidR="00BD3BCE" w:rsidRPr="00271955" w:rsidRDefault="00BD3BCE" w:rsidP="00AC6F91">
                      <w:pPr>
                        <w:spacing w:after="0" w:line="240" w:lineRule="auto"/>
                        <w:ind w:left="426"/>
                        <w:rPr>
                          <w:rFonts w:ascii="Calibri" w:hAnsi="Calibri"/>
                          <w:sz w:val="32"/>
                          <w:szCs w:val="32"/>
                        </w:rPr>
                      </w:pPr>
                    </w:p>
                  </w:txbxContent>
                </v:textbox>
                <w10:wrap type="square"/>
              </v:shape>
            </w:pict>
          </mc:Fallback>
        </mc:AlternateContent>
      </w: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3776" behindDoc="0" locked="0" layoutInCell="1" allowOverlap="1" wp14:anchorId="27489C75" wp14:editId="2D93066F">
                <wp:simplePos x="0" y="0"/>
                <wp:positionH relativeFrom="column">
                  <wp:posOffset>114300</wp:posOffset>
                </wp:positionH>
                <wp:positionV relativeFrom="paragraph">
                  <wp:posOffset>-1880235</wp:posOffset>
                </wp:positionV>
                <wp:extent cx="1125855" cy="342900"/>
                <wp:effectExtent l="0" t="0" r="0" b="12700"/>
                <wp:wrapThrough wrapText="bothSides">
                  <wp:wrapPolygon edited="0">
                    <wp:start x="0" y="0"/>
                    <wp:lineTo x="0" y="20800"/>
                    <wp:lineTo x="20954" y="20800"/>
                    <wp:lineTo x="20954" y="0"/>
                    <wp:lineTo x="0" y="0"/>
                  </wp:wrapPolygon>
                </wp:wrapThrough>
                <wp:docPr id="17" name="Rectángulo redondeado 17"/>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398A5C15" w14:textId="205ACD20" w:rsidR="00BD3BCE" w:rsidRPr="000B7E63" w:rsidRDefault="00BD3BCE"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4E6EE8">
                              <w:rPr>
                                <w:rFonts w:ascii="Calibri" w:hAnsi="Calibri"/>
                                <w:b/>
                                <w:sz w:val="28"/>
                                <w:szCs w:val="28"/>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27" style="position:absolute;left:0;text-align:left;margin-left:9pt;margin-top:-148pt;width:88.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" fillcolor="#229c84" stroked="f">
                <v:textbox>
                  <w:txbxContent>
                    <w:p w14:paraId="398A5C15" w14:textId="205ACD20" w:rsidR="00BD3BCE" w:rsidRPr="000B7E63" w:rsidRDefault="00BD3BCE"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4E6EE8">
                        <w:rPr>
                          <w:rFonts w:ascii="Calibri" w:hAnsi="Calibri"/>
                          <w:b/>
                          <w:sz w:val="28"/>
                          <w:szCs w:val="28"/>
                        </w:rPr>
                        <w:t>14</w:t>
                      </w:r>
                    </w:p>
                  </w:txbxContent>
                </v:textbox>
                <w10:wrap type="through"/>
              </v:roundrect>
            </w:pict>
          </mc:Fallback>
        </mc:AlternateContent>
      </w:r>
    </w:p>
    <w:p w14:paraId="19F98526"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475B64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2DEB9D5" w14:textId="77777777" w:rsidR="009E6175" w:rsidRDefault="009E6175" w:rsidP="00CF7FB3">
      <w:pPr>
        <w:spacing w:before="180" w:after="0" w:line="360" w:lineRule="auto"/>
        <w:jc w:val="center"/>
        <w:outlineLvl w:val="2"/>
        <w:rPr>
          <w:rFonts w:ascii="Arial" w:eastAsia="Times New Roman" w:hAnsi="Arial" w:cs="Arial"/>
          <w:b/>
          <w:color w:val="000000"/>
          <w:sz w:val="24"/>
          <w:szCs w:val="24"/>
        </w:rPr>
      </w:pPr>
    </w:p>
    <w:p w14:paraId="358BD368" w14:textId="77777777" w:rsidR="009E6175" w:rsidRDefault="009E6175" w:rsidP="009E6175">
      <w:pPr>
        <w:spacing w:after="0" w:line="240" w:lineRule="auto"/>
        <w:contextualSpacing/>
        <w:jc w:val="both"/>
        <w:rPr>
          <w:rFonts w:ascii="Arial" w:eastAsia="Times New Roman" w:hAnsi="Arial" w:cs="Arial"/>
          <w:b/>
          <w:color w:val="000000"/>
          <w:sz w:val="24"/>
          <w:szCs w:val="24"/>
        </w:rPr>
      </w:pPr>
    </w:p>
    <w:p w14:paraId="503A0B02" w14:textId="77777777" w:rsidR="005E3EA8" w:rsidRDefault="005E3EA8" w:rsidP="005E3EA8">
      <w:pPr>
        <w:spacing w:after="0" w:line="240" w:lineRule="auto"/>
        <w:ind w:right="284" w:firstLine="284"/>
        <w:contextualSpacing/>
        <w:jc w:val="both"/>
        <w:rPr>
          <w:rFonts w:ascii="Calibri" w:hAnsi="Calibri" w:cstheme="minorHAnsi"/>
          <w:sz w:val="24"/>
          <w:szCs w:val="24"/>
        </w:rPr>
      </w:pPr>
    </w:p>
    <w:p w14:paraId="5DC52E7B" w14:textId="77777777" w:rsidR="002642BF" w:rsidRPr="002642BF" w:rsidRDefault="00B56F61" w:rsidP="002642BF">
      <w:pPr>
        <w:spacing w:after="0" w:line="240" w:lineRule="auto"/>
        <w:ind w:right="284"/>
        <w:contextualSpacing/>
        <w:jc w:val="both"/>
        <w:rPr>
          <w:rFonts w:ascii="Calibri" w:hAnsi="Calibri" w:cstheme="minorHAnsi"/>
          <w:b/>
          <w:sz w:val="24"/>
          <w:szCs w:val="24"/>
          <w:lang w:val="es-ES"/>
        </w:rPr>
      </w:pPr>
      <w:r w:rsidRPr="00363D21">
        <w:rPr>
          <w:noProof/>
          <w:lang w:val="es-ES" w:eastAsia="es-ES"/>
        </w:rPr>
        <mc:AlternateContent>
          <mc:Choice Requires="wps">
            <w:drawing>
              <wp:anchor distT="0" distB="0" distL="114300" distR="114300" simplePos="0" relativeHeight="251704320" behindDoc="0" locked="0" layoutInCell="1" allowOverlap="1" wp14:anchorId="52C07060" wp14:editId="1258C1CD">
                <wp:simplePos x="0" y="0"/>
                <wp:positionH relativeFrom="column">
                  <wp:posOffset>-6629400</wp:posOffset>
                </wp:positionH>
                <wp:positionV relativeFrom="paragraph">
                  <wp:posOffset>655320</wp:posOffset>
                </wp:positionV>
                <wp:extent cx="777240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35975CA" w14:textId="77777777" w:rsidR="00BD3BCE" w:rsidRDefault="00BD3BCE"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BD3BCE" w:rsidRDefault="00BD3BCE"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BD3BCE" w:rsidRDefault="00BD3BCE"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BD3BCE" w:rsidRDefault="00BD3BCE"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8" style="position:absolute;left:0;text-align:left;margin-left:-521.95pt;margin-top:51.6pt;width:612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" fillcolor="#229c84" stroked="f">
                <v:textbox>
                  <w:txbxContent>
                    <w:p w14:paraId="735975CA" w14:textId="77777777" w:rsidR="00BD3BCE" w:rsidRDefault="00BD3BCE"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BD3BCE" w:rsidRDefault="00BD3BCE"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BD3BCE" w:rsidRDefault="00BD3BCE"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BD3BCE" w:rsidRDefault="00BD3BCE" w:rsidP="009E6175">
                      <w:pPr>
                        <w:jc w:val="center"/>
                      </w:pPr>
                    </w:p>
                  </w:txbxContent>
                </v:textbox>
              </v:rect>
            </w:pict>
          </mc:Fallback>
        </mc:AlternateContent>
      </w:r>
    </w:p>
    <w:p w14:paraId="21BC8894" w14:textId="78CA81EF" w:rsidR="00357E4A" w:rsidRDefault="00AA3396" w:rsidP="00767B74">
      <w:pPr>
        <w:pStyle w:val="Prrafodelista"/>
        <w:spacing w:after="0" w:line="240" w:lineRule="auto"/>
        <w:ind w:left="0"/>
        <w:contextualSpacing w:val="0"/>
        <w:rPr>
          <w:rFonts w:ascii="Calibri" w:hAnsi="Calibri" w:cstheme="minorHAnsi"/>
          <w:sz w:val="24"/>
          <w:szCs w:val="24"/>
        </w:rPr>
      </w:pPr>
      <w:r>
        <w:rPr>
          <w:rFonts w:ascii="Calibri" w:hAnsi="Calibri" w:cstheme="minorHAnsi"/>
          <w:b/>
          <w:sz w:val="24"/>
          <w:szCs w:val="24"/>
        </w:rPr>
        <w:lastRenderedPageBreak/>
        <w:t>INTRODUCCIÓN</w:t>
      </w:r>
    </w:p>
    <w:p w14:paraId="347C1F72" w14:textId="77777777" w:rsidR="004E6EE8" w:rsidRPr="004E6EE8" w:rsidRDefault="004E6EE8" w:rsidP="004E6EE8">
      <w:pPr>
        <w:spacing w:after="0" w:line="240" w:lineRule="auto"/>
        <w:jc w:val="both"/>
        <w:rPr>
          <w:rFonts w:ascii="Calibri" w:hAnsi="Calibri" w:cstheme="minorHAnsi"/>
          <w:sz w:val="24"/>
          <w:szCs w:val="24"/>
        </w:rPr>
      </w:pPr>
      <w:r w:rsidRPr="004E6EE8">
        <w:rPr>
          <w:rFonts w:ascii="Calibri" w:hAnsi="Calibri" w:cstheme="minorHAnsi"/>
          <w:sz w:val="24"/>
          <w:szCs w:val="24"/>
        </w:rPr>
        <w:t>Durante todo el ciclo hemos dado énfasis en el conocimiento de algunas de las herramientas que se utilizan para el análisis del entorno de una empresa.</w:t>
      </w:r>
    </w:p>
    <w:p w14:paraId="18CF1B7A" w14:textId="77777777" w:rsidR="004E6EE8" w:rsidRPr="004E6EE8" w:rsidRDefault="004E6EE8" w:rsidP="004E6EE8">
      <w:pPr>
        <w:spacing w:after="0" w:line="240" w:lineRule="auto"/>
        <w:jc w:val="both"/>
        <w:rPr>
          <w:rFonts w:ascii="Calibri" w:hAnsi="Calibri" w:cstheme="minorHAnsi"/>
          <w:sz w:val="24"/>
          <w:szCs w:val="24"/>
        </w:rPr>
      </w:pPr>
      <w:r w:rsidRPr="004E6EE8">
        <w:rPr>
          <w:rFonts w:ascii="Calibri" w:hAnsi="Calibri" w:cstheme="minorHAnsi"/>
          <w:sz w:val="24"/>
          <w:szCs w:val="24"/>
        </w:rPr>
        <w:t xml:space="preserve">En esta sesión, trataremos algunos temas que forman parte de aspectos que influyen en el análisis del entorno:  La Globalización, la economía, el análisis del ciclo de la vida de producto y el análisis del portafolio de productos mediante la matriz BCG. </w:t>
      </w:r>
    </w:p>
    <w:p w14:paraId="52BF347A" w14:textId="77777777" w:rsidR="006B1418" w:rsidRDefault="006B1418" w:rsidP="00110EDD">
      <w:pPr>
        <w:spacing w:after="0" w:line="240" w:lineRule="auto"/>
        <w:rPr>
          <w:rFonts w:ascii="Calibri" w:hAnsi="Calibri" w:cstheme="minorHAnsi"/>
          <w:sz w:val="24"/>
          <w:szCs w:val="24"/>
        </w:rPr>
      </w:pPr>
    </w:p>
    <w:p w14:paraId="656563A9" w14:textId="77777777" w:rsidR="004E6EE8" w:rsidRPr="004E6EE8" w:rsidRDefault="004E6EE8" w:rsidP="00E7294A">
      <w:pPr>
        <w:numPr>
          <w:ilvl w:val="0"/>
          <w:numId w:val="4"/>
        </w:numPr>
        <w:spacing w:after="0" w:line="240" w:lineRule="auto"/>
        <w:ind w:left="284" w:hanging="284"/>
        <w:rPr>
          <w:rFonts w:ascii="Calibri" w:hAnsi="Calibri" w:cstheme="minorHAnsi"/>
          <w:b/>
          <w:bCs/>
          <w:sz w:val="24"/>
          <w:szCs w:val="24"/>
          <w:lang w:val="es-ES"/>
        </w:rPr>
      </w:pPr>
      <w:r w:rsidRPr="004E6EE8">
        <w:rPr>
          <w:rFonts w:ascii="Calibri" w:hAnsi="Calibri" w:cstheme="minorHAnsi"/>
          <w:b/>
          <w:bCs/>
          <w:sz w:val="24"/>
          <w:szCs w:val="24"/>
          <w:lang w:val="es-ES"/>
        </w:rPr>
        <w:t xml:space="preserve">GLOBALIZACION </w:t>
      </w:r>
    </w:p>
    <w:p w14:paraId="7DAD3D42"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La globalización no es algo nuevo</w:t>
      </w:r>
    </w:p>
    <w:p w14:paraId="7A13F845"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Durante miles de años, la gente y luego las empresas han vendido y comprado artículos de tierras lejanas, como, por ejemplo: a través del comercio marítimo de los fenicios o en la ruta de la seda.</w:t>
      </w:r>
    </w:p>
    <w:p w14:paraId="6B287376"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Este fenómeno simplemente se ha acentuado en los últimos años debido a cambios en una serie de condiciones.</w:t>
      </w:r>
    </w:p>
    <w:p w14:paraId="112ECC45" w14:textId="77777777" w:rsidR="004E6EE8" w:rsidRPr="004E6EE8" w:rsidRDefault="004E6EE8" w:rsidP="004E6EE8">
      <w:pPr>
        <w:spacing w:after="0" w:line="240" w:lineRule="auto"/>
        <w:rPr>
          <w:rFonts w:ascii="Calibri" w:hAnsi="Calibri" w:cstheme="minorHAnsi"/>
          <w:bCs/>
          <w:sz w:val="24"/>
          <w:szCs w:val="24"/>
          <w:lang w:val="es-ES"/>
        </w:rPr>
      </w:pPr>
    </w:p>
    <w:p w14:paraId="09E27493"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¿Qué es la globalización?</w:t>
      </w:r>
    </w:p>
    <w:p w14:paraId="4F9EE4DF"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un proceso de interacción e integración entre la gente, las empresas y los gobiernos de diferentes naciones de todo el planeta.</w:t>
      </w:r>
    </w:p>
    <w:p w14:paraId="1DBF2511"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Este proceso tiene relación con el comercio y la inversión, es impulsado por las tecnologías de información, con efectos en el medio ambiente, la cultura, los sistemas políticos, el desarrollo, la prosperidad económica y hasta en la calidad de vida de las personas.</w:t>
      </w:r>
    </w:p>
    <w:p w14:paraId="48FDBFC9"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 xml:space="preserve">Por ejemplo: En el Perú utilizamos teléfonos celulares coreanos, ropa china, zapatillas de Taiwán, vamos a restaurantes de comida rápida de franquicias norteamericanas y vemos películas y series de diferentes países del mundo. </w:t>
      </w:r>
    </w:p>
    <w:p w14:paraId="4B5F2F29" w14:textId="77777777" w:rsidR="004E6EE8" w:rsidRPr="004E6EE8" w:rsidRDefault="004E6EE8" w:rsidP="004E6EE8">
      <w:pPr>
        <w:spacing w:after="0" w:line="240" w:lineRule="auto"/>
        <w:rPr>
          <w:rFonts w:ascii="Calibri" w:hAnsi="Calibri" w:cstheme="minorHAnsi"/>
          <w:bCs/>
          <w:sz w:val="24"/>
          <w:szCs w:val="24"/>
          <w:lang w:val="es-ES"/>
        </w:rPr>
      </w:pPr>
    </w:p>
    <w:p w14:paraId="49B36E37"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 xml:space="preserve">Importancia de su estudio </w:t>
      </w:r>
    </w:p>
    <w:p w14:paraId="039818EA"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Su estudio es importante porque la globalización tiene influencia en el entorno empresarial tanto local como internacional y puede alterar la situación de las empresas de cualquier categoría de negocios, además tiene impacto en el comercio entre países.</w:t>
      </w:r>
    </w:p>
    <w:p w14:paraId="1DA1054C" w14:textId="77777777" w:rsidR="004E6EE8" w:rsidRPr="004E6EE8" w:rsidRDefault="004E6EE8" w:rsidP="004E6EE8">
      <w:pPr>
        <w:spacing w:after="0" w:line="240" w:lineRule="auto"/>
        <w:rPr>
          <w:rFonts w:ascii="Calibri" w:hAnsi="Calibri" w:cstheme="minorHAnsi"/>
          <w:bCs/>
          <w:sz w:val="24"/>
          <w:szCs w:val="24"/>
          <w:lang w:val="es-ES"/>
        </w:rPr>
      </w:pPr>
    </w:p>
    <w:p w14:paraId="7D006FD1"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Ventajas</w:t>
      </w:r>
    </w:p>
    <w:p w14:paraId="14CEA894" w14:textId="77777777" w:rsidR="004E6EE8" w:rsidRPr="004E6EE8" w:rsidRDefault="004E6EE8" w:rsidP="00E7294A">
      <w:pPr>
        <w:numPr>
          <w:ilvl w:val="0"/>
          <w:numId w:val="2"/>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Disminución de los costos de producción (productos a precios menores)</w:t>
      </w:r>
    </w:p>
    <w:p w14:paraId="5725EEC9" w14:textId="77777777" w:rsidR="004E6EE8" w:rsidRPr="004E6EE8" w:rsidRDefault="004E6EE8" w:rsidP="00E7294A">
      <w:pPr>
        <w:numPr>
          <w:ilvl w:val="0"/>
          <w:numId w:val="2"/>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Los productos elaborados en China son más baratos porque la mano de obra es abundante y barata.</w:t>
      </w:r>
    </w:p>
    <w:p w14:paraId="654677A0" w14:textId="77777777" w:rsidR="004E6EE8" w:rsidRPr="004E6EE8" w:rsidRDefault="004E6EE8" w:rsidP="00E7294A">
      <w:pPr>
        <w:numPr>
          <w:ilvl w:val="0"/>
          <w:numId w:val="2"/>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Aumenta el empleo en los países subdesarrollados donde llegan las multinacionales.</w:t>
      </w:r>
    </w:p>
    <w:p w14:paraId="5B681076" w14:textId="77777777" w:rsidR="004E6EE8" w:rsidRDefault="004E6EE8" w:rsidP="00E7294A">
      <w:pPr>
        <w:numPr>
          <w:ilvl w:val="0"/>
          <w:numId w:val="2"/>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Apple, produce en China y genera gran cantidad de empleos</w:t>
      </w:r>
    </w:p>
    <w:p w14:paraId="2BA228F1" w14:textId="77777777" w:rsidR="00977FA5" w:rsidRPr="004E6EE8" w:rsidRDefault="00977FA5" w:rsidP="00977FA5">
      <w:pPr>
        <w:spacing w:after="0" w:line="240" w:lineRule="auto"/>
        <w:ind w:left="567"/>
        <w:rPr>
          <w:rFonts w:ascii="Calibri" w:hAnsi="Calibri" w:cstheme="minorHAnsi"/>
          <w:bCs/>
          <w:sz w:val="24"/>
          <w:szCs w:val="24"/>
          <w:lang w:val="es-ES"/>
        </w:rPr>
      </w:pPr>
    </w:p>
    <w:p w14:paraId="424C68D1"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Desventajas</w:t>
      </w:r>
    </w:p>
    <w:p w14:paraId="085DEDA0" w14:textId="77777777" w:rsidR="004E6EE8" w:rsidRPr="004E6EE8" w:rsidRDefault="004E6EE8" w:rsidP="00E7294A">
      <w:pPr>
        <w:numPr>
          <w:ilvl w:val="0"/>
          <w:numId w:val="3"/>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En los países desarrollados aumenta el desempleo porque las empresas grandes emigran en busca de mano de obra y materia prima barata.</w:t>
      </w:r>
    </w:p>
    <w:p w14:paraId="1671C27C" w14:textId="77777777" w:rsidR="004E6EE8" w:rsidRPr="004E6EE8" w:rsidRDefault="004E6EE8" w:rsidP="00E7294A">
      <w:pPr>
        <w:numPr>
          <w:ilvl w:val="0"/>
          <w:numId w:val="3"/>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En Estados Unidos, General Motors ha despedido gran cantidad de trabajadores porque ha trasladado sus fábricas a México.</w:t>
      </w:r>
    </w:p>
    <w:p w14:paraId="253EBABB" w14:textId="77777777" w:rsidR="004E6EE8" w:rsidRPr="004E6EE8" w:rsidRDefault="004E6EE8" w:rsidP="00E7294A">
      <w:pPr>
        <w:numPr>
          <w:ilvl w:val="0"/>
          <w:numId w:val="3"/>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Daño al medio ambiente por la explotación de los recursos.</w:t>
      </w:r>
    </w:p>
    <w:p w14:paraId="728E6DCC" w14:textId="77777777" w:rsidR="004E6EE8" w:rsidRPr="004E6EE8" w:rsidRDefault="004E6EE8" w:rsidP="00E7294A">
      <w:pPr>
        <w:numPr>
          <w:ilvl w:val="0"/>
          <w:numId w:val="3"/>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Las mineras de otros países vienen al Perú y no respetan el medio ambiente.</w:t>
      </w:r>
    </w:p>
    <w:p w14:paraId="5D173174" w14:textId="77777777" w:rsidR="004E6EE8" w:rsidRPr="004E6EE8" w:rsidRDefault="004E6EE8" w:rsidP="00E7294A">
      <w:pPr>
        <w:numPr>
          <w:ilvl w:val="0"/>
          <w:numId w:val="3"/>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Menor oportunidad para pequeñas empresas de competir con las grandes empresas multinacionales.</w:t>
      </w:r>
    </w:p>
    <w:p w14:paraId="311FAEAE" w14:textId="262DE9F8" w:rsidR="004E6EE8" w:rsidRDefault="004E6EE8" w:rsidP="00E7294A">
      <w:pPr>
        <w:numPr>
          <w:ilvl w:val="0"/>
          <w:numId w:val="3"/>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lastRenderedPageBreak/>
        <w:t>Pequeñas empresas peruanas que producen zapatos tienen que competir con grandes empresas chinas que tienen costos y precios menores.</w:t>
      </w:r>
    </w:p>
    <w:p w14:paraId="07097CC5" w14:textId="77777777" w:rsidR="00977FA5" w:rsidRPr="004E6EE8" w:rsidRDefault="00977FA5" w:rsidP="00977FA5">
      <w:pPr>
        <w:spacing w:after="0" w:line="240" w:lineRule="auto"/>
        <w:ind w:left="567"/>
        <w:rPr>
          <w:rFonts w:ascii="Calibri" w:hAnsi="Calibri" w:cstheme="minorHAnsi"/>
          <w:bCs/>
          <w:sz w:val="24"/>
          <w:szCs w:val="24"/>
          <w:lang w:val="es-ES"/>
        </w:rPr>
      </w:pPr>
    </w:p>
    <w:p w14:paraId="277D2779" w14:textId="77777777" w:rsidR="004E6EE8" w:rsidRPr="004E6EE8" w:rsidRDefault="004E6EE8" w:rsidP="00E7294A">
      <w:pPr>
        <w:numPr>
          <w:ilvl w:val="0"/>
          <w:numId w:val="4"/>
        </w:numPr>
        <w:spacing w:after="0" w:line="240" w:lineRule="auto"/>
        <w:ind w:left="284" w:hanging="284"/>
        <w:rPr>
          <w:rFonts w:ascii="Calibri" w:hAnsi="Calibri" w:cstheme="minorHAnsi"/>
          <w:b/>
          <w:bCs/>
          <w:sz w:val="24"/>
          <w:szCs w:val="24"/>
          <w:lang w:val="es-ES"/>
        </w:rPr>
      </w:pPr>
      <w:r w:rsidRPr="004E6EE8">
        <w:rPr>
          <w:rFonts w:ascii="Calibri" w:hAnsi="Calibri" w:cstheme="minorHAnsi"/>
          <w:b/>
          <w:bCs/>
          <w:sz w:val="24"/>
          <w:szCs w:val="24"/>
          <w:lang w:val="es-ES"/>
        </w:rPr>
        <w:t>CONCEPTOS DE ECONOMÍA</w:t>
      </w:r>
    </w:p>
    <w:p w14:paraId="076013C5"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 xml:space="preserve">Según </w:t>
      </w:r>
      <w:proofErr w:type="spellStart"/>
      <w:r w:rsidRPr="004E6EE8">
        <w:rPr>
          <w:rFonts w:ascii="Calibri" w:hAnsi="Calibri" w:cstheme="minorHAnsi"/>
          <w:b/>
          <w:bCs/>
          <w:sz w:val="24"/>
          <w:szCs w:val="24"/>
          <w:lang w:val="es-ES"/>
        </w:rPr>
        <w:t>Samuelson</w:t>
      </w:r>
      <w:proofErr w:type="spellEnd"/>
      <w:r w:rsidRPr="004E6EE8">
        <w:rPr>
          <w:rFonts w:ascii="Calibri" w:hAnsi="Calibri" w:cstheme="minorHAnsi"/>
          <w:b/>
          <w:bCs/>
          <w:sz w:val="24"/>
          <w:szCs w:val="24"/>
          <w:lang w:val="es-ES"/>
        </w:rPr>
        <w:t>:</w:t>
      </w:r>
    </w:p>
    <w:p w14:paraId="0BE312A2"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Economía “Es el estudio de cómo las sociedades usan recursos escasos para producir artículos de consumo valiosos y distribuirlos entre la gente”.</w:t>
      </w:r>
    </w:p>
    <w:p w14:paraId="56A3C03F" w14:textId="77777777" w:rsidR="004E6EE8" w:rsidRPr="004E6EE8" w:rsidRDefault="004E6EE8" w:rsidP="004E6EE8">
      <w:pPr>
        <w:spacing w:after="0" w:line="240" w:lineRule="auto"/>
        <w:rPr>
          <w:rFonts w:ascii="Calibri" w:hAnsi="Calibri" w:cstheme="minorHAnsi"/>
          <w:bCs/>
          <w:sz w:val="24"/>
          <w:szCs w:val="24"/>
          <w:lang w:val="es-ES"/>
        </w:rPr>
      </w:pPr>
    </w:p>
    <w:p w14:paraId="214E8ED2"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Economía de libre mercado</w:t>
      </w:r>
    </w:p>
    <w:p w14:paraId="5DC9CA15"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el sistema en el que el precio de los bienes es acordado entre los vendedores y los consumidores, a través del juego entre la oferta (Los que venden productos) y la demanda (Los que desean comprar los productos).</w:t>
      </w:r>
    </w:p>
    <w:p w14:paraId="215A5F86"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En una economía de libre mercado se pueden dar las siguientes situaciones:</w:t>
      </w:r>
    </w:p>
    <w:p w14:paraId="230F4DA1" w14:textId="77777777" w:rsidR="004E6EE8" w:rsidRPr="004E6EE8" w:rsidRDefault="004E6EE8" w:rsidP="00E7294A">
      <w:pPr>
        <w:pStyle w:val="Prrafodelista"/>
        <w:numPr>
          <w:ilvl w:val="0"/>
          <w:numId w:val="5"/>
        </w:numPr>
        <w:spacing w:after="0" w:line="240" w:lineRule="auto"/>
        <w:ind w:left="567" w:hanging="283"/>
        <w:rPr>
          <w:rFonts w:ascii="Calibri" w:hAnsi="Calibri" w:cstheme="minorHAnsi"/>
          <w:b/>
          <w:bCs/>
          <w:sz w:val="24"/>
          <w:szCs w:val="24"/>
          <w:lang w:val="es-ES"/>
        </w:rPr>
      </w:pPr>
      <w:r w:rsidRPr="004E6EE8">
        <w:rPr>
          <w:rFonts w:ascii="Calibri" w:hAnsi="Calibri" w:cstheme="minorHAnsi"/>
          <w:b/>
          <w:bCs/>
          <w:sz w:val="24"/>
          <w:szCs w:val="24"/>
          <w:lang w:val="es-ES"/>
        </w:rPr>
        <w:t>Monopolio</w:t>
      </w:r>
    </w:p>
    <w:p w14:paraId="1D21EAF0" w14:textId="77777777" w:rsidR="004E6EE8" w:rsidRPr="004E6EE8" w:rsidRDefault="004E6EE8" w:rsidP="004E6EE8">
      <w:pPr>
        <w:pStyle w:val="Prrafodelista"/>
        <w:spacing w:after="0" w:line="240" w:lineRule="auto"/>
        <w:ind w:left="567"/>
        <w:rPr>
          <w:rFonts w:ascii="Calibri" w:hAnsi="Calibri" w:cstheme="minorHAnsi"/>
          <w:bCs/>
          <w:sz w:val="24"/>
          <w:szCs w:val="24"/>
          <w:lang w:val="es-ES"/>
        </w:rPr>
      </w:pPr>
      <w:r w:rsidRPr="004E6EE8">
        <w:rPr>
          <w:rFonts w:ascii="Calibri" w:hAnsi="Calibri" w:cstheme="minorHAnsi"/>
          <w:bCs/>
          <w:sz w:val="24"/>
          <w:szCs w:val="24"/>
          <w:lang w:val="es-ES"/>
        </w:rPr>
        <w:t>Es una situación de mercado en la cual existe un único productor o de un bien o un servicio, lo que le confiere un gran poder y le brinda una posición de privilegio.</w:t>
      </w:r>
    </w:p>
    <w:p w14:paraId="393EBDAC" w14:textId="77777777" w:rsidR="004E6EE8" w:rsidRPr="004E6EE8" w:rsidRDefault="004E6EE8" w:rsidP="004E6EE8">
      <w:pPr>
        <w:pStyle w:val="Prrafodelista"/>
        <w:spacing w:after="0" w:line="240" w:lineRule="auto"/>
        <w:ind w:left="567"/>
        <w:rPr>
          <w:rFonts w:ascii="Calibri" w:hAnsi="Calibri" w:cstheme="minorHAnsi"/>
          <w:bCs/>
          <w:sz w:val="24"/>
          <w:szCs w:val="24"/>
          <w:lang w:val="es-ES"/>
        </w:rPr>
      </w:pPr>
      <w:r w:rsidRPr="004E6EE8">
        <w:rPr>
          <w:rFonts w:ascii="Calibri" w:hAnsi="Calibri" w:cstheme="minorHAnsi"/>
          <w:bCs/>
          <w:sz w:val="24"/>
          <w:szCs w:val="24"/>
          <w:lang w:val="es-ES"/>
        </w:rPr>
        <w:t>El monopolista controla la cantidad de producción y el precio.</w:t>
      </w:r>
    </w:p>
    <w:p w14:paraId="36FF4A13" w14:textId="77777777" w:rsidR="004E6EE8" w:rsidRPr="004E6EE8" w:rsidRDefault="004E6EE8" w:rsidP="004E6EE8">
      <w:pPr>
        <w:pStyle w:val="Prrafodelista"/>
        <w:spacing w:after="0" w:line="240" w:lineRule="auto"/>
        <w:ind w:left="567"/>
        <w:rPr>
          <w:rFonts w:ascii="Calibri" w:hAnsi="Calibri" w:cstheme="minorHAnsi"/>
          <w:bCs/>
          <w:sz w:val="24"/>
          <w:szCs w:val="24"/>
          <w:lang w:val="es-ES"/>
        </w:rPr>
      </w:pPr>
      <w:r w:rsidRPr="004E6EE8">
        <w:rPr>
          <w:rFonts w:ascii="Calibri" w:hAnsi="Calibri" w:cstheme="minorHAnsi"/>
          <w:b/>
          <w:bCs/>
          <w:sz w:val="24"/>
          <w:szCs w:val="24"/>
          <w:lang w:val="es-ES"/>
        </w:rPr>
        <w:t>Ejemplo:</w:t>
      </w:r>
      <w:r w:rsidRPr="004E6EE8">
        <w:rPr>
          <w:rFonts w:ascii="Calibri" w:hAnsi="Calibri" w:cstheme="minorHAnsi"/>
          <w:bCs/>
          <w:sz w:val="24"/>
          <w:szCs w:val="24"/>
          <w:lang w:val="es-ES"/>
        </w:rPr>
        <w:t xml:space="preserve"> La cervecería Backus tiene casi el 95% del mercado de cervezas en el Perú.</w:t>
      </w:r>
    </w:p>
    <w:p w14:paraId="7AC98587" w14:textId="77777777" w:rsidR="004E6EE8" w:rsidRPr="004E6EE8" w:rsidRDefault="004E6EE8" w:rsidP="00E7294A">
      <w:pPr>
        <w:pStyle w:val="Prrafodelista"/>
        <w:numPr>
          <w:ilvl w:val="0"/>
          <w:numId w:val="5"/>
        </w:numPr>
        <w:spacing w:after="0" w:line="240" w:lineRule="auto"/>
        <w:ind w:left="567" w:hanging="283"/>
        <w:rPr>
          <w:rFonts w:ascii="Calibri" w:hAnsi="Calibri" w:cstheme="minorHAnsi"/>
          <w:b/>
          <w:bCs/>
          <w:sz w:val="24"/>
          <w:szCs w:val="24"/>
          <w:lang w:val="es-ES"/>
        </w:rPr>
      </w:pPr>
      <w:r w:rsidRPr="004E6EE8">
        <w:rPr>
          <w:rFonts w:ascii="Calibri" w:hAnsi="Calibri" w:cstheme="minorHAnsi"/>
          <w:b/>
          <w:bCs/>
          <w:sz w:val="24"/>
          <w:szCs w:val="24"/>
          <w:lang w:val="es-ES"/>
        </w:rPr>
        <w:t xml:space="preserve">Oligopolio </w:t>
      </w:r>
    </w:p>
    <w:p w14:paraId="201488F3" w14:textId="77777777" w:rsidR="004E6EE8" w:rsidRPr="004E6EE8" w:rsidRDefault="004E6EE8" w:rsidP="004E6EE8">
      <w:pPr>
        <w:pStyle w:val="Prrafodelista"/>
        <w:spacing w:after="0" w:line="240" w:lineRule="auto"/>
        <w:ind w:left="567"/>
        <w:rPr>
          <w:rFonts w:ascii="Calibri" w:hAnsi="Calibri" w:cstheme="minorHAnsi"/>
          <w:bCs/>
          <w:sz w:val="24"/>
          <w:szCs w:val="24"/>
          <w:lang w:val="es-ES"/>
        </w:rPr>
      </w:pPr>
      <w:r w:rsidRPr="004E6EE8">
        <w:rPr>
          <w:rFonts w:ascii="Calibri" w:hAnsi="Calibri" w:cstheme="minorHAnsi"/>
          <w:bCs/>
          <w:sz w:val="24"/>
          <w:szCs w:val="24"/>
          <w:lang w:val="es-ES"/>
        </w:rPr>
        <w:t>Situación en la que el mercado o industria está dominado por un pequeño número de vendedores.</w:t>
      </w:r>
    </w:p>
    <w:p w14:paraId="4ED6A453" w14:textId="77777777" w:rsidR="004E6EE8" w:rsidRPr="004E6EE8" w:rsidRDefault="004E6EE8" w:rsidP="004E6EE8">
      <w:pPr>
        <w:pStyle w:val="Prrafodelista"/>
        <w:spacing w:after="0" w:line="240" w:lineRule="auto"/>
        <w:ind w:left="567"/>
        <w:rPr>
          <w:rFonts w:ascii="Calibri" w:hAnsi="Calibri" w:cstheme="minorHAnsi"/>
          <w:bCs/>
          <w:sz w:val="24"/>
          <w:szCs w:val="24"/>
          <w:lang w:val="es-ES"/>
        </w:rPr>
      </w:pPr>
      <w:r w:rsidRPr="004E6EE8">
        <w:rPr>
          <w:rFonts w:ascii="Calibri" w:hAnsi="Calibri" w:cstheme="minorHAnsi"/>
          <w:b/>
          <w:bCs/>
          <w:sz w:val="24"/>
          <w:szCs w:val="24"/>
          <w:lang w:val="es-ES"/>
        </w:rPr>
        <w:t>Ejemplo:</w:t>
      </w:r>
      <w:r w:rsidRPr="004E6EE8">
        <w:rPr>
          <w:rFonts w:ascii="Calibri" w:hAnsi="Calibri" w:cstheme="minorHAnsi"/>
          <w:bCs/>
          <w:sz w:val="24"/>
          <w:szCs w:val="24"/>
          <w:lang w:val="es-ES"/>
        </w:rPr>
        <w:t xml:space="preserve"> Movistar y Claro que tienen entre las dos, casi el 90% de las telecomunicaciones por teléfonos celulares.</w:t>
      </w:r>
    </w:p>
    <w:p w14:paraId="1B6ADA06" w14:textId="77777777" w:rsidR="004E6EE8" w:rsidRPr="004E6EE8" w:rsidRDefault="004E6EE8" w:rsidP="004E6EE8">
      <w:pPr>
        <w:spacing w:after="0" w:line="240" w:lineRule="auto"/>
        <w:rPr>
          <w:rFonts w:ascii="Calibri" w:hAnsi="Calibri" w:cstheme="minorHAnsi"/>
          <w:b/>
          <w:bCs/>
          <w:sz w:val="24"/>
          <w:szCs w:val="24"/>
          <w:lang w:val="es-ES"/>
        </w:rPr>
      </w:pPr>
    </w:p>
    <w:p w14:paraId="6D3AD1CC"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Microeconomía</w:t>
      </w:r>
    </w:p>
    <w:p w14:paraId="048F731A"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el estudio del comportamiento económico de los agentes económicos, considera las decisiones que toma cada uno para cumplir ciertos objetivos propios. El análisis microeconómico se centra en los bienes, los precios, los mercados y los agentes económicos.</w:t>
      </w:r>
    </w:p>
    <w:p w14:paraId="0E3F66D1"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Por ejemplo, se encarga de algunas interrogantes como:</w:t>
      </w:r>
    </w:p>
    <w:p w14:paraId="31582682"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 xml:space="preserve">¿Qué debo de producir? </w:t>
      </w:r>
    </w:p>
    <w:p w14:paraId="1DCA271D"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¿Qué productos debo comprar?</w:t>
      </w:r>
    </w:p>
    <w:p w14:paraId="36F6F851" w14:textId="432BF8D3"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¿A qué precios debo vender?</w:t>
      </w:r>
    </w:p>
    <w:p w14:paraId="3BA11DF5" w14:textId="77777777" w:rsidR="004E6EE8" w:rsidRPr="004E6EE8" w:rsidRDefault="004E6EE8" w:rsidP="00E7294A">
      <w:pPr>
        <w:pStyle w:val="Prrafodelista"/>
        <w:numPr>
          <w:ilvl w:val="0"/>
          <w:numId w:val="5"/>
        </w:numPr>
        <w:spacing w:after="0" w:line="240" w:lineRule="auto"/>
        <w:ind w:left="567" w:hanging="283"/>
        <w:rPr>
          <w:rFonts w:ascii="Calibri" w:hAnsi="Calibri" w:cstheme="minorHAnsi"/>
          <w:b/>
          <w:bCs/>
          <w:sz w:val="24"/>
          <w:szCs w:val="24"/>
          <w:lang w:val="es-ES"/>
        </w:rPr>
      </w:pPr>
      <w:r w:rsidRPr="004E6EE8">
        <w:rPr>
          <w:rFonts w:ascii="Calibri" w:hAnsi="Calibri" w:cstheme="minorHAnsi"/>
          <w:b/>
          <w:bCs/>
          <w:sz w:val="24"/>
          <w:szCs w:val="24"/>
          <w:lang w:val="es-ES"/>
        </w:rPr>
        <w:t>La Demanda</w:t>
      </w:r>
    </w:p>
    <w:p w14:paraId="2F071460" w14:textId="77777777" w:rsidR="004E6EE8" w:rsidRPr="004E6EE8" w:rsidRDefault="004E6EE8" w:rsidP="004E6EE8">
      <w:pPr>
        <w:pStyle w:val="Prrafodelista"/>
        <w:spacing w:after="0" w:line="240" w:lineRule="auto"/>
        <w:ind w:left="567"/>
        <w:rPr>
          <w:rFonts w:ascii="Calibri" w:hAnsi="Calibri" w:cstheme="minorHAnsi"/>
          <w:bCs/>
          <w:sz w:val="24"/>
          <w:szCs w:val="24"/>
          <w:lang w:val="es-ES"/>
        </w:rPr>
      </w:pPr>
      <w:r w:rsidRPr="004E6EE8">
        <w:rPr>
          <w:rFonts w:ascii="Calibri" w:hAnsi="Calibri" w:cstheme="minorHAnsi"/>
          <w:bCs/>
          <w:sz w:val="24"/>
          <w:szCs w:val="24"/>
          <w:lang w:val="es-ES"/>
        </w:rPr>
        <w:t xml:space="preserve">Es la cantidad de bienes y servicios que pueden ser comprados a diferentes precios por un consumidor o por el conjunto de consumidores. La demanda es una función matemática, por lo que puede ser expresada gráficamente por medio de la curva de la demanda. </w:t>
      </w:r>
    </w:p>
    <w:p w14:paraId="3DA56E95" w14:textId="77777777" w:rsidR="004E6EE8" w:rsidRPr="004E6EE8" w:rsidRDefault="004E6EE8" w:rsidP="00E7294A">
      <w:pPr>
        <w:pStyle w:val="Prrafodelista"/>
        <w:numPr>
          <w:ilvl w:val="0"/>
          <w:numId w:val="5"/>
        </w:numPr>
        <w:spacing w:after="0" w:line="240" w:lineRule="auto"/>
        <w:ind w:left="567" w:hanging="283"/>
        <w:rPr>
          <w:rFonts w:ascii="Calibri" w:hAnsi="Calibri" w:cstheme="minorHAnsi"/>
          <w:b/>
          <w:bCs/>
          <w:sz w:val="24"/>
          <w:szCs w:val="24"/>
          <w:lang w:val="es-ES"/>
        </w:rPr>
      </w:pPr>
      <w:r w:rsidRPr="004E6EE8">
        <w:rPr>
          <w:rFonts w:ascii="Calibri" w:hAnsi="Calibri" w:cstheme="minorHAnsi"/>
          <w:b/>
          <w:bCs/>
          <w:sz w:val="24"/>
          <w:szCs w:val="24"/>
          <w:lang w:val="es-ES"/>
        </w:rPr>
        <w:t xml:space="preserve">La Oferta </w:t>
      </w:r>
    </w:p>
    <w:p w14:paraId="0E901D74" w14:textId="77777777" w:rsidR="004E6EE8" w:rsidRPr="004E6EE8" w:rsidRDefault="004E6EE8" w:rsidP="004E6EE8">
      <w:pPr>
        <w:pStyle w:val="Prrafodelista"/>
        <w:spacing w:after="0" w:line="240" w:lineRule="auto"/>
        <w:ind w:left="567"/>
        <w:rPr>
          <w:rFonts w:ascii="Calibri" w:hAnsi="Calibri" w:cstheme="minorHAnsi"/>
          <w:bCs/>
          <w:sz w:val="24"/>
          <w:szCs w:val="24"/>
          <w:lang w:val="es-ES"/>
        </w:rPr>
      </w:pPr>
      <w:r w:rsidRPr="004E6EE8">
        <w:rPr>
          <w:rFonts w:ascii="Calibri" w:hAnsi="Calibri" w:cstheme="minorHAnsi"/>
          <w:bCs/>
          <w:sz w:val="24"/>
          <w:szCs w:val="24"/>
          <w:lang w:val="es-ES"/>
        </w:rPr>
        <w:t>Es la cantidad de bienes o servicios que los productores están dispuestos a vender a distintos precios. La oferta es también una función matemática, por lo que puede ser expresada gráficamente a través de las curvas de la oferta.</w:t>
      </w:r>
    </w:p>
    <w:p w14:paraId="49C69E04" w14:textId="77777777" w:rsidR="004E6EE8" w:rsidRPr="004E6EE8" w:rsidRDefault="004E6EE8" w:rsidP="004E6EE8">
      <w:pPr>
        <w:spacing w:after="0" w:line="240" w:lineRule="auto"/>
        <w:rPr>
          <w:rFonts w:ascii="Calibri" w:hAnsi="Calibri" w:cstheme="minorHAnsi"/>
          <w:b/>
          <w:bCs/>
          <w:sz w:val="24"/>
          <w:szCs w:val="24"/>
          <w:lang w:val="es-ES"/>
        </w:rPr>
      </w:pPr>
    </w:p>
    <w:p w14:paraId="63A8E61A"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Macroeconomía</w:t>
      </w:r>
    </w:p>
    <w:p w14:paraId="61906DCD"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La macroeconomía es la rama de la economía que se encarga de estudiar los sistemas económicos de una región o país como un conjunto o un todo.</w:t>
      </w:r>
    </w:p>
    <w:p w14:paraId="2FAEC88C" w14:textId="12045588"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Para el análisis del entorno es necesario conocer una serie de conceptos que se muestran a continuación.</w:t>
      </w:r>
      <w:bookmarkStart w:id="0" w:name="_GoBack"/>
      <w:bookmarkEnd w:id="0"/>
    </w:p>
    <w:p w14:paraId="0306A4BE"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lastRenderedPageBreak/>
        <w:t>La inflación</w:t>
      </w:r>
    </w:p>
    <w:p w14:paraId="30EABE1A"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 xml:space="preserve">Es el aumento generalizado de los precios de los bienes y servicios de un mercado durante un período de tiempo determinado. </w:t>
      </w:r>
    </w:p>
    <w:p w14:paraId="388BC450"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Para el análisis económico del entorno es importante este concepto porque su aumento reduce el poder adquisitivo de la moneda y el consumo.</w:t>
      </w:r>
    </w:p>
    <w:p w14:paraId="64F70BE0"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Por ejemplo: Un trabajador solía comprar 20 kilogramos de alimentos con su sueldo de 1,000 soles. A los pocos meses, ante la inflación existente, ese mismo sueldo le permite comprar apenas 10 kilos de alimentos.</w:t>
      </w:r>
    </w:p>
    <w:p w14:paraId="5F50635F" w14:textId="77777777" w:rsidR="004E6EE8" w:rsidRPr="004E6EE8" w:rsidRDefault="004E6EE8" w:rsidP="004E6EE8">
      <w:pPr>
        <w:spacing w:after="0" w:line="240" w:lineRule="auto"/>
        <w:rPr>
          <w:rFonts w:ascii="Calibri" w:hAnsi="Calibri" w:cstheme="minorHAnsi"/>
          <w:bCs/>
          <w:sz w:val="24"/>
          <w:szCs w:val="24"/>
          <w:lang w:val="es-ES"/>
        </w:rPr>
      </w:pPr>
    </w:p>
    <w:p w14:paraId="748F6FE8"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El tipo de cambio </w:t>
      </w:r>
    </w:p>
    <w:p w14:paraId="3DC507D3"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el precio de una unidad monetaria extranjera expresado en términos de la moneda nacional.</w:t>
      </w:r>
    </w:p>
    <w:p w14:paraId="4AC9FCE6"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En el análisis del entorno el tipo de cambio es importante porque afecta al sector exportador e importador.</w:t>
      </w:r>
    </w:p>
    <w:p w14:paraId="41F7D5D3"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Por ejemplo: Una empresa cuenta con 300,000 soles con los que importa 10 carros chinos anualmente a un precio de 10,000 dólares a un tipo de cambio de 3 soles.</w:t>
      </w:r>
    </w:p>
    <w:p w14:paraId="5BD2EA6C"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Si el tipo de cambio sube a 4 soles la empresa con los 300,000 soles que tiene solamente podría importar 7 carros en vez de los 10 que importaba antes, afectando de manera negativa a la empresa.</w:t>
      </w:r>
    </w:p>
    <w:p w14:paraId="2A011C6A" w14:textId="77777777" w:rsidR="004E6EE8" w:rsidRPr="004E6EE8" w:rsidRDefault="004E6EE8" w:rsidP="004E6EE8">
      <w:pPr>
        <w:spacing w:after="0" w:line="240" w:lineRule="auto"/>
        <w:rPr>
          <w:rFonts w:ascii="Calibri" w:hAnsi="Calibri" w:cstheme="minorHAnsi"/>
          <w:bCs/>
          <w:sz w:val="24"/>
          <w:szCs w:val="24"/>
          <w:lang w:val="es-ES"/>
        </w:rPr>
      </w:pPr>
    </w:p>
    <w:p w14:paraId="45782B38"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El PBI</w:t>
      </w:r>
    </w:p>
    <w:p w14:paraId="2E1ED218"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El Producto Bruto Interno es la producción total de servicios y bienes de una nación durante un determinado periodo de tiempo, expresada en unidades monetarias.</w:t>
      </w:r>
    </w:p>
    <w:p w14:paraId="6F6EB8E2"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En el análisis del entorno el PBI es importante porque nos muestra la riqueza un país y la situación de su economía.</w:t>
      </w:r>
    </w:p>
    <w:p w14:paraId="05B7B1F6"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Por ejemplo: Según el BCR el PBI del año 2014 llegó a 202,984 millones de dólares y el PBI de Estados Unidos fue de 16,633,400 millones de dólares en el mismo año. Lo cual refleja la situación económica de ambos países.</w:t>
      </w:r>
    </w:p>
    <w:p w14:paraId="07ABCD60" w14:textId="77777777" w:rsidR="004E6EE8" w:rsidRPr="004E6EE8" w:rsidRDefault="004E6EE8" w:rsidP="004E6EE8">
      <w:pPr>
        <w:spacing w:after="0" w:line="240" w:lineRule="auto"/>
        <w:rPr>
          <w:rFonts w:ascii="Calibri" w:hAnsi="Calibri" w:cstheme="minorHAnsi"/>
          <w:bCs/>
          <w:sz w:val="24"/>
          <w:szCs w:val="24"/>
          <w:lang w:val="es-ES"/>
        </w:rPr>
      </w:pPr>
    </w:p>
    <w:p w14:paraId="7332E795"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 xml:space="preserve">El empleo </w:t>
      </w:r>
    </w:p>
    <w:p w14:paraId="02EB2855"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la realización de una serie de tareas a cambio de una retribución pecuniaria denominada salario. Cuanto más empleo se genere, más capacidad de consumo tienen los hogares. </w:t>
      </w:r>
    </w:p>
    <w:p w14:paraId="64F29E8F" w14:textId="77777777" w:rsidR="004E6EE8" w:rsidRPr="004E6EE8" w:rsidRDefault="004E6EE8" w:rsidP="004E6EE8">
      <w:pPr>
        <w:spacing w:after="0" w:line="240" w:lineRule="auto"/>
        <w:rPr>
          <w:rFonts w:ascii="Calibri" w:hAnsi="Calibri" w:cstheme="minorHAnsi"/>
          <w:bCs/>
          <w:sz w:val="24"/>
          <w:szCs w:val="24"/>
          <w:lang w:val="es-ES"/>
        </w:rPr>
      </w:pPr>
    </w:p>
    <w:p w14:paraId="1276F942"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Desempleo</w:t>
      </w:r>
    </w:p>
    <w:p w14:paraId="79450B2D"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el porcentaje de la población activa que se encuentra sin trabajar. Se considera como activa a los que están en condiciones de trabajar. A mayor desempleo menor consumo en los hogares.</w:t>
      </w:r>
    </w:p>
    <w:p w14:paraId="4AB9C71D" w14:textId="77777777" w:rsidR="004E6EE8" w:rsidRPr="004E6EE8" w:rsidRDefault="004E6EE8" w:rsidP="004E6EE8">
      <w:pPr>
        <w:spacing w:after="0" w:line="240" w:lineRule="auto"/>
        <w:rPr>
          <w:rFonts w:ascii="Calibri" w:hAnsi="Calibri" w:cstheme="minorHAnsi"/>
          <w:bCs/>
          <w:sz w:val="24"/>
          <w:szCs w:val="24"/>
          <w:lang w:val="es-ES"/>
        </w:rPr>
      </w:pPr>
    </w:p>
    <w:p w14:paraId="68CAC903"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t xml:space="preserve">Subempleo </w:t>
      </w:r>
    </w:p>
    <w:p w14:paraId="468E681C"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Empleo por tiempo no completo, retribuido por debajo del sueldo mínimo o que no aprovecha completamente la capacidad del trabajador. En el Perú en el 2014 según INEI el 74.3% de empleos son informales.</w:t>
      </w:r>
    </w:p>
    <w:p w14:paraId="603CC2DA" w14:textId="77777777" w:rsid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importante en el análisis del entorno entender estos conceptos debido a que si en una economía hay mucho desempleo se reduce el consumo, lo que afecta la al gobierno porque cobra menos impuestos y puede gastar menos. Además, el desempleo genera problemas sociales como la delincuencia</w:t>
      </w:r>
    </w:p>
    <w:p w14:paraId="54188457" w14:textId="77777777" w:rsidR="004E6EE8" w:rsidRDefault="004E6EE8" w:rsidP="004E6EE8">
      <w:pPr>
        <w:spacing w:after="0" w:line="240" w:lineRule="auto"/>
        <w:rPr>
          <w:rFonts w:ascii="Calibri" w:hAnsi="Calibri" w:cstheme="minorHAnsi"/>
          <w:bCs/>
          <w:sz w:val="24"/>
          <w:szCs w:val="24"/>
          <w:lang w:val="es-ES"/>
        </w:rPr>
      </w:pPr>
    </w:p>
    <w:p w14:paraId="4B99F185" w14:textId="77777777" w:rsidR="004E6EE8" w:rsidRPr="004E6EE8" w:rsidRDefault="004E6EE8" w:rsidP="004E6EE8">
      <w:pPr>
        <w:spacing w:after="0" w:line="240" w:lineRule="auto"/>
        <w:rPr>
          <w:rFonts w:ascii="Calibri" w:hAnsi="Calibri" w:cstheme="minorHAnsi"/>
          <w:bCs/>
          <w:sz w:val="24"/>
          <w:szCs w:val="24"/>
          <w:lang w:val="es-ES"/>
        </w:rPr>
      </w:pPr>
    </w:p>
    <w:p w14:paraId="160C0661" w14:textId="77777777" w:rsidR="004E6EE8" w:rsidRPr="004E6EE8" w:rsidRDefault="004E6EE8" w:rsidP="004E6EE8">
      <w:pPr>
        <w:spacing w:after="0" w:line="240" w:lineRule="auto"/>
        <w:rPr>
          <w:rFonts w:ascii="Calibri" w:hAnsi="Calibri" w:cstheme="minorHAnsi"/>
          <w:b/>
          <w:bCs/>
          <w:sz w:val="24"/>
          <w:szCs w:val="24"/>
          <w:lang w:val="es-ES"/>
        </w:rPr>
      </w:pPr>
      <w:r w:rsidRPr="004E6EE8">
        <w:rPr>
          <w:rFonts w:ascii="Calibri" w:hAnsi="Calibri" w:cstheme="minorHAnsi"/>
          <w:b/>
          <w:bCs/>
          <w:sz w:val="24"/>
          <w:szCs w:val="24"/>
          <w:lang w:val="es-ES"/>
        </w:rPr>
        <w:lastRenderedPageBreak/>
        <w:t>Las tasas de interés</w:t>
      </w:r>
    </w:p>
    <w:p w14:paraId="665D8144"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Son el precio del dinero para una persona, empresa o estado que solicita un préstamo.</w:t>
      </w:r>
    </w:p>
    <w:p w14:paraId="2C34F93A"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importante conocer estos conceptos debido a que si las tasas de interés son altas dificultan la capacidad del sector empresarial para financiar sus inversiones y desmotiva a los empresarios.</w:t>
      </w:r>
    </w:p>
    <w:p w14:paraId="0749F2A7"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Mientras sea más fácil conseguir dinero (mayor oferta, mayor liquidez), la tasa de interés activa será más baja. Por el contrario, si no hay suficiente dinero para prestar, la tasa será más alta.</w:t>
      </w:r>
    </w:p>
    <w:p w14:paraId="3AEE9635"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Tipos de tasas de interés:</w:t>
      </w:r>
    </w:p>
    <w:p w14:paraId="6E05492A" w14:textId="77777777" w:rsidR="004E6EE8" w:rsidRPr="004E6EE8" w:rsidRDefault="004E6EE8" w:rsidP="00E7294A">
      <w:pPr>
        <w:pStyle w:val="Prrafodelista"/>
        <w:numPr>
          <w:ilvl w:val="0"/>
          <w:numId w:val="5"/>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Activa: La que pagas al banco por su dinero. Ej.: Préstamos</w:t>
      </w:r>
    </w:p>
    <w:p w14:paraId="5BD4CF43" w14:textId="77777777" w:rsidR="004E6EE8" w:rsidRPr="004E6EE8" w:rsidRDefault="004E6EE8" w:rsidP="00E7294A">
      <w:pPr>
        <w:pStyle w:val="Prrafodelista"/>
        <w:numPr>
          <w:ilvl w:val="0"/>
          <w:numId w:val="5"/>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 xml:space="preserve">Pasiva: La que el banco te paga por tu dinero. Ej.: Cuentas de ahorro o depósitos a plazo fijo. </w:t>
      </w:r>
    </w:p>
    <w:p w14:paraId="0E2012B0"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Importancia del análisis de las tasas de interés en la economía:</w:t>
      </w:r>
    </w:p>
    <w:p w14:paraId="76F4E48C" w14:textId="2EE79DE2" w:rsidR="004E6EE8" w:rsidRPr="004E6EE8" w:rsidRDefault="004E6EE8" w:rsidP="00E7294A">
      <w:pPr>
        <w:pStyle w:val="Prrafodelista"/>
        <w:numPr>
          <w:ilvl w:val="0"/>
          <w:numId w:val="5"/>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Tasas de interés (activas) bajas ayudan a que la economía crezca porque facilitan el consumo y por tanto aumentan la demanda de productos, generando crecimiento económico que puede llevar a generar inflación.</w:t>
      </w:r>
    </w:p>
    <w:p w14:paraId="2BF0D369" w14:textId="77777777" w:rsidR="004E6EE8" w:rsidRPr="004E6EE8" w:rsidRDefault="004E6EE8" w:rsidP="00E7294A">
      <w:pPr>
        <w:pStyle w:val="Prrafodelista"/>
        <w:numPr>
          <w:ilvl w:val="0"/>
          <w:numId w:val="5"/>
        </w:numPr>
        <w:spacing w:after="0" w:line="240" w:lineRule="auto"/>
        <w:ind w:left="567" w:hanging="283"/>
        <w:rPr>
          <w:rFonts w:ascii="Calibri" w:hAnsi="Calibri" w:cstheme="minorHAnsi"/>
          <w:bCs/>
          <w:sz w:val="24"/>
          <w:szCs w:val="24"/>
          <w:lang w:val="es-ES"/>
        </w:rPr>
      </w:pPr>
      <w:r w:rsidRPr="004E6EE8">
        <w:rPr>
          <w:rFonts w:ascii="Calibri" w:hAnsi="Calibri" w:cstheme="minorHAnsi"/>
          <w:bCs/>
          <w:sz w:val="24"/>
          <w:szCs w:val="24"/>
          <w:lang w:val="es-ES"/>
        </w:rPr>
        <w:t>Tasas de interés altas favorecen el ahorro y frenan la inflación, el consumo se reduce, pero también el crecimiento económico.</w:t>
      </w:r>
    </w:p>
    <w:p w14:paraId="50EB230F"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 xml:space="preserve">En líneas generales, la economía es un concepto fundamental y su estudio permite comprender los criterios con los cuales una sociedad asigna sus recursos. </w:t>
      </w:r>
    </w:p>
    <w:p w14:paraId="67ACCDF7"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 xml:space="preserve">En la economía de libre mercado o economía de mercado, las decisiones las realiza el mercado con poca o nula intervención del gobierno. </w:t>
      </w:r>
    </w:p>
    <w:p w14:paraId="6B665C90" w14:textId="77777777" w:rsidR="004E6EE8" w:rsidRPr="004E6EE8" w:rsidRDefault="004E6EE8" w:rsidP="004E6EE8">
      <w:pPr>
        <w:spacing w:after="0" w:line="240" w:lineRule="auto"/>
        <w:rPr>
          <w:rFonts w:ascii="Calibri" w:hAnsi="Calibri" w:cstheme="minorHAnsi"/>
          <w:bCs/>
          <w:sz w:val="24"/>
          <w:szCs w:val="24"/>
          <w:lang w:val="es-ES"/>
        </w:rPr>
      </w:pPr>
    </w:p>
    <w:p w14:paraId="50F9E65D"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Es imprescindible para el análisis económico del entorno conocer los conceptos de macroeconomía debido a que estos nos muestran la situación económica de un país.</w:t>
      </w:r>
    </w:p>
    <w:p w14:paraId="1E0766E9" w14:textId="77777777" w:rsidR="004E6EE8" w:rsidRPr="004E6EE8" w:rsidRDefault="004E6EE8" w:rsidP="004E6EE8">
      <w:pPr>
        <w:spacing w:after="0" w:line="240" w:lineRule="auto"/>
        <w:rPr>
          <w:rFonts w:ascii="Calibri" w:hAnsi="Calibri" w:cstheme="minorHAnsi"/>
          <w:bCs/>
          <w:sz w:val="24"/>
          <w:szCs w:val="24"/>
          <w:lang w:val="es-ES"/>
        </w:rPr>
      </w:pPr>
      <w:r w:rsidRPr="004E6EE8">
        <w:rPr>
          <w:rFonts w:ascii="Calibri" w:hAnsi="Calibri" w:cstheme="minorHAnsi"/>
          <w:bCs/>
          <w:sz w:val="24"/>
          <w:szCs w:val="24"/>
          <w:lang w:val="es-ES"/>
        </w:rPr>
        <w:t>El entendimiento de los conceptos microeconómicos vistos nos permitirá realizar un análisis más detallado sobre las situaciones de mercado.</w:t>
      </w:r>
    </w:p>
    <w:p w14:paraId="26DC1D86" w14:textId="16B897BB" w:rsidR="004E6EE8" w:rsidRDefault="004E6EE8" w:rsidP="00110EDD">
      <w:pPr>
        <w:spacing w:after="0" w:line="240" w:lineRule="auto"/>
        <w:rPr>
          <w:rFonts w:ascii="Calibri" w:hAnsi="Calibri" w:cstheme="minorHAnsi"/>
          <w:sz w:val="24"/>
          <w:szCs w:val="24"/>
        </w:rPr>
      </w:pPr>
    </w:p>
    <w:p w14:paraId="2573D156" w14:textId="42A1A3B2" w:rsidR="004E6EE8" w:rsidRPr="004E6EE8" w:rsidRDefault="004E6EE8" w:rsidP="00E7294A">
      <w:pPr>
        <w:numPr>
          <w:ilvl w:val="0"/>
          <w:numId w:val="4"/>
        </w:numPr>
        <w:spacing w:after="0" w:line="240" w:lineRule="auto"/>
        <w:ind w:left="284" w:hanging="284"/>
        <w:rPr>
          <w:rFonts w:ascii="Calibri" w:hAnsi="Calibri" w:cstheme="minorHAnsi"/>
          <w:b/>
          <w:bCs/>
          <w:sz w:val="24"/>
          <w:szCs w:val="24"/>
          <w:lang w:val="es-ES"/>
        </w:rPr>
      </w:pPr>
      <w:r w:rsidRPr="00A96ED0">
        <w:rPr>
          <w:b/>
          <w:bCs/>
          <w:noProof/>
          <w:lang w:val="es-ES" w:eastAsia="es-ES"/>
        </w:rPr>
        <w:drawing>
          <wp:anchor distT="0" distB="0" distL="114300" distR="114300" simplePos="0" relativeHeight="251724800" behindDoc="0" locked="0" layoutInCell="1" allowOverlap="1" wp14:anchorId="25F80C3A" wp14:editId="4E11B76F">
            <wp:simplePos x="0" y="0"/>
            <wp:positionH relativeFrom="margin">
              <wp:posOffset>1028700</wp:posOffset>
            </wp:positionH>
            <wp:positionV relativeFrom="paragraph">
              <wp:posOffset>231775</wp:posOffset>
            </wp:positionV>
            <wp:extent cx="4305300" cy="2906395"/>
            <wp:effectExtent l="0" t="0" r="12700" b="0"/>
            <wp:wrapTopAndBottom/>
            <wp:docPr id="81924" name="Picture 3" descr="Ventas en cada et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 name="Picture 3" descr="Ventas en cada etap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90639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4E6EE8">
        <w:rPr>
          <w:rFonts w:ascii="Calibri" w:hAnsi="Calibri" w:cstheme="minorHAnsi"/>
          <w:b/>
          <w:bCs/>
          <w:sz w:val="24"/>
          <w:szCs w:val="24"/>
          <w:lang w:val="es-ES"/>
        </w:rPr>
        <w:t>CICLO DE VIDA DE PRODUCTO</w:t>
      </w:r>
    </w:p>
    <w:p w14:paraId="06019DA9" w14:textId="03861D38" w:rsidR="004E6EE8" w:rsidRDefault="004E6EE8" w:rsidP="00110EDD">
      <w:pPr>
        <w:spacing w:after="0" w:line="240" w:lineRule="auto"/>
        <w:rPr>
          <w:rFonts w:ascii="Calibri" w:hAnsi="Calibri" w:cstheme="minorHAnsi"/>
          <w:sz w:val="24"/>
          <w:szCs w:val="24"/>
        </w:rPr>
      </w:pPr>
    </w:p>
    <w:p w14:paraId="13C5259F" w14:textId="7F4FE9E1" w:rsidR="004E6EE8" w:rsidRPr="004E6EE8" w:rsidRDefault="004E6EE8" w:rsidP="00E7294A">
      <w:pPr>
        <w:pStyle w:val="Prrafodelista"/>
        <w:numPr>
          <w:ilvl w:val="0"/>
          <w:numId w:val="6"/>
        </w:numPr>
        <w:spacing w:after="0" w:line="240" w:lineRule="auto"/>
        <w:ind w:left="284" w:hanging="284"/>
        <w:rPr>
          <w:rFonts w:ascii="Calibri" w:hAnsi="Calibri" w:cstheme="minorHAnsi"/>
          <w:bCs/>
          <w:sz w:val="24"/>
          <w:szCs w:val="24"/>
          <w:lang w:val="es-ES"/>
        </w:rPr>
      </w:pPr>
      <w:r w:rsidRPr="004E6EE8">
        <w:rPr>
          <w:rFonts w:ascii="Calibri" w:hAnsi="Calibri" w:cstheme="minorHAnsi"/>
          <w:bCs/>
          <w:sz w:val="24"/>
          <w:szCs w:val="24"/>
          <w:lang w:val="es-ES"/>
        </w:rPr>
        <w:t xml:space="preserve">El desarrollo del producto se inicia cuando la empresa encuentra y desarrolla la idea para un producto nuevo. Durante el desarrollo del producto, no hay ventas y los costos que invierte la empresa se empiezan a acumular. </w:t>
      </w:r>
    </w:p>
    <w:p w14:paraId="0D410248" w14:textId="37CC530D" w:rsidR="004E6EE8" w:rsidRPr="004E6EE8" w:rsidRDefault="004E6EE8" w:rsidP="00E7294A">
      <w:pPr>
        <w:pStyle w:val="Prrafodelista"/>
        <w:numPr>
          <w:ilvl w:val="0"/>
          <w:numId w:val="6"/>
        </w:numPr>
        <w:spacing w:after="0" w:line="240" w:lineRule="auto"/>
        <w:ind w:left="284" w:hanging="284"/>
        <w:rPr>
          <w:rFonts w:ascii="Calibri" w:hAnsi="Calibri" w:cstheme="minorHAnsi"/>
          <w:bCs/>
          <w:sz w:val="24"/>
          <w:szCs w:val="24"/>
          <w:lang w:val="es-ES"/>
        </w:rPr>
      </w:pPr>
      <w:r w:rsidRPr="004E6EE8">
        <w:rPr>
          <w:rFonts w:ascii="Calibri" w:hAnsi="Calibri" w:cstheme="minorHAnsi"/>
          <w:bCs/>
          <w:sz w:val="24"/>
          <w:szCs w:val="24"/>
          <w:lang w:val="es-ES"/>
        </w:rPr>
        <w:lastRenderedPageBreak/>
        <w:t xml:space="preserve">La introducción es un periodo durante el cual las ventas registran un crecimiento lento, mientras el producto se introduce en el mercado. En esta etapa no hay utilidades, debido a los elevados gastos de la introducción del producto. </w:t>
      </w:r>
    </w:p>
    <w:p w14:paraId="12013C81" w14:textId="349AEC5F" w:rsidR="004E6EE8" w:rsidRPr="004E6EE8" w:rsidRDefault="004E6EE8" w:rsidP="00E7294A">
      <w:pPr>
        <w:pStyle w:val="Prrafodelista"/>
        <w:numPr>
          <w:ilvl w:val="0"/>
          <w:numId w:val="6"/>
        </w:numPr>
        <w:spacing w:after="0" w:line="240" w:lineRule="auto"/>
        <w:ind w:left="284" w:hanging="284"/>
        <w:rPr>
          <w:rFonts w:ascii="Calibri" w:hAnsi="Calibri" w:cstheme="minorHAnsi"/>
          <w:bCs/>
          <w:sz w:val="24"/>
          <w:szCs w:val="24"/>
          <w:lang w:val="es-ES"/>
        </w:rPr>
      </w:pPr>
      <w:r w:rsidRPr="004E6EE8">
        <w:rPr>
          <w:rFonts w:ascii="Calibri" w:hAnsi="Calibri" w:cstheme="minorHAnsi"/>
          <w:bCs/>
          <w:sz w:val="24"/>
          <w:szCs w:val="24"/>
          <w:lang w:val="es-ES"/>
        </w:rPr>
        <w:t xml:space="preserve">El crecimiento es un periodo durante el cual se registra una aceptación rápida en el mercado y un aumento de utilidades. </w:t>
      </w:r>
    </w:p>
    <w:p w14:paraId="547AEB1E" w14:textId="366AB967" w:rsidR="004E6EE8" w:rsidRPr="004E6EE8" w:rsidRDefault="004E6EE8" w:rsidP="00E7294A">
      <w:pPr>
        <w:pStyle w:val="Prrafodelista"/>
        <w:numPr>
          <w:ilvl w:val="0"/>
          <w:numId w:val="6"/>
        </w:numPr>
        <w:spacing w:after="0" w:line="240" w:lineRule="auto"/>
        <w:ind w:left="284" w:hanging="284"/>
        <w:rPr>
          <w:rFonts w:ascii="Calibri" w:hAnsi="Calibri" w:cstheme="minorHAnsi"/>
          <w:bCs/>
          <w:sz w:val="24"/>
          <w:szCs w:val="24"/>
          <w:lang w:val="es-ES"/>
        </w:rPr>
      </w:pPr>
      <w:r w:rsidRPr="004E6EE8">
        <w:rPr>
          <w:rFonts w:ascii="Calibri" w:hAnsi="Calibri" w:cstheme="minorHAnsi"/>
          <w:bCs/>
          <w:sz w:val="24"/>
          <w:szCs w:val="24"/>
          <w:lang w:val="es-ES"/>
        </w:rPr>
        <w:t xml:space="preserve">La madurez es un periodo "durante el cual el crecimiento de las ventas tiene gran aliento, porque el producto ha sido aceptado por una gran parte de compradores potenciales. Las utilidades se equilibran o disminuyen, debido a que existen gastos más fuertes para marketing con objeto de defender el producto contra la competencia. </w:t>
      </w:r>
    </w:p>
    <w:p w14:paraId="0A9AB7F7" w14:textId="3757636F" w:rsidR="004E6EE8" w:rsidRPr="004E6EE8" w:rsidRDefault="004E6EE8" w:rsidP="00E7294A">
      <w:pPr>
        <w:pStyle w:val="Prrafodelista"/>
        <w:numPr>
          <w:ilvl w:val="0"/>
          <w:numId w:val="6"/>
        </w:numPr>
        <w:spacing w:after="0" w:line="240" w:lineRule="auto"/>
        <w:ind w:left="284" w:hanging="284"/>
        <w:rPr>
          <w:rFonts w:ascii="Calibri" w:hAnsi="Calibri" w:cstheme="minorHAnsi"/>
          <w:bCs/>
          <w:sz w:val="24"/>
          <w:szCs w:val="24"/>
          <w:lang w:val="es-ES"/>
        </w:rPr>
      </w:pPr>
      <w:r w:rsidRPr="004E6EE8">
        <w:rPr>
          <w:rFonts w:ascii="Calibri" w:hAnsi="Calibri" w:cstheme="minorHAnsi"/>
          <w:bCs/>
          <w:sz w:val="24"/>
          <w:szCs w:val="24"/>
          <w:lang w:val="es-ES"/>
        </w:rPr>
        <w:t>La declinación es un periodo durante el cual disminuyen las ventas y bajan las utilidades.</w:t>
      </w:r>
    </w:p>
    <w:p w14:paraId="070A07DB" w14:textId="77777777" w:rsidR="004E6EE8" w:rsidRDefault="004E6EE8" w:rsidP="00110EDD">
      <w:pPr>
        <w:spacing w:after="0" w:line="240" w:lineRule="auto"/>
        <w:rPr>
          <w:rFonts w:ascii="Calibri" w:hAnsi="Calibri" w:cstheme="minorHAnsi"/>
          <w:sz w:val="24"/>
          <w:szCs w:val="24"/>
        </w:rPr>
      </w:pPr>
    </w:p>
    <w:p w14:paraId="58B9FFCA" w14:textId="77777777" w:rsidR="00E7294A" w:rsidRPr="00E7294A" w:rsidRDefault="00E7294A" w:rsidP="00E7294A">
      <w:pPr>
        <w:numPr>
          <w:ilvl w:val="0"/>
          <w:numId w:val="4"/>
        </w:numPr>
        <w:spacing w:after="0" w:line="240" w:lineRule="auto"/>
        <w:ind w:left="284" w:hanging="284"/>
        <w:rPr>
          <w:rFonts w:ascii="Calibri" w:hAnsi="Calibri" w:cstheme="minorHAnsi"/>
          <w:b/>
          <w:bCs/>
          <w:sz w:val="24"/>
          <w:szCs w:val="24"/>
          <w:lang w:val="es-ES"/>
        </w:rPr>
      </w:pPr>
      <w:r w:rsidRPr="00E7294A">
        <w:rPr>
          <w:rFonts w:ascii="Calibri" w:hAnsi="Calibri" w:cstheme="minorHAnsi"/>
          <w:b/>
          <w:bCs/>
          <w:sz w:val="24"/>
          <w:szCs w:val="24"/>
          <w:lang w:val="es-ES"/>
        </w:rPr>
        <w:t>Matriz BCG</w:t>
      </w:r>
    </w:p>
    <w:p w14:paraId="7296BDCD" w14:textId="77777777" w:rsidR="00E7294A" w:rsidRPr="00E7294A" w:rsidRDefault="00E7294A" w:rsidP="00E7294A">
      <w:pPr>
        <w:spacing w:after="0" w:line="240" w:lineRule="auto"/>
        <w:rPr>
          <w:rFonts w:ascii="Calibri" w:hAnsi="Calibri" w:cstheme="minorHAnsi"/>
          <w:bCs/>
          <w:sz w:val="24"/>
          <w:szCs w:val="24"/>
          <w:lang w:val="es-ES"/>
        </w:rPr>
      </w:pPr>
      <w:r w:rsidRPr="00E7294A">
        <w:rPr>
          <w:rFonts w:ascii="Calibri" w:hAnsi="Calibri" w:cstheme="minorHAnsi"/>
          <w:bCs/>
          <w:sz w:val="24"/>
          <w:szCs w:val="24"/>
          <w:lang w:val="es-ES"/>
        </w:rPr>
        <w:t xml:space="preserve">La Matriz de crecimiento - participación, conocida como Matriz BCG, es un método gráfico de análisis de cartera de negocios desarrollado por </w:t>
      </w:r>
      <w:proofErr w:type="spellStart"/>
      <w:r w:rsidRPr="00E7294A">
        <w:rPr>
          <w:rFonts w:ascii="Calibri" w:hAnsi="Calibri" w:cstheme="minorHAnsi"/>
          <w:bCs/>
          <w:sz w:val="24"/>
          <w:szCs w:val="24"/>
          <w:lang w:val="es-ES"/>
        </w:rPr>
        <w:t>The</w:t>
      </w:r>
      <w:proofErr w:type="spellEnd"/>
      <w:r w:rsidRPr="00E7294A">
        <w:rPr>
          <w:rFonts w:ascii="Calibri" w:hAnsi="Calibri" w:cstheme="minorHAnsi"/>
          <w:bCs/>
          <w:sz w:val="24"/>
          <w:szCs w:val="24"/>
          <w:lang w:val="es-ES"/>
        </w:rPr>
        <w:t xml:space="preserve"> Boston </w:t>
      </w:r>
      <w:proofErr w:type="spellStart"/>
      <w:r w:rsidRPr="00E7294A">
        <w:rPr>
          <w:rFonts w:ascii="Calibri" w:hAnsi="Calibri" w:cstheme="minorHAnsi"/>
          <w:bCs/>
          <w:sz w:val="24"/>
          <w:szCs w:val="24"/>
          <w:lang w:val="es-ES"/>
        </w:rPr>
        <w:t>Consulting</w:t>
      </w:r>
      <w:proofErr w:type="spellEnd"/>
      <w:r w:rsidRPr="00E7294A">
        <w:rPr>
          <w:rFonts w:ascii="Calibri" w:hAnsi="Calibri" w:cstheme="minorHAnsi"/>
          <w:bCs/>
          <w:sz w:val="24"/>
          <w:szCs w:val="24"/>
          <w:lang w:val="es-ES"/>
        </w:rPr>
        <w:t xml:space="preserve"> </w:t>
      </w:r>
      <w:proofErr w:type="spellStart"/>
      <w:r w:rsidRPr="00E7294A">
        <w:rPr>
          <w:rFonts w:ascii="Calibri" w:hAnsi="Calibri" w:cstheme="minorHAnsi"/>
          <w:bCs/>
          <w:sz w:val="24"/>
          <w:szCs w:val="24"/>
          <w:lang w:val="es-ES"/>
        </w:rPr>
        <w:t>Group</w:t>
      </w:r>
      <w:proofErr w:type="spellEnd"/>
      <w:r w:rsidRPr="00E7294A">
        <w:rPr>
          <w:rFonts w:ascii="Calibri" w:hAnsi="Calibri" w:cstheme="minorHAnsi"/>
          <w:bCs/>
          <w:sz w:val="24"/>
          <w:szCs w:val="24"/>
          <w:lang w:val="es-ES"/>
        </w:rPr>
        <w:t xml:space="preserve"> en la década de 1970.</w:t>
      </w:r>
    </w:p>
    <w:p w14:paraId="1BFC5504" w14:textId="77777777" w:rsidR="00E7294A" w:rsidRPr="00E7294A" w:rsidRDefault="00E7294A" w:rsidP="00E7294A">
      <w:pPr>
        <w:spacing w:after="0" w:line="240" w:lineRule="auto"/>
        <w:ind w:firstLine="284"/>
        <w:rPr>
          <w:rFonts w:ascii="Calibri" w:hAnsi="Calibri" w:cstheme="minorHAnsi"/>
          <w:bCs/>
          <w:sz w:val="24"/>
          <w:szCs w:val="24"/>
          <w:lang w:val="es-ES"/>
        </w:rPr>
      </w:pPr>
      <w:r w:rsidRPr="00E7294A">
        <w:rPr>
          <w:rFonts w:ascii="Calibri" w:hAnsi="Calibri" w:cstheme="minorHAnsi"/>
          <w:bCs/>
          <w:sz w:val="24"/>
          <w:szCs w:val="24"/>
          <w:lang w:val="es-ES"/>
        </w:rPr>
        <w:t>Es una herramienta de análisis estratégico, específicamente de la planificación estratégica corporativa, sin embargo, por su estrecha relación con el marketing estratégico, se considera una herramienta de dicha disciplina</w:t>
      </w:r>
    </w:p>
    <w:p w14:paraId="3A563187" w14:textId="77777777" w:rsidR="00E7294A" w:rsidRPr="00E7294A" w:rsidRDefault="00E7294A" w:rsidP="00E7294A">
      <w:pPr>
        <w:spacing w:after="0" w:line="240" w:lineRule="auto"/>
        <w:ind w:firstLine="284"/>
        <w:rPr>
          <w:rFonts w:ascii="Calibri" w:hAnsi="Calibri" w:cstheme="minorHAnsi"/>
          <w:bCs/>
          <w:sz w:val="24"/>
          <w:szCs w:val="24"/>
          <w:lang w:val="es-ES"/>
        </w:rPr>
      </w:pPr>
      <w:r w:rsidRPr="00E7294A">
        <w:rPr>
          <w:rFonts w:ascii="Calibri" w:hAnsi="Calibri" w:cstheme="minorHAnsi"/>
          <w:bCs/>
          <w:sz w:val="24"/>
          <w:szCs w:val="24"/>
          <w:lang w:val="es-ES"/>
        </w:rPr>
        <w:t>Su finalidad es ayudar a decidir entre distintos negocios o Unidades Estratégicas de Negocio (UEN), es decir entre empresas o áreas, aquellas donde: invertir, desinvertir o incluso abandonar.</w:t>
      </w:r>
    </w:p>
    <w:p w14:paraId="17B6CEEE" w14:textId="77777777" w:rsidR="00E7294A" w:rsidRPr="00E7294A" w:rsidRDefault="00E7294A" w:rsidP="00E7294A">
      <w:pPr>
        <w:spacing w:after="0" w:line="240" w:lineRule="auto"/>
        <w:ind w:firstLine="284"/>
        <w:rPr>
          <w:rFonts w:ascii="Calibri" w:hAnsi="Calibri" w:cstheme="minorHAnsi"/>
          <w:bCs/>
          <w:sz w:val="24"/>
          <w:szCs w:val="24"/>
          <w:lang w:val="es-ES"/>
        </w:rPr>
      </w:pPr>
      <w:r w:rsidRPr="00E7294A">
        <w:rPr>
          <w:rFonts w:ascii="Calibri" w:hAnsi="Calibri" w:cstheme="minorHAnsi"/>
          <w:bCs/>
          <w:sz w:val="24"/>
          <w:szCs w:val="24"/>
          <w:lang w:val="es-ES"/>
        </w:rPr>
        <w:t xml:space="preserve">El método utiliza una matriz de 2x2 para agrupar distintos tipos de negocios que una empresa en particular posee. </w:t>
      </w:r>
    </w:p>
    <w:p w14:paraId="5B2D2D7E" w14:textId="77777777" w:rsidR="00E7294A" w:rsidRPr="00E7294A" w:rsidRDefault="00E7294A" w:rsidP="00E7294A">
      <w:pPr>
        <w:spacing w:after="0" w:line="240" w:lineRule="auto"/>
        <w:ind w:firstLine="284"/>
        <w:rPr>
          <w:rFonts w:ascii="Calibri" w:hAnsi="Calibri" w:cstheme="minorHAnsi"/>
          <w:bCs/>
          <w:sz w:val="24"/>
          <w:szCs w:val="24"/>
          <w:lang w:val="es-ES"/>
        </w:rPr>
      </w:pPr>
      <w:r w:rsidRPr="00E7294A">
        <w:rPr>
          <w:rFonts w:ascii="Calibri" w:hAnsi="Calibri" w:cstheme="minorHAnsi"/>
          <w:bCs/>
          <w:sz w:val="24"/>
          <w:szCs w:val="24"/>
          <w:lang w:val="es-ES"/>
        </w:rPr>
        <w:t xml:space="preserve">A partir de esta clasificación surgen elementos para gestionarlas. </w:t>
      </w:r>
    </w:p>
    <w:p w14:paraId="6F371AFB" w14:textId="77777777" w:rsidR="00E7294A" w:rsidRPr="00E7294A" w:rsidRDefault="00E7294A" w:rsidP="00E7294A">
      <w:pPr>
        <w:spacing w:after="0" w:line="240" w:lineRule="auto"/>
        <w:ind w:firstLine="284"/>
        <w:rPr>
          <w:rFonts w:ascii="Calibri" w:hAnsi="Calibri" w:cstheme="minorHAnsi"/>
          <w:bCs/>
          <w:sz w:val="24"/>
          <w:szCs w:val="24"/>
          <w:lang w:val="es-ES"/>
        </w:rPr>
      </w:pPr>
      <w:r w:rsidRPr="00E7294A">
        <w:rPr>
          <w:rFonts w:ascii="Calibri" w:hAnsi="Calibri" w:cstheme="minorHAnsi"/>
          <w:bCs/>
          <w:sz w:val="24"/>
          <w:szCs w:val="24"/>
          <w:lang w:val="es-ES"/>
        </w:rPr>
        <w:t xml:space="preserve">Así una de las variables de la matriz es el crecimiento del mercado y La otra la participación de la empresa en el mismo. </w:t>
      </w:r>
    </w:p>
    <w:p w14:paraId="3012F1B7" w14:textId="77777777" w:rsidR="00E7294A" w:rsidRPr="00E7294A" w:rsidRDefault="00E7294A" w:rsidP="00E7294A">
      <w:pPr>
        <w:spacing w:after="0" w:line="240" w:lineRule="auto"/>
        <w:rPr>
          <w:rFonts w:ascii="Calibri" w:hAnsi="Calibri" w:cstheme="minorHAnsi"/>
          <w:bCs/>
          <w:sz w:val="24"/>
          <w:szCs w:val="24"/>
          <w:lang w:val="es-ES"/>
        </w:rPr>
      </w:pPr>
      <w:r w:rsidRPr="00E7294A">
        <w:rPr>
          <w:rFonts w:ascii="Calibri" w:hAnsi="Calibri" w:cstheme="minorHAnsi"/>
          <w:bCs/>
          <w:sz w:val="24"/>
          <w:szCs w:val="24"/>
          <w:lang w:val="es-ES"/>
        </w:rPr>
        <w:t>Con esto se dan cuatro situaciones:</w:t>
      </w:r>
    </w:p>
    <w:p w14:paraId="61CFCDEC" w14:textId="6978D84D" w:rsidR="00E7294A" w:rsidRPr="00E7294A" w:rsidRDefault="00E7294A" w:rsidP="00E7294A">
      <w:pPr>
        <w:pStyle w:val="Prrafodelista"/>
        <w:numPr>
          <w:ilvl w:val="0"/>
          <w:numId w:val="7"/>
        </w:numPr>
        <w:spacing w:after="0" w:line="240" w:lineRule="auto"/>
        <w:ind w:left="567" w:hanging="283"/>
        <w:rPr>
          <w:rFonts w:ascii="Calibri" w:hAnsi="Calibri" w:cstheme="minorHAnsi"/>
          <w:b/>
          <w:bCs/>
          <w:sz w:val="24"/>
          <w:szCs w:val="24"/>
          <w:lang w:val="es-ES"/>
        </w:rPr>
      </w:pPr>
      <w:r w:rsidRPr="00E7294A">
        <w:rPr>
          <w:rFonts w:ascii="Calibri" w:hAnsi="Calibri" w:cstheme="minorHAnsi"/>
          <w:b/>
          <w:bCs/>
          <w:sz w:val="24"/>
          <w:szCs w:val="24"/>
          <w:lang w:val="es-ES"/>
        </w:rPr>
        <w:t>Gran crecimiento y Gran Participación de Mercado.    ESTRELLA</w:t>
      </w:r>
    </w:p>
    <w:p w14:paraId="7C1BCBC5" w14:textId="07C69CC5" w:rsidR="00E7294A" w:rsidRPr="00E7294A" w:rsidRDefault="00E7294A" w:rsidP="00E7294A">
      <w:pPr>
        <w:pStyle w:val="Prrafodelista"/>
        <w:numPr>
          <w:ilvl w:val="0"/>
          <w:numId w:val="7"/>
        </w:numPr>
        <w:spacing w:after="0" w:line="240" w:lineRule="auto"/>
        <w:ind w:left="567" w:hanging="283"/>
        <w:rPr>
          <w:rFonts w:ascii="Calibri" w:hAnsi="Calibri" w:cstheme="minorHAnsi"/>
          <w:b/>
          <w:bCs/>
          <w:sz w:val="24"/>
          <w:szCs w:val="24"/>
          <w:lang w:val="es-ES"/>
        </w:rPr>
      </w:pPr>
      <w:r w:rsidRPr="00E7294A">
        <w:rPr>
          <w:rFonts w:ascii="Calibri" w:hAnsi="Calibri" w:cstheme="minorHAnsi"/>
          <w:b/>
          <w:bCs/>
          <w:sz w:val="24"/>
          <w:szCs w:val="24"/>
          <w:lang w:val="es-ES"/>
        </w:rPr>
        <w:t>Gran crecimiento y Poca Participación de Mercado.    INCOGNITA</w:t>
      </w:r>
    </w:p>
    <w:p w14:paraId="51653A21" w14:textId="335CBCE0" w:rsidR="00E7294A" w:rsidRPr="00E7294A" w:rsidRDefault="00E7294A" w:rsidP="00E7294A">
      <w:pPr>
        <w:pStyle w:val="Prrafodelista"/>
        <w:numPr>
          <w:ilvl w:val="0"/>
          <w:numId w:val="7"/>
        </w:numPr>
        <w:spacing w:after="0" w:line="240" w:lineRule="auto"/>
        <w:ind w:left="567" w:hanging="283"/>
        <w:rPr>
          <w:rFonts w:ascii="Calibri" w:hAnsi="Calibri" w:cstheme="minorHAnsi"/>
          <w:b/>
          <w:bCs/>
          <w:sz w:val="24"/>
          <w:szCs w:val="24"/>
          <w:lang w:val="es-ES"/>
        </w:rPr>
      </w:pPr>
      <w:r w:rsidRPr="00E7294A">
        <w:rPr>
          <w:rFonts w:ascii="Calibri" w:hAnsi="Calibri" w:cstheme="minorHAnsi"/>
          <w:b/>
          <w:bCs/>
          <w:sz w:val="24"/>
          <w:szCs w:val="24"/>
          <w:lang w:val="es-ES"/>
        </w:rPr>
        <w:t>Poco Crecimiento de Mercado y Gran participación.    VACA LECHERA</w:t>
      </w:r>
    </w:p>
    <w:p w14:paraId="3373DDAE" w14:textId="2D6268D7" w:rsidR="00E7294A" w:rsidRPr="00E7294A" w:rsidRDefault="00E7294A" w:rsidP="00E7294A">
      <w:pPr>
        <w:pStyle w:val="Prrafodelista"/>
        <w:numPr>
          <w:ilvl w:val="0"/>
          <w:numId w:val="7"/>
        </w:numPr>
        <w:spacing w:after="0" w:line="240" w:lineRule="auto"/>
        <w:ind w:left="567" w:hanging="283"/>
        <w:rPr>
          <w:rFonts w:ascii="Calibri" w:hAnsi="Calibri" w:cstheme="minorHAnsi"/>
          <w:b/>
          <w:bCs/>
          <w:sz w:val="24"/>
          <w:szCs w:val="24"/>
          <w:lang w:val="es-ES"/>
        </w:rPr>
      </w:pPr>
      <w:r w:rsidRPr="00E7294A">
        <w:rPr>
          <w:rFonts w:ascii="Calibri" w:hAnsi="Calibri" w:cstheme="minorHAnsi"/>
          <w:b/>
          <w:bCs/>
          <w:sz w:val="24"/>
          <w:szCs w:val="24"/>
          <w:lang w:val="es-ES"/>
        </w:rPr>
        <w:t>Poco crecimiento de mercado y poca participación de mercado.  PERROS</w:t>
      </w:r>
    </w:p>
    <w:p w14:paraId="646CB116" w14:textId="79E1A8A1" w:rsidR="004E6EE8" w:rsidRDefault="00E7294A" w:rsidP="00110EDD">
      <w:pPr>
        <w:spacing w:after="0" w:line="240" w:lineRule="auto"/>
        <w:rPr>
          <w:rFonts w:ascii="Calibri" w:hAnsi="Calibri" w:cstheme="minorHAnsi"/>
          <w:sz w:val="24"/>
          <w:szCs w:val="24"/>
        </w:rPr>
      </w:pPr>
      <w:r>
        <w:rPr>
          <w:b/>
          <w:bCs/>
          <w:noProof/>
          <w:lang w:val="es-ES" w:eastAsia="es-ES"/>
        </w:rPr>
        <w:drawing>
          <wp:anchor distT="0" distB="0" distL="114300" distR="114300" simplePos="0" relativeHeight="251726848" behindDoc="0" locked="0" layoutInCell="1" allowOverlap="1" wp14:anchorId="3DD50DBB" wp14:editId="5F1A1E74">
            <wp:simplePos x="0" y="0"/>
            <wp:positionH relativeFrom="margin">
              <wp:align>center</wp:align>
            </wp:positionH>
            <wp:positionV relativeFrom="paragraph">
              <wp:posOffset>205740</wp:posOffset>
            </wp:positionV>
            <wp:extent cx="4229100" cy="2971800"/>
            <wp:effectExtent l="0" t="0" r="1270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9100" cy="2971800"/>
                    </a:xfrm>
                    <a:prstGeom prst="rect">
                      <a:avLst/>
                    </a:prstGeom>
                    <a:noFill/>
                  </pic:spPr>
                </pic:pic>
              </a:graphicData>
            </a:graphic>
            <wp14:sizeRelH relativeFrom="margin">
              <wp14:pctWidth>0</wp14:pctWidth>
            </wp14:sizeRelH>
            <wp14:sizeRelV relativeFrom="margin">
              <wp14:pctHeight>0</wp14:pctHeight>
            </wp14:sizeRelV>
          </wp:anchor>
        </w:drawing>
      </w:r>
    </w:p>
    <w:p w14:paraId="04BF03DA" w14:textId="2F036AF5" w:rsidR="00E7294A" w:rsidRPr="00E7294A" w:rsidRDefault="00E7294A" w:rsidP="00E7294A">
      <w:pPr>
        <w:spacing w:after="0" w:line="240" w:lineRule="auto"/>
        <w:rPr>
          <w:rFonts w:ascii="Calibri" w:hAnsi="Calibri" w:cstheme="minorHAnsi"/>
          <w:sz w:val="24"/>
          <w:szCs w:val="24"/>
        </w:rPr>
      </w:pPr>
      <w:r w:rsidRPr="00E7294A">
        <w:rPr>
          <w:rFonts w:ascii="Calibri" w:hAnsi="Calibri" w:cstheme="minorHAnsi"/>
          <w:sz w:val="24"/>
          <w:szCs w:val="24"/>
        </w:rPr>
        <w:lastRenderedPageBreak/>
        <w:t>La matriz de BCG sirve para planear la participación en el mercado de una empresa.</w:t>
      </w:r>
    </w:p>
    <w:p w14:paraId="11A480CF" w14:textId="77777777" w:rsidR="00E7294A" w:rsidRPr="00E7294A" w:rsidRDefault="00E7294A" w:rsidP="00E7294A">
      <w:pPr>
        <w:spacing w:after="0" w:line="240" w:lineRule="auto"/>
        <w:rPr>
          <w:rFonts w:ascii="Calibri" w:hAnsi="Calibri" w:cstheme="minorHAnsi"/>
          <w:sz w:val="24"/>
          <w:szCs w:val="24"/>
        </w:rPr>
      </w:pPr>
      <w:r w:rsidRPr="00E7294A">
        <w:rPr>
          <w:rFonts w:ascii="Calibri" w:hAnsi="Calibri" w:cstheme="minorHAnsi"/>
          <w:b/>
          <w:sz w:val="24"/>
          <w:szCs w:val="24"/>
        </w:rPr>
        <w:t>Producto Estrella:</w:t>
      </w:r>
      <w:r w:rsidRPr="00E7294A">
        <w:rPr>
          <w:rFonts w:ascii="Calibri" w:hAnsi="Calibri" w:cstheme="minorHAnsi"/>
          <w:sz w:val="24"/>
          <w:szCs w:val="24"/>
        </w:rPr>
        <w:t xml:space="preserve"> es nuevo, con poco tiempo de presencia en el mercado. Dado que es novedoso, vende muchas unidades y logra un buen posicionamiento en el mercado. Podemos decir que se encuentra en las fases 2 y 3 del Ciclo de Vida del Producto. </w:t>
      </w:r>
    </w:p>
    <w:p w14:paraId="6EEE2EEF" w14:textId="77777777" w:rsidR="00E7294A" w:rsidRDefault="00E7294A" w:rsidP="00E7294A">
      <w:pPr>
        <w:spacing w:after="0" w:line="240" w:lineRule="auto"/>
        <w:rPr>
          <w:rFonts w:ascii="Calibri" w:hAnsi="Calibri" w:cstheme="minorHAnsi"/>
          <w:sz w:val="24"/>
          <w:szCs w:val="24"/>
        </w:rPr>
      </w:pPr>
      <w:r w:rsidRPr="00E7294A">
        <w:rPr>
          <w:rFonts w:ascii="Calibri" w:hAnsi="Calibri" w:cstheme="minorHAnsi"/>
          <w:sz w:val="24"/>
          <w:szCs w:val="24"/>
        </w:rPr>
        <w:t>Como no necesita dinero, básicamente necesita buena gestión.</w:t>
      </w:r>
    </w:p>
    <w:p w14:paraId="312B0BA7" w14:textId="77777777" w:rsidR="00E7294A" w:rsidRPr="00E7294A" w:rsidRDefault="00E7294A" w:rsidP="00E7294A">
      <w:pPr>
        <w:spacing w:after="0" w:line="240" w:lineRule="auto"/>
        <w:rPr>
          <w:rFonts w:ascii="Calibri" w:hAnsi="Calibri" w:cstheme="minorHAnsi"/>
          <w:sz w:val="24"/>
          <w:szCs w:val="24"/>
        </w:rPr>
      </w:pPr>
    </w:p>
    <w:p w14:paraId="428B6755" w14:textId="77777777" w:rsidR="00E7294A" w:rsidRDefault="00E7294A" w:rsidP="00E7294A">
      <w:pPr>
        <w:spacing w:after="0" w:line="240" w:lineRule="auto"/>
        <w:rPr>
          <w:rFonts w:ascii="Calibri" w:hAnsi="Calibri" w:cstheme="minorHAnsi"/>
          <w:sz w:val="24"/>
          <w:szCs w:val="24"/>
        </w:rPr>
      </w:pPr>
      <w:r w:rsidRPr="00E7294A">
        <w:rPr>
          <w:rFonts w:ascii="Calibri" w:hAnsi="Calibri" w:cstheme="minorHAnsi"/>
          <w:b/>
          <w:sz w:val="24"/>
          <w:szCs w:val="24"/>
        </w:rPr>
        <w:t>Producto Vaca lechera</w:t>
      </w:r>
      <w:r w:rsidRPr="00E7294A">
        <w:rPr>
          <w:rFonts w:ascii="Calibri" w:hAnsi="Calibri" w:cstheme="minorHAnsi"/>
          <w:sz w:val="24"/>
          <w:szCs w:val="24"/>
        </w:rPr>
        <w:t>: su momento de auge ha terminado. Es un producto siempre rentable, que, si bien rinde poco en volumen de ventas, su constancia de ventas asegura el posicionamiento de la marca en la empresa y fundamentalmente, en el mercado. El producto Vaca lechera es imprescindible. Muchas veces sus ingresos ayudan a otros negocios.</w:t>
      </w:r>
    </w:p>
    <w:p w14:paraId="5B6AC68E" w14:textId="77777777" w:rsidR="00E7294A" w:rsidRPr="00E7294A" w:rsidRDefault="00E7294A" w:rsidP="00E7294A">
      <w:pPr>
        <w:spacing w:after="0" w:line="240" w:lineRule="auto"/>
        <w:rPr>
          <w:rFonts w:ascii="Calibri" w:hAnsi="Calibri" w:cstheme="minorHAnsi"/>
          <w:sz w:val="24"/>
          <w:szCs w:val="24"/>
        </w:rPr>
      </w:pPr>
    </w:p>
    <w:p w14:paraId="7907FFEB" w14:textId="77777777" w:rsidR="00E7294A" w:rsidRDefault="00E7294A" w:rsidP="00E7294A">
      <w:pPr>
        <w:spacing w:after="0" w:line="240" w:lineRule="auto"/>
        <w:rPr>
          <w:rFonts w:ascii="Calibri" w:hAnsi="Calibri" w:cstheme="minorHAnsi"/>
          <w:sz w:val="24"/>
          <w:szCs w:val="24"/>
        </w:rPr>
      </w:pPr>
      <w:r w:rsidRPr="00E7294A">
        <w:rPr>
          <w:rFonts w:ascii="Calibri" w:hAnsi="Calibri" w:cstheme="minorHAnsi"/>
          <w:b/>
          <w:sz w:val="24"/>
          <w:szCs w:val="24"/>
        </w:rPr>
        <w:t>Producto Perro</w:t>
      </w:r>
      <w:r w:rsidRPr="00E7294A">
        <w:rPr>
          <w:rFonts w:ascii="Calibri" w:hAnsi="Calibri" w:cstheme="minorHAnsi"/>
          <w:sz w:val="24"/>
          <w:szCs w:val="24"/>
        </w:rPr>
        <w:t>: normalmente tiene un reducido volumen de ventas, su calidad no es buena y está lejos de ser rentable. Su importancia radica en mantener ocupado ese nicho del mercado y no permitir que un rival monopolice el mercado.  Muchos tienden a abandonar.</w:t>
      </w:r>
    </w:p>
    <w:p w14:paraId="2A501AF7" w14:textId="77777777" w:rsidR="00E7294A" w:rsidRPr="00E7294A" w:rsidRDefault="00E7294A" w:rsidP="00E7294A">
      <w:pPr>
        <w:spacing w:after="0" w:line="240" w:lineRule="auto"/>
        <w:rPr>
          <w:rFonts w:ascii="Calibri" w:hAnsi="Calibri" w:cstheme="minorHAnsi"/>
          <w:sz w:val="24"/>
          <w:szCs w:val="24"/>
        </w:rPr>
      </w:pPr>
    </w:p>
    <w:p w14:paraId="42F1C49F" w14:textId="77777777" w:rsidR="00E7294A" w:rsidRPr="00E7294A" w:rsidRDefault="00E7294A" w:rsidP="00E7294A">
      <w:pPr>
        <w:spacing w:after="0" w:line="240" w:lineRule="auto"/>
        <w:rPr>
          <w:rFonts w:ascii="Calibri" w:hAnsi="Calibri" w:cstheme="minorHAnsi"/>
          <w:sz w:val="24"/>
          <w:szCs w:val="24"/>
        </w:rPr>
      </w:pPr>
      <w:r w:rsidRPr="00E7294A">
        <w:rPr>
          <w:rFonts w:ascii="Calibri" w:hAnsi="Calibri" w:cstheme="minorHAnsi"/>
          <w:b/>
          <w:sz w:val="24"/>
          <w:szCs w:val="24"/>
        </w:rPr>
        <w:t>Producto incógnita o duda:</w:t>
      </w:r>
      <w:r w:rsidRPr="00E7294A">
        <w:rPr>
          <w:rFonts w:ascii="Calibri" w:hAnsi="Calibri" w:cstheme="minorHAnsi"/>
          <w:sz w:val="24"/>
          <w:szCs w:val="24"/>
        </w:rPr>
        <w:t xml:space="preserve"> aquí se buscan nuevos mercados a conquistar. Se evalúa la factibilidad y rentabilidad estimada de un nuevo producto. Durante este proceso, se realizan encuestas y test a potenciales consumidores. Necesita mucho dinero para funcionar.</w:t>
      </w:r>
    </w:p>
    <w:p w14:paraId="7E58125B" w14:textId="77777777" w:rsidR="004E6EE8" w:rsidRDefault="004E6EE8" w:rsidP="00110EDD">
      <w:pPr>
        <w:spacing w:after="0" w:line="240" w:lineRule="auto"/>
        <w:rPr>
          <w:rFonts w:ascii="Calibri" w:hAnsi="Calibri" w:cstheme="minorHAnsi"/>
          <w:sz w:val="24"/>
          <w:szCs w:val="24"/>
        </w:rPr>
      </w:pPr>
    </w:p>
    <w:p w14:paraId="2B05CBFF" w14:textId="77777777" w:rsidR="00110EDD" w:rsidRPr="00110EDD" w:rsidRDefault="00110EDD" w:rsidP="00110EDD">
      <w:pPr>
        <w:spacing w:after="0" w:line="240" w:lineRule="auto"/>
        <w:rPr>
          <w:rFonts w:ascii="Calibri" w:hAnsi="Calibri" w:cstheme="minorHAnsi"/>
          <w:b/>
          <w:sz w:val="24"/>
          <w:szCs w:val="24"/>
        </w:rPr>
      </w:pPr>
      <w:r w:rsidRPr="00110EDD">
        <w:rPr>
          <w:rFonts w:ascii="Calibri" w:hAnsi="Calibri" w:cstheme="minorHAnsi"/>
          <w:b/>
          <w:sz w:val="24"/>
          <w:szCs w:val="24"/>
        </w:rPr>
        <w:t>CONCLUSIONES</w:t>
      </w:r>
    </w:p>
    <w:p w14:paraId="3AC75083" w14:textId="77777777" w:rsidR="00E7294A" w:rsidRPr="00E7294A" w:rsidRDefault="00E7294A" w:rsidP="00E7294A">
      <w:pPr>
        <w:pStyle w:val="Prrafodelista"/>
        <w:numPr>
          <w:ilvl w:val="0"/>
          <w:numId w:val="8"/>
        </w:numPr>
        <w:spacing w:after="0" w:line="240" w:lineRule="auto"/>
        <w:ind w:left="567" w:hanging="283"/>
        <w:rPr>
          <w:rFonts w:ascii="Calibri" w:hAnsi="Calibri" w:cstheme="minorHAnsi"/>
          <w:bCs/>
          <w:sz w:val="24"/>
          <w:szCs w:val="24"/>
        </w:rPr>
      </w:pPr>
      <w:r w:rsidRPr="00E7294A">
        <w:rPr>
          <w:rFonts w:ascii="Calibri" w:hAnsi="Calibri" w:cstheme="minorHAnsi"/>
          <w:bCs/>
          <w:sz w:val="24"/>
          <w:szCs w:val="24"/>
        </w:rPr>
        <w:t>Las estrategias a nivel empresarial no surgen de la nada, sino que deben de responder al entorno de la empresa, y por ello se deben de analizar todos los factores que afectan en las estrategia o acciones.</w:t>
      </w:r>
    </w:p>
    <w:p w14:paraId="0B688883" w14:textId="77777777" w:rsidR="00E7294A" w:rsidRPr="00E7294A" w:rsidRDefault="00E7294A" w:rsidP="00E7294A">
      <w:pPr>
        <w:pStyle w:val="Prrafodelista"/>
        <w:numPr>
          <w:ilvl w:val="0"/>
          <w:numId w:val="8"/>
        </w:numPr>
        <w:spacing w:after="0" w:line="240" w:lineRule="auto"/>
        <w:ind w:left="567" w:hanging="283"/>
        <w:rPr>
          <w:rFonts w:ascii="Calibri" w:hAnsi="Calibri" w:cstheme="minorHAnsi"/>
          <w:bCs/>
          <w:sz w:val="24"/>
          <w:szCs w:val="24"/>
        </w:rPr>
      </w:pPr>
      <w:r w:rsidRPr="00E7294A">
        <w:rPr>
          <w:rFonts w:ascii="Calibri" w:hAnsi="Calibri" w:cstheme="minorHAnsi"/>
          <w:bCs/>
          <w:sz w:val="24"/>
          <w:szCs w:val="24"/>
        </w:rPr>
        <w:t>La poca capacidad de las empresas en predecir tendencias y eventos en el entorno, conlleva a errores, que se traducen en pérdidas.</w:t>
      </w:r>
    </w:p>
    <w:p w14:paraId="4449B1AD" w14:textId="77777777" w:rsidR="00E7294A" w:rsidRPr="00E7294A" w:rsidRDefault="00E7294A" w:rsidP="00E7294A">
      <w:pPr>
        <w:pStyle w:val="Prrafodelista"/>
        <w:numPr>
          <w:ilvl w:val="0"/>
          <w:numId w:val="8"/>
        </w:numPr>
        <w:spacing w:after="0" w:line="240" w:lineRule="auto"/>
        <w:ind w:left="567" w:hanging="283"/>
        <w:rPr>
          <w:rFonts w:ascii="Calibri" w:hAnsi="Calibri" w:cstheme="minorHAnsi"/>
          <w:bCs/>
          <w:sz w:val="24"/>
          <w:szCs w:val="24"/>
        </w:rPr>
      </w:pPr>
      <w:r w:rsidRPr="00E7294A">
        <w:rPr>
          <w:rFonts w:ascii="Calibri" w:hAnsi="Calibri" w:cstheme="minorHAnsi"/>
          <w:bCs/>
          <w:sz w:val="24"/>
          <w:szCs w:val="24"/>
        </w:rPr>
        <w:t>Es importante para las empresas conocer el tipo de producto o servicio que ofrece y determinar qué tipo de características tiene, para así sacarle el máximo provecho, así como saber el ciclo de vida que tiene. Para ello, se puede elaborar la matriz BCG si se tienen varios productos con diferentes características para poder implementar las estrategias e función a sus propias características.</w:t>
      </w:r>
    </w:p>
    <w:p w14:paraId="32F7C4B4" w14:textId="77777777" w:rsidR="00E7294A" w:rsidRPr="00110EDD" w:rsidRDefault="00E7294A" w:rsidP="00110EDD">
      <w:pPr>
        <w:spacing w:after="0" w:line="240" w:lineRule="auto"/>
        <w:rPr>
          <w:rFonts w:ascii="Calibri" w:hAnsi="Calibri" w:cstheme="minorHAnsi"/>
          <w:sz w:val="24"/>
          <w:szCs w:val="24"/>
        </w:rPr>
      </w:pPr>
    </w:p>
    <w:p w14:paraId="34888316" w14:textId="77777777" w:rsidR="008D5419" w:rsidRDefault="008D5419" w:rsidP="008D5419">
      <w:pPr>
        <w:spacing w:after="0" w:line="240" w:lineRule="auto"/>
        <w:rPr>
          <w:rFonts w:ascii="Calibri" w:hAnsi="Calibri" w:cstheme="minorHAnsi"/>
          <w:b/>
          <w:sz w:val="24"/>
          <w:szCs w:val="24"/>
        </w:rPr>
      </w:pPr>
      <w:r w:rsidRPr="005B3B67">
        <w:rPr>
          <w:rFonts w:ascii="Calibri" w:hAnsi="Calibri" w:cstheme="minorHAnsi"/>
          <w:b/>
          <w:sz w:val="24"/>
          <w:szCs w:val="24"/>
        </w:rPr>
        <w:t>REFERENCIAS BIBLIOGRÁFICAS</w:t>
      </w:r>
    </w:p>
    <w:p w14:paraId="61ADA62A" w14:textId="77777777" w:rsidR="00E7294A" w:rsidRPr="00E7294A" w:rsidRDefault="00E7294A" w:rsidP="00E7294A">
      <w:pPr>
        <w:spacing w:after="0" w:line="240" w:lineRule="auto"/>
        <w:jc w:val="both"/>
        <w:rPr>
          <w:rFonts w:ascii="Calibri" w:hAnsi="Calibri" w:cstheme="minorHAnsi"/>
          <w:b/>
          <w:bCs/>
          <w:sz w:val="24"/>
          <w:szCs w:val="24"/>
        </w:rPr>
      </w:pPr>
      <w:r w:rsidRPr="00E7294A">
        <w:rPr>
          <w:rFonts w:ascii="Calibri" w:hAnsi="Calibri" w:cstheme="minorHAnsi"/>
          <w:b/>
          <w:bCs/>
          <w:sz w:val="24"/>
          <w:szCs w:val="24"/>
        </w:rPr>
        <w:t xml:space="preserve">Mochón G.  </w:t>
      </w:r>
      <w:r w:rsidRPr="00E7294A">
        <w:rPr>
          <w:rFonts w:ascii="Calibri" w:hAnsi="Calibri" w:cstheme="minorHAnsi"/>
          <w:bCs/>
          <w:sz w:val="24"/>
          <w:szCs w:val="24"/>
        </w:rPr>
        <w:t>Economía: elementos de micro y macroeconomía. España. Mc Graw Hill, 1995.</w:t>
      </w:r>
      <w:r w:rsidRPr="00E7294A">
        <w:rPr>
          <w:rFonts w:ascii="Calibri" w:hAnsi="Calibri" w:cstheme="minorHAnsi"/>
          <w:b/>
          <w:bCs/>
          <w:sz w:val="24"/>
          <w:szCs w:val="24"/>
        </w:rPr>
        <w:t xml:space="preserve"> </w:t>
      </w:r>
    </w:p>
    <w:p w14:paraId="5DCC72B8" w14:textId="77777777" w:rsidR="00E7294A" w:rsidRPr="00E7294A" w:rsidRDefault="00E7294A" w:rsidP="00E7294A">
      <w:pPr>
        <w:spacing w:after="0" w:line="240" w:lineRule="auto"/>
        <w:jc w:val="both"/>
        <w:rPr>
          <w:rFonts w:ascii="Calibri" w:hAnsi="Calibri" w:cstheme="minorHAnsi"/>
          <w:b/>
          <w:bCs/>
          <w:sz w:val="24"/>
          <w:szCs w:val="24"/>
        </w:rPr>
      </w:pPr>
      <w:r w:rsidRPr="00E7294A">
        <w:rPr>
          <w:rFonts w:ascii="Calibri" w:hAnsi="Calibri" w:cstheme="minorHAnsi"/>
          <w:b/>
          <w:bCs/>
          <w:sz w:val="24"/>
          <w:szCs w:val="24"/>
        </w:rPr>
        <w:t xml:space="preserve">Parkin M. </w:t>
      </w:r>
      <w:r w:rsidRPr="00E7294A">
        <w:rPr>
          <w:rFonts w:ascii="Calibri" w:hAnsi="Calibri" w:cstheme="minorHAnsi"/>
          <w:bCs/>
          <w:sz w:val="24"/>
          <w:szCs w:val="24"/>
        </w:rPr>
        <w:t>Macroeconomía. México.2012.</w:t>
      </w:r>
    </w:p>
    <w:p w14:paraId="0759F867" w14:textId="77777777" w:rsidR="00E7294A" w:rsidRPr="00E7294A" w:rsidRDefault="00E7294A" w:rsidP="00E7294A">
      <w:pPr>
        <w:spacing w:after="0" w:line="240" w:lineRule="auto"/>
        <w:jc w:val="both"/>
        <w:rPr>
          <w:rFonts w:ascii="Calibri" w:hAnsi="Calibri" w:cstheme="minorHAnsi"/>
          <w:b/>
          <w:bCs/>
          <w:sz w:val="24"/>
          <w:szCs w:val="24"/>
        </w:rPr>
      </w:pPr>
      <w:r w:rsidRPr="00E7294A">
        <w:rPr>
          <w:rFonts w:ascii="Calibri" w:hAnsi="Calibri" w:cstheme="minorHAnsi"/>
          <w:b/>
          <w:bCs/>
          <w:sz w:val="24"/>
          <w:szCs w:val="24"/>
        </w:rPr>
        <w:t xml:space="preserve">Parkin M. </w:t>
      </w:r>
      <w:r w:rsidRPr="00E7294A">
        <w:rPr>
          <w:rFonts w:ascii="Calibri" w:hAnsi="Calibri" w:cstheme="minorHAnsi"/>
          <w:bCs/>
          <w:sz w:val="24"/>
          <w:szCs w:val="24"/>
        </w:rPr>
        <w:t>Economía. México.2010.</w:t>
      </w:r>
    </w:p>
    <w:p w14:paraId="219B4F0D" w14:textId="77777777" w:rsidR="00E7294A" w:rsidRPr="00E7294A" w:rsidRDefault="00E7294A" w:rsidP="00E7294A">
      <w:pPr>
        <w:spacing w:after="0" w:line="240" w:lineRule="auto"/>
        <w:jc w:val="both"/>
        <w:rPr>
          <w:rFonts w:ascii="Calibri" w:hAnsi="Calibri" w:cstheme="minorHAnsi"/>
          <w:b/>
          <w:bCs/>
          <w:sz w:val="24"/>
          <w:szCs w:val="24"/>
        </w:rPr>
      </w:pPr>
      <w:r w:rsidRPr="00E7294A">
        <w:rPr>
          <w:rFonts w:ascii="Calibri" w:hAnsi="Calibri" w:cstheme="minorHAnsi"/>
          <w:b/>
          <w:bCs/>
          <w:sz w:val="24"/>
          <w:szCs w:val="24"/>
        </w:rPr>
        <w:t>Robert S. Pindyck, Daniel L.</w:t>
      </w:r>
      <w:r w:rsidRPr="00E7294A">
        <w:rPr>
          <w:rFonts w:ascii="Calibri" w:hAnsi="Calibri" w:cstheme="minorHAnsi"/>
          <w:bCs/>
          <w:sz w:val="24"/>
          <w:szCs w:val="24"/>
        </w:rPr>
        <w:t xml:space="preserve"> Rubinfeld. Microeconomía. 2000.</w:t>
      </w:r>
    </w:p>
    <w:p w14:paraId="483B1726" w14:textId="77777777" w:rsidR="00FC21E2" w:rsidRDefault="00FC21E2" w:rsidP="00FC21E2">
      <w:pPr>
        <w:spacing w:after="0" w:line="240" w:lineRule="auto"/>
        <w:jc w:val="both"/>
        <w:rPr>
          <w:rFonts w:ascii="Calibri" w:hAnsi="Calibri" w:cstheme="minorHAnsi"/>
          <w:sz w:val="24"/>
          <w:szCs w:val="24"/>
        </w:rPr>
      </w:pPr>
    </w:p>
    <w:p w14:paraId="4110CD7F" w14:textId="456EBA72" w:rsidR="00BD3BCE" w:rsidRPr="00E76A35" w:rsidRDefault="00BD3BCE" w:rsidP="00BD3BCE">
      <w:pPr>
        <w:spacing w:after="0" w:line="240" w:lineRule="auto"/>
        <w:jc w:val="both"/>
        <w:rPr>
          <w:rFonts w:ascii="Calibri" w:hAnsi="Calibri" w:cstheme="minorHAnsi"/>
          <w:sz w:val="24"/>
          <w:szCs w:val="24"/>
        </w:rPr>
      </w:pPr>
    </w:p>
    <w:sectPr w:rsidR="00BD3BCE" w:rsidRPr="00E76A35" w:rsidSect="009C734F">
      <w:headerReference w:type="default" r:id="rId11"/>
      <w:footerReference w:type="even" r:id="rId12"/>
      <w:footerReference w:type="default" r:id="rId13"/>
      <w:footerReference w:type="first" r:id="rId14"/>
      <w:pgSz w:w="11900" w:h="16820"/>
      <w:pgMar w:top="1560" w:right="985" w:bottom="1560"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C674" w14:textId="77777777" w:rsidR="00BD3BCE" w:rsidRDefault="00BD3BCE" w:rsidP="00A1615A">
      <w:pPr>
        <w:spacing w:after="0" w:line="240" w:lineRule="auto"/>
      </w:pPr>
      <w:r>
        <w:separator/>
      </w:r>
    </w:p>
  </w:endnote>
  <w:endnote w:type="continuationSeparator" w:id="0">
    <w:p w14:paraId="20D615D9" w14:textId="77777777" w:rsidR="00BD3BCE" w:rsidRDefault="00BD3BCE"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6AB8D" w14:textId="77777777" w:rsidR="00BD3BCE" w:rsidRDefault="00BD3BC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025FB" w14:textId="77777777" w:rsidR="00BD3BCE" w:rsidRDefault="00BD3BCE"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3BDB4ED" w14:textId="77777777" w:rsidR="00BD3BCE" w:rsidRDefault="00BD3BCE"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00E26" w14:textId="77777777" w:rsidR="00BD3BCE" w:rsidRDefault="00BD3BCE"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977FA5">
      <w:rPr>
        <w:rStyle w:val="Nmerodepgina"/>
        <w:noProof/>
      </w:rPr>
      <w:t>2</w:t>
    </w:r>
    <w:r>
      <w:rPr>
        <w:rStyle w:val="Nmerodepgina"/>
      </w:rPr>
      <w:fldChar w:fldCharType="end"/>
    </w:r>
  </w:p>
  <w:p w14:paraId="51CBC981" w14:textId="77777777" w:rsidR="00BD3BCE" w:rsidRDefault="00BD3BCE"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19EE04E6" wp14:editId="5B3EB01D">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A70D8" w14:textId="77777777" w:rsidR="00BD3BCE" w:rsidRPr="004D7266" w:rsidRDefault="00BD3BCE"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977FA5">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977FA5">
                            <w:rPr>
                              <w:rFonts w:ascii="Calibri" w:hAnsi="Calibri"/>
                              <w:b/>
                              <w:bCs/>
                              <w:noProof/>
                              <w:color w:val="FFFFFF" w:themeColor="background1"/>
                              <w:sz w:val="18"/>
                              <w:szCs w:val="18"/>
                            </w:rPr>
                            <w:t>7</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1"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464A70D8" w14:textId="77777777" w:rsidR="00BD3BCE" w:rsidRPr="004D7266" w:rsidRDefault="00BD3BCE"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977FA5">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977FA5">
                      <w:rPr>
                        <w:rFonts w:ascii="Calibri" w:hAnsi="Calibri"/>
                        <w:b/>
                        <w:bCs/>
                        <w:noProof/>
                        <w:color w:val="FFFFFF" w:themeColor="background1"/>
                        <w:sz w:val="18"/>
                        <w:szCs w:val="18"/>
                      </w:rPr>
                      <w:t>7</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0EF72A18" wp14:editId="3B16A13A">
          <wp:simplePos x="0" y="0"/>
          <wp:positionH relativeFrom="column">
            <wp:posOffset>5829300</wp:posOffset>
          </wp:positionH>
          <wp:positionV relativeFrom="paragraph">
            <wp:posOffset>164465</wp:posOffset>
          </wp:positionV>
          <wp:extent cx="457200" cy="2590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6E3404FC" wp14:editId="5CB02C5C">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795DDBF" w14:textId="77777777" w:rsidR="00BD3BCE" w:rsidRDefault="00BD3BC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BD3BCE" w:rsidRDefault="00BD3BC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BD3BCE" w:rsidRDefault="00BD3BC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BD3BCE" w:rsidRDefault="00BD3BCE"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6795DDBF" w14:textId="77777777" w:rsidR="00BD3BCE" w:rsidRDefault="00BD3BC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BD3BCE" w:rsidRDefault="00BD3BC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BD3BCE" w:rsidRDefault="00BD3BC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BD3BCE" w:rsidRDefault="00BD3BCE"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F3620" w14:textId="77777777" w:rsidR="00BD3BCE" w:rsidRDefault="00BD3BC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54C6196" w14:textId="77777777" w:rsidR="00BD3BCE" w:rsidRDefault="00BD3BCE"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C0D04" w14:textId="77777777" w:rsidR="00BD3BCE" w:rsidRDefault="00BD3BCE" w:rsidP="00A1615A">
      <w:pPr>
        <w:spacing w:after="0" w:line="240" w:lineRule="auto"/>
      </w:pPr>
      <w:r>
        <w:separator/>
      </w:r>
    </w:p>
  </w:footnote>
  <w:footnote w:type="continuationSeparator" w:id="0">
    <w:p w14:paraId="02E7759A" w14:textId="77777777" w:rsidR="00BD3BCE" w:rsidRDefault="00BD3BCE"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E4478" w14:textId="77777777" w:rsidR="00BD3BCE" w:rsidRPr="00BC7BA6" w:rsidRDefault="00BD3BCE"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224A7670" wp14:editId="26B14A56">
              <wp:simplePos x="0" y="0"/>
              <wp:positionH relativeFrom="column">
                <wp:posOffset>-114300</wp:posOffset>
              </wp:positionH>
              <wp:positionV relativeFrom="paragraph">
                <wp:posOffset>-6350</wp:posOffset>
              </wp:positionV>
              <wp:extent cx="4000500" cy="318770"/>
              <wp:effectExtent l="0" t="0" r="0" b="11430"/>
              <wp:wrapNone/>
              <wp:docPr id="16" name="Cuadro de texto 16"/>
              <wp:cNvGraphicFramePr/>
              <a:graphic xmlns:a="http://schemas.openxmlformats.org/drawingml/2006/main">
                <a:graphicData uri="http://schemas.microsoft.com/office/word/2010/wordprocessingShape">
                  <wps:wsp>
                    <wps:cNvSpPr txBox="1"/>
                    <wps:spPr>
                      <a:xfrm>
                        <a:off x="0" y="0"/>
                        <a:ext cx="4000500" cy="3187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AF2A37" w14:textId="6227CAF6" w:rsidR="00BD3BCE" w:rsidRPr="007A63FB" w:rsidRDefault="00977FA5"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sidRPr="00977FA5">
                            <w:rPr>
                              <w:rFonts w:ascii="Calibri" w:hAnsi="Calibri"/>
                              <w:b/>
                              <w:color w:val="404040" w:themeColor="text1" w:themeTint="BF"/>
                              <w:sz w:val="18"/>
                              <w:szCs w:val="18"/>
                            </w:rPr>
                            <w:t>TEMAS IMPORTANTES PARA EL ANÁLISIS DEL ENTORNO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31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" filled="f" stroked="f">
              <v:textbox>
                <w:txbxContent>
                  <w:p w14:paraId="60AF2A37" w14:textId="6227CAF6" w:rsidR="00BD3BCE" w:rsidRPr="007A63FB" w:rsidRDefault="00977FA5"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sidRPr="00977FA5">
                      <w:rPr>
                        <w:rFonts w:ascii="Calibri" w:hAnsi="Calibri"/>
                        <w:b/>
                        <w:color w:val="404040" w:themeColor="text1" w:themeTint="BF"/>
                        <w:sz w:val="18"/>
                        <w:szCs w:val="18"/>
                      </w:rPr>
                      <w:t>TEMAS IMPORTANTES PARA EL ANÁLISIS DEL ENTORNO</w:t>
                    </w: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48F8DE90" wp14:editId="0E7F0CF6">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31C60" w14:textId="345C4961" w:rsidR="00BD3BCE" w:rsidRDefault="00BD3BC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4E6EE8">
                            <w:rPr>
                              <w:rFonts w:ascii="Calibri" w:hAnsi="Calibri"/>
                              <w:b/>
                              <w:color w:val="404040" w:themeColor="text1" w:themeTint="BF"/>
                              <w:sz w:val="18"/>
                              <w:szCs w:val="18"/>
                            </w:rPr>
                            <w:t>14</w:t>
                          </w:r>
                        </w:p>
                        <w:p w14:paraId="03646293" w14:textId="77777777" w:rsidR="00BD3BCE" w:rsidRDefault="00BD3BCE" w:rsidP="00D839D0">
                          <w:pPr>
                            <w:jc w:val="right"/>
                            <w:rPr>
                              <w:rFonts w:ascii="Calibri" w:hAnsi="Calibri"/>
                              <w:b/>
                              <w:color w:val="404040" w:themeColor="text1" w:themeTint="BF"/>
                              <w:sz w:val="18"/>
                              <w:szCs w:val="18"/>
                            </w:rPr>
                          </w:pPr>
                        </w:p>
                        <w:p w14:paraId="3D2650C2" w14:textId="77777777" w:rsidR="00BD3BCE" w:rsidRPr="007A63FB" w:rsidRDefault="00BD3BCE" w:rsidP="00D839D0">
                          <w:pPr>
                            <w:jc w:val="right"/>
                            <w:rPr>
                              <w:rFonts w:ascii="Calibri" w:hAnsi="Calibri"/>
                              <w:b/>
                              <w:color w:val="404040" w:themeColor="text1" w:themeTint="BF"/>
                              <w:sz w:val="18"/>
                              <w:szCs w:val="18"/>
                            </w:rPr>
                          </w:pPr>
                        </w:p>
                        <w:p w14:paraId="01F4F487" w14:textId="77777777" w:rsidR="00BD3BCE" w:rsidRPr="007A63FB" w:rsidRDefault="00BD3BC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25031C60" w14:textId="345C4961" w:rsidR="00BD3BCE" w:rsidRDefault="00BD3BC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4E6EE8">
                      <w:rPr>
                        <w:rFonts w:ascii="Calibri" w:hAnsi="Calibri"/>
                        <w:b/>
                        <w:color w:val="404040" w:themeColor="text1" w:themeTint="BF"/>
                        <w:sz w:val="18"/>
                        <w:szCs w:val="18"/>
                      </w:rPr>
                      <w:t>14</w:t>
                    </w:r>
                  </w:p>
                  <w:p w14:paraId="03646293" w14:textId="77777777" w:rsidR="00BD3BCE" w:rsidRDefault="00BD3BCE" w:rsidP="00D839D0">
                    <w:pPr>
                      <w:jc w:val="right"/>
                      <w:rPr>
                        <w:rFonts w:ascii="Calibri" w:hAnsi="Calibri"/>
                        <w:b/>
                        <w:color w:val="404040" w:themeColor="text1" w:themeTint="BF"/>
                        <w:sz w:val="18"/>
                        <w:szCs w:val="18"/>
                      </w:rPr>
                    </w:pPr>
                  </w:p>
                  <w:p w14:paraId="3D2650C2" w14:textId="77777777" w:rsidR="00BD3BCE" w:rsidRPr="007A63FB" w:rsidRDefault="00BD3BCE" w:rsidP="00D839D0">
                    <w:pPr>
                      <w:jc w:val="right"/>
                      <w:rPr>
                        <w:rFonts w:ascii="Calibri" w:hAnsi="Calibri"/>
                        <w:b/>
                        <w:color w:val="404040" w:themeColor="text1" w:themeTint="BF"/>
                        <w:sz w:val="18"/>
                        <w:szCs w:val="18"/>
                      </w:rPr>
                    </w:pPr>
                  </w:p>
                  <w:p w14:paraId="01F4F487" w14:textId="77777777" w:rsidR="00BD3BCE" w:rsidRPr="007A63FB" w:rsidRDefault="00BD3BC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59757ECB" w14:textId="77777777" w:rsidR="00BD3BCE" w:rsidRDefault="00BD3BCE"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3B20FA41" wp14:editId="7B2D74FD">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073721"/>
    <w:multiLevelType w:val="hybridMultilevel"/>
    <w:tmpl w:val="267EF754"/>
    <w:lvl w:ilvl="0" w:tplc="D682E298">
      <w:start w:val="1"/>
      <w:numFmt w:val="bullet"/>
      <w:lvlText w:val=""/>
      <w:lvlJc w:val="left"/>
      <w:pPr>
        <w:ind w:left="1080" w:hanging="360"/>
      </w:pPr>
      <w:rPr>
        <w:rFonts w:ascii="Symbol" w:hAnsi="Symbol" w:hint="default"/>
        <w:b/>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1B8457DA"/>
    <w:multiLevelType w:val="hybridMultilevel"/>
    <w:tmpl w:val="231E9D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E8E2883"/>
    <w:multiLevelType w:val="hybridMultilevel"/>
    <w:tmpl w:val="B9B85D5A"/>
    <w:lvl w:ilvl="0" w:tplc="AA5C066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5145927"/>
    <w:multiLevelType w:val="hybridMultilevel"/>
    <w:tmpl w:val="D76ABE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8A62D70"/>
    <w:multiLevelType w:val="hybridMultilevel"/>
    <w:tmpl w:val="BA2A543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C0E464B"/>
    <w:multiLevelType w:val="hybridMultilevel"/>
    <w:tmpl w:val="E7BA507E"/>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EB8124E"/>
    <w:multiLevelType w:val="hybridMultilevel"/>
    <w:tmpl w:val="E452A798"/>
    <w:lvl w:ilvl="0" w:tplc="D682E298">
      <w:start w:val="1"/>
      <w:numFmt w:val="bullet"/>
      <w:lvlText w:val=""/>
      <w:lvlJc w:val="left"/>
      <w:pPr>
        <w:ind w:left="1080" w:hanging="360"/>
      </w:pPr>
      <w:rPr>
        <w:rFonts w:ascii="Symbol" w:hAnsi="Symbol" w:hint="default"/>
        <w:b/>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2008D"/>
    <w:rsid w:val="00021D88"/>
    <w:rsid w:val="000230E0"/>
    <w:rsid w:val="00024DBD"/>
    <w:rsid w:val="00025B43"/>
    <w:rsid w:val="00027A60"/>
    <w:rsid w:val="0003542F"/>
    <w:rsid w:val="00035C31"/>
    <w:rsid w:val="000378B1"/>
    <w:rsid w:val="00043FDC"/>
    <w:rsid w:val="0004475F"/>
    <w:rsid w:val="00050474"/>
    <w:rsid w:val="00060B40"/>
    <w:rsid w:val="00060E26"/>
    <w:rsid w:val="00062C77"/>
    <w:rsid w:val="00065E3B"/>
    <w:rsid w:val="00071959"/>
    <w:rsid w:val="000774F2"/>
    <w:rsid w:val="0007790C"/>
    <w:rsid w:val="0008326A"/>
    <w:rsid w:val="000853CD"/>
    <w:rsid w:val="000861B2"/>
    <w:rsid w:val="000865F8"/>
    <w:rsid w:val="000A075F"/>
    <w:rsid w:val="000A5DFF"/>
    <w:rsid w:val="000B0A8B"/>
    <w:rsid w:val="000B1CA7"/>
    <w:rsid w:val="000B246E"/>
    <w:rsid w:val="000B352A"/>
    <w:rsid w:val="000C212D"/>
    <w:rsid w:val="000C488C"/>
    <w:rsid w:val="000C52BF"/>
    <w:rsid w:val="000D0041"/>
    <w:rsid w:val="000D1952"/>
    <w:rsid w:val="000D221A"/>
    <w:rsid w:val="000D2B32"/>
    <w:rsid w:val="000D3E38"/>
    <w:rsid w:val="000D7083"/>
    <w:rsid w:val="000E07A2"/>
    <w:rsid w:val="000E32AD"/>
    <w:rsid w:val="000E4B24"/>
    <w:rsid w:val="000F0E5F"/>
    <w:rsid w:val="000F4F67"/>
    <w:rsid w:val="001036EB"/>
    <w:rsid w:val="001048A8"/>
    <w:rsid w:val="00110645"/>
    <w:rsid w:val="00110EDD"/>
    <w:rsid w:val="0011538B"/>
    <w:rsid w:val="00123B18"/>
    <w:rsid w:val="0012788F"/>
    <w:rsid w:val="001329B9"/>
    <w:rsid w:val="00134A1C"/>
    <w:rsid w:val="001351B1"/>
    <w:rsid w:val="001356CA"/>
    <w:rsid w:val="00135C41"/>
    <w:rsid w:val="00135FBD"/>
    <w:rsid w:val="001440CF"/>
    <w:rsid w:val="001474B0"/>
    <w:rsid w:val="0015355A"/>
    <w:rsid w:val="00154E87"/>
    <w:rsid w:val="00162B85"/>
    <w:rsid w:val="001639EE"/>
    <w:rsid w:val="00170CBA"/>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D4CD9"/>
    <w:rsid w:val="001E7428"/>
    <w:rsid w:val="001F2955"/>
    <w:rsid w:val="001F4C55"/>
    <w:rsid w:val="001F5CFE"/>
    <w:rsid w:val="002056AC"/>
    <w:rsid w:val="00216C3F"/>
    <w:rsid w:val="0022034C"/>
    <w:rsid w:val="0022280F"/>
    <w:rsid w:val="0022372E"/>
    <w:rsid w:val="00225977"/>
    <w:rsid w:val="00232F6C"/>
    <w:rsid w:val="002339A3"/>
    <w:rsid w:val="00235C9B"/>
    <w:rsid w:val="00241783"/>
    <w:rsid w:val="00241AF0"/>
    <w:rsid w:val="00242B57"/>
    <w:rsid w:val="00244EFB"/>
    <w:rsid w:val="002458D3"/>
    <w:rsid w:val="002528B8"/>
    <w:rsid w:val="00257164"/>
    <w:rsid w:val="002572FA"/>
    <w:rsid w:val="00260179"/>
    <w:rsid w:val="00262D0E"/>
    <w:rsid w:val="002642BF"/>
    <w:rsid w:val="00267ADF"/>
    <w:rsid w:val="00270506"/>
    <w:rsid w:val="00271955"/>
    <w:rsid w:val="00273F1E"/>
    <w:rsid w:val="0028396B"/>
    <w:rsid w:val="00292300"/>
    <w:rsid w:val="002A38AE"/>
    <w:rsid w:val="002C373C"/>
    <w:rsid w:val="002C3E7D"/>
    <w:rsid w:val="002C6AF2"/>
    <w:rsid w:val="002D10D6"/>
    <w:rsid w:val="002D11F4"/>
    <w:rsid w:val="002D24A2"/>
    <w:rsid w:val="002D24B0"/>
    <w:rsid w:val="002D6D71"/>
    <w:rsid w:val="002D7E3E"/>
    <w:rsid w:val="002E28C5"/>
    <w:rsid w:val="002E31C3"/>
    <w:rsid w:val="002E37F3"/>
    <w:rsid w:val="002E7804"/>
    <w:rsid w:val="002F657B"/>
    <w:rsid w:val="0031094A"/>
    <w:rsid w:val="003125F5"/>
    <w:rsid w:val="00320054"/>
    <w:rsid w:val="00335981"/>
    <w:rsid w:val="00344A95"/>
    <w:rsid w:val="0034605D"/>
    <w:rsid w:val="003474F3"/>
    <w:rsid w:val="003550A6"/>
    <w:rsid w:val="003559BF"/>
    <w:rsid w:val="003564A3"/>
    <w:rsid w:val="003575D3"/>
    <w:rsid w:val="00357E4A"/>
    <w:rsid w:val="00360076"/>
    <w:rsid w:val="003624E9"/>
    <w:rsid w:val="0036501A"/>
    <w:rsid w:val="00365FCB"/>
    <w:rsid w:val="00371629"/>
    <w:rsid w:val="00377E70"/>
    <w:rsid w:val="00384234"/>
    <w:rsid w:val="0038549A"/>
    <w:rsid w:val="00385989"/>
    <w:rsid w:val="00385C12"/>
    <w:rsid w:val="00387464"/>
    <w:rsid w:val="00392FBC"/>
    <w:rsid w:val="00393D8A"/>
    <w:rsid w:val="003962DC"/>
    <w:rsid w:val="003A0253"/>
    <w:rsid w:val="003A5A66"/>
    <w:rsid w:val="003A7A6A"/>
    <w:rsid w:val="003B2350"/>
    <w:rsid w:val="003B5F39"/>
    <w:rsid w:val="003B733B"/>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148A9"/>
    <w:rsid w:val="004200C8"/>
    <w:rsid w:val="00424A20"/>
    <w:rsid w:val="004269F5"/>
    <w:rsid w:val="00433405"/>
    <w:rsid w:val="0044357E"/>
    <w:rsid w:val="00446348"/>
    <w:rsid w:val="00451DC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1F4A"/>
    <w:rsid w:val="004C46D8"/>
    <w:rsid w:val="004C78ED"/>
    <w:rsid w:val="004D1A7C"/>
    <w:rsid w:val="004D1D80"/>
    <w:rsid w:val="004E6EE8"/>
    <w:rsid w:val="004E7C88"/>
    <w:rsid w:val="004F231B"/>
    <w:rsid w:val="004F5212"/>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D74"/>
    <w:rsid w:val="00573E63"/>
    <w:rsid w:val="00574E2F"/>
    <w:rsid w:val="00575976"/>
    <w:rsid w:val="00575E8A"/>
    <w:rsid w:val="005811B3"/>
    <w:rsid w:val="005827CB"/>
    <w:rsid w:val="00583728"/>
    <w:rsid w:val="0058582F"/>
    <w:rsid w:val="00586866"/>
    <w:rsid w:val="00586FFA"/>
    <w:rsid w:val="00587633"/>
    <w:rsid w:val="0058798C"/>
    <w:rsid w:val="00592095"/>
    <w:rsid w:val="00593EDD"/>
    <w:rsid w:val="005A4EC6"/>
    <w:rsid w:val="005B169C"/>
    <w:rsid w:val="005B6197"/>
    <w:rsid w:val="005B6545"/>
    <w:rsid w:val="005D3401"/>
    <w:rsid w:val="005E33B0"/>
    <w:rsid w:val="005E3EA8"/>
    <w:rsid w:val="005E436C"/>
    <w:rsid w:val="005E54C9"/>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36BE6"/>
    <w:rsid w:val="00640FC6"/>
    <w:rsid w:val="00642022"/>
    <w:rsid w:val="00647482"/>
    <w:rsid w:val="0065189D"/>
    <w:rsid w:val="00652AC1"/>
    <w:rsid w:val="00652B6E"/>
    <w:rsid w:val="00667590"/>
    <w:rsid w:val="00671EB7"/>
    <w:rsid w:val="00675878"/>
    <w:rsid w:val="006823DB"/>
    <w:rsid w:val="0068425D"/>
    <w:rsid w:val="00685378"/>
    <w:rsid w:val="00690273"/>
    <w:rsid w:val="00694C42"/>
    <w:rsid w:val="00697378"/>
    <w:rsid w:val="006A2C13"/>
    <w:rsid w:val="006A302D"/>
    <w:rsid w:val="006B1418"/>
    <w:rsid w:val="006B23F0"/>
    <w:rsid w:val="006B42BF"/>
    <w:rsid w:val="006B51C7"/>
    <w:rsid w:val="006B6D97"/>
    <w:rsid w:val="006C24C0"/>
    <w:rsid w:val="006C5FAC"/>
    <w:rsid w:val="006D1963"/>
    <w:rsid w:val="006E0C75"/>
    <w:rsid w:val="006E13FF"/>
    <w:rsid w:val="006E2094"/>
    <w:rsid w:val="006E2B8B"/>
    <w:rsid w:val="006E4305"/>
    <w:rsid w:val="006E6519"/>
    <w:rsid w:val="006E7A02"/>
    <w:rsid w:val="006F2247"/>
    <w:rsid w:val="006F5A3D"/>
    <w:rsid w:val="00704535"/>
    <w:rsid w:val="00705233"/>
    <w:rsid w:val="00705A80"/>
    <w:rsid w:val="007100DB"/>
    <w:rsid w:val="00710792"/>
    <w:rsid w:val="007179AE"/>
    <w:rsid w:val="007249CE"/>
    <w:rsid w:val="00726CBB"/>
    <w:rsid w:val="00740C93"/>
    <w:rsid w:val="00741E45"/>
    <w:rsid w:val="00750327"/>
    <w:rsid w:val="00750D57"/>
    <w:rsid w:val="007517D7"/>
    <w:rsid w:val="0075377A"/>
    <w:rsid w:val="00753EB6"/>
    <w:rsid w:val="007564EA"/>
    <w:rsid w:val="00756D1B"/>
    <w:rsid w:val="007610DE"/>
    <w:rsid w:val="00762639"/>
    <w:rsid w:val="00765FD4"/>
    <w:rsid w:val="00767B74"/>
    <w:rsid w:val="00770291"/>
    <w:rsid w:val="0077029A"/>
    <w:rsid w:val="00770DD6"/>
    <w:rsid w:val="0077196D"/>
    <w:rsid w:val="00777767"/>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A71ED"/>
    <w:rsid w:val="007B3FE6"/>
    <w:rsid w:val="007B4C16"/>
    <w:rsid w:val="007C2752"/>
    <w:rsid w:val="007C4EA7"/>
    <w:rsid w:val="007C5944"/>
    <w:rsid w:val="007D048B"/>
    <w:rsid w:val="007D1187"/>
    <w:rsid w:val="007D2D68"/>
    <w:rsid w:val="007D3793"/>
    <w:rsid w:val="007D7F28"/>
    <w:rsid w:val="007E0234"/>
    <w:rsid w:val="007E06E9"/>
    <w:rsid w:val="007E110B"/>
    <w:rsid w:val="007E536C"/>
    <w:rsid w:val="007F4D9D"/>
    <w:rsid w:val="0080622F"/>
    <w:rsid w:val="00806E45"/>
    <w:rsid w:val="008104ED"/>
    <w:rsid w:val="00817BE5"/>
    <w:rsid w:val="0082589C"/>
    <w:rsid w:val="00837D1C"/>
    <w:rsid w:val="00840B04"/>
    <w:rsid w:val="00843EB2"/>
    <w:rsid w:val="00844E3A"/>
    <w:rsid w:val="0084597B"/>
    <w:rsid w:val="00847EE0"/>
    <w:rsid w:val="008569FF"/>
    <w:rsid w:val="008625F1"/>
    <w:rsid w:val="00862B62"/>
    <w:rsid w:val="00864956"/>
    <w:rsid w:val="008705BE"/>
    <w:rsid w:val="00873C6A"/>
    <w:rsid w:val="00876AC3"/>
    <w:rsid w:val="008823F6"/>
    <w:rsid w:val="008846CC"/>
    <w:rsid w:val="008922E2"/>
    <w:rsid w:val="00892AC1"/>
    <w:rsid w:val="00893DE3"/>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D5419"/>
    <w:rsid w:val="008D7668"/>
    <w:rsid w:val="008F01E8"/>
    <w:rsid w:val="008F444D"/>
    <w:rsid w:val="00900976"/>
    <w:rsid w:val="00903428"/>
    <w:rsid w:val="00905BBB"/>
    <w:rsid w:val="00907CFC"/>
    <w:rsid w:val="009159EC"/>
    <w:rsid w:val="009207C8"/>
    <w:rsid w:val="00920B00"/>
    <w:rsid w:val="0092368F"/>
    <w:rsid w:val="00923CFA"/>
    <w:rsid w:val="00923D52"/>
    <w:rsid w:val="00924374"/>
    <w:rsid w:val="00924A05"/>
    <w:rsid w:val="009257B3"/>
    <w:rsid w:val="00927A11"/>
    <w:rsid w:val="00932CEE"/>
    <w:rsid w:val="009337C7"/>
    <w:rsid w:val="009341FE"/>
    <w:rsid w:val="00937321"/>
    <w:rsid w:val="00942E7F"/>
    <w:rsid w:val="00950174"/>
    <w:rsid w:val="00950F8B"/>
    <w:rsid w:val="00951614"/>
    <w:rsid w:val="00953387"/>
    <w:rsid w:val="00956F59"/>
    <w:rsid w:val="00957C1B"/>
    <w:rsid w:val="00957EF5"/>
    <w:rsid w:val="009604DA"/>
    <w:rsid w:val="0096390B"/>
    <w:rsid w:val="0096495F"/>
    <w:rsid w:val="00965807"/>
    <w:rsid w:val="00972ECF"/>
    <w:rsid w:val="009730CE"/>
    <w:rsid w:val="00973B94"/>
    <w:rsid w:val="00977F7D"/>
    <w:rsid w:val="00977FA5"/>
    <w:rsid w:val="009840B0"/>
    <w:rsid w:val="009841CF"/>
    <w:rsid w:val="00985067"/>
    <w:rsid w:val="00985202"/>
    <w:rsid w:val="00985DD8"/>
    <w:rsid w:val="0098717E"/>
    <w:rsid w:val="00987194"/>
    <w:rsid w:val="00990BEF"/>
    <w:rsid w:val="009917CA"/>
    <w:rsid w:val="00995D9F"/>
    <w:rsid w:val="009A0541"/>
    <w:rsid w:val="009A3C0C"/>
    <w:rsid w:val="009A5B8C"/>
    <w:rsid w:val="009A6745"/>
    <w:rsid w:val="009B4818"/>
    <w:rsid w:val="009B56F0"/>
    <w:rsid w:val="009B5C3A"/>
    <w:rsid w:val="009C3E33"/>
    <w:rsid w:val="009C734F"/>
    <w:rsid w:val="009D0A60"/>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20398"/>
    <w:rsid w:val="00A206B2"/>
    <w:rsid w:val="00A21D95"/>
    <w:rsid w:val="00A24B0F"/>
    <w:rsid w:val="00A266F8"/>
    <w:rsid w:val="00A30082"/>
    <w:rsid w:val="00A33E64"/>
    <w:rsid w:val="00A40768"/>
    <w:rsid w:val="00A43092"/>
    <w:rsid w:val="00A44D81"/>
    <w:rsid w:val="00A52716"/>
    <w:rsid w:val="00A5496F"/>
    <w:rsid w:val="00A55A41"/>
    <w:rsid w:val="00A61062"/>
    <w:rsid w:val="00A62F6F"/>
    <w:rsid w:val="00A654C4"/>
    <w:rsid w:val="00A71688"/>
    <w:rsid w:val="00A74981"/>
    <w:rsid w:val="00A76180"/>
    <w:rsid w:val="00A761A2"/>
    <w:rsid w:val="00A7688B"/>
    <w:rsid w:val="00A81148"/>
    <w:rsid w:val="00A917C2"/>
    <w:rsid w:val="00A92C5E"/>
    <w:rsid w:val="00A93473"/>
    <w:rsid w:val="00AA06FB"/>
    <w:rsid w:val="00AA1204"/>
    <w:rsid w:val="00AA3396"/>
    <w:rsid w:val="00AA6AFF"/>
    <w:rsid w:val="00AA7992"/>
    <w:rsid w:val="00AB6100"/>
    <w:rsid w:val="00AC0170"/>
    <w:rsid w:val="00AC6F91"/>
    <w:rsid w:val="00AD0CDB"/>
    <w:rsid w:val="00AD0DF2"/>
    <w:rsid w:val="00AD6A05"/>
    <w:rsid w:val="00AE73CB"/>
    <w:rsid w:val="00AF383C"/>
    <w:rsid w:val="00AF7EFF"/>
    <w:rsid w:val="00B03160"/>
    <w:rsid w:val="00B04A4D"/>
    <w:rsid w:val="00B10588"/>
    <w:rsid w:val="00B10B1F"/>
    <w:rsid w:val="00B1152A"/>
    <w:rsid w:val="00B15A0A"/>
    <w:rsid w:val="00B15AB4"/>
    <w:rsid w:val="00B210F9"/>
    <w:rsid w:val="00B21186"/>
    <w:rsid w:val="00B25595"/>
    <w:rsid w:val="00B26AF4"/>
    <w:rsid w:val="00B27867"/>
    <w:rsid w:val="00B31B0D"/>
    <w:rsid w:val="00B373C3"/>
    <w:rsid w:val="00B41D20"/>
    <w:rsid w:val="00B436BB"/>
    <w:rsid w:val="00B5010D"/>
    <w:rsid w:val="00B52785"/>
    <w:rsid w:val="00B56F61"/>
    <w:rsid w:val="00B625AC"/>
    <w:rsid w:val="00B62C06"/>
    <w:rsid w:val="00B635A3"/>
    <w:rsid w:val="00B66A22"/>
    <w:rsid w:val="00B71B4B"/>
    <w:rsid w:val="00B77D51"/>
    <w:rsid w:val="00B87608"/>
    <w:rsid w:val="00B9056C"/>
    <w:rsid w:val="00B93172"/>
    <w:rsid w:val="00B9357D"/>
    <w:rsid w:val="00B94D58"/>
    <w:rsid w:val="00BA33D5"/>
    <w:rsid w:val="00BA6176"/>
    <w:rsid w:val="00BB0086"/>
    <w:rsid w:val="00BB096C"/>
    <w:rsid w:val="00BB38E4"/>
    <w:rsid w:val="00BC20AD"/>
    <w:rsid w:val="00BC41D0"/>
    <w:rsid w:val="00BC6874"/>
    <w:rsid w:val="00BC7BA6"/>
    <w:rsid w:val="00BD0828"/>
    <w:rsid w:val="00BD0AC7"/>
    <w:rsid w:val="00BD1060"/>
    <w:rsid w:val="00BD2FB0"/>
    <w:rsid w:val="00BD3BCE"/>
    <w:rsid w:val="00BD4299"/>
    <w:rsid w:val="00BD5EDF"/>
    <w:rsid w:val="00BD70C8"/>
    <w:rsid w:val="00BE19AF"/>
    <w:rsid w:val="00BE2667"/>
    <w:rsid w:val="00BE6CA5"/>
    <w:rsid w:val="00BF07BF"/>
    <w:rsid w:val="00BF0ACE"/>
    <w:rsid w:val="00BF2EA7"/>
    <w:rsid w:val="00BF474E"/>
    <w:rsid w:val="00BF7A55"/>
    <w:rsid w:val="00C00754"/>
    <w:rsid w:val="00C008CA"/>
    <w:rsid w:val="00C21596"/>
    <w:rsid w:val="00C21696"/>
    <w:rsid w:val="00C230CA"/>
    <w:rsid w:val="00C23A11"/>
    <w:rsid w:val="00C2639D"/>
    <w:rsid w:val="00C3050E"/>
    <w:rsid w:val="00C306B9"/>
    <w:rsid w:val="00C30D3B"/>
    <w:rsid w:val="00C334CE"/>
    <w:rsid w:val="00C40622"/>
    <w:rsid w:val="00C4188C"/>
    <w:rsid w:val="00C41BC0"/>
    <w:rsid w:val="00C4619E"/>
    <w:rsid w:val="00C46427"/>
    <w:rsid w:val="00C54644"/>
    <w:rsid w:val="00C55227"/>
    <w:rsid w:val="00C574C1"/>
    <w:rsid w:val="00C650EE"/>
    <w:rsid w:val="00C754E6"/>
    <w:rsid w:val="00C75735"/>
    <w:rsid w:val="00C77C49"/>
    <w:rsid w:val="00C916DC"/>
    <w:rsid w:val="00C93217"/>
    <w:rsid w:val="00C94994"/>
    <w:rsid w:val="00C94BAF"/>
    <w:rsid w:val="00C951AE"/>
    <w:rsid w:val="00CA0AC0"/>
    <w:rsid w:val="00CA1A8E"/>
    <w:rsid w:val="00CA2A95"/>
    <w:rsid w:val="00CA4A9F"/>
    <w:rsid w:val="00CA4BBA"/>
    <w:rsid w:val="00CB0BC2"/>
    <w:rsid w:val="00CC18AB"/>
    <w:rsid w:val="00CC2BEA"/>
    <w:rsid w:val="00CD2E8F"/>
    <w:rsid w:val="00CD3119"/>
    <w:rsid w:val="00CD4D9C"/>
    <w:rsid w:val="00CD7144"/>
    <w:rsid w:val="00CE0874"/>
    <w:rsid w:val="00CE3D5E"/>
    <w:rsid w:val="00CE65FA"/>
    <w:rsid w:val="00CE67D8"/>
    <w:rsid w:val="00CF16B2"/>
    <w:rsid w:val="00CF43C8"/>
    <w:rsid w:val="00CF719A"/>
    <w:rsid w:val="00CF7FB3"/>
    <w:rsid w:val="00D01920"/>
    <w:rsid w:val="00D035E7"/>
    <w:rsid w:val="00D05FDC"/>
    <w:rsid w:val="00D070EE"/>
    <w:rsid w:val="00D13072"/>
    <w:rsid w:val="00D16A55"/>
    <w:rsid w:val="00D203BD"/>
    <w:rsid w:val="00D22195"/>
    <w:rsid w:val="00D27B71"/>
    <w:rsid w:val="00D32646"/>
    <w:rsid w:val="00D33A31"/>
    <w:rsid w:val="00D3786C"/>
    <w:rsid w:val="00D400BB"/>
    <w:rsid w:val="00D41317"/>
    <w:rsid w:val="00D413E3"/>
    <w:rsid w:val="00D4235A"/>
    <w:rsid w:val="00D42573"/>
    <w:rsid w:val="00D43E9A"/>
    <w:rsid w:val="00D50ABD"/>
    <w:rsid w:val="00D51A23"/>
    <w:rsid w:val="00D553C2"/>
    <w:rsid w:val="00D55638"/>
    <w:rsid w:val="00D56FA0"/>
    <w:rsid w:val="00D61973"/>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3119"/>
    <w:rsid w:val="00E652F1"/>
    <w:rsid w:val="00E7294A"/>
    <w:rsid w:val="00E75F9A"/>
    <w:rsid w:val="00E76618"/>
    <w:rsid w:val="00E76A35"/>
    <w:rsid w:val="00E8179E"/>
    <w:rsid w:val="00E964F2"/>
    <w:rsid w:val="00EA0F19"/>
    <w:rsid w:val="00EA2907"/>
    <w:rsid w:val="00EA5425"/>
    <w:rsid w:val="00EA7DA8"/>
    <w:rsid w:val="00EB1402"/>
    <w:rsid w:val="00EB29D1"/>
    <w:rsid w:val="00EB4535"/>
    <w:rsid w:val="00EB6D19"/>
    <w:rsid w:val="00EC510F"/>
    <w:rsid w:val="00EC76F7"/>
    <w:rsid w:val="00ED0BFF"/>
    <w:rsid w:val="00ED32D6"/>
    <w:rsid w:val="00EE0F6C"/>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04DF"/>
    <w:rsid w:val="00F5341F"/>
    <w:rsid w:val="00F55FA5"/>
    <w:rsid w:val="00F5700D"/>
    <w:rsid w:val="00F57D27"/>
    <w:rsid w:val="00F61F21"/>
    <w:rsid w:val="00F66F5D"/>
    <w:rsid w:val="00F72076"/>
    <w:rsid w:val="00F760BD"/>
    <w:rsid w:val="00F76245"/>
    <w:rsid w:val="00F814E0"/>
    <w:rsid w:val="00F84266"/>
    <w:rsid w:val="00F85239"/>
    <w:rsid w:val="00F8548A"/>
    <w:rsid w:val="00F85B79"/>
    <w:rsid w:val="00F918AF"/>
    <w:rsid w:val="00F91B69"/>
    <w:rsid w:val="00F94F36"/>
    <w:rsid w:val="00F95328"/>
    <w:rsid w:val="00F95967"/>
    <w:rsid w:val="00F96499"/>
    <w:rsid w:val="00FB2844"/>
    <w:rsid w:val="00FB2BAF"/>
    <w:rsid w:val="00FB34A9"/>
    <w:rsid w:val="00FC21E2"/>
    <w:rsid w:val="00FC3E11"/>
    <w:rsid w:val="00FC6DB0"/>
    <w:rsid w:val="00FD02AC"/>
    <w:rsid w:val="00FD2D8A"/>
    <w:rsid w:val="00FD481D"/>
    <w:rsid w:val="00FE1AB1"/>
    <w:rsid w:val="00FE23A5"/>
    <w:rsid w:val="00FE2D31"/>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DB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4088">
      <w:bodyDiv w:val="1"/>
      <w:marLeft w:val="0"/>
      <w:marRight w:val="0"/>
      <w:marTop w:val="0"/>
      <w:marBottom w:val="0"/>
      <w:divBdr>
        <w:top w:val="none" w:sz="0" w:space="0" w:color="auto"/>
        <w:left w:val="none" w:sz="0" w:space="0" w:color="auto"/>
        <w:bottom w:val="none" w:sz="0" w:space="0" w:color="auto"/>
        <w:right w:val="none" w:sz="0" w:space="0" w:color="auto"/>
      </w:divBdr>
    </w:div>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02534540">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60813148">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0739405">
      <w:bodyDiv w:val="1"/>
      <w:marLeft w:val="0"/>
      <w:marRight w:val="0"/>
      <w:marTop w:val="0"/>
      <w:marBottom w:val="0"/>
      <w:divBdr>
        <w:top w:val="none" w:sz="0" w:space="0" w:color="auto"/>
        <w:left w:val="none" w:sz="0" w:space="0" w:color="auto"/>
        <w:bottom w:val="none" w:sz="0" w:space="0" w:color="auto"/>
        <w:right w:val="none" w:sz="0" w:space="0" w:color="auto"/>
      </w:divBdr>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70984183">
      <w:bodyDiv w:val="1"/>
      <w:marLeft w:val="0"/>
      <w:marRight w:val="0"/>
      <w:marTop w:val="0"/>
      <w:marBottom w:val="0"/>
      <w:divBdr>
        <w:top w:val="none" w:sz="0" w:space="0" w:color="auto"/>
        <w:left w:val="none" w:sz="0" w:space="0" w:color="auto"/>
        <w:bottom w:val="none" w:sz="0" w:space="0" w:color="auto"/>
        <w:right w:val="none" w:sz="0" w:space="0" w:color="auto"/>
      </w:divBdr>
    </w:div>
    <w:div w:id="986011404">
      <w:bodyDiv w:val="1"/>
      <w:marLeft w:val="0"/>
      <w:marRight w:val="0"/>
      <w:marTop w:val="0"/>
      <w:marBottom w:val="0"/>
      <w:divBdr>
        <w:top w:val="none" w:sz="0" w:space="0" w:color="auto"/>
        <w:left w:val="none" w:sz="0" w:space="0" w:color="auto"/>
        <w:bottom w:val="none" w:sz="0" w:space="0" w:color="auto"/>
        <w:right w:val="none" w:sz="0" w:space="0" w:color="auto"/>
      </w:divBdr>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20303646">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239749320">
      <w:bodyDiv w:val="1"/>
      <w:marLeft w:val="0"/>
      <w:marRight w:val="0"/>
      <w:marTop w:val="0"/>
      <w:marBottom w:val="0"/>
      <w:divBdr>
        <w:top w:val="none" w:sz="0" w:space="0" w:color="auto"/>
        <w:left w:val="none" w:sz="0" w:space="0" w:color="auto"/>
        <w:bottom w:val="none" w:sz="0" w:space="0" w:color="auto"/>
        <w:right w:val="none" w:sz="0" w:space="0" w:color="auto"/>
      </w:divBdr>
    </w:div>
    <w:div w:id="1277179065">
      <w:bodyDiv w:val="1"/>
      <w:marLeft w:val="0"/>
      <w:marRight w:val="0"/>
      <w:marTop w:val="0"/>
      <w:marBottom w:val="0"/>
      <w:divBdr>
        <w:top w:val="none" w:sz="0" w:space="0" w:color="auto"/>
        <w:left w:val="none" w:sz="0" w:space="0" w:color="auto"/>
        <w:bottom w:val="none" w:sz="0" w:space="0" w:color="auto"/>
        <w:right w:val="none" w:sz="0" w:space="0" w:color="auto"/>
      </w:divBdr>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4372341">
      <w:bodyDiv w:val="1"/>
      <w:marLeft w:val="0"/>
      <w:marRight w:val="0"/>
      <w:marTop w:val="0"/>
      <w:marBottom w:val="0"/>
      <w:divBdr>
        <w:top w:val="none" w:sz="0" w:space="0" w:color="auto"/>
        <w:left w:val="none" w:sz="0" w:space="0" w:color="auto"/>
        <w:bottom w:val="none" w:sz="0" w:space="0" w:color="auto"/>
        <w:right w:val="none" w:sz="0" w:space="0" w:color="auto"/>
      </w:divBdr>
    </w:div>
    <w:div w:id="1495410226">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29642396">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689521128">
      <w:bodyDiv w:val="1"/>
      <w:marLeft w:val="0"/>
      <w:marRight w:val="0"/>
      <w:marTop w:val="0"/>
      <w:marBottom w:val="0"/>
      <w:divBdr>
        <w:top w:val="none" w:sz="0" w:space="0" w:color="auto"/>
        <w:left w:val="none" w:sz="0" w:space="0" w:color="auto"/>
        <w:bottom w:val="none" w:sz="0" w:space="0" w:color="auto"/>
        <w:right w:val="none" w:sz="0" w:space="0" w:color="auto"/>
      </w:divBdr>
    </w:div>
    <w:div w:id="1700201695">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836535865">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36688541">
      <w:bodyDiv w:val="1"/>
      <w:marLeft w:val="0"/>
      <w:marRight w:val="0"/>
      <w:marTop w:val="0"/>
      <w:marBottom w:val="0"/>
      <w:divBdr>
        <w:top w:val="none" w:sz="0" w:space="0" w:color="auto"/>
        <w:left w:val="none" w:sz="0" w:space="0" w:color="auto"/>
        <w:bottom w:val="none" w:sz="0" w:space="0" w:color="auto"/>
        <w:right w:val="none" w:sz="0" w:space="0" w:color="auto"/>
      </w:divBdr>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 w:id="21191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6D55F-F40E-A144-B557-86EA961C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2085</Words>
  <Characters>11470</Characters>
  <Application>Microsoft Macintosh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7</cp:revision>
  <cp:lastPrinted>2018-03-27T21:58:00Z</cp:lastPrinted>
  <dcterms:created xsi:type="dcterms:W3CDTF">2018-05-04T21:24:00Z</dcterms:created>
  <dcterms:modified xsi:type="dcterms:W3CDTF">2018-05-04T21:38:00Z</dcterms:modified>
</cp:coreProperties>
</file>