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3770" w:type="dxa"/>
        <w:tblInd w:w="198" w:type="dxa"/>
        <w:tblLayout w:type="fixed"/>
        <w:tblLook w:val="0000" w:firstRow="0" w:lastRow="0" w:firstColumn="0" w:lastColumn="0" w:noHBand="0" w:noVBand="0"/>
      </w:tblPr>
      <w:tblGrid>
        <w:gridCol w:w="13770"/>
      </w:tblGrid>
      <w:tr w:rsidR="00863326" w14:paraId="3C92287A" w14:textId="77777777" w:rsidTr="00422E24">
        <w:trPr>
          <w:cantSplit/>
          <w:trHeight w:val="13002"/>
        </w:trPr>
        <w:tc>
          <w:tcPr>
            <w:tcW w:w="13770" w:type="dxa"/>
            <w:tcBorders>
              <w:top w:val="single" w:sz="12" w:space="0" w:color="auto"/>
              <w:left w:val="single" w:sz="12" w:space="0" w:color="auto"/>
              <w:bottom w:val="single" w:sz="12" w:space="0" w:color="auto"/>
              <w:right w:val="single" w:sz="12" w:space="0" w:color="auto"/>
            </w:tcBorders>
          </w:tcPr>
          <w:p w14:paraId="4F8823F8" w14:textId="77777777" w:rsidR="00863326" w:rsidRDefault="00863326">
            <w:pPr>
              <w:rPr>
                <w:b/>
                <w:color w:val="000000"/>
                <w:sz w:val="32"/>
              </w:rPr>
            </w:pPr>
          </w:p>
          <w:p w14:paraId="34D8AFB2" w14:textId="77777777" w:rsidR="00863326" w:rsidRDefault="00A55C8C" w:rsidP="00AF06AB">
            <w:pPr>
              <w:pStyle w:val="CommentText"/>
              <w:jc w:val="center"/>
              <w:rPr>
                <w:color w:val="000000"/>
              </w:rPr>
            </w:pPr>
            <w:r>
              <w:rPr>
                <w:b/>
                <w:color w:val="000000"/>
                <w:sz w:val="28"/>
              </w:rPr>
              <w:t>CSC 310</w:t>
            </w:r>
            <w:r w:rsidR="00AF06AB" w:rsidRPr="00AF06AB">
              <w:rPr>
                <w:b/>
                <w:color w:val="000000"/>
                <w:sz w:val="28"/>
              </w:rPr>
              <w:t xml:space="preserve"> Human Computer Interaction</w:t>
            </w:r>
          </w:p>
          <w:p w14:paraId="77D907E4" w14:textId="77777777" w:rsidR="00863326" w:rsidRDefault="00863326">
            <w:pPr>
              <w:jc w:val="center"/>
              <w:rPr>
                <w:b/>
                <w:color w:val="000000"/>
              </w:rPr>
            </w:pPr>
          </w:p>
          <w:p w14:paraId="5C10B9ED" w14:textId="77777777" w:rsidR="00863326" w:rsidRPr="004B1A2C" w:rsidRDefault="00422E24">
            <w:pPr>
              <w:jc w:val="center"/>
              <w:rPr>
                <w:b/>
                <w:color w:val="000000"/>
                <w:sz w:val="28"/>
              </w:rPr>
            </w:pPr>
            <w:r>
              <w:rPr>
                <w:b/>
                <w:color w:val="000000"/>
                <w:sz w:val="40"/>
              </w:rPr>
              <w:t>Heuristic Evaluation</w:t>
            </w:r>
            <w:r w:rsidR="00863326" w:rsidRPr="004B1A2C">
              <w:rPr>
                <w:b/>
                <w:color w:val="000000"/>
                <w:sz w:val="40"/>
              </w:rPr>
              <w:t xml:space="preserve"> Report</w:t>
            </w:r>
            <w:r w:rsidR="00AF06AB" w:rsidRPr="004B1A2C">
              <w:rPr>
                <w:b/>
                <w:color w:val="000000"/>
                <w:sz w:val="40"/>
              </w:rPr>
              <w:t xml:space="preserve"> Template</w:t>
            </w:r>
          </w:p>
          <w:p w14:paraId="08B99BEF" w14:textId="77777777" w:rsidR="00863326" w:rsidRPr="004B1A2C" w:rsidRDefault="00863326">
            <w:pPr>
              <w:rPr>
                <w:color w:val="000000"/>
                <w:sz w:val="44"/>
              </w:rPr>
            </w:pPr>
          </w:p>
          <w:p w14:paraId="539FC357" w14:textId="77777777" w:rsidR="00863326" w:rsidRDefault="00863326">
            <w:pPr>
              <w:jc w:val="center"/>
              <w:rPr>
                <w:b/>
                <w:color w:val="000000"/>
              </w:rPr>
            </w:pPr>
          </w:p>
          <w:p w14:paraId="3315BE31" w14:textId="77777777" w:rsidR="00863326" w:rsidRDefault="00863326">
            <w:pPr>
              <w:jc w:val="center"/>
              <w:rPr>
                <w:b/>
                <w:color w:val="000000"/>
              </w:rPr>
            </w:pPr>
            <w:r>
              <w:rPr>
                <w:b/>
                <w:color w:val="000000"/>
              </w:rPr>
              <w:t>Dated</w:t>
            </w:r>
          </w:p>
          <w:p w14:paraId="642E329E" w14:textId="5DAE1B8B" w:rsidR="00863326" w:rsidRDefault="004A7D78">
            <w:pPr>
              <w:jc w:val="center"/>
              <w:rPr>
                <w:b/>
                <w:color w:val="000000"/>
                <w:sz w:val="26"/>
              </w:rPr>
            </w:pPr>
            <w:r>
              <w:rPr>
                <w:b/>
                <w:color w:val="000000"/>
              </w:rPr>
              <w:t>11/18/2021</w:t>
            </w:r>
          </w:p>
          <w:p w14:paraId="5B58C8EA" w14:textId="77777777" w:rsidR="00863326" w:rsidRDefault="00863326">
            <w:pPr>
              <w:rPr>
                <w:color w:val="000000"/>
              </w:rPr>
            </w:pPr>
          </w:p>
          <w:p w14:paraId="782099F6" w14:textId="77777777" w:rsidR="00863326" w:rsidRDefault="00863326">
            <w:pPr>
              <w:rPr>
                <w:color w:val="000000"/>
              </w:rPr>
            </w:pPr>
          </w:p>
          <w:tbl>
            <w:tblPr>
              <w:tblpPr w:leftFromText="180" w:rightFromText="180" w:vertAnchor="text" w:horzAnchor="margin" w:tblpY="-5"/>
              <w:tblW w:w="13410" w:type="dxa"/>
              <w:tblLayout w:type="fixed"/>
              <w:tblLook w:val="0000" w:firstRow="0" w:lastRow="0" w:firstColumn="0" w:lastColumn="0" w:noHBand="0" w:noVBand="0"/>
            </w:tblPr>
            <w:tblGrid>
              <w:gridCol w:w="13410"/>
            </w:tblGrid>
            <w:tr w:rsidR="00517597" w14:paraId="01A66E3A" w14:textId="77777777" w:rsidTr="00517597">
              <w:trPr>
                <w:cantSplit/>
              </w:trPr>
              <w:tc>
                <w:tcPr>
                  <w:tcW w:w="13410" w:type="dxa"/>
                  <w:tcBorders>
                    <w:top w:val="single" w:sz="12" w:space="0" w:color="auto"/>
                    <w:left w:val="single" w:sz="12" w:space="0" w:color="auto"/>
                    <w:bottom w:val="single" w:sz="12" w:space="0" w:color="auto"/>
                    <w:right w:val="single" w:sz="12" w:space="0" w:color="auto"/>
                  </w:tcBorders>
                </w:tcPr>
                <w:p w14:paraId="15BF7439" w14:textId="77777777" w:rsidR="00517597" w:rsidRPr="00422E24" w:rsidRDefault="005141B8" w:rsidP="004328C9">
                  <w:pPr>
                    <w:jc w:val="center"/>
                    <w:rPr>
                      <w:b/>
                      <w:color w:val="000000"/>
                      <w:sz w:val="48"/>
                    </w:rPr>
                  </w:pPr>
                  <w:r w:rsidRPr="00422E24">
                    <w:rPr>
                      <w:b/>
                      <w:color w:val="000000"/>
                      <w:sz w:val="32"/>
                      <w:u w:val="single"/>
                    </w:rPr>
                    <w:t>Prepared By</w:t>
                  </w:r>
                  <w:r w:rsidR="00422E24">
                    <w:rPr>
                      <w:b/>
                      <w:color w:val="000000"/>
                      <w:sz w:val="32"/>
                      <w:u w:val="single"/>
                    </w:rPr>
                    <w:t>:</w:t>
                  </w:r>
                </w:p>
                <w:p w14:paraId="6CDA59F0" w14:textId="77777777" w:rsidR="005141B8" w:rsidRPr="004B1A2C" w:rsidRDefault="005141B8" w:rsidP="005141B8">
                  <w:pPr>
                    <w:tabs>
                      <w:tab w:val="left" w:pos="3345"/>
                    </w:tabs>
                    <w:rPr>
                      <w:b/>
                      <w:color w:val="000000"/>
                      <w:sz w:val="28"/>
                      <w:szCs w:val="28"/>
                    </w:rPr>
                  </w:pPr>
                </w:p>
                <w:p w14:paraId="0FB944FA" w14:textId="77777777" w:rsidR="005141B8" w:rsidRPr="004B1A2C" w:rsidRDefault="005141B8" w:rsidP="005141B8">
                  <w:pPr>
                    <w:tabs>
                      <w:tab w:val="left" w:pos="3345"/>
                    </w:tabs>
                    <w:rPr>
                      <w:b/>
                      <w:color w:val="000000"/>
                      <w:sz w:val="28"/>
                      <w:szCs w:val="28"/>
                    </w:rPr>
                  </w:pPr>
                </w:p>
                <w:p w14:paraId="5197D6CD" w14:textId="77777777" w:rsidR="005141B8" w:rsidRPr="004B1A2C" w:rsidRDefault="005141B8" w:rsidP="005141B8">
                  <w:pPr>
                    <w:tabs>
                      <w:tab w:val="left" w:pos="3345"/>
                    </w:tabs>
                    <w:rPr>
                      <w:b/>
                      <w:color w:val="000000"/>
                      <w:sz w:val="28"/>
                      <w:szCs w:val="28"/>
                    </w:rPr>
                  </w:pPr>
                </w:p>
                <w:p w14:paraId="49186837" w14:textId="4033D8F9" w:rsidR="004B1A2C" w:rsidRDefault="00A55C8C" w:rsidP="004B1A2C">
                  <w:pPr>
                    <w:tabs>
                      <w:tab w:val="left" w:pos="2352"/>
                    </w:tabs>
                    <w:rPr>
                      <w:b/>
                      <w:color w:val="000000"/>
                      <w:sz w:val="28"/>
                      <w:szCs w:val="28"/>
                    </w:rPr>
                  </w:pPr>
                  <w:r>
                    <w:rPr>
                      <w:b/>
                      <w:color w:val="000000"/>
                      <w:sz w:val="28"/>
                      <w:szCs w:val="28"/>
                    </w:rPr>
                    <w:t>GROUP NAME</w:t>
                  </w:r>
                  <w:r w:rsidR="005141B8" w:rsidRPr="004B1A2C">
                    <w:rPr>
                      <w:b/>
                      <w:color w:val="000000"/>
                      <w:sz w:val="28"/>
                      <w:szCs w:val="28"/>
                    </w:rPr>
                    <w:t>:</w:t>
                  </w:r>
                  <w:r w:rsidR="005141B8" w:rsidRPr="004B1A2C">
                    <w:rPr>
                      <w:b/>
                      <w:color w:val="000000"/>
                      <w:sz w:val="28"/>
                      <w:szCs w:val="28"/>
                    </w:rPr>
                    <w:tab/>
                  </w:r>
                  <w:r w:rsidR="00A96498">
                    <w:rPr>
                      <w:b/>
                      <w:color w:val="000000"/>
                      <w:sz w:val="28"/>
                      <w:szCs w:val="28"/>
                    </w:rPr>
                    <w:t>New Space Old Jam C</w:t>
                  </w:r>
                  <w:r w:rsidR="00842EE1">
                    <w:rPr>
                      <w:b/>
                      <w:color w:val="000000"/>
                      <w:sz w:val="28"/>
                      <w:szCs w:val="28"/>
                    </w:rPr>
                    <w:t>o</w:t>
                  </w:r>
                  <w:r w:rsidR="00A96498">
                    <w:rPr>
                      <w:b/>
                      <w:color w:val="000000"/>
                      <w:sz w:val="28"/>
                      <w:szCs w:val="28"/>
                    </w:rPr>
                    <w:t>m</w:t>
                  </w:r>
                  <w:r w:rsidR="00842EE1">
                    <w:rPr>
                      <w:b/>
                      <w:color w:val="000000"/>
                      <w:sz w:val="28"/>
                      <w:szCs w:val="28"/>
                    </w:rPr>
                    <w:t>e</w:t>
                  </w:r>
                  <w:r w:rsidR="00A96498">
                    <w:rPr>
                      <w:b/>
                      <w:color w:val="000000"/>
                      <w:sz w:val="28"/>
                      <w:szCs w:val="28"/>
                    </w:rPr>
                    <w:t xml:space="preserve"> on and Slam</w:t>
                  </w:r>
                </w:p>
                <w:p w14:paraId="4862D57B" w14:textId="77777777" w:rsidR="00A55C8C" w:rsidRDefault="00A55C8C" w:rsidP="004B1A2C">
                  <w:pPr>
                    <w:tabs>
                      <w:tab w:val="left" w:pos="2352"/>
                    </w:tabs>
                    <w:rPr>
                      <w:b/>
                      <w:color w:val="000000"/>
                      <w:sz w:val="28"/>
                      <w:szCs w:val="28"/>
                    </w:rPr>
                  </w:pPr>
                </w:p>
                <w:p w14:paraId="12A49ED0" w14:textId="396195EF" w:rsidR="00A55C8C" w:rsidRPr="004B1A2C" w:rsidRDefault="00A55C8C" w:rsidP="004B1A2C">
                  <w:pPr>
                    <w:tabs>
                      <w:tab w:val="left" w:pos="2352"/>
                    </w:tabs>
                    <w:rPr>
                      <w:b/>
                      <w:color w:val="000000"/>
                      <w:sz w:val="28"/>
                      <w:szCs w:val="28"/>
                    </w:rPr>
                  </w:pPr>
                  <w:r>
                    <w:rPr>
                      <w:b/>
                      <w:color w:val="000000"/>
                      <w:sz w:val="28"/>
                      <w:szCs w:val="28"/>
                    </w:rPr>
                    <w:t xml:space="preserve">CONTRIBUTOR(S): </w:t>
                  </w:r>
                  <w:r w:rsidR="00A96498">
                    <w:rPr>
                      <w:b/>
                      <w:color w:val="000000"/>
                      <w:sz w:val="28"/>
                      <w:szCs w:val="28"/>
                    </w:rPr>
                    <w:t>Brent Vespa, Nicholas Crumb, Noah Helzerman</w:t>
                  </w:r>
                </w:p>
                <w:p w14:paraId="506D3DD8" w14:textId="77777777" w:rsidR="00517597" w:rsidRDefault="00517597" w:rsidP="00103558">
                  <w:pPr>
                    <w:tabs>
                      <w:tab w:val="left" w:pos="1800"/>
                      <w:tab w:val="left" w:pos="2352"/>
                      <w:tab w:val="left" w:pos="3870"/>
                      <w:tab w:val="left" w:pos="5850"/>
                    </w:tabs>
                    <w:rPr>
                      <w:b/>
                      <w:color w:val="000000"/>
                      <w:sz w:val="28"/>
                      <w:szCs w:val="28"/>
                    </w:rPr>
                  </w:pPr>
                </w:p>
                <w:p w14:paraId="09EA6EB9" w14:textId="77777777" w:rsidR="00103558" w:rsidRDefault="00103558" w:rsidP="00103558">
                  <w:pPr>
                    <w:tabs>
                      <w:tab w:val="left" w:pos="1800"/>
                      <w:tab w:val="left" w:pos="2352"/>
                      <w:tab w:val="left" w:pos="3870"/>
                      <w:tab w:val="left" w:pos="5850"/>
                    </w:tabs>
                    <w:rPr>
                      <w:color w:val="000000"/>
                    </w:rPr>
                  </w:pPr>
                </w:p>
              </w:tc>
            </w:tr>
          </w:tbl>
          <w:p w14:paraId="68DF5154" w14:textId="77777777" w:rsidR="00422E24" w:rsidRDefault="00422E24" w:rsidP="00422E24">
            <w:pPr>
              <w:rPr>
                <w:color w:val="000000"/>
              </w:rPr>
            </w:pPr>
          </w:p>
          <w:tbl>
            <w:tblPr>
              <w:tblpPr w:leftFromText="180" w:rightFromText="180" w:vertAnchor="text" w:horzAnchor="margin" w:tblpY="-5"/>
              <w:tblW w:w="13410" w:type="dxa"/>
              <w:tblLayout w:type="fixed"/>
              <w:tblLook w:val="0000" w:firstRow="0" w:lastRow="0" w:firstColumn="0" w:lastColumn="0" w:noHBand="0" w:noVBand="0"/>
            </w:tblPr>
            <w:tblGrid>
              <w:gridCol w:w="13410"/>
            </w:tblGrid>
            <w:tr w:rsidR="00422E24" w14:paraId="23A5952D" w14:textId="77777777" w:rsidTr="004328C9">
              <w:trPr>
                <w:cantSplit/>
              </w:trPr>
              <w:tc>
                <w:tcPr>
                  <w:tcW w:w="13410" w:type="dxa"/>
                  <w:tcBorders>
                    <w:top w:val="single" w:sz="12" w:space="0" w:color="auto"/>
                    <w:left w:val="single" w:sz="12" w:space="0" w:color="auto"/>
                    <w:bottom w:val="single" w:sz="12" w:space="0" w:color="auto"/>
                    <w:right w:val="single" w:sz="12" w:space="0" w:color="auto"/>
                  </w:tcBorders>
                </w:tcPr>
                <w:p w14:paraId="5A3FEE70" w14:textId="77777777" w:rsidR="00422E24" w:rsidRPr="00422E24" w:rsidRDefault="00422E24" w:rsidP="00422E24">
                  <w:pPr>
                    <w:jc w:val="center"/>
                    <w:rPr>
                      <w:b/>
                      <w:color w:val="000000"/>
                      <w:sz w:val="48"/>
                    </w:rPr>
                  </w:pPr>
                  <w:r>
                    <w:rPr>
                      <w:b/>
                      <w:color w:val="000000"/>
                      <w:sz w:val="32"/>
                      <w:u w:val="single"/>
                    </w:rPr>
                    <w:t>Evaluation Of:</w:t>
                  </w:r>
                </w:p>
                <w:p w14:paraId="61AB2BB5" w14:textId="77777777" w:rsidR="00422E24" w:rsidRPr="004B1A2C" w:rsidRDefault="00422E24" w:rsidP="004328C9">
                  <w:pPr>
                    <w:tabs>
                      <w:tab w:val="left" w:pos="3345"/>
                    </w:tabs>
                    <w:rPr>
                      <w:b/>
                      <w:color w:val="000000"/>
                      <w:sz w:val="28"/>
                      <w:szCs w:val="28"/>
                    </w:rPr>
                  </w:pPr>
                </w:p>
                <w:p w14:paraId="7EB8A39B" w14:textId="77777777" w:rsidR="00422E24" w:rsidRPr="004B1A2C" w:rsidRDefault="00422E24" w:rsidP="004328C9">
                  <w:pPr>
                    <w:tabs>
                      <w:tab w:val="left" w:pos="3345"/>
                    </w:tabs>
                    <w:rPr>
                      <w:b/>
                      <w:color w:val="000000"/>
                      <w:sz w:val="28"/>
                      <w:szCs w:val="28"/>
                    </w:rPr>
                  </w:pPr>
                </w:p>
                <w:p w14:paraId="0C695DE2" w14:textId="6A48BEA1" w:rsidR="00422E24" w:rsidRPr="004B1A2C" w:rsidRDefault="00422E24" w:rsidP="004328C9">
                  <w:pPr>
                    <w:tabs>
                      <w:tab w:val="left" w:pos="2352"/>
                    </w:tabs>
                    <w:rPr>
                      <w:b/>
                      <w:color w:val="000000"/>
                      <w:sz w:val="28"/>
                      <w:szCs w:val="28"/>
                    </w:rPr>
                  </w:pPr>
                  <w:r>
                    <w:rPr>
                      <w:b/>
                      <w:color w:val="000000"/>
                      <w:sz w:val="28"/>
                      <w:szCs w:val="28"/>
                    </w:rPr>
                    <w:t>Name of system being evaluated:</w:t>
                  </w:r>
                  <w:r w:rsidR="00B9093C">
                    <w:rPr>
                      <w:b/>
                      <w:color w:val="000000"/>
                      <w:sz w:val="28"/>
                      <w:szCs w:val="28"/>
                    </w:rPr>
                    <w:t xml:space="preserve"> Digikey</w:t>
                  </w:r>
                </w:p>
                <w:p w14:paraId="41436238" w14:textId="77777777" w:rsidR="00422E24" w:rsidRPr="004B1A2C" w:rsidRDefault="00422E24" w:rsidP="004328C9">
                  <w:pPr>
                    <w:tabs>
                      <w:tab w:val="left" w:pos="2352"/>
                    </w:tabs>
                    <w:rPr>
                      <w:b/>
                      <w:color w:val="000000"/>
                      <w:sz w:val="28"/>
                      <w:szCs w:val="28"/>
                    </w:rPr>
                  </w:pPr>
                </w:p>
                <w:p w14:paraId="511BE43F" w14:textId="5E61083F" w:rsidR="00422E24" w:rsidRPr="004B1A2C" w:rsidRDefault="00A55C8C" w:rsidP="004328C9">
                  <w:pPr>
                    <w:tabs>
                      <w:tab w:val="left" w:pos="1800"/>
                      <w:tab w:val="left" w:pos="2352"/>
                      <w:tab w:val="left" w:pos="3870"/>
                      <w:tab w:val="left" w:pos="5850"/>
                    </w:tabs>
                    <w:rPr>
                      <w:b/>
                      <w:color w:val="000000"/>
                      <w:sz w:val="28"/>
                      <w:szCs w:val="28"/>
                    </w:rPr>
                  </w:pPr>
                  <w:r>
                    <w:rPr>
                      <w:b/>
                      <w:color w:val="000000"/>
                      <w:sz w:val="28"/>
                      <w:szCs w:val="28"/>
                    </w:rPr>
                    <w:t>Group</w:t>
                  </w:r>
                  <w:r w:rsidR="00422E24">
                    <w:rPr>
                      <w:b/>
                      <w:color w:val="000000"/>
                      <w:sz w:val="28"/>
                      <w:szCs w:val="28"/>
                    </w:rPr>
                    <w:t xml:space="preserve"> </w:t>
                  </w:r>
                  <w:r>
                    <w:rPr>
                      <w:b/>
                      <w:color w:val="000000"/>
                      <w:sz w:val="28"/>
                      <w:szCs w:val="28"/>
                    </w:rPr>
                    <w:t>that</w:t>
                  </w:r>
                  <w:r w:rsidR="00422E24">
                    <w:rPr>
                      <w:b/>
                      <w:color w:val="000000"/>
                      <w:sz w:val="28"/>
                      <w:szCs w:val="28"/>
                    </w:rPr>
                    <w:t xml:space="preserve"> created the system being evaluated: </w:t>
                  </w:r>
                  <w:r w:rsidR="00B9093C">
                    <w:rPr>
                      <w:b/>
                      <w:color w:val="000000"/>
                      <w:sz w:val="28"/>
                      <w:szCs w:val="28"/>
                    </w:rPr>
                    <w:t>LCZ</w:t>
                  </w:r>
                </w:p>
                <w:p w14:paraId="36101FED" w14:textId="77777777" w:rsidR="00422E24" w:rsidRDefault="00422E24" w:rsidP="004328C9">
                  <w:pPr>
                    <w:rPr>
                      <w:color w:val="000000"/>
                    </w:rPr>
                  </w:pPr>
                </w:p>
              </w:tc>
            </w:tr>
          </w:tbl>
          <w:p w14:paraId="22589D2A" w14:textId="77777777" w:rsidR="00863326" w:rsidRDefault="00863326">
            <w:pPr>
              <w:rPr>
                <w:color w:val="000000"/>
              </w:rPr>
            </w:pPr>
          </w:p>
        </w:tc>
      </w:tr>
    </w:tbl>
    <w:p w14:paraId="4E27B074" w14:textId="77777777" w:rsidR="005614A3" w:rsidRDefault="005614A3">
      <w:pPr>
        <w:pStyle w:val="Heading2"/>
        <w:rPr>
          <w:color w:val="000000"/>
        </w:rPr>
        <w:sectPr w:rsidR="005614A3" w:rsidSect="00C94FE8">
          <w:headerReference w:type="even" r:id="rId8"/>
          <w:headerReference w:type="default" r:id="rId9"/>
          <w:footerReference w:type="even" r:id="rId10"/>
          <w:footerReference w:type="default" r:id="rId11"/>
          <w:headerReference w:type="first" r:id="rId12"/>
          <w:footerReference w:type="first" r:id="rId13"/>
          <w:type w:val="continuous"/>
          <w:pgSz w:w="15840" w:h="12240" w:orient="landscape"/>
          <w:pgMar w:top="547" w:right="1440" w:bottom="1800" w:left="1440" w:header="720" w:footer="720" w:gutter="0"/>
          <w:lnNumType w:countBy="1" w:restart="continuous"/>
          <w:cols w:space="720"/>
        </w:sectPr>
      </w:pPr>
      <w:bookmarkStart w:id="0" w:name="_Hlt21504123"/>
      <w:bookmarkStart w:id="1" w:name="_Toc30493605"/>
      <w:bookmarkEnd w:id="0"/>
    </w:p>
    <w:tbl>
      <w:tblPr>
        <w:tblW w:w="0" w:type="auto"/>
        <w:tblInd w:w="8" w:type="dxa"/>
        <w:tblLayout w:type="fixed"/>
        <w:tblCellMar>
          <w:left w:w="0" w:type="dxa"/>
          <w:right w:w="0" w:type="dxa"/>
        </w:tblCellMar>
        <w:tblLook w:val="0000" w:firstRow="0" w:lastRow="0" w:firstColumn="0" w:lastColumn="0" w:noHBand="0" w:noVBand="0"/>
      </w:tblPr>
      <w:tblGrid>
        <w:gridCol w:w="2362"/>
        <w:gridCol w:w="8340"/>
      </w:tblGrid>
      <w:tr w:rsidR="00863326" w14:paraId="3B7B26C4" w14:textId="77777777" w:rsidTr="00503180">
        <w:trPr>
          <w:cantSplit/>
        </w:trPr>
        <w:tc>
          <w:tcPr>
            <w:tcW w:w="2362" w:type="dxa"/>
          </w:tcPr>
          <w:p w14:paraId="63A92DB3" w14:textId="77777777" w:rsidR="00863326" w:rsidRDefault="00863326">
            <w:pPr>
              <w:pStyle w:val="Heading2"/>
              <w:rPr>
                <w:color w:val="000000"/>
                <w:sz w:val="24"/>
              </w:rPr>
            </w:pPr>
            <w:r>
              <w:rPr>
                <w:color w:val="000000"/>
              </w:rPr>
              <w:lastRenderedPageBreak/>
              <w:t>Feedback &amp; Critical Incidence</w:t>
            </w:r>
            <w:bookmarkEnd w:id="1"/>
          </w:p>
        </w:tc>
        <w:tc>
          <w:tcPr>
            <w:tcW w:w="8340" w:type="dxa"/>
          </w:tcPr>
          <w:p w14:paraId="6C4B2AE1" w14:textId="77777777" w:rsidR="00863326" w:rsidRDefault="00863326">
            <w:pPr>
              <w:ind w:right="144"/>
              <w:rPr>
                <w:color w:val="000000"/>
                <w:sz w:val="22"/>
              </w:rPr>
            </w:pPr>
            <w:r>
              <w:rPr>
                <w:color w:val="000000"/>
                <w:sz w:val="22"/>
              </w:rPr>
              <w:t xml:space="preserve">&lt;&lt; Record your observations in the table on the following page, based on your observations and notes taken during the </w:t>
            </w:r>
            <w:r w:rsidR="00A5763E">
              <w:rPr>
                <w:color w:val="000000"/>
                <w:sz w:val="22"/>
              </w:rPr>
              <w:t>evaluation.</w:t>
            </w:r>
          </w:p>
          <w:p w14:paraId="1AB8E770" w14:textId="77777777" w:rsidR="00863326" w:rsidRDefault="00863326">
            <w:pPr>
              <w:ind w:right="144"/>
              <w:rPr>
                <w:color w:val="000000"/>
                <w:sz w:val="22"/>
              </w:rPr>
            </w:pPr>
          </w:p>
          <w:p w14:paraId="4293642B" w14:textId="77777777" w:rsidR="00863326" w:rsidRDefault="00863326">
            <w:pPr>
              <w:ind w:right="144"/>
              <w:rPr>
                <w:sz w:val="22"/>
              </w:rPr>
            </w:pPr>
            <w:r>
              <w:rPr>
                <w:color w:val="000000"/>
                <w:sz w:val="22"/>
              </w:rPr>
              <w:t>Description of columns in the table are as follows:</w:t>
            </w:r>
          </w:p>
          <w:p w14:paraId="2B768D1B" w14:textId="77777777" w:rsidR="00863326" w:rsidRDefault="005614A3">
            <w:pPr>
              <w:rPr>
                <w:i/>
                <w:sz w:val="22"/>
                <w:u w:val="single"/>
              </w:rPr>
            </w:pPr>
            <w:r>
              <w:rPr>
                <w:i/>
                <w:sz w:val="22"/>
                <w:u w:val="single"/>
              </w:rPr>
              <w:t>Prototype Screen/Page</w:t>
            </w:r>
            <w:r w:rsidR="00863326">
              <w:rPr>
                <w:i/>
                <w:sz w:val="22"/>
                <w:u w:val="single"/>
              </w:rPr>
              <w:t>:</w:t>
            </w:r>
          </w:p>
          <w:p w14:paraId="7E100338" w14:textId="77777777" w:rsidR="00863326" w:rsidRDefault="005614A3">
            <w:pPr>
              <w:rPr>
                <w:sz w:val="22"/>
              </w:rPr>
            </w:pPr>
            <w:r>
              <w:rPr>
                <w:sz w:val="22"/>
              </w:rPr>
              <w:t>Which s</w:t>
            </w:r>
            <w:r w:rsidR="00863326">
              <w:rPr>
                <w:sz w:val="22"/>
              </w:rPr>
              <w:t>creen</w:t>
            </w:r>
            <w:r>
              <w:rPr>
                <w:sz w:val="22"/>
              </w:rPr>
              <w:t xml:space="preserve"> of the user interface</w:t>
            </w:r>
            <w:r w:rsidR="00863326">
              <w:rPr>
                <w:sz w:val="22"/>
              </w:rPr>
              <w:t xml:space="preserve"> was</w:t>
            </w:r>
            <w:r w:rsidR="002C11E7">
              <w:rPr>
                <w:sz w:val="22"/>
              </w:rPr>
              <w:t xml:space="preserve"> being tested</w:t>
            </w:r>
            <w:r w:rsidR="00863326">
              <w:rPr>
                <w:sz w:val="22"/>
              </w:rPr>
              <w:t xml:space="preserve"> at the point of feedback/critical incidence/problem</w:t>
            </w:r>
            <w:r w:rsidR="00C84D7B">
              <w:rPr>
                <w:sz w:val="22"/>
              </w:rPr>
              <w:t>.</w:t>
            </w:r>
          </w:p>
          <w:p w14:paraId="4758874F" w14:textId="77777777" w:rsidR="00863326" w:rsidRDefault="00863326">
            <w:pPr>
              <w:ind w:right="144"/>
              <w:rPr>
                <w:sz w:val="22"/>
              </w:rPr>
            </w:pPr>
          </w:p>
          <w:p w14:paraId="2A4BC73B" w14:textId="77777777" w:rsidR="00863326" w:rsidRDefault="002C11E7">
            <w:pPr>
              <w:rPr>
                <w:rFonts w:ascii="Arial" w:hAnsi="Arial"/>
                <w:snapToGrid w:val="0"/>
              </w:rPr>
            </w:pPr>
            <w:r w:rsidRPr="002C11E7">
              <w:rPr>
                <w:i/>
                <w:sz w:val="22"/>
                <w:u w:val="single"/>
              </w:rPr>
              <w:t>Name of Heuristic</w:t>
            </w:r>
            <w:r w:rsidR="00863326">
              <w:rPr>
                <w:i/>
                <w:sz w:val="22"/>
                <w:u w:val="single"/>
              </w:rPr>
              <w:t>:</w:t>
            </w:r>
          </w:p>
          <w:p w14:paraId="3826DAA1" w14:textId="77777777" w:rsidR="00863326" w:rsidRDefault="002C11E7">
            <w:pPr>
              <w:rPr>
                <w:sz w:val="22"/>
              </w:rPr>
            </w:pPr>
            <w:r>
              <w:rPr>
                <w:sz w:val="22"/>
              </w:rPr>
              <w:t xml:space="preserve">Which of the </w:t>
            </w:r>
            <w:r w:rsidR="00A55C8C">
              <w:rPr>
                <w:sz w:val="22"/>
              </w:rPr>
              <w:t>9</w:t>
            </w:r>
            <w:r>
              <w:rPr>
                <w:sz w:val="22"/>
              </w:rPr>
              <w:t xml:space="preserve"> heuristics is being </w:t>
            </w:r>
            <w:r w:rsidR="00500E79">
              <w:rPr>
                <w:sz w:val="22"/>
              </w:rPr>
              <w:t>referenced</w:t>
            </w:r>
            <w:r>
              <w:rPr>
                <w:sz w:val="22"/>
              </w:rPr>
              <w:t xml:space="preserve">. </w:t>
            </w:r>
            <w:r w:rsidR="00500E79">
              <w:rPr>
                <w:sz w:val="22"/>
              </w:rPr>
              <w:t xml:space="preserve">Enter the full name of the heuristic. </w:t>
            </w:r>
            <w:r w:rsidR="00A55C8C">
              <w:rPr>
                <w:sz w:val="22"/>
              </w:rPr>
              <w:t>Refer to the heuristic evaluation lecture slides for the 9 design principles.</w:t>
            </w:r>
          </w:p>
          <w:p w14:paraId="459E352B" w14:textId="77777777" w:rsidR="00863326" w:rsidRDefault="00863326">
            <w:pPr>
              <w:ind w:right="144"/>
              <w:rPr>
                <w:sz w:val="22"/>
              </w:rPr>
            </w:pPr>
          </w:p>
          <w:p w14:paraId="616A94ED" w14:textId="77777777" w:rsidR="00863326" w:rsidRDefault="00863326">
            <w:pPr>
              <w:rPr>
                <w:i/>
                <w:u w:val="single"/>
              </w:rPr>
            </w:pPr>
            <w:r>
              <w:rPr>
                <w:i/>
                <w:color w:val="000000"/>
                <w:sz w:val="22"/>
                <w:u w:val="single"/>
              </w:rPr>
              <w:t>Reason for negative feedback / breakdown:</w:t>
            </w:r>
          </w:p>
          <w:p w14:paraId="50E02DED" w14:textId="77777777" w:rsidR="00863326" w:rsidRDefault="00500E79">
            <w:pPr>
              <w:ind w:right="144"/>
              <w:rPr>
                <w:sz w:val="22"/>
              </w:rPr>
            </w:pPr>
            <w:r>
              <w:rPr>
                <w:sz w:val="22"/>
              </w:rPr>
              <w:t xml:space="preserve">Explain the reasons why the interface violates </w:t>
            </w:r>
            <w:r w:rsidR="00A55C8C">
              <w:rPr>
                <w:sz w:val="22"/>
              </w:rPr>
              <w:t>this</w:t>
            </w:r>
            <w:r>
              <w:rPr>
                <w:sz w:val="22"/>
              </w:rPr>
              <w:t xml:space="preserve"> heuristic. Be sure to be clear about </w:t>
            </w:r>
            <w:r>
              <w:rPr>
                <w:i/>
                <w:sz w:val="22"/>
              </w:rPr>
              <w:t xml:space="preserve">where </w:t>
            </w:r>
            <w:r>
              <w:rPr>
                <w:sz w:val="22"/>
              </w:rPr>
              <w:t>in the screen you are referencing</w:t>
            </w:r>
            <w:r w:rsidR="00863326">
              <w:rPr>
                <w:sz w:val="22"/>
              </w:rPr>
              <w:t>.</w:t>
            </w:r>
          </w:p>
          <w:p w14:paraId="434EB12B" w14:textId="77777777" w:rsidR="00863326" w:rsidRDefault="00863326">
            <w:pPr>
              <w:ind w:right="144"/>
              <w:rPr>
                <w:sz w:val="22"/>
              </w:rPr>
            </w:pPr>
          </w:p>
          <w:p w14:paraId="3CEF90D1" w14:textId="77777777" w:rsidR="00863326" w:rsidRDefault="00863326">
            <w:pPr>
              <w:ind w:right="144"/>
            </w:pPr>
            <w:r>
              <w:rPr>
                <w:i/>
                <w:sz w:val="22"/>
                <w:u w:val="single"/>
              </w:rPr>
              <w:t>Scope:</w:t>
            </w:r>
          </w:p>
          <w:p w14:paraId="4D9385BB" w14:textId="77777777" w:rsidR="00863326" w:rsidRDefault="00863326">
            <w:pPr>
              <w:ind w:right="144"/>
              <w:rPr>
                <w:color w:val="000000"/>
                <w:sz w:val="22"/>
              </w:rPr>
            </w:pPr>
            <w:r>
              <w:rPr>
                <w:color w:val="000000"/>
                <w:sz w:val="22"/>
              </w:rPr>
              <w:t xml:space="preserve">Describe the scope of the feedback or the problem; include whether the scope of the issue is throughout the </w:t>
            </w:r>
            <w:r w:rsidR="004B1A2C">
              <w:rPr>
                <w:color w:val="000000"/>
                <w:sz w:val="22"/>
              </w:rPr>
              <w:t>product</w:t>
            </w:r>
            <w:r>
              <w:rPr>
                <w:color w:val="000000"/>
                <w:sz w:val="22"/>
              </w:rPr>
              <w:t xml:space="preserve"> or within a specific </w:t>
            </w:r>
            <w:r w:rsidR="004B1A2C">
              <w:rPr>
                <w:color w:val="000000"/>
                <w:sz w:val="22"/>
              </w:rPr>
              <w:t>screen</w:t>
            </w:r>
            <w:r>
              <w:rPr>
                <w:color w:val="000000"/>
                <w:sz w:val="22"/>
              </w:rPr>
              <w:t xml:space="preserve"> or </w:t>
            </w:r>
            <w:r w:rsidR="004B1A2C">
              <w:rPr>
                <w:color w:val="000000"/>
                <w:sz w:val="22"/>
              </w:rPr>
              <w:t>screens</w:t>
            </w:r>
            <w:r>
              <w:rPr>
                <w:color w:val="000000"/>
                <w:sz w:val="22"/>
              </w:rPr>
              <w:t>. If the problems are specific to a page, include the appropriate page numbers.</w:t>
            </w:r>
          </w:p>
          <w:p w14:paraId="2F7E2EAD" w14:textId="77777777" w:rsidR="00863326" w:rsidRDefault="00863326">
            <w:pPr>
              <w:ind w:right="144"/>
              <w:rPr>
                <w:color w:val="000000"/>
                <w:sz w:val="22"/>
              </w:rPr>
            </w:pPr>
          </w:p>
          <w:p w14:paraId="16D1713A" w14:textId="77777777" w:rsidR="00863326" w:rsidRDefault="00863326">
            <w:pPr>
              <w:ind w:right="144"/>
              <w:rPr>
                <w:i/>
                <w:color w:val="000000"/>
                <w:sz w:val="22"/>
                <w:u w:val="single"/>
              </w:rPr>
            </w:pPr>
            <w:r>
              <w:rPr>
                <w:i/>
                <w:color w:val="000000"/>
                <w:sz w:val="22"/>
                <w:u w:val="single"/>
              </w:rPr>
              <w:t>Severity (H/M/L) :</w:t>
            </w:r>
          </w:p>
          <w:p w14:paraId="7BF17165" w14:textId="77777777" w:rsidR="00863326" w:rsidRDefault="00863326">
            <w:pPr>
              <w:ind w:right="144"/>
              <w:rPr>
                <w:color w:val="000000"/>
                <w:sz w:val="22"/>
              </w:rPr>
            </w:pPr>
            <w:r>
              <w:rPr>
                <w:color w:val="000000"/>
                <w:sz w:val="22"/>
              </w:rPr>
              <w:t xml:space="preserve">Your assessment as to whether the implication of the feedback is </w:t>
            </w:r>
            <w:r>
              <w:rPr>
                <w:i/>
                <w:color w:val="000000"/>
                <w:sz w:val="22"/>
              </w:rPr>
              <w:t>low</w:t>
            </w:r>
            <w:r>
              <w:rPr>
                <w:color w:val="000000"/>
                <w:sz w:val="22"/>
              </w:rPr>
              <w:t xml:space="preserve">, </w:t>
            </w:r>
            <w:r>
              <w:rPr>
                <w:i/>
                <w:color w:val="000000"/>
                <w:sz w:val="22"/>
              </w:rPr>
              <w:t>medium</w:t>
            </w:r>
            <w:r>
              <w:rPr>
                <w:color w:val="000000"/>
                <w:sz w:val="22"/>
              </w:rPr>
              <w:t xml:space="preserve">, or </w:t>
            </w:r>
            <w:r>
              <w:rPr>
                <w:i/>
                <w:color w:val="000000"/>
                <w:sz w:val="22"/>
              </w:rPr>
              <w:t>high</w:t>
            </w:r>
            <w:r w:rsidR="00B20397">
              <w:rPr>
                <w:color w:val="000000"/>
                <w:sz w:val="22"/>
              </w:rPr>
              <w:t xml:space="preserve"> severity, and a justification for why you are giving it that rating.</w:t>
            </w:r>
          </w:p>
          <w:p w14:paraId="789819C9" w14:textId="77777777" w:rsidR="00863326" w:rsidRDefault="00863326">
            <w:pPr>
              <w:tabs>
                <w:tab w:val="left" w:pos="5163"/>
              </w:tabs>
              <w:ind w:right="144"/>
              <w:rPr>
                <w:color w:val="000000"/>
                <w:sz w:val="22"/>
              </w:rPr>
            </w:pPr>
            <w:r>
              <w:rPr>
                <w:color w:val="000000"/>
                <w:sz w:val="22"/>
              </w:rPr>
              <w:tab/>
            </w:r>
          </w:p>
          <w:p w14:paraId="7E223C03" w14:textId="77777777" w:rsidR="00863326" w:rsidRDefault="00863326">
            <w:pPr>
              <w:ind w:right="144"/>
              <w:rPr>
                <w:i/>
                <w:sz w:val="22"/>
                <w:u w:val="single"/>
              </w:rPr>
            </w:pPr>
            <w:r>
              <w:rPr>
                <w:i/>
                <w:sz w:val="22"/>
                <w:u w:val="single"/>
              </w:rPr>
              <w:t xml:space="preserve">Way(s) to </w:t>
            </w:r>
            <w:r w:rsidR="00D012AB">
              <w:rPr>
                <w:i/>
                <w:sz w:val="22"/>
                <w:u w:val="single"/>
              </w:rPr>
              <w:t xml:space="preserve">rectify </w:t>
            </w:r>
            <w:r w:rsidR="00FA6EA6">
              <w:rPr>
                <w:i/>
                <w:sz w:val="22"/>
                <w:u w:val="single"/>
              </w:rPr>
              <w:t>and</w:t>
            </w:r>
            <w:r w:rsidR="00D012AB" w:rsidRPr="00D012AB">
              <w:rPr>
                <w:i/>
                <w:sz w:val="22"/>
                <w:u w:val="single"/>
              </w:rPr>
              <w:t xml:space="preserve"> Tradeoffs</w:t>
            </w:r>
            <w:r w:rsidR="00CE0248">
              <w:rPr>
                <w:i/>
                <w:sz w:val="22"/>
                <w:u w:val="single"/>
              </w:rPr>
              <w:t xml:space="preserve"> </w:t>
            </w:r>
            <w:r w:rsidR="00CE0248" w:rsidRPr="00CE0248">
              <w:rPr>
                <w:i/>
                <w:sz w:val="22"/>
                <w:u w:val="single"/>
              </w:rPr>
              <w:t>(i.e., why the fix might not work)</w:t>
            </w:r>
            <w:r>
              <w:rPr>
                <w:i/>
                <w:sz w:val="22"/>
                <w:u w:val="single"/>
              </w:rPr>
              <w:t>:</w:t>
            </w:r>
          </w:p>
          <w:p w14:paraId="02653302" w14:textId="77777777" w:rsidR="00863326" w:rsidRDefault="00863326" w:rsidP="00503180">
            <w:pPr>
              <w:ind w:right="144"/>
              <w:rPr>
                <w:color w:val="000000"/>
                <w:sz w:val="22"/>
              </w:rPr>
            </w:pPr>
            <w:r>
              <w:rPr>
                <w:color w:val="000000"/>
                <w:sz w:val="22"/>
              </w:rPr>
              <w:t xml:space="preserve">Suggestion for the modifications </w:t>
            </w:r>
            <w:r w:rsidR="00C84D7B">
              <w:rPr>
                <w:color w:val="000000"/>
                <w:sz w:val="22"/>
              </w:rPr>
              <w:t>that might be made</w:t>
            </w:r>
            <w:r>
              <w:rPr>
                <w:color w:val="000000"/>
                <w:sz w:val="22"/>
              </w:rPr>
              <w:t xml:space="preserve"> to the user interface to address </w:t>
            </w:r>
            <w:r w:rsidR="00C84D7B">
              <w:rPr>
                <w:color w:val="000000"/>
                <w:sz w:val="22"/>
              </w:rPr>
              <w:t>the</w:t>
            </w:r>
            <w:r>
              <w:rPr>
                <w:color w:val="000000"/>
                <w:sz w:val="22"/>
              </w:rPr>
              <w:t xml:space="preserve"> </w:t>
            </w:r>
            <w:r w:rsidR="00C84D7B">
              <w:rPr>
                <w:color w:val="000000"/>
                <w:sz w:val="22"/>
              </w:rPr>
              <w:t>issue or issues in this row</w:t>
            </w:r>
            <w:r>
              <w:rPr>
                <w:sz w:val="22"/>
              </w:rPr>
              <w:t>.</w:t>
            </w:r>
            <w:r w:rsidR="00503180">
              <w:rPr>
                <w:sz w:val="22"/>
              </w:rPr>
              <w:t xml:space="preserve"> </w:t>
            </w:r>
            <w:r w:rsidR="00503180" w:rsidRPr="00503180">
              <w:rPr>
                <w:sz w:val="22"/>
              </w:rPr>
              <w:t>You MUST include trade-offs to be credible. If you can’t think of some bad trade-off, say so.</w:t>
            </w:r>
          </w:p>
          <w:p w14:paraId="7F628733" w14:textId="77777777" w:rsidR="00863326" w:rsidRDefault="00863326" w:rsidP="00503180">
            <w:pPr>
              <w:tabs>
                <w:tab w:val="left" w:pos="3300"/>
              </w:tabs>
              <w:ind w:right="144"/>
              <w:rPr>
                <w:color w:val="000000"/>
                <w:sz w:val="22"/>
              </w:rPr>
            </w:pPr>
          </w:p>
          <w:p w14:paraId="01E9A792" w14:textId="77777777" w:rsidR="00B4114C" w:rsidRDefault="00B4114C" w:rsidP="00B4114C">
            <w:pPr>
              <w:ind w:right="144"/>
              <w:rPr>
                <w:i/>
                <w:sz w:val="22"/>
                <w:u w:val="single"/>
              </w:rPr>
            </w:pPr>
            <w:r w:rsidRPr="00B4114C">
              <w:rPr>
                <w:i/>
                <w:sz w:val="22"/>
                <w:u w:val="single"/>
              </w:rPr>
              <w:t>Action taken and Justification</w:t>
            </w:r>
            <w:r>
              <w:rPr>
                <w:i/>
                <w:sz w:val="22"/>
                <w:u w:val="single"/>
              </w:rPr>
              <w:t>:</w:t>
            </w:r>
          </w:p>
          <w:p w14:paraId="7BCE2FC7" w14:textId="77777777" w:rsidR="00B4114C" w:rsidRDefault="00B4114C" w:rsidP="00B4114C">
            <w:pPr>
              <w:ind w:right="144"/>
              <w:rPr>
                <w:color w:val="000000"/>
                <w:sz w:val="22"/>
              </w:rPr>
            </w:pPr>
            <w:r>
              <w:rPr>
                <w:color w:val="000000"/>
                <w:sz w:val="22"/>
              </w:rPr>
              <w:t>DO NOT FILL IN THIS COLUMN. This will be filled in by the</w:t>
            </w:r>
            <w:r w:rsidR="00E1683B">
              <w:rPr>
                <w:color w:val="000000"/>
                <w:sz w:val="22"/>
              </w:rPr>
              <w:t xml:space="preserve"> p</w:t>
            </w:r>
            <w:r w:rsidR="00E1683B" w:rsidRPr="00E1683B">
              <w:rPr>
                <w:color w:val="000000"/>
                <w:sz w:val="22"/>
              </w:rPr>
              <w:t>erson who created the system being evaluated</w:t>
            </w:r>
            <w:r w:rsidR="00E1683B">
              <w:rPr>
                <w:color w:val="000000"/>
                <w:sz w:val="22"/>
              </w:rPr>
              <w:t>, to say what he did with respect to the recommendations you make.</w:t>
            </w:r>
          </w:p>
          <w:p w14:paraId="300BD7C9" w14:textId="77777777" w:rsidR="00B4114C" w:rsidRDefault="00B4114C" w:rsidP="00503180">
            <w:pPr>
              <w:tabs>
                <w:tab w:val="left" w:pos="3300"/>
              </w:tabs>
              <w:ind w:right="144"/>
              <w:rPr>
                <w:color w:val="000000"/>
                <w:sz w:val="22"/>
              </w:rPr>
            </w:pPr>
          </w:p>
          <w:p w14:paraId="5162198D" w14:textId="77777777" w:rsidR="00B4114C" w:rsidRDefault="00B4114C" w:rsidP="00503180">
            <w:pPr>
              <w:tabs>
                <w:tab w:val="left" w:pos="3300"/>
              </w:tabs>
              <w:ind w:right="144"/>
              <w:rPr>
                <w:color w:val="000000"/>
                <w:sz w:val="22"/>
              </w:rPr>
            </w:pPr>
          </w:p>
        </w:tc>
      </w:tr>
    </w:tbl>
    <w:p w14:paraId="7E8B004C" w14:textId="77777777" w:rsidR="00863326" w:rsidRDefault="00863326">
      <w:pPr>
        <w:rPr>
          <w:caps/>
          <w:color w:val="000000"/>
        </w:rPr>
      </w:pPr>
    </w:p>
    <w:p w14:paraId="35974E4F" w14:textId="77777777" w:rsidR="00863326" w:rsidRDefault="00863326"/>
    <w:p w14:paraId="08A3F95B" w14:textId="77777777" w:rsidR="00863326" w:rsidRDefault="00863326"/>
    <w:p w14:paraId="15A1C492" w14:textId="77777777" w:rsidR="00863326" w:rsidRDefault="00863326"/>
    <w:p w14:paraId="79FEC477" w14:textId="77777777" w:rsidR="00863326" w:rsidRDefault="00863326"/>
    <w:tbl>
      <w:tblPr>
        <w:tblW w:w="1435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
        <w:gridCol w:w="1472"/>
        <w:gridCol w:w="1581"/>
        <w:gridCol w:w="2542"/>
        <w:gridCol w:w="969"/>
        <w:gridCol w:w="2193"/>
        <w:gridCol w:w="2630"/>
        <w:gridCol w:w="2455"/>
      </w:tblGrid>
      <w:tr w:rsidR="005B5F23" w14:paraId="5596C8BD" w14:textId="77777777" w:rsidTr="00386F76">
        <w:trPr>
          <w:tblHeader/>
        </w:trPr>
        <w:tc>
          <w:tcPr>
            <w:tcW w:w="516" w:type="dxa"/>
            <w:shd w:val="clear" w:color="auto" w:fill="C0C0C0"/>
          </w:tcPr>
          <w:p w14:paraId="3DC4089C" w14:textId="77777777" w:rsidR="005B5F23" w:rsidRDefault="005B5F23" w:rsidP="005B5F23">
            <w:pPr>
              <w:keepNext/>
              <w:keepLines/>
              <w:tabs>
                <w:tab w:val="left" w:pos="540"/>
              </w:tabs>
              <w:jc w:val="center"/>
              <w:rPr>
                <w:b/>
                <w:color w:val="000000"/>
                <w:sz w:val="22"/>
              </w:rPr>
            </w:pPr>
            <w:r>
              <w:rPr>
                <w:b/>
                <w:color w:val="000000"/>
                <w:sz w:val="22"/>
              </w:rPr>
              <w:t>#</w:t>
            </w:r>
          </w:p>
        </w:tc>
        <w:tc>
          <w:tcPr>
            <w:tcW w:w="1472" w:type="dxa"/>
            <w:shd w:val="clear" w:color="auto" w:fill="C0C0C0"/>
          </w:tcPr>
          <w:p w14:paraId="248B1A6C" w14:textId="77777777" w:rsidR="005B5F23" w:rsidRDefault="005B5F23" w:rsidP="005B5F23">
            <w:pPr>
              <w:keepNext/>
              <w:keepLines/>
              <w:tabs>
                <w:tab w:val="left" w:pos="540"/>
              </w:tabs>
              <w:jc w:val="center"/>
              <w:rPr>
                <w:b/>
                <w:color w:val="000000"/>
                <w:sz w:val="22"/>
              </w:rPr>
            </w:pPr>
            <w:r>
              <w:rPr>
                <w:b/>
                <w:color w:val="000000"/>
                <w:sz w:val="22"/>
              </w:rPr>
              <w:t>Prototype</w:t>
            </w:r>
            <w:r>
              <w:rPr>
                <w:b/>
                <w:color w:val="000000"/>
                <w:sz w:val="22"/>
              </w:rPr>
              <w:br/>
              <w:t>Screen</w:t>
            </w:r>
          </w:p>
        </w:tc>
        <w:tc>
          <w:tcPr>
            <w:tcW w:w="1581" w:type="dxa"/>
            <w:shd w:val="clear" w:color="auto" w:fill="C0C0C0"/>
          </w:tcPr>
          <w:p w14:paraId="07815B3C" w14:textId="77777777" w:rsidR="005B5F23" w:rsidRDefault="005B5F23" w:rsidP="005B5F23">
            <w:pPr>
              <w:keepNext/>
              <w:keepLines/>
              <w:tabs>
                <w:tab w:val="left" w:pos="540"/>
              </w:tabs>
              <w:jc w:val="center"/>
              <w:rPr>
                <w:color w:val="000000"/>
                <w:sz w:val="22"/>
              </w:rPr>
            </w:pPr>
            <w:r>
              <w:rPr>
                <w:b/>
                <w:color w:val="000000"/>
                <w:sz w:val="22"/>
              </w:rPr>
              <w:t>Name of Heuristic</w:t>
            </w:r>
          </w:p>
        </w:tc>
        <w:tc>
          <w:tcPr>
            <w:tcW w:w="2542" w:type="dxa"/>
            <w:shd w:val="clear" w:color="auto" w:fill="C0C0C0"/>
          </w:tcPr>
          <w:p w14:paraId="0895B08B" w14:textId="77777777" w:rsidR="005B5F23" w:rsidRDefault="005B5F23" w:rsidP="005B5F23">
            <w:pPr>
              <w:keepNext/>
              <w:keepLines/>
              <w:tabs>
                <w:tab w:val="left" w:pos="540"/>
              </w:tabs>
              <w:jc w:val="center"/>
              <w:rPr>
                <w:color w:val="000000"/>
                <w:sz w:val="22"/>
              </w:rPr>
            </w:pPr>
            <w:r>
              <w:rPr>
                <w:b/>
                <w:color w:val="000000"/>
                <w:sz w:val="22"/>
              </w:rPr>
              <w:t>Reason for negative feedback / breakdown</w:t>
            </w:r>
          </w:p>
        </w:tc>
        <w:tc>
          <w:tcPr>
            <w:tcW w:w="969" w:type="dxa"/>
            <w:shd w:val="clear" w:color="auto" w:fill="C0C0C0"/>
          </w:tcPr>
          <w:p w14:paraId="71A26A42" w14:textId="77777777" w:rsidR="005B5F23" w:rsidRDefault="005B5F23" w:rsidP="005B5F23">
            <w:pPr>
              <w:keepNext/>
              <w:keepLines/>
              <w:tabs>
                <w:tab w:val="left" w:pos="540"/>
              </w:tabs>
              <w:jc w:val="center"/>
              <w:rPr>
                <w:color w:val="000000"/>
                <w:sz w:val="22"/>
              </w:rPr>
            </w:pPr>
            <w:r>
              <w:rPr>
                <w:b/>
                <w:color w:val="000000"/>
                <w:sz w:val="22"/>
              </w:rPr>
              <w:t>Scope</w:t>
            </w:r>
          </w:p>
        </w:tc>
        <w:tc>
          <w:tcPr>
            <w:tcW w:w="2193" w:type="dxa"/>
            <w:shd w:val="clear" w:color="auto" w:fill="C0C0C0"/>
          </w:tcPr>
          <w:p w14:paraId="7ED354CB" w14:textId="77777777" w:rsidR="005B5F23" w:rsidRDefault="005B5F23" w:rsidP="005B5F23">
            <w:pPr>
              <w:keepNext/>
              <w:keepLines/>
              <w:tabs>
                <w:tab w:val="left" w:pos="540"/>
              </w:tabs>
              <w:jc w:val="center"/>
              <w:rPr>
                <w:color w:val="000000"/>
                <w:sz w:val="22"/>
              </w:rPr>
            </w:pPr>
            <w:r>
              <w:rPr>
                <w:b/>
                <w:color w:val="000000"/>
                <w:sz w:val="22"/>
              </w:rPr>
              <w:t>Severity</w:t>
            </w:r>
          </w:p>
          <w:p w14:paraId="0C68E277" w14:textId="77777777" w:rsidR="005B5F23" w:rsidRDefault="005B5F23" w:rsidP="005B5F23">
            <w:pPr>
              <w:keepNext/>
              <w:keepLines/>
              <w:tabs>
                <w:tab w:val="left" w:pos="540"/>
              </w:tabs>
              <w:jc w:val="center"/>
              <w:rPr>
                <w:color w:val="000000"/>
                <w:sz w:val="22"/>
              </w:rPr>
            </w:pPr>
            <w:r>
              <w:rPr>
                <w:color w:val="000000"/>
                <w:sz w:val="22"/>
              </w:rPr>
              <w:t xml:space="preserve">(High/ Medium/ Low) and </w:t>
            </w:r>
            <w:r>
              <w:rPr>
                <w:b/>
                <w:color w:val="000000"/>
                <w:sz w:val="22"/>
              </w:rPr>
              <w:t>Justification</w:t>
            </w:r>
            <w:r>
              <w:rPr>
                <w:color w:val="000000"/>
                <w:sz w:val="22"/>
              </w:rPr>
              <w:t xml:space="preserve"> for giving it that rating</w:t>
            </w:r>
          </w:p>
        </w:tc>
        <w:tc>
          <w:tcPr>
            <w:tcW w:w="2630" w:type="dxa"/>
            <w:shd w:val="clear" w:color="auto" w:fill="C0C0C0"/>
          </w:tcPr>
          <w:p w14:paraId="2EC4A64E" w14:textId="77777777" w:rsidR="005B5F23" w:rsidRDefault="005B5F23" w:rsidP="005B5F23">
            <w:pPr>
              <w:keepNext/>
              <w:keepLines/>
              <w:tabs>
                <w:tab w:val="left" w:pos="540"/>
              </w:tabs>
              <w:jc w:val="center"/>
              <w:rPr>
                <w:b/>
                <w:color w:val="000000"/>
                <w:sz w:val="22"/>
              </w:rPr>
            </w:pPr>
            <w:r>
              <w:rPr>
                <w:b/>
                <w:color w:val="000000"/>
                <w:sz w:val="22"/>
              </w:rPr>
              <w:t xml:space="preserve">Way(s) to rectify and any Tradeoffs </w:t>
            </w:r>
            <w:r w:rsidRPr="00781308">
              <w:rPr>
                <w:color w:val="000000"/>
                <w:sz w:val="22"/>
              </w:rPr>
              <w:t>(i.e., why the fix might not work)</w:t>
            </w:r>
          </w:p>
        </w:tc>
        <w:tc>
          <w:tcPr>
            <w:tcW w:w="2455" w:type="dxa"/>
            <w:shd w:val="clear" w:color="auto" w:fill="FFFF00"/>
          </w:tcPr>
          <w:p w14:paraId="492CC538" w14:textId="77777777" w:rsidR="005B5F23" w:rsidRPr="00CE0248" w:rsidRDefault="005B5F23" w:rsidP="005B5F23">
            <w:pPr>
              <w:keepNext/>
              <w:keepLines/>
              <w:tabs>
                <w:tab w:val="left" w:pos="540"/>
              </w:tabs>
              <w:jc w:val="center"/>
              <w:rPr>
                <w:b/>
                <w:sz w:val="22"/>
              </w:rPr>
            </w:pPr>
            <w:r w:rsidRPr="00CE0248">
              <w:rPr>
                <w:b/>
                <w:sz w:val="22"/>
              </w:rPr>
              <w:t>Action taken and Justification</w:t>
            </w:r>
            <w:r w:rsidRPr="00CE0248">
              <w:rPr>
                <w:b/>
                <w:sz w:val="22"/>
              </w:rPr>
              <w:br/>
            </w:r>
            <w:r w:rsidRPr="00CE0248">
              <w:rPr>
                <w:b/>
              </w:rPr>
              <w:t>(</w:t>
            </w:r>
            <w:r w:rsidRPr="00CE0248">
              <w:rPr>
                <w:b/>
                <w:i/>
              </w:rPr>
              <w:t xml:space="preserve">to by filled in </w:t>
            </w:r>
            <w:r w:rsidRPr="00CE0248">
              <w:rPr>
                <w:b/>
                <w:i/>
                <w:u w:val="single"/>
              </w:rPr>
              <w:t>later</w:t>
            </w:r>
            <w:r w:rsidRPr="00CE0248">
              <w:rPr>
                <w:b/>
                <w:i/>
              </w:rPr>
              <w:t xml:space="preserve"> by the person who created the system being evaluated</w:t>
            </w:r>
            <w:r w:rsidRPr="00CE0248">
              <w:rPr>
                <w:b/>
              </w:rPr>
              <w:t>)</w:t>
            </w:r>
          </w:p>
        </w:tc>
        <w:bookmarkStart w:id="2" w:name="_MON_1383899466"/>
        <w:bookmarkEnd w:id="2"/>
      </w:tr>
      <w:tr w:rsidR="005B5F23" w14:paraId="3933B5BE" w14:textId="77777777" w:rsidTr="00386F76">
        <w:trPr>
          <w:trHeight w:val="2339"/>
        </w:trPr>
        <w:tc>
          <w:tcPr>
            <w:tcW w:w="516" w:type="dxa"/>
            <w:vAlign w:val="center"/>
          </w:tcPr>
          <w:p w14:paraId="149FDADF" w14:textId="77777777" w:rsidR="005B5F23" w:rsidRDefault="005B5F23" w:rsidP="00822A8E">
            <w:pPr>
              <w:tabs>
                <w:tab w:val="left" w:pos="540"/>
              </w:tabs>
              <w:rPr>
                <w:color w:val="000000"/>
              </w:rPr>
            </w:pPr>
            <w:r>
              <w:rPr>
                <w:color w:val="000000"/>
              </w:rPr>
              <w:t>1</w:t>
            </w:r>
          </w:p>
        </w:tc>
        <w:tc>
          <w:tcPr>
            <w:tcW w:w="1472" w:type="dxa"/>
            <w:vAlign w:val="center"/>
          </w:tcPr>
          <w:p w14:paraId="539C592E" w14:textId="77777777" w:rsidR="005B5F23" w:rsidRDefault="003F316F" w:rsidP="00822A8E">
            <w:pPr>
              <w:tabs>
                <w:tab w:val="left" w:pos="540"/>
              </w:tabs>
              <w:rPr>
                <w:color w:val="000000"/>
              </w:rPr>
            </w:pPr>
            <w:hyperlink w:anchor="Picture1" w:history="1">
              <w:r w:rsidR="005B5F23" w:rsidRPr="00C15064">
                <w:rPr>
                  <w:rStyle w:val="Hyperlink"/>
                </w:rPr>
                <w:t>See Picture 1</w:t>
              </w:r>
            </w:hyperlink>
          </w:p>
        </w:tc>
        <w:tc>
          <w:tcPr>
            <w:tcW w:w="1581" w:type="dxa"/>
          </w:tcPr>
          <w:p w14:paraId="45304D6E" w14:textId="056C8078" w:rsidR="008C78C7" w:rsidRDefault="008C78C7" w:rsidP="008C78C7">
            <w:pPr>
              <w:tabs>
                <w:tab w:val="left" w:pos="540"/>
              </w:tabs>
              <w:rPr>
                <w:color w:val="000000"/>
                <w:lang w:eastAsia="zh-TW"/>
              </w:rPr>
            </w:pPr>
            <w:r>
              <w:rPr>
                <w:color w:val="000000"/>
                <w:lang w:eastAsia="zh-TW"/>
              </w:rPr>
              <w:t>7. Provide Shortcuts</w:t>
            </w:r>
          </w:p>
          <w:p w14:paraId="2E892E3F" w14:textId="5FBFF8A2" w:rsidR="008C78C7" w:rsidRDefault="008C78C7" w:rsidP="008C78C7">
            <w:pPr>
              <w:tabs>
                <w:tab w:val="left" w:pos="540"/>
              </w:tabs>
              <w:rPr>
                <w:color w:val="000000"/>
                <w:lang w:eastAsia="zh-TW"/>
              </w:rPr>
            </w:pPr>
          </w:p>
          <w:p w14:paraId="62B23F35" w14:textId="5E2C9579" w:rsidR="008C78C7" w:rsidRDefault="008C78C7" w:rsidP="008C78C7">
            <w:pPr>
              <w:tabs>
                <w:tab w:val="left" w:pos="540"/>
              </w:tabs>
              <w:rPr>
                <w:color w:val="000000"/>
                <w:lang w:eastAsia="zh-TW"/>
              </w:rPr>
            </w:pPr>
            <w:r>
              <w:rPr>
                <w:color w:val="000000"/>
                <w:lang w:eastAsia="zh-TW"/>
              </w:rPr>
              <w:t>6. Provide Clearly Marked Exits</w:t>
            </w:r>
          </w:p>
          <w:p w14:paraId="30160E15" w14:textId="77777777" w:rsidR="005B5F23" w:rsidRDefault="005B5F23" w:rsidP="00822A8E">
            <w:pPr>
              <w:tabs>
                <w:tab w:val="left" w:pos="540"/>
              </w:tabs>
              <w:rPr>
                <w:color w:val="000000"/>
              </w:rPr>
            </w:pPr>
          </w:p>
        </w:tc>
        <w:tc>
          <w:tcPr>
            <w:tcW w:w="2542" w:type="dxa"/>
          </w:tcPr>
          <w:p w14:paraId="1B6CAC0A" w14:textId="6C676E51" w:rsidR="005B5F23" w:rsidRDefault="008C78C7" w:rsidP="00822A8E">
            <w:pPr>
              <w:tabs>
                <w:tab w:val="left" w:pos="540"/>
              </w:tabs>
              <w:rPr>
                <w:color w:val="000000"/>
              </w:rPr>
            </w:pPr>
            <w:r>
              <w:rPr>
                <w:color w:val="000000"/>
              </w:rPr>
              <w:t>Upon searching for a part, you have to click on the listing in the table to see its image, however there is no way to go back to the table without redoing the search and trying to find where you were at.</w:t>
            </w:r>
          </w:p>
          <w:p w14:paraId="25A12E3D" w14:textId="77777777" w:rsidR="008C78C7" w:rsidRPr="008C78C7" w:rsidRDefault="008C78C7" w:rsidP="008C78C7"/>
          <w:p w14:paraId="0DFCE6D2" w14:textId="77777777" w:rsidR="008C78C7" w:rsidRPr="008C78C7" w:rsidRDefault="008C78C7" w:rsidP="008C78C7"/>
          <w:p w14:paraId="52DCB28C" w14:textId="77777777" w:rsidR="008C78C7" w:rsidRPr="008C78C7" w:rsidRDefault="008C78C7" w:rsidP="008C78C7"/>
          <w:p w14:paraId="4B92488F" w14:textId="77777777" w:rsidR="008C78C7" w:rsidRDefault="008C78C7" w:rsidP="008C78C7">
            <w:pPr>
              <w:rPr>
                <w:color w:val="000000"/>
              </w:rPr>
            </w:pPr>
          </w:p>
          <w:p w14:paraId="59270356" w14:textId="77BA927A" w:rsidR="008C78C7" w:rsidRPr="008C78C7" w:rsidRDefault="008C78C7" w:rsidP="008C78C7"/>
        </w:tc>
        <w:tc>
          <w:tcPr>
            <w:tcW w:w="969" w:type="dxa"/>
          </w:tcPr>
          <w:p w14:paraId="48B7CD90" w14:textId="37F2A60D" w:rsidR="00E35761" w:rsidRDefault="00E35761" w:rsidP="00822A8E">
            <w:pPr>
              <w:tabs>
                <w:tab w:val="left" w:pos="540"/>
              </w:tabs>
              <w:rPr>
                <w:color w:val="000000"/>
              </w:rPr>
            </w:pPr>
            <w:r>
              <w:rPr>
                <w:color w:val="000000"/>
              </w:rPr>
              <w:t>Search screen and Item Screen</w:t>
            </w:r>
          </w:p>
        </w:tc>
        <w:tc>
          <w:tcPr>
            <w:tcW w:w="2193" w:type="dxa"/>
          </w:tcPr>
          <w:p w14:paraId="4E55E68D" w14:textId="25D69467" w:rsidR="005B5F23" w:rsidRDefault="008C78C7" w:rsidP="00822A8E">
            <w:pPr>
              <w:tabs>
                <w:tab w:val="left" w:pos="540"/>
              </w:tabs>
              <w:rPr>
                <w:color w:val="000000"/>
              </w:rPr>
            </w:pPr>
            <w:r>
              <w:rPr>
                <w:color w:val="000000"/>
              </w:rPr>
              <w:t>High, if left unchecked will cause a lot of user confusion and might lead to users quitting the software due to constant time losses.</w:t>
            </w:r>
          </w:p>
        </w:tc>
        <w:tc>
          <w:tcPr>
            <w:tcW w:w="2630" w:type="dxa"/>
          </w:tcPr>
          <w:p w14:paraId="507A95E0" w14:textId="185EA3F3" w:rsidR="00E35761" w:rsidRDefault="008C78C7" w:rsidP="00822A8E">
            <w:pPr>
              <w:tabs>
                <w:tab w:val="left" w:pos="540"/>
              </w:tabs>
              <w:rPr>
                <w:color w:val="000000"/>
              </w:rPr>
            </w:pPr>
            <w:r>
              <w:rPr>
                <w:color w:val="000000"/>
              </w:rPr>
              <w:t>Included a back button, somewhere on the page, as this issue extends to every part selected.</w:t>
            </w:r>
          </w:p>
        </w:tc>
        <w:tc>
          <w:tcPr>
            <w:tcW w:w="2455" w:type="dxa"/>
            <w:shd w:val="clear" w:color="auto" w:fill="FFFF00"/>
          </w:tcPr>
          <w:p w14:paraId="0DF3BE7D" w14:textId="77777777" w:rsidR="005B5F23" w:rsidRDefault="00F93196" w:rsidP="00822A8E">
            <w:pPr>
              <w:tabs>
                <w:tab w:val="left" w:pos="540"/>
              </w:tabs>
            </w:pPr>
            <w:r>
              <w:t>Added a back button as requested</w:t>
            </w:r>
          </w:p>
          <w:p w14:paraId="49129FF5" w14:textId="77777777" w:rsidR="00FF4247" w:rsidRDefault="00FF4247" w:rsidP="00822A8E">
            <w:pPr>
              <w:tabs>
                <w:tab w:val="left" w:pos="540"/>
              </w:tabs>
            </w:pPr>
          </w:p>
          <w:p w14:paraId="09D48660" w14:textId="1D1C2B2A" w:rsidR="00FF4247" w:rsidRPr="00CE0248" w:rsidRDefault="00FF4247" w:rsidP="00822A8E">
            <w:pPr>
              <w:tabs>
                <w:tab w:val="left" w:pos="540"/>
              </w:tabs>
            </w:pPr>
            <w:r>
              <w:t>The back button is a decent quality of life concern – but not deal breaking – since most websites have built in back buttons in their browsers – since this would be a website.</w:t>
            </w:r>
          </w:p>
        </w:tc>
      </w:tr>
      <w:tr w:rsidR="005B5F23" w14:paraId="2278B7D9" w14:textId="77777777" w:rsidTr="00386F76">
        <w:trPr>
          <w:trHeight w:val="2258"/>
        </w:trPr>
        <w:tc>
          <w:tcPr>
            <w:tcW w:w="516" w:type="dxa"/>
            <w:vAlign w:val="center"/>
          </w:tcPr>
          <w:p w14:paraId="0FCFFB97" w14:textId="77777777" w:rsidR="005B5F23" w:rsidRDefault="005B5F23" w:rsidP="00822A8E">
            <w:pPr>
              <w:tabs>
                <w:tab w:val="left" w:pos="540"/>
              </w:tabs>
              <w:rPr>
                <w:color w:val="000000"/>
              </w:rPr>
            </w:pPr>
            <w:r>
              <w:rPr>
                <w:color w:val="000000"/>
              </w:rPr>
              <w:t>2</w:t>
            </w:r>
          </w:p>
        </w:tc>
        <w:tc>
          <w:tcPr>
            <w:tcW w:w="1472" w:type="dxa"/>
            <w:vAlign w:val="center"/>
          </w:tcPr>
          <w:p w14:paraId="38F380DC" w14:textId="77777777" w:rsidR="005B5F23" w:rsidRDefault="003F316F" w:rsidP="00822A8E">
            <w:pPr>
              <w:tabs>
                <w:tab w:val="left" w:pos="540"/>
              </w:tabs>
              <w:rPr>
                <w:color w:val="000000"/>
              </w:rPr>
            </w:pPr>
            <w:hyperlink w:anchor="Picture2" w:history="1">
              <w:r w:rsidR="005B5F23" w:rsidRPr="00C15064">
                <w:rPr>
                  <w:rStyle w:val="Hyperlink"/>
                </w:rPr>
                <w:t>See Picture 2</w:t>
              </w:r>
            </w:hyperlink>
          </w:p>
        </w:tc>
        <w:tc>
          <w:tcPr>
            <w:tcW w:w="1581" w:type="dxa"/>
          </w:tcPr>
          <w:p w14:paraId="70A349D1" w14:textId="53DEDFEC" w:rsidR="005B5F23" w:rsidRDefault="001D0FED" w:rsidP="00822A8E">
            <w:pPr>
              <w:tabs>
                <w:tab w:val="left" w:pos="540"/>
              </w:tabs>
              <w:rPr>
                <w:color w:val="000000"/>
              </w:rPr>
            </w:pPr>
            <w:r>
              <w:rPr>
                <w:color w:val="000000"/>
              </w:rPr>
              <w:t>8. Deal with Errors</w:t>
            </w:r>
          </w:p>
        </w:tc>
        <w:tc>
          <w:tcPr>
            <w:tcW w:w="2542" w:type="dxa"/>
          </w:tcPr>
          <w:p w14:paraId="35546B33" w14:textId="77777777" w:rsidR="005B5F23" w:rsidRDefault="001D0FED" w:rsidP="00822A8E">
            <w:pPr>
              <w:tabs>
                <w:tab w:val="left" w:pos="540"/>
              </w:tabs>
              <w:rPr>
                <w:color w:val="000000"/>
              </w:rPr>
            </w:pPr>
            <w:r>
              <w:rPr>
                <w:color w:val="000000"/>
              </w:rPr>
              <w:t>Upon selecting Cart, you are allowed to procced to checkout, even if you have no items in your cart. In addition, you can even proceed past the card information without entering anything.</w:t>
            </w:r>
          </w:p>
          <w:p w14:paraId="7F9F5DD2" w14:textId="77777777" w:rsidR="00E252DE" w:rsidRDefault="00E252DE" w:rsidP="00822A8E">
            <w:pPr>
              <w:tabs>
                <w:tab w:val="left" w:pos="540"/>
              </w:tabs>
              <w:rPr>
                <w:color w:val="000000"/>
              </w:rPr>
            </w:pPr>
          </w:p>
          <w:p w14:paraId="4353C538" w14:textId="12123BCB" w:rsidR="00E252DE" w:rsidRDefault="00E252DE" w:rsidP="00822A8E">
            <w:pPr>
              <w:tabs>
                <w:tab w:val="left" w:pos="540"/>
              </w:tabs>
              <w:rPr>
                <w:color w:val="000000"/>
              </w:rPr>
            </w:pPr>
            <w:r>
              <w:rPr>
                <w:color w:val="000000"/>
              </w:rPr>
              <w:t>You can also insert large numbers, 0, or negative numbers as your item quantity.</w:t>
            </w:r>
          </w:p>
        </w:tc>
        <w:tc>
          <w:tcPr>
            <w:tcW w:w="969" w:type="dxa"/>
          </w:tcPr>
          <w:p w14:paraId="7FC1DD91" w14:textId="24C40392" w:rsidR="005B5F23" w:rsidRDefault="001D0FED" w:rsidP="00822A8E">
            <w:pPr>
              <w:tabs>
                <w:tab w:val="left" w:pos="540"/>
              </w:tabs>
              <w:rPr>
                <w:color w:val="000000"/>
              </w:rPr>
            </w:pPr>
            <w:r>
              <w:rPr>
                <w:color w:val="000000"/>
              </w:rPr>
              <w:t>Cart Screen</w:t>
            </w:r>
          </w:p>
        </w:tc>
        <w:tc>
          <w:tcPr>
            <w:tcW w:w="2193" w:type="dxa"/>
          </w:tcPr>
          <w:p w14:paraId="4B5DF6EA" w14:textId="0F1C107E" w:rsidR="005B5F23" w:rsidRDefault="00471B42" w:rsidP="00822A8E">
            <w:pPr>
              <w:tabs>
                <w:tab w:val="left" w:pos="540"/>
              </w:tabs>
              <w:rPr>
                <w:color w:val="000000"/>
              </w:rPr>
            </w:pPr>
            <w:r>
              <w:rPr>
                <w:color w:val="000000"/>
              </w:rPr>
              <w:t>High, if left unchecked can cause people to be able to order items without paying and setting for items to be delivered without a delivery location.</w:t>
            </w:r>
          </w:p>
        </w:tc>
        <w:tc>
          <w:tcPr>
            <w:tcW w:w="2630" w:type="dxa"/>
          </w:tcPr>
          <w:p w14:paraId="4B97425E" w14:textId="77777777" w:rsidR="005B5F23" w:rsidRDefault="001D0FED" w:rsidP="00822A8E">
            <w:pPr>
              <w:tabs>
                <w:tab w:val="left" w:pos="540"/>
              </w:tabs>
              <w:rPr>
                <w:color w:val="000000"/>
              </w:rPr>
            </w:pPr>
            <w:r>
              <w:rPr>
                <w:color w:val="000000"/>
              </w:rPr>
              <w:t>Included a check that scans the content of the Cart and Credit Card information pages to make sure they are valid.</w:t>
            </w:r>
          </w:p>
          <w:p w14:paraId="353A945F" w14:textId="77777777" w:rsidR="001D0FED" w:rsidRDefault="001D0FED" w:rsidP="00822A8E">
            <w:pPr>
              <w:tabs>
                <w:tab w:val="left" w:pos="540"/>
              </w:tabs>
              <w:rPr>
                <w:color w:val="000000"/>
              </w:rPr>
            </w:pPr>
          </w:p>
          <w:p w14:paraId="0F45E4E5" w14:textId="77777777" w:rsidR="001D0FED" w:rsidRDefault="001D0FED" w:rsidP="00822A8E">
            <w:pPr>
              <w:tabs>
                <w:tab w:val="left" w:pos="540"/>
              </w:tabs>
              <w:rPr>
                <w:color w:val="000000"/>
              </w:rPr>
            </w:pPr>
            <w:r>
              <w:rPr>
                <w:color w:val="000000"/>
              </w:rPr>
              <w:t>For minimum values of 1, and maximum values based on item’s current stock</w:t>
            </w:r>
          </w:p>
          <w:p w14:paraId="28773BC3" w14:textId="77777777" w:rsidR="001D0FED" w:rsidRDefault="001D0FED" w:rsidP="00822A8E">
            <w:pPr>
              <w:tabs>
                <w:tab w:val="left" w:pos="540"/>
              </w:tabs>
              <w:rPr>
                <w:color w:val="000000"/>
              </w:rPr>
            </w:pPr>
          </w:p>
          <w:p w14:paraId="6ED656EE" w14:textId="559D4013" w:rsidR="001D0FED" w:rsidRDefault="001D0FED" w:rsidP="00822A8E">
            <w:pPr>
              <w:tabs>
                <w:tab w:val="left" w:pos="540"/>
              </w:tabs>
              <w:rPr>
                <w:color w:val="000000"/>
              </w:rPr>
            </w:pPr>
            <w:r>
              <w:rPr>
                <w:color w:val="000000"/>
              </w:rPr>
              <w:t>Get absolute values to avoid negative inputs</w:t>
            </w:r>
          </w:p>
        </w:tc>
        <w:tc>
          <w:tcPr>
            <w:tcW w:w="2455" w:type="dxa"/>
            <w:shd w:val="clear" w:color="auto" w:fill="FFFF00"/>
          </w:tcPr>
          <w:p w14:paraId="1158C3A2" w14:textId="77777777" w:rsidR="005B5F23" w:rsidRDefault="00F93196" w:rsidP="00822A8E">
            <w:pPr>
              <w:tabs>
                <w:tab w:val="left" w:pos="540"/>
              </w:tabs>
              <w:rPr>
                <w:color w:val="000000"/>
              </w:rPr>
            </w:pPr>
            <w:r>
              <w:rPr>
                <w:color w:val="000000"/>
              </w:rPr>
              <w:t>Added checks for the proper value for the product details page and the cart page</w:t>
            </w:r>
          </w:p>
          <w:p w14:paraId="1C0F49DE" w14:textId="77777777" w:rsidR="00FF4247" w:rsidRDefault="00FF4247" w:rsidP="00822A8E">
            <w:pPr>
              <w:tabs>
                <w:tab w:val="left" w:pos="540"/>
              </w:tabs>
              <w:rPr>
                <w:color w:val="000000"/>
              </w:rPr>
            </w:pPr>
          </w:p>
          <w:p w14:paraId="2FD1E631" w14:textId="6DEF1A9A" w:rsidR="00FF4247" w:rsidRDefault="00FF4247" w:rsidP="00822A8E">
            <w:pPr>
              <w:tabs>
                <w:tab w:val="left" w:pos="540"/>
              </w:tabs>
              <w:rPr>
                <w:color w:val="000000"/>
              </w:rPr>
            </w:pPr>
            <w:r>
              <w:rPr>
                <w:color w:val="000000"/>
              </w:rPr>
              <w:t>Whoops! Good catch. This would of broken many of the supporting systems if we left that bug in there.</w:t>
            </w:r>
          </w:p>
        </w:tc>
      </w:tr>
      <w:tr w:rsidR="005B5F23" w14:paraId="0CE4A035"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0C31D5B4" w14:textId="77777777" w:rsidR="005B5F23" w:rsidRDefault="005B5F23" w:rsidP="00822A8E">
            <w:pPr>
              <w:tabs>
                <w:tab w:val="left" w:pos="540"/>
              </w:tabs>
              <w:rPr>
                <w:color w:val="000000"/>
              </w:rPr>
            </w:pPr>
            <w:r>
              <w:rPr>
                <w:color w:val="000000"/>
              </w:rPr>
              <w:lastRenderedPageBreak/>
              <w:t>3</w:t>
            </w:r>
          </w:p>
        </w:tc>
        <w:tc>
          <w:tcPr>
            <w:tcW w:w="1472" w:type="dxa"/>
            <w:tcBorders>
              <w:top w:val="single" w:sz="4" w:space="0" w:color="auto"/>
              <w:left w:val="single" w:sz="4" w:space="0" w:color="auto"/>
              <w:bottom w:val="single" w:sz="4" w:space="0" w:color="auto"/>
              <w:right w:val="single" w:sz="4" w:space="0" w:color="auto"/>
            </w:tcBorders>
            <w:vAlign w:val="center"/>
          </w:tcPr>
          <w:p w14:paraId="6EE01402" w14:textId="77777777" w:rsidR="005B5F23" w:rsidRDefault="003F316F" w:rsidP="00822A8E">
            <w:pPr>
              <w:tabs>
                <w:tab w:val="left" w:pos="540"/>
              </w:tabs>
              <w:rPr>
                <w:color w:val="000000"/>
              </w:rPr>
            </w:pPr>
            <w:hyperlink w:anchor="Picture3" w:history="1">
              <w:r w:rsidR="005B5F23" w:rsidRPr="00C15064">
                <w:rPr>
                  <w:rStyle w:val="Hyperlink"/>
                </w:rPr>
                <w:t>See Picture 3</w:t>
              </w:r>
            </w:hyperlink>
          </w:p>
        </w:tc>
        <w:tc>
          <w:tcPr>
            <w:tcW w:w="1581" w:type="dxa"/>
            <w:tcBorders>
              <w:top w:val="single" w:sz="4" w:space="0" w:color="auto"/>
              <w:left w:val="single" w:sz="4" w:space="0" w:color="auto"/>
              <w:bottom w:val="single" w:sz="4" w:space="0" w:color="auto"/>
              <w:right w:val="single" w:sz="4" w:space="0" w:color="auto"/>
            </w:tcBorders>
          </w:tcPr>
          <w:p w14:paraId="256C84B8" w14:textId="74ACB824" w:rsidR="005B5F23" w:rsidRDefault="00471B42" w:rsidP="00822A8E">
            <w:pPr>
              <w:tabs>
                <w:tab w:val="left" w:pos="540"/>
              </w:tabs>
              <w:rPr>
                <w:color w:val="000000"/>
              </w:rPr>
            </w:pPr>
            <w:r>
              <w:rPr>
                <w:color w:val="000000"/>
              </w:rPr>
              <w:t>1. Simple and Natural Dialog</w:t>
            </w:r>
          </w:p>
        </w:tc>
        <w:tc>
          <w:tcPr>
            <w:tcW w:w="2542" w:type="dxa"/>
            <w:tcBorders>
              <w:top w:val="single" w:sz="4" w:space="0" w:color="auto"/>
              <w:left w:val="single" w:sz="4" w:space="0" w:color="auto"/>
              <w:bottom w:val="single" w:sz="4" w:space="0" w:color="auto"/>
              <w:right w:val="single" w:sz="4" w:space="0" w:color="auto"/>
            </w:tcBorders>
          </w:tcPr>
          <w:p w14:paraId="4F2C4136" w14:textId="471E6584" w:rsidR="005B5F23" w:rsidRDefault="00471B42" w:rsidP="00822A8E">
            <w:pPr>
              <w:tabs>
                <w:tab w:val="left" w:pos="540"/>
              </w:tabs>
              <w:rPr>
                <w:color w:val="000000"/>
              </w:rPr>
            </w:pPr>
            <w:r>
              <w:rPr>
                <w:color w:val="000000"/>
              </w:rPr>
              <w:t>Upon resizing the application, there is no way to scroll up, down, left, or right. Thus, if you tried to have two applications side by side, the system would be mostly unusable.</w:t>
            </w:r>
          </w:p>
        </w:tc>
        <w:tc>
          <w:tcPr>
            <w:tcW w:w="969" w:type="dxa"/>
            <w:tcBorders>
              <w:top w:val="single" w:sz="4" w:space="0" w:color="auto"/>
              <w:left w:val="single" w:sz="4" w:space="0" w:color="auto"/>
              <w:bottom w:val="single" w:sz="4" w:space="0" w:color="auto"/>
              <w:right w:val="single" w:sz="4" w:space="0" w:color="auto"/>
            </w:tcBorders>
          </w:tcPr>
          <w:p w14:paraId="6FCEA18F" w14:textId="7744B10D" w:rsidR="005B5F23" w:rsidRDefault="00F31A2A" w:rsidP="00822A8E">
            <w:pPr>
              <w:tabs>
                <w:tab w:val="left" w:pos="540"/>
              </w:tabs>
              <w:rPr>
                <w:color w:val="000000"/>
              </w:rPr>
            </w:pPr>
            <w:r>
              <w:rPr>
                <w:color w:val="000000"/>
              </w:rPr>
              <w:t>All pages</w:t>
            </w:r>
          </w:p>
        </w:tc>
        <w:tc>
          <w:tcPr>
            <w:tcW w:w="2193" w:type="dxa"/>
            <w:tcBorders>
              <w:top w:val="single" w:sz="4" w:space="0" w:color="auto"/>
              <w:left w:val="single" w:sz="4" w:space="0" w:color="auto"/>
              <w:bottom w:val="single" w:sz="4" w:space="0" w:color="auto"/>
              <w:right w:val="single" w:sz="4" w:space="0" w:color="auto"/>
            </w:tcBorders>
          </w:tcPr>
          <w:p w14:paraId="6518EF32" w14:textId="2C127A19" w:rsidR="005B5F23" w:rsidRDefault="00F31A2A" w:rsidP="00822A8E">
            <w:pPr>
              <w:tabs>
                <w:tab w:val="left" w:pos="540"/>
              </w:tabs>
              <w:rPr>
                <w:color w:val="000000"/>
              </w:rPr>
            </w:pPr>
            <w:r>
              <w:rPr>
                <w:color w:val="000000"/>
              </w:rPr>
              <w:t>Medium, while this won’t affect all users, those that it does effect will cripple their user experience.</w:t>
            </w:r>
          </w:p>
        </w:tc>
        <w:tc>
          <w:tcPr>
            <w:tcW w:w="2630" w:type="dxa"/>
            <w:tcBorders>
              <w:top w:val="single" w:sz="4" w:space="0" w:color="auto"/>
              <w:left w:val="single" w:sz="4" w:space="0" w:color="auto"/>
              <w:bottom w:val="single" w:sz="4" w:space="0" w:color="auto"/>
              <w:right w:val="single" w:sz="4" w:space="0" w:color="auto"/>
            </w:tcBorders>
          </w:tcPr>
          <w:p w14:paraId="089D41EF" w14:textId="04E41D73" w:rsidR="005B5F23" w:rsidRDefault="00F31A2A" w:rsidP="00822A8E">
            <w:pPr>
              <w:tabs>
                <w:tab w:val="left" w:pos="540"/>
              </w:tabs>
              <w:rPr>
                <w:color w:val="000000"/>
              </w:rPr>
            </w:pPr>
            <w:r>
              <w:rPr>
                <w:color w:val="000000"/>
              </w:rPr>
              <w:t>Add a scrolling bar and feature when the screen size is changed.</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75622D32" w14:textId="77777777" w:rsidR="005B5F23" w:rsidRDefault="00A66D69" w:rsidP="00822A8E">
            <w:pPr>
              <w:tabs>
                <w:tab w:val="left" w:pos="540"/>
              </w:tabs>
              <w:rPr>
                <w:color w:val="000000"/>
              </w:rPr>
            </w:pPr>
            <w:r>
              <w:rPr>
                <w:color w:val="000000"/>
              </w:rPr>
              <w:t>Added Scrollbars</w:t>
            </w:r>
          </w:p>
          <w:p w14:paraId="33868ECB" w14:textId="77777777" w:rsidR="00FF4247" w:rsidRDefault="00FF4247" w:rsidP="00822A8E">
            <w:pPr>
              <w:tabs>
                <w:tab w:val="left" w:pos="540"/>
              </w:tabs>
              <w:rPr>
                <w:color w:val="000000"/>
              </w:rPr>
            </w:pPr>
          </w:p>
          <w:p w14:paraId="13F72F77" w14:textId="491E9189" w:rsidR="00FF4247" w:rsidRDefault="00FF4247" w:rsidP="00822A8E">
            <w:pPr>
              <w:tabs>
                <w:tab w:val="left" w:pos="540"/>
              </w:tabs>
              <w:rPr>
                <w:color w:val="000000"/>
              </w:rPr>
            </w:pPr>
            <w:r>
              <w:rPr>
                <w:color w:val="000000"/>
              </w:rPr>
              <w:t>I don’t see this happening very often. But it’s not a bad idea.</w:t>
            </w:r>
          </w:p>
        </w:tc>
      </w:tr>
      <w:tr w:rsidR="002E1743" w14:paraId="581BCAE0"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39E2B8AB" w14:textId="77777777" w:rsidR="002E1743" w:rsidRDefault="002E1743" w:rsidP="002E1743">
            <w:pPr>
              <w:tabs>
                <w:tab w:val="left" w:pos="540"/>
              </w:tabs>
              <w:rPr>
                <w:color w:val="000000"/>
              </w:rPr>
            </w:pPr>
            <w:r>
              <w:rPr>
                <w:color w:val="000000"/>
              </w:rPr>
              <w:t>4</w:t>
            </w:r>
          </w:p>
        </w:tc>
        <w:tc>
          <w:tcPr>
            <w:tcW w:w="1472" w:type="dxa"/>
            <w:tcBorders>
              <w:top w:val="single" w:sz="4" w:space="0" w:color="auto"/>
              <w:left w:val="single" w:sz="4" w:space="0" w:color="auto"/>
              <w:bottom w:val="single" w:sz="4" w:space="0" w:color="auto"/>
              <w:right w:val="single" w:sz="4" w:space="0" w:color="auto"/>
            </w:tcBorders>
            <w:vAlign w:val="center"/>
          </w:tcPr>
          <w:p w14:paraId="49D3406D" w14:textId="77777777" w:rsidR="002E1743" w:rsidRDefault="003F316F" w:rsidP="002E1743">
            <w:pPr>
              <w:tabs>
                <w:tab w:val="left" w:pos="540"/>
              </w:tabs>
              <w:rPr>
                <w:color w:val="000000"/>
              </w:rPr>
            </w:pPr>
            <w:hyperlink w:anchor="Picture4" w:history="1">
              <w:r w:rsidR="002E1743" w:rsidRPr="00C15064">
                <w:rPr>
                  <w:rStyle w:val="Hyperlink"/>
                </w:rPr>
                <w:t>See Picture 4</w:t>
              </w:r>
            </w:hyperlink>
          </w:p>
        </w:tc>
        <w:tc>
          <w:tcPr>
            <w:tcW w:w="1581" w:type="dxa"/>
            <w:tcBorders>
              <w:top w:val="single" w:sz="4" w:space="0" w:color="auto"/>
              <w:left w:val="single" w:sz="4" w:space="0" w:color="auto"/>
              <w:bottom w:val="single" w:sz="4" w:space="0" w:color="auto"/>
              <w:right w:val="single" w:sz="4" w:space="0" w:color="auto"/>
            </w:tcBorders>
          </w:tcPr>
          <w:p w14:paraId="485B7A4D" w14:textId="63BDED79" w:rsidR="002E1743" w:rsidRDefault="002E1743" w:rsidP="002E1743">
            <w:pPr>
              <w:tabs>
                <w:tab w:val="left" w:pos="540"/>
              </w:tabs>
              <w:rPr>
                <w:color w:val="000000"/>
              </w:rPr>
            </w:pPr>
            <w:r>
              <w:rPr>
                <w:color w:val="000000"/>
              </w:rPr>
              <w:t>1. Simple and Natural Dialog</w:t>
            </w:r>
          </w:p>
        </w:tc>
        <w:tc>
          <w:tcPr>
            <w:tcW w:w="2542" w:type="dxa"/>
            <w:tcBorders>
              <w:top w:val="single" w:sz="4" w:space="0" w:color="auto"/>
              <w:left w:val="single" w:sz="4" w:space="0" w:color="auto"/>
              <w:bottom w:val="single" w:sz="4" w:space="0" w:color="auto"/>
              <w:right w:val="single" w:sz="4" w:space="0" w:color="auto"/>
            </w:tcBorders>
          </w:tcPr>
          <w:p w14:paraId="786FBA9B" w14:textId="2BE3FCF7" w:rsidR="002E1743" w:rsidRDefault="002E1743" w:rsidP="002E1743">
            <w:pPr>
              <w:tabs>
                <w:tab w:val="left" w:pos="540"/>
              </w:tabs>
              <w:rPr>
                <w:color w:val="000000"/>
              </w:rPr>
            </w:pPr>
            <w:r>
              <w:rPr>
                <w:color w:val="000000"/>
              </w:rPr>
              <w:t>The label row describing the elements of each column appears to be duplicated.</w:t>
            </w:r>
          </w:p>
        </w:tc>
        <w:tc>
          <w:tcPr>
            <w:tcW w:w="969" w:type="dxa"/>
            <w:tcBorders>
              <w:top w:val="single" w:sz="4" w:space="0" w:color="auto"/>
              <w:left w:val="single" w:sz="4" w:space="0" w:color="auto"/>
              <w:bottom w:val="single" w:sz="4" w:space="0" w:color="auto"/>
              <w:right w:val="single" w:sz="4" w:space="0" w:color="auto"/>
            </w:tcBorders>
          </w:tcPr>
          <w:p w14:paraId="7156B5F4" w14:textId="7C6E3379" w:rsidR="002E1743" w:rsidRDefault="002E1743" w:rsidP="002E1743">
            <w:pPr>
              <w:tabs>
                <w:tab w:val="left" w:pos="540"/>
              </w:tabs>
              <w:rPr>
                <w:color w:val="000000"/>
              </w:rPr>
            </w:pPr>
            <w:r>
              <w:rPr>
                <w:color w:val="000000"/>
              </w:rPr>
              <w:t>Search Screen</w:t>
            </w:r>
          </w:p>
        </w:tc>
        <w:tc>
          <w:tcPr>
            <w:tcW w:w="2193" w:type="dxa"/>
            <w:tcBorders>
              <w:top w:val="single" w:sz="4" w:space="0" w:color="auto"/>
              <w:left w:val="single" w:sz="4" w:space="0" w:color="auto"/>
              <w:bottom w:val="single" w:sz="4" w:space="0" w:color="auto"/>
              <w:right w:val="single" w:sz="4" w:space="0" w:color="auto"/>
            </w:tcBorders>
          </w:tcPr>
          <w:p w14:paraId="6DB73018" w14:textId="77777777" w:rsidR="002E1743" w:rsidRDefault="002E1743" w:rsidP="002E1743">
            <w:pPr>
              <w:tabs>
                <w:tab w:val="left" w:pos="540"/>
              </w:tabs>
              <w:rPr>
                <w:color w:val="000000"/>
              </w:rPr>
            </w:pPr>
            <w:r>
              <w:rPr>
                <w:color w:val="000000"/>
              </w:rPr>
              <w:t>Low</w:t>
            </w:r>
          </w:p>
          <w:p w14:paraId="27BD0241" w14:textId="77777777" w:rsidR="002E1743" w:rsidRDefault="002E1743" w:rsidP="002E1743">
            <w:pPr>
              <w:tabs>
                <w:tab w:val="left" w:pos="540"/>
              </w:tabs>
              <w:rPr>
                <w:color w:val="000000"/>
              </w:rPr>
            </w:pPr>
            <w:r>
              <w:rPr>
                <w:color w:val="000000"/>
              </w:rPr>
              <w:t>Justification:</w:t>
            </w:r>
          </w:p>
          <w:p w14:paraId="268F5657" w14:textId="190C4312" w:rsidR="002E1743" w:rsidRDefault="002E1743" w:rsidP="002E1743">
            <w:pPr>
              <w:tabs>
                <w:tab w:val="left" w:pos="540"/>
              </w:tabs>
              <w:rPr>
                <w:color w:val="000000"/>
              </w:rPr>
            </w:pPr>
            <w:r>
              <w:rPr>
                <w:color w:val="000000"/>
              </w:rPr>
              <w:t xml:space="preserve"> It’s just redundant info that shouldn’t lead to much confusion.</w:t>
            </w:r>
          </w:p>
        </w:tc>
        <w:tc>
          <w:tcPr>
            <w:tcW w:w="2630" w:type="dxa"/>
            <w:tcBorders>
              <w:top w:val="single" w:sz="4" w:space="0" w:color="auto"/>
              <w:left w:val="single" w:sz="4" w:space="0" w:color="auto"/>
              <w:bottom w:val="single" w:sz="4" w:space="0" w:color="auto"/>
              <w:right w:val="single" w:sz="4" w:space="0" w:color="auto"/>
            </w:tcBorders>
          </w:tcPr>
          <w:p w14:paraId="63F01574" w14:textId="00B24440" w:rsidR="002E1743" w:rsidRDefault="002E1743" w:rsidP="002E1743">
            <w:pPr>
              <w:tabs>
                <w:tab w:val="left" w:pos="540"/>
              </w:tabs>
              <w:rPr>
                <w:color w:val="000000"/>
              </w:rPr>
            </w:pPr>
            <w:r>
              <w:rPr>
                <w:color w:val="000000"/>
              </w:rPr>
              <w:t>Remove the extra row.</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632F8711" w14:textId="77777777" w:rsidR="002E1743" w:rsidRDefault="00A66D69" w:rsidP="002E1743">
            <w:pPr>
              <w:tabs>
                <w:tab w:val="left" w:pos="540"/>
              </w:tabs>
              <w:rPr>
                <w:color w:val="000000"/>
              </w:rPr>
            </w:pPr>
            <w:r>
              <w:rPr>
                <w:color w:val="000000"/>
              </w:rPr>
              <w:t>Removed the extra row</w:t>
            </w:r>
          </w:p>
          <w:p w14:paraId="6D79E1EF" w14:textId="77777777" w:rsidR="00FF4247" w:rsidRDefault="00FF4247" w:rsidP="002E1743">
            <w:pPr>
              <w:tabs>
                <w:tab w:val="left" w:pos="540"/>
              </w:tabs>
              <w:rPr>
                <w:color w:val="000000"/>
              </w:rPr>
            </w:pPr>
          </w:p>
          <w:p w14:paraId="0C73F8C8" w14:textId="47AB1B54" w:rsidR="00FF4247" w:rsidRDefault="00FF4247" w:rsidP="002E1743">
            <w:pPr>
              <w:tabs>
                <w:tab w:val="left" w:pos="540"/>
              </w:tabs>
              <w:rPr>
                <w:color w:val="000000"/>
              </w:rPr>
            </w:pPr>
            <w:r>
              <w:rPr>
                <w:color w:val="000000"/>
              </w:rPr>
              <w:t>This looked highly unprofessional with that first row duplicated.</w:t>
            </w:r>
          </w:p>
        </w:tc>
      </w:tr>
      <w:tr w:rsidR="002E1743" w14:paraId="645D2C10"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3D42D262" w14:textId="77777777" w:rsidR="002E1743" w:rsidRDefault="002E1743" w:rsidP="002E1743">
            <w:pPr>
              <w:tabs>
                <w:tab w:val="left" w:pos="540"/>
              </w:tabs>
              <w:rPr>
                <w:color w:val="000000"/>
              </w:rPr>
            </w:pPr>
            <w:r>
              <w:rPr>
                <w:color w:val="000000"/>
              </w:rPr>
              <w:t>5</w:t>
            </w:r>
          </w:p>
        </w:tc>
        <w:tc>
          <w:tcPr>
            <w:tcW w:w="1472" w:type="dxa"/>
            <w:tcBorders>
              <w:top w:val="single" w:sz="4" w:space="0" w:color="auto"/>
              <w:left w:val="single" w:sz="4" w:space="0" w:color="auto"/>
              <w:bottom w:val="single" w:sz="4" w:space="0" w:color="auto"/>
              <w:right w:val="single" w:sz="4" w:space="0" w:color="auto"/>
            </w:tcBorders>
            <w:vAlign w:val="center"/>
          </w:tcPr>
          <w:p w14:paraId="478DDFBB" w14:textId="77777777" w:rsidR="002E1743" w:rsidRDefault="003F316F" w:rsidP="002E1743">
            <w:pPr>
              <w:tabs>
                <w:tab w:val="left" w:pos="540"/>
              </w:tabs>
              <w:rPr>
                <w:color w:val="000000"/>
              </w:rPr>
            </w:pPr>
            <w:hyperlink w:anchor="Picture5" w:history="1">
              <w:r w:rsidR="002E1743" w:rsidRPr="00C15064">
                <w:rPr>
                  <w:rStyle w:val="Hyperlink"/>
                </w:rPr>
                <w:t>See Picture 5</w:t>
              </w:r>
            </w:hyperlink>
          </w:p>
        </w:tc>
        <w:tc>
          <w:tcPr>
            <w:tcW w:w="1581" w:type="dxa"/>
            <w:tcBorders>
              <w:top w:val="single" w:sz="4" w:space="0" w:color="auto"/>
              <w:left w:val="single" w:sz="4" w:space="0" w:color="auto"/>
              <w:bottom w:val="single" w:sz="4" w:space="0" w:color="auto"/>
              <w:right w:val="single" w:sz="4" w:space="0" w:color="auto"/>
            </w:tcBorders>
          </w:tcPr>
          <w:p w14:paraId="28CCD284" w14:textId="3662D647" w:rsidR="002E1743" w:rsidRDefault="002E1743" w:rsidP="002E1743">
            <w:pPr>
              <w:tabs>
                <w:tab w:val="left" w:pos="540"/>
              </w:tabs>
              <w:rPr>
                <w:color w:val="000000"/>
              </w:rPr>
            </w:pPr>
            <w:r>
              <w:rPr>
                <w:color w:val="000000"/>
              </w:rPr>
              <w:t>4. Be Consistent</w:t>
            </w:r>
          </w:p>
        </w:tc>
        <w:tc>
          <w:tcPr>
            <w:tcW w:w="2542" w:type="dxa"/>
            <w:tcBorders>
              <w:top w:val="single" w:sz="4" w:space="0" w:color="auto"/>
              <w:left w:val="single" w:sz="4" w:space="0" w:color="auto"/>
              <w:bottom w:val="single" w:sz="4" w:space="0" w:color="auto"/>
              <w:right w:val="single" w:sz="4" w:space="0" w:color="auto"/>
            </w:tcBorders>
          </w:tcPr>
          <w:p w14:paraId="54B4D3AA" w14:textId="6DBE5CAC" w:rsidR="002E1743" w:rsidRDefault="002E1743" w:rsidP="002E1743">
            <w:pPr>
              <w:tabs>
                <w:tab w:val="left" w:pos="540"/>
              </w:tabs>
              <w:rPr>
                <w:color w:val="000000"/>
              </w:rPr>
            </w:pPr>
            <w:r>
              <w:rPr>
                <w:color w:val="000000"/>
              </w:rPr>
              <w:t>The “Your Contact Information” Header appears to be another entry field.</w:t>
            </w:r>
          </w:p>
        </w:tc>
        <w:tc>
          <w:tcPr>
            <w:tcW w:w="969" w:type="dxa"/>
            <w:tcBorders>
              <w:top w:val="single" w:sz="4" w:space="0" w:color="auto"/>
              <w:left w:val="single" w:sz="4" w:space="0" w:color="auto"/>
              <w:bottom w:val="single" w:sz="4" w:space="0" w:color="auto"/>
              <w:right w:val="single" w:sz="4" w:space="0" w:color="auto"/>
            </w:tcBorders>
          </w:tcPr>
          <w:p w14:paraId="38290610" w14:textId="10A1CB85" w:rsidR="002E1743" w:rsidRDefault="002E1743" w:rsidP="002E1743">
            <w:pPr>
              <w:tabs>
                <w:tab w:val="left" w:pos="540"/>
              </w:tabs>
              <w:rPr>
                <w:color w:val="000000"/>
              </w:rPr>
            </w:pPr>
            <w:r>
              <w:rPr>
                <w:color w:val="000000"/>
              </w:rPr>
              <w:t>Shipping/Address Screen</w:t>
            </w:r>
          </w:p>
        </w:tc>
        <w:tc>
          <w:tcPr>
            <w:tcW w:w="2193" w:type="dxa"/>
            <w:tcBorders>
              <w:top w:val="single" w:sz="4" w:space="0" w:color="auto"/>
              <w:left w:val="single" w:sz="4" w:space="0" w:color="auto"/>
              <w:bottom w:val="single" w:sz="4" w:space="0" w:color="auto"/>
              <w:right w:val="single" w:sz="4" w:space="0" w:color="auto"/>
            </w:tcBorders>
          </w:tcPr>
          <w:p w14:paraId="34663FC4" w14:textId="77777777" w:rsidR="002E1743" w:rsidRDefault="002E1743" w:rsidP="002E1743">
            <w:pPr>
              <w:tabs>
                <w:tab w:val="left" w:pos="540"/>
              </w:tabs>
              <w:rPr>
                <w:color w:val="000000"/>
              </w:rPr>
            </w:pPr>
            <w:r>
              <w:rPr>
                <w:color w:val="000000"/>
              </w:rPr>
              <w:t>Medium</w:t>
            </w:r>
          </w:p>
          <w:p w14:paraId="51A900FE" w14:textId="77777777" w:rsidR="002E1743" w:rsidRDefault="002E1743" w:rsidP="002E1743">
            <w:pPr>
              <w:tabs>
                <w:tab w:val="left" w:pos="540"/>
              </w:tabs>
              <w:rPr>
                <w:color w:val="000000"/>
              </w:rPr>
            </w:pPr>
            <w:r>
              <w:rPr>
                <w:color w:val="000000"/>
              </w:rPr>
              <w:t>Justification:</w:t>
            </w:r>
          </w:p>
          <w:p w14:paraId="18DA5D78" w14:textId="5B97F25A" w:rsidR="002E1743" w:rsidRDefault="002E1743" w:rsidP="002E1743">
            <w:pPr>
              <w:tabs>
                <w:tab w:val="left" w:pos="540"/>
              </w:tabs>
              <w:rPr>
                <w:color w:val="000000"/>
              </w:rPr>
            </w:pPr>
            <w:r>
              <w:rPr>
                <w:color w:val="000000"/>
              </w:rPr>
              <w:t>User’s may think that one of the entry fields is missing or combined with the left-hand side.</w:t>
            </w:r>
          </w:p>
        </w:tc>
        <w:tc>
          <w:tcPr>
            <w:tcW w:w="2630" w:type="dxa"/>
            <w:tcBorders>
              <w:top w:val="single" w:sz="4" w:space="0" w:color="auto"/>
              <w:left w:val="single" w:sz="4" w:space="0" w:color="auto"/>
              <w:bottom w:val="single" w:sz="4" w:space="0" w:color="auto"/>
              <w:right w:val="single" w:sz="4" w:space="0" w:color="auto"/>
            </w:tcBorders>
          </w:tcPr>
          <w:p w14:paraId="0C408D47" w14:textId="3FDA2774" w:rsidR="002E1743" w:rsidRDefault="002E1743" w:rsidP="002E1743">
            <w:pPr>
              <w:tabs>
                <w:tab w:val="left" w:pos="540"/>
              </w:tabs>
              <w:rPr>
                <w:color w:val="000000"/>
              </w:rPr>
            </w:pPr>
            <w:r>
              <w:rPr>
                <w:color w:val="000000"/>
              </w:rPr>
              <w:t>convert the headers and sub headers into the ones found on the Search page (Products, Filters, and Results, for example)</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32378A1C" w14:textId="77777777" w:rsidR="002E1743" w:rsidRDefault="00A66D69" w:rsidP="002E1743">
            <w:pPr>
              <w:tabs>
                <w:tab w:val="left" w:pos="540"/>
              </w:tabs>
              <w:rPr>
                <w:color w:val="000000"/>
              </w:rPr>
            </w:pPr>
            <w:r>
              <w:rPr>
                <w:color w:val="000000"/>
              </w:rPr>
              <w:t>Removed the contact information row</w:t>
            </w:r>
          </w:p>
          <w:p w14:paraId="5B3C4981" w14:textId="77777777" w:rsidR="00FF4247" w:rsidRDefault="00FF4247" w:rsidP="002E1743">
            <w:pPr>
              <w:tabs>
                <w:tab w:val="left" w:pos="540"/>
              </w:tabs>
              <w:rPr>
                <w:color w:val="000000"/>
              </w:rPr>
            </w:pPr>
          </w:p>
          <w:p w14:paraId="2378979D" w14:textId="5DD69C44" w:rsidR="00FF4247" w:rsidRDefault="00FF4247" w:rsidP="002E1743">
            <w:pPr>
              <w:tabs>
                <w:tab w:val="left" w:pos="540"/>
              </w:tabs>
              <w:rPr>
                <w:color w:val="000000"/>
              </w:rPr>
            </w:pPr>
            <w:r>
              <w:rPr>
                <w:color w:val="000000"/>
              </w:rPr>
              <w:t>This would have been confusing to the user if that contact information row remained in there. Good idea.</w:t>
            </w:r>
          </w:p>
        </w:tc>
      </w:tr>
      <w:tr w:rsidR="00F41784" w14:paraId="57A808BD"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65704D55" w14:textId="77777777" w:rsidR="00F41784" w:rsidRDefault="00F41784" w:rsidP="00F41784">
            <w:pPr>
              <w:tabs>
                <w:tab w:val="left" w:pos="540"/>
              </w:tabs>
              <w:rPr>
                <w:color w:val="000000"/>
              </w:rPr>
            </w:pPr>
            <w:r>
              <w:rPr>
                <w:color w:val="000000"/>
              </w:rPr>
              <w:lastRenderedPageBreak/>
              <w:t>6</w:t>
            </w:r>
          </w:p>
        </w:tc>
        <w:tc>
          <w:tcPr>
            <w:tcW w:w="1472" w:type="dxa"/>
            <w:tcBorders>
              <w:top w:val="single" w:sz="4" w:space="0" w:color="auto"/>
              <w:left w:val="single" w:sz="4" w:space="0" w:color="auto"/>
              <w:bottom w:val="single" w:sz="4" w:space="0" w:color="auto"/>
              <w:right w:val="single" w:sz="4" w:space="0" w:color="auto"/>
            </w:tcBorders>
            <w:vAlign w:val="center"/>
          </w:tcPr>
          <w:p w14:paraId="2053A8D2" w14:textId="77777777" w:rsidR="00F41784" w:rsidRPr="00D40B54" w:rsidRDefault="003F316F" w:rsidP="00F41784">
            <w:pPr>
              <w:tabs>
                <w:tab w:val="left" w:pos="540"/>
              </w:tabs>
            </w:pPr>
            <w:hyperlink w:anchor="Picture6" w:history="1">
              <w:r w:rsidR="00F41784" w:rsidRPr="00D40B54">
                <w:rPr>
                  <w:rStyle w:val="Hyperlink"/>
                </w:rPr>
                <w:t>See Picture 6</w:t>
              </w:r>
            </w:hyperlink>
          </w:p>
        </w:tc>
        <w:tc>
          <w:tcPr>
            <w:tcW w:w="1581" w:type="dxa"/>
            <w:tcBorders>
              <w:top w:val="single" w:sz="4" w:space="0" w:color="auto"/>
              <w:left w:val="single" w:sz="4" w:space="0" w:color="auto"/>
              <w:bottom w:val="single" w:sz="4" w:space="0" w:color="auto"/>
              <w:right w:val="single" w:sz="4" w:space="0" w:color="auto"/>
            </w:tcBorders>
          </w:tcPr>
          <w:p w14:paraId="44804C31" w14:textId="7AE42AED" w:rsidR="00F41784" w:rsidRDefault="00F41784" w:rsidP="00F41784">
            <w:pPr>
              <w:tabs>
                <w:tab w:val="left" w:pos="540"/>
              </w:tabs>
              <w:rPr>
                <w:color w:val="000000"/>
              </w:rPr>
            </w:pPr>
            <w:r>
              <w:rPr>
                <w:color w:val="000000"/>
              </w:rPr>
              <w:t>Deal with errors in a positive manner</w:t>
            </w:r>
          </w:p>
        </w:tc>
        <w:tc>
          <w:tcPr>
            <w:tcW w:w="2542" w:type="dxa"/>
            <w:tcBorders>
              <w:top w:val="single" w:sz="4" w:space="0" w:color="auto"/>
              <w:left w:val="single" w:sz="4" w:space="0" w:color="auto"/>
              <w:bottom w:val="single" w:sz="4" w:space="0" w:color="auto"/>
              <w:right w:val="single" w:sz="4" w:space="0" w:color="auto"/>
            </w:tcBorders>
          </w:tcPr>
          <w:p w14:paraId="08F7CDB8" w14:textId="1E4FC973" w:rsidR="00F41784" w:rsidRDefault="00F41784" w:rsidP="00F41784">
            <w:pPr>
              <w:tabs>
                <w:tab w:val="left" w:pos="540"/>
              </w:tabs>
              <w:rPr>
                <w:color w:val="000000"/>
              </w:rPr>
            </w:pPr>
            <w:r>
              <w:rPr>
                <w:color w:val="000000"/>
              </w:rPr>
              <w:t>The interface allows users to change the text in the left column of the checkout screen.</w:t>
            </w:r>
          </w:p>
        </w:tc>
        <w:tc>
          <w:tcPr>
            <w:tcW w:w="969" w:type="dxa"/>
            <w:tcBorders>
              <w:top w:val="single" w:sz="4" w:space="0" w:color="auto"/>
              <w:left w:val="single" w:sz="4" w:space="0" w:color="auto"/>
              <w:bottom w:val="single" w:sz="4" w:space="0" w:color="auto"/>
              <w:right w:val="single" w:sz="4" w:space="0" w:color="auto"/>
            </w:tcBorders>
          </w:tcPr>
          <w:p w14:paraId="259BBE1F" w14:textId="75F00449" w:rsidR="00F41784" w:rsidRDefault="00F41784" w:rsidP="00F41784">
            <w:pPr>
              <w:tabs>
                <w:tab w:val="left" w:pos="540"/>
              </w:tabs>
              <w:rPr>
                <w:color w:val="000000"/>
              </w:rPr>
            </w:pPr>
            <w:r>
              <w:rPr>
                <w:color w:val="000000"/>
              </w:rPr>
              <w:t>Issue is specific to the checkout screen.</w:t>
            </w:r>
          </w:p>
        </w:tc>
        <w:tc>
          <w:tcPr>
            <w:tcW w:w="2193" w:type="dxa"/>
            <w:tcBorders>
              <w:top w:val="single" w:sz="4" w:space="0" w:color="auto"/>
              <w:left w:val="single" w:sz="4" w:space="0" w:color="auto"/>
              <w:bottom w:val="single" w:sz="4" w:space="0" w:color="auto"/>
              <w:right w:val="single" w:sz="4" w:space="0" w:color="auto"/>
            </w:tcBorders>
          </w:tcPr>
          <w:p w14:paraId="62D98087" w14:textId="13E1579D" w:rsidR="00F41784" w:rsidRDefault="00F41784" w:rsidP="00F41784">
            <w:pPr>
              <w:tabs>
                <w:tab w:val="left" w:pos="540"/>
              </w:tabs>
              <w:rPr>
                <w:color w:val="000000"/>
              </w:rPr>
            </w:pPr>
            <w:r>
              <w:rPr>
                <w:color w:val="000000"/>
              </w:rPr>
              <w:t>Medium – this defect could be confusing for users and could result in a frustrating experience and errors.</w:t>
            </w:r>
          </w:p>
        </w:tc>
        <w:tc>
          <w:tcPr>
            <w:tcW w:w="2630" w:type="dxa"/>
            <w:tcBorders>
              <w:top w:val="single" w:sz="4" w:space="0" w:color="auto"/>
              <w:left w:val="single" w:sz="4" w:space="0" w:color="auto"/>
              <w:bottom w:val="single" w:sz="4" w:space="0" w:color="auto"/>
              <w:right w:val="single" w:sz="4" w:space="0" w:color="auto"/>
            </w:tcBorders>
          </w:tcPr>
          <w:p w14:paraId="4D24B001" w14:textId="46EAD583" w:rsidR="00F41784" w:rsidRDefault="00F41784" w:rsidP="00F41784">
            <w:pPr>
              <w:tabs>
                <w:tab w:val="left" w:pos="540"/>
              </w:tabs>
              <w:rPr>
                <w:color w:val="000000"/>
              </w:rPr>
            </w:pPr>
            <w:r>
              <w:rPr>
                <w:color w:val="000000"/>
              </w:rPr>
              <w:t>Make the text in the left column immutable.</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553A6AE1" w14:textId="77777777" w:rsidR="00F41784" w:rsidRDefault="00A66D69" w:rsidP="00F41784">
            <w:pPr>
              <w:tabs>
                <w:tab w:val="left" w:pos="540"/>
              </w:tabs>
              <w:rPr>
                <w:color w:val="000000"/>
              </w:rPr>
            </w:pPr>
            <w:r>
              <w:rPr>
                <w:color w:val="000000"/>
              </w:rPr>
              <w:t>Made the column on the left of the address menu read only</w:t>
            </w:r>
          </w:p>
          <w:p w14:paraId="07C6AE84" w14:textId="77777777" w:rsidR="00FF4247" w:rsidRDefault="00FF4247" w:rsidP="00F41784">
            <w:pPr>
              <w:tabs>
                <w:tab w:val="left" w:pos="540"/>
              </w:tabs>
              <w:rPr>
                <w:color w:val="000000"/>
              </w:rPr>
            </w:pPr>
          </w:p>
          <w:p w14:paraId="138104F6" w14:textId="3046A94C" w:rsidR="00FF4247" w:rsidRDefault="00FF4247" w:rsidP="00F41784">
            <w:pPr>
              <w:tabs>
                <w:tab w:val="left" w:pos="540"/>
              </w:tabs>
              <w:rPr>
                <w:color w:val="000000"/>
              </w:rPr>
            </w:pPr>
            <w:r>
              <w:rPr>
                <w:color w:val="000000"/>
              </w:rPr>
              <w:t>This was a big UI bug. Good catch</w:t>
            </w:r>
          </w:p>
        </w:tc>
      </w:tr>
      <w:tr w:rsidR="00F41784" w14:paraId="75F67ADD"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64641D6A" w14:textId="77777777" w:rsidR="00F41784" w:rsidRDefault="00F41784" w:rsidP="00F41784">
            <w:pPr>
              <w:tabs>
                <w:tab w:val="left" w:pos="540"/>
              </w:tabs>
              <w:rPr>
                <w:color w:val="000000"/>
              </w:rPr>
            </w:pPr>
            <w:r>
              <w:rPr>
                <w:color w:val="000000"/>
              </w:rPr>
              <w:t>7</w:t>
            </w:r>
          </w:p>
        </w:tc>
        <w:tc>
          <w:tcPr>
            <w:tcW w:w="1472" w:type="dxa"/>
            <w:tcBorders>
              <w:top w:val="single" w:sz="4" w:space="0" w:color="auto"/>
              <w:left w:val="single" w:sz="4" w:space="0" w:color="auto"/>
              <w:bottom w:val="single" w:sz="4" w:space="0" w:color="auto"/>
              <w:right w:val="single" w:sz="4" w:space="0" w:color="auto"/>
            </w:tcBorders>
            <w:vAlign w:val="center"/>
          </w:tcPr>
          <w:p w14:paraId="6FC954C8" w14:textId="77777777" w:rsidR="00F41784" w:rsidRPr="00D40B54" w:rsidRDefault="003F316F" w:rsidP="00F41784">
            <w:pPr>
              <w:tabs>
                <w:tab w:val="left" w:pos="540"/>
              </w:tabs>
            </w:pPr>
            <w:hyperlink w:anchor="Picture7" w:history="1">
              <w:r w:rsidR="00F41784" w:rsidRPr="00D40B54">
                <w:rPr>
                  <w:rStyle w:val="Hyperlink"/>
                </w:rPr>
                <w:t>See Picture 7</w:t>
              </w:r>
            </w:hyperlink>
          </w:p>
        </w:tc>
        <w:tc>
          <w:tcPr>
            <w:tcW w:w="1581" w:type="dxa"/>
            <w:tcBorders>
              <w:top w:val="single" w:sz="4" w:space="0" w:color="auto"/>
              <w:left w:val="single" w:sz="4" w:space="0" w:color="auto"/>
              <w:bottom w:val="single" w:sz="4" w:space="0" w:color="auto"/>
              <w:right w:val="single" w:sz="4" w:space="0" w:color="auto"/>
            </w:tcBorders>
          </w:tcPr>
          <w:p w14:paraId="19C65E5E" w14:textId="6663B3FC" w:rsidR="00F41784" w:rsidRDefault="00F41784" w:rsidP="00F41784">
            <w:pPr>
              <w:tabs>
                <w:tab w:val="left" w:pos="540"/>
              </w:tabs>
              <w:rPr>
                <w:color w:val="000000"/>
              </w:rPr>
            </w:pPr>
            <w:r>
              <w:rPr>
                <w:color w:val="000000"/>
              </w:rPr>
              <w:t>Be consistent</w:t>
            </w:r>
          </w:p>
        </w:tc>
        <w:tc>
          <w:tcPr>
            <w:tcW w:w="2542" w:type="dxa"/>
            <w:tcBorders>
              <w:top w:val="single" w:sz="4" w:space="0" w:color="auto"/>
              <w:left w:val="single" w:sz="4" w:space="0" w:color="auto"/>
              <w:bottom w:val="single" w:sz="4" w:space="0" w:color="auto"/>
              <w:right w:val="single" w:sz="4" w:space="0" w:color="auto"/>
            </w:tcBorders>
          </w:tcPr>
          <w:p w14:paraId="6A1EEA3A" w14:textId="19FCB9AB" w:rsidR="00F41784" w:rsidRDefault="00F41784" w:rsidP="00F41784">
            <w:pPr>
              <w:tabs>
                <w:tab w:val="left" w:pos="540"/>
              </w:tabs>
              <w:rPr>
                <w:color w:val="000000"/>
              </w:rPr>
            </w:pPr>
            <w:r>
              <w:rPr>
                <w:color w:val="000000"/>
              </w:rPr>
              <w:t>Only 3 shipping methods utilize the “Estimated” column. The rest of the shipping methods include their estimated delivery time in the “Shipping Method” column.</w:t>
            </w:r>
          </w:p>
        </w:tc>
        <w:tc>
          <w:tcPr>
            <w:tcW w:w="969" w:type="dxa"/>
            <w:tcBorders>
              <w:top w:val="single" w:sz="4" w:space="0" w:color="auto"/>
              <w:left w:val="single" w:sz="4" w:space="0" w:color="auto"/>
              <w:bottom w:val="single" w:sz="4" w:space="0" w:color="auto"/>
              <w:right w:val="single" w:sz="4" w:space="0" w:color="auto"/>
            </w:tcBorders>
          </w:tcPr>
          <w:p w14:paraId="3F0CA81C" w14:textId="0F6B96E9" w:rsidR="00F41784" w:rsidRDefault="00F41784" w:rsidP="00F41784">
            <w:pPr>
              <w:tabs>
                <w:tab w:val="left" w:pos="540"/>
              </w:tabs>
              <w:rPr>
                <w:color w:val="000000"/>
              </w:rPr>
            </w:pPr>
            <w:r>
              <w:rPr>
                <w:color w:val="000000"/>
              </w:rPr>
              <w:t>Issue is specific to the shipping method screen.</w:t>
            </w:r>
          </w:p>
        </w:tc>
        <w:tc>
          <w:tcPr>
            <w:tcW w:w="2193" w:type="dxa"/>
            <w:tcBorders>
              <w:top w:val="single" w:sz="4" w:space="0" w:color="auto"/>
              <w:left w:val="single" w:sz="4" w:space="0" w:color="auto"/>
              <w:bottom w:val="single" w:sz="4" w:space="0" w:color="auto"/>
              <w:right w:val="single" w:sz="4" w:space="0" w:color="auto"/>
            </w:tcBorders>
          </w:tcPr>
          <w:p w14:paraId="639A095F" w14:textId="2D892E8E" w:rsidR="00F41784" w:rsidRDefault="00F41784" w:rsidP="00F41784">
            <w:pPr>
              <w:tabs>
                <w:tab w:val="left" w:pos="540"/>
              </w:tabs>
              <w:rPr>
                <w:color w:val="000000"/>
              </w:rPr>
            </w:pPr>
            <w:r>
              <w:rPr>
                <w:color w:val="000000"/>
              </w:rPr>
              <w:t>Low – despite the inconsistency, it’s still pretty clear how long each shipping method takes.</w:t>
            </w:r>
          </w:p>
        </w:tc>
        <w:tc>
          <w:tcPr>
            <w:tcW w:w="2630" w:type="dxa"/>
            <w:tcBorders>
              <w:top w:val="single" w:sz="4" w:space="0" w:color="auto"/>
              <w:left w:val="single" w:sz="4" w:space="0" w:color="auto"/>
              <w:bottom w:val="single" w:sz="4" w:space="0" w:color="auto"/>
              <w:right w:val="single" w:sz="4" w:space="0" w:color="auto"/>
            </w:tcBorders>
          </w:tcPr>
          <w:p w14:paraId="27665B21" w14:textId="02CBC320" w:rsidR="00F41784" w:rsidRDefault="00F41784" w:rsidP="00F41784">
            <w:pPr>
              <w:tabs>
                <w:tab w:val="left" w:pos="540"/>
              </w:tabs>
              <w:rPr>
                <w:color w:val="000000"/>
              </w:rPr>
            </w:pPr>
            <w:r>
              <w:rPr>
                <w:color w:val="000000"/>
              </w:rPr>
              <w:t>Use “Estimated” column for each shipping method.</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0C7C9E3A" w14:textId="77777777" w:rsidR="00F41784" w:rsidRDefault="00A66D69" w:rsidP="00F41784">
            <w:pPr>
              <w:tabs>
                <w:tab w:val="left" w:pos="540"/>
              </w:tabs>
              <w:rPr>
                <w:color w:val="000000"/>
              </w:rPr>
            </w:pPr>
            <w:r>
              <w:rPr>
                <w:color w:val="000000"/>
              </w:rPr>
              <w:t>Added an estimated time for each shipping method.</w:t>
            </w:r>
          </w:p>
          <w:p w14:paraId="52BB264F" w14:textId="77777777" w:rsidR="00FF4247" w:rsidRDefault="00FF4247" w:rsidP="00F41784">
            <w:pPr>
              <w:tabs>
                <w:tab w:val="left" w:pos="540"/>
              </w:tabs>
              <w:rPr>
                <w:color w:val="000000"/>
              </w:rPr>
            </w:pPr>
          </w:p>
          <w:p w14:paraId="1CC2BDC2" w14:textId="5720BB81" w:rsidR="00FF4247" w:rsidRDefault="00FF4247" w:rsidP="00F41784">
            <w:pPr>
              <w:tabs>
                <w:tab w:val="left" w:pos="540"/>
              </w:tabs>
              <w:rPr>
                <w:color w:val="000000"/>
              </w:rPr>
            </w:pPr>
            <w:r>
              <w:rPr>
                <w:color w:val="000000"/>
              </w:rPr>
              <w:t>This wasn’t that big of an issue since the description of the shipping method was self explanatory.</w:t>
            </w:r>
          </w:p>
        </w:tc>
      </w:tr>
      <w:tr w:rsidR="00F41784" w14:paraId="79630E54"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0BD463C1" w14:textId="77777777" w:rsidR="00F41784" w:rsidRDefault="00F41784" w:rsidP="00F41784">
            <w:pPr>
              <w:tabs>
                <w:tab w:val="left" w:pos="540"/>
              </w:tabs>
              <w:rPr>
                <w:color w:val="000000"/>
              </w:rPr>
            </w:pPr>
            <w:r>
              <w:rPr>
                <w:color w:val="000000"/>
              </w:rPr>
              <w:t>8</w:t>
            </w:r>
          </w:p>
        </w:tc>
        <w:tc>
          <w:tcPr>
            <w:tcW w:w="1472" w:type="dxa"/>
            <w:tcBorders>
              <w:top w:val="single" w:sz="4" w:space="0" w:color="auto"/>
              <w:left w:val="single" w:sz="4" w:space="0" w:color="auto"/>
              <w:bottom w:val="single" w:sz="4" w:space="0" w:color="auto"/>
              <w:right w:val="single" w:sz="4" w:space="0" w:color="auto"/>
            </w:tcBorders>
            <w:vAlign w:val="center"/>
          </w:tcPr>
          <w:p w14:paraId="6E039324" w14:textId="77777777" w:rsidR="00F41784" w:rsidRPr="00D40B54" w:rsidRDefault="003F316F" w:rsidP="00F41784">
            <w:pPr>
              <w:tabs>
                <w:tab w:val="left" w:pos="540"/>
              </w:tabs>
            </w:pPr>
            <w:hyperlink w:anchor="Picture8" w:history="1">
              <w:r w:rsidR="00F41784" w:rsidRPr="00D40B54">
                <w:rPr>
                  <w:rStyle w:val="Hyperlink"/>
                </w:rPr>
                <w:t>See Picture 8</w:t>
              </w:r>
            </w:hyperlink>
          </w:p>
        </w:tc>
        <w:tc>
          <w:tcPr>
            <w:tcW w:w="1581" w:type="dxa"/>
            <w:tcBorders>
              <w:top w:val="single" w:sz="4" w:space="0" w:color="auto"/>
              <w:left w:val="single" w:sz="4" w:space="0" w:color="auto"/>
              <w:bottom w:val="single" w:sz="4" w:space="0" w:color="auto"/>
              <w:right w:val="single" w:sz="4" w:space="0" w:color="auto"/>
            </w:tcBorders>
          </w:tcPr>
          <w:p w14:paraId="1A30B67B" w14:textId="2025D03E" w:rsidR="00F41784" w:rsidRDefault="00F41784" w:rsidP="00F41784">
            <w:pPr>
              <w:tabs>
                <w:tab w:val="left" w:pos="540"/>
              </w:tabs>
              <w:rPr>
                <w:color w:val="000000"/>
              </w:rPr>
            </w:pPr>
            <w:r>
              <w:rPr>
                <w:color w:val="000000"/>
              </w:rPr>
              <w:t>Provide feedback</w:t>
            </w:r>
          </w:p>
        </w:tc>
        <w:tc>
          <w:tcPr>
            <w:tcW w:w="2542" w:type="dxa"/>
            <w:tcBorders>
              <w:top w:val="single" w:sz="4" w:space="0" w:color="auto"/>
              <w:left w:val="single" w:sz="4" w:space="0" w:color="auto"/>
              <w:bottom w:val="single" w:sz="4" w:space="0" w:color="auto"/>
              <w:right w:val="single" w:sz="4" w:space="0" w:color="auto"/>
            </w:tcBorders>
          </w:tcPr>
          <w:p w14:paraId="59D53D76" w14:textId="65B2A586" w:rsidR="00F41784" w:rsidRDefault="00F41784" w:rsidP="00F41784">
            <w:pPr>
              <w:tabs>
                <w:tab w:val="left" w:pos="540"/>
              </w:tabs>
              <w:rPr>
                <w:color w:val="000000"/>
              </w:rPr>
            </w:pPr>
            <w:r>
              <w:rPr>
                <w:color w:val="000000"/>
              </w:rPr>
              <w:t>After selecting a shipping method and clicking “Apply Changes”, nothing happens</w:t>
            </w:r>
          </w:p>
        </w:tc>
        <w:tc>
          <w:tcPr>
            <w:tcW w:w="969" w:type="dxa"/>
            <w:tcBorders>
              <w:top w:val="single" w:sz="4" w:space="0" w:color="auto"/>
              <w:left w:val="single" w:sz="4" w:space="0" w:color="auto"/>
              <w:bottom w:val="single" w:sz="4" w:space="0" w:color="auto"/>
              <w:right w:val="single" w:sz="4" w:space="0" w:color="auto"/>
            </w:tcBorders>
          </w:tcPr>
          <w:p w14:paraId="64A3BB38" w14:textId="1184FF11" w:rsidR="00F41784" w:rsidRDefault="00F41784" w:rsidP="00F41784">
            <w:pPr>
              <w:tabs>
                <w:tab w:val="left" w:pos="540"/>
              </w:tabs>
              <w:rPr>
                <w:color w:val="000000"/>
              </w:rPr>
            </w:pPr>
            <w:r>
              <w:rPr>
                <w:color w:val="000000"/>
              </w:rPr>
              <w:t>Issue is specific to the shipping method screen.</w:t>
            </w:r>
          </w:p>
        </w:tc>
        <w:tc>
          <w:tcPr>
            <w:tcW w:w="2193" w:type="dxa"/>
            <w:tcBorders>
              <w:top w:val="single" w:sz="4" w:space="0" w:color="auto"/>
              <w:left w:val="single" w:sz="4" w:space="0" w:color="auto"/>
              <w:bottom w:val="single" w:sz="4" w:space="0" w:color="auto"/>
              <w:right w:val="single" w:sz="4" w:space="0" w:color="auto"/>
            </w:tcBorders>
          </w:tcPr>
          <w:p w14:paraId="78524E00" w14:textId="3639EC8B" w:rsidR="00F41784" w:rsidRDefault="00F41784" w:rsidP="00F41784">
            <w:pPr>
              <w:tabs>
                <w:tab w:val="left" w:pos="540"/>
              </w:tabs>
              <w:rPr>
                <w:color w:val="000000"/>
              </w:rPr>
            </w:pPr>
            <w:r>
              <w:rPr>
                <w:color w:val="000000"/>
              </w:rPr>
              <w:t>High – it is currently not clear if the “Apply Changes” button is broken, not yet implemented, or performing some work in the background without notifying the user.</w:t>
            </w:r>
          </w:p>
        </w:tc>
        <w:tc>
          <w:tcPr>
            <w:tcW w:w="2630" w:type="dxa"/>
            <w:tcBorders>
              <w:top w:val="single" w:sz="4" w:space="0" w:color="auto"/>
              <w:left w:val="single" w:sz="4" w:space="0" w:color="auto"/>
              <w:bottom w:val="single" w:sz="4" w:space="0" w:color="auto"/>
              <w:right w:val="single" w:sz="4" w:space="0" w:color="auto"/>
            </w:tcBorders>
          </w:tcPr>
          <w:p w14:paraId="08873D1B" w14:textId="67346144" w:rsidR="00F41784" w:rsidRDefault="00F41784" w:rsidP="00F41784">
            <w:pPr>
              <w:tabs>
                <w:tab w:val="left" w:pos="540"/>
              </w:tabs>
              <w:rPr>
                <w:color w:val="000000"/>
              </w:rPr>
            </w:pPr>
            <w:r>
              <w:rPr>
                <w:color w:val="000000"/>
              </w:rPr>
              <w:t>Give some indication to the user that the button is performing a task or failing.</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4D0D8317" w14:textId="77777777" w:rsidR="00F41784" w:rsidRDefault="006E5119" w:rsidP="00F41784">
            <w:pPr>
              <w:tabs>
                <w:tab w:val="left" w:pos="540"/>
              </w:tabs>
              <w:rPr>
                <w:color w:val="000000"/>
              </w:rPr>
            </w:pPr>
            <w:r>
              <w:rPr>
                <w:color w:val="000000"/>
              </w:rPr>
              <w:t>Added a notification text</w:t>
            </w:r>
          </w:p>
          <w:p w14:paraId="11026DB2" w14:textId="77777777" w:rsidR="00FF4247" w:rsidRDefault="00FF4247" w:rsidP="00F41784">
            <w:pPr>
              <w:tabs>
                <w:tab w:val="left" w:pos="540"/>
              </w:tabs>
              <w:rPr>
                <w:color w:val="000000"/>
              </w:rPr>
            </w:pPr>
          </w:p>
          <w:p w14:paraId="473FE5E3" w14:textId="1CAFC04C" w:rsidR="00FF4247" w:rsidRDefault="00FF4247" w:rsidP="00F41784">
            <w:pPr>
              <w:tabs>
                <w:tab w:val="left" w:pos="540"/>
              </w:tabs>
              <w:rPr>
                <w:color w:val="000000"/>
              </w:rPr>
            </w:pPr>
            <w:r>
              <w:rPr>
                <w:color w:val="000000"/>
              </w:rPr>
              <w:t>This is a good house cleaning issue that needed to be addressed</w:t>
            </w:r>
          </w:p>
        </w:tc>
      </w:tr>
      <w:tr w:rsidR="00386F76" w14:paraId="53451556"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062EC56C" w14:textId="1C5074DD" w:rsidR="00386F76" w:rsidRDefault="00386F76" w:rsidP="00386F76">
            <w:pPr>
              <w:tabs>
                <w:tab w:val="left" w:pos="540"/>
              </w:tabs>
              <w:rPr>
                <w:color w:val="000000"/>
              </w:rPr>
            </w:pPr>
            <w:r>
              <w:rPr>
                <w:color w:val="000000"/>
              </w:rPr>
              <w:lastRenderedPageBreak/>
              <w:t>9</w:t>
            </w:r>
          </w:p>
        </w:tc>
        <w:tc>
          <w:tcPr>
            <w:tcW w:w="1472" w:type="dxa"/>
            <w:tcBorders>
              <w:top w:val="single" w:sz="4" w:space="0" w:color="auto"/>
              <w:left w:val="single" w:sz="4" w:space="0" w:color="auto"/>
              <w:bottom w:val="single" w:sz="4" w:space="0" w:color="auto"/>
              <w:right w:val="single" w:sz="4" w:space="0" w:color="auto"/>
            </w:tcBorders>
            <w:vAlign w:val="center"/>
          </w:tcPr>
          <w:p w14:paraId="4B587B81" w14:textId="4112EDE1" w:rsidR="00386F76" w:rsidRDefault="003F316F" w:rsidP="00386F76">
            <w:pPr>
              <w:tabs>
                <w:tab w:val="left" w:pos="540"/>
              </w:tabs>
            </w:pPr>
            <w:hyperlink w:anchor="Picture8" w:history="1">
              <w:r w:rsidR="00386F76" w:rsidRPr="00D40B54">
                <w:rPr>
                  <w:rStyle w:val="Hyperlink"/>
                </w:rPr>
                <w:t xml:space="preserve">See Picture </w:t>
              </w:r>
            </w:hyperlink>
            <w:r w:rsidR="00386F76">
              <w:rPr>
                <w:rStyle w:val="Hyperlink"/>
              </w:rPr>
              <w:t>9</w:t>
            </w:r>
          </w:p>
        </w:tc>
        <w:tc>
          <w:tcPr>
            <w:tcW w:w="1581" w:type="dxa"/>
            <w:tcBorders>
              <w:top w:val="single" w:sz="4" w:space="0" w:color="auto"/>
              <w:left w:val="single" w:sz="4" w:space="0" w:color="auto"/>
              <w:bottom w:val="single" w:sz="4" w:space="0" w:color="auto"/>
              <w:right w:val="single" w:sz="4" w:space="0" w:color="auto"/>
            </w:tcBorders>
          </w:tcPr>
          <w:p w14:paraId="1C86D157" w14:textId="60DC4CB5" w:rsidR="00386F76" w:rsidRDefault="00386F76" w:rsidP="00386F76">
            <w:pPr>
              <w:tabs>
                <w:tab w:val="left" w:pos="540"/>
              </w:tabs>
              <w:rPr>
                <w:color w:val="000000"/>
              </w:rPr>
            </w:pPr>
            <w:r>
              <w:rPr>
                <w:color w:val="000000"/>
              </w:rPr>
              <w:t>Minimize user’s memory load</w:t>
            </w:r>
          </w:p>
        </w:tc>
        <w:tc>
          <w:tcPr>
            <w:tcW w:w="2542" w:type="dxa"/>
            <w:tcBorders>
              <w:top w:val="single" w:sz="4" w:space="0" w:color="auto"/>
              <w:left w:val="single" w:sz="4" w:space="0" w:color="auto"/>
              <w:bottom w:val="single" w:sz="4" w:space="0" w:color="auto"/>
              <w:right w:val="single" w:sz="4" w:space="0" w:color="auto"/>
            </w:tcBorders>
          </w:tcPr>
          <w:p w14:paraId="7B19C966" w14:textId="7E77B50F" w:rsidR="00386F76" w:rsidRDefault="00386F76" w:rsidP="00386F76">
            <w:pPr>
              <w:tabs>
                <w:tab w:val="left" w:pos="540"/>
              </w:tabs>
              <w:rPr>
                <w:color w:val="000000"/>
              </w:rPr>
            </w:pPr>
            <w:r>
              <w:rPr>
                <w:color w:val="000000"/>
              </w:rPr>
              <w:t>The “Search” buttons on the main page turn into search bars when clicked on, but never turn back. This requires users to remember that the white boxes on the main page are search bars.</w:t>
            </w:r>
          </w:p>
        </w:tc>
        <w:tc>
          <w:tcPr>
            <w:tcW w:w="969" w:type="dxa"/>
            <w:tcBorders>
              <w:top w:val="single" w:sz="4" w:space="0" w:color="auto"/>
              <w:left w:val="single" w:sz="4" w:space="0" w:color="auto"/>
              <w:bottom w:val="single" w:sz="4" w:space="0" w:color="auto"/>
              <w:right w:val="single" w:sz="4" w:space="0" w:color="auto"/>
            </w:tcBorders>
          </w:tcPr>
          <w:p w14:paraId="2750433F" w14:textId="516A0393" w:rsidR="00386F76" w:rsidRDefault="00386F76" w:rsidP="00386F76">
            <w:pPr>
              <w:tabs>
                <w:tab w:val="left" w:pos="540"/>
              </w:tabs>
              <w:rPr>
                <w:color w:val="000000"/>
              </w:rPr>
            </w:pPr>
            <w:r>
              <w:rPr>
                <w:color w:val="000000"/>
              </w:rPr>
              <w:t>Issue is specific to the shipping method screen.</w:t>
            </w:r>
          </w:p>
        </w:tc>
        <w:tc>
          <w:tcPr>
            <w:tcW w:w="2193" w:type="dxa"/>
            <w:tcBorders>
              <w:top w:val="single" w:sz="4" w:space="0" w:color="auto"/>
              <w:left w:val="single" w:sz="4" w:space="0" w:color="auto"/>
              <w:bottom w:val="single" w:sz="4" w:space="0" w:color="auto"/>
              <w:right w:val="single" w:sz="4" w:space="0" w:color="auto"/>
            </w:tcBorders>
          </w:tcPr>
          <w:p w14:paraId="4D307EA9" w14:textId="6B17F372" w:rsidR="00386F76" w:rsidRDefault="00386F76" w:rsidP="00386F76">
            <w:pPr>
              <w:tabs>
                <w:tab w:val="left" w:pos="540"/>
              </w:tabs>
              <w:rPr>
                <w:color w:val="000000"/>
              </w:rPr>
            </w:pPr>
            <w:r>
              <w:rPr>
                <w:color w:val="000000"/>
              </w:rPr>
              <w:t>Low – Could be frustrating for the user if they forget about the search bars.</w:t>
            </w:r>
          </w:p>
        </w:tc>
        <w:tc>
          <w:tcPr>
            <w:tcW w:w="2630" w:type="dxa"/>
            <w:tcBorders>
              <w:top w:val="single" w:sz="4" w:space="0" w:color="auto"/>
              <w:left w:val="single" w:sz="4" w:space="0" w:color="auto"/>
              <w:bottom w:val="single" w:sz="4" w:space="0" w:color="auto"/>
              <w:right w:val="single" w:sz="4" w:space="0" w:color="auto"/>
            </w:tcBorders>
          </w:tcPr>
          <w:p w14:paraId="5877EAC4" w14:textId="10E33C7A" w:rsidR="00386F76" w:rsidRDefault="00386F76" w:rsidP="00386F76">
            <w:pPr>
              <w:tabs>
                <w:tab w:val="left" w:pos="540"/>
              </w:tabs>
              <w:rPr>
                <w:color w:val="000000"/>
              </w:rPr>
            </w:pPr>
            <w:r>
              <w:rPr>
                <w:color w:val="000000"/>
              </w:rPr>
              <w:t>Include hint text within the search bars that indicate they are search bars.</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0B764516" w14:textId="50923A1B" w:rsidR="00386F76" w:rsidRDefault="006E5119" w:rsidP="00386F76">
            <w:pPr>
              <w:tabs>
                <w:tab w:val="left" w:pos="540"/>
              </w:tabs>
              <w:rPr>
                <w:color w:val="000000"/>
              </w:rPr>
            </w:pPr>
            <w:r>
              <w:rPr>
                <w:color w:val="000000"/>
              </w:rPr>
              <w:t>I disagree with this criticism. It has the same text as the search bar on top. Intuitively a user would should know that a box with a search text in it would be a small search bar.</w:t>
            </w:r>
          </w:p>
        </w:tc>
      </w:tr>
      <w:tr w:rsidR="00386F76" w14:paraId="32F34150"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5968FE36" w14:textId="4F6DB64A" w:rsidR="00386F76" w:rsidRDefault="00386F76" w:rsidP="00386F76">
            <w:pPr>
              <w:tabs>
                <w:tab w:val="left" w:pos="540"/>
              </w:tabs>
              <w:rPr>
                <w:color w:val="000000"/>
              </w:rPr>
            </w:pPr>
            <w:r>
              <w:rPr>
                <w:color w:val="000000"/>
              </w:rPr>
              <w:t>10</w:t>
            </w:r>
          </w:p>
        </w:tc>
        <w:tc>
          <w:tcPr>
            <w:tcW w:w="1472" w:type="dxa"/>
            <w:tcBorders>
              <w:top w:val="single" w:sz="4" w:space="0" w:color="auto"/>
              <w:left w:val="single" w:sz="4" w:space="0" w:color="auto"/>
              <w:bottom w:val="single" w:sz="4" w:space="0" w:color="auto"/>
              <w:right w:val="single" w:sz="4" w:space="0" w:color="auto"/>
            </w:tcBorders>
            <w:vAlign w:val="center"/>
          </w:tcPr>
          <w:p w14:paraId="2BED3B0E" w14:textId="6491BA1A" w:rsidR="00386F76" w:rsidRDefault="003F316F" w:rsidP="00386F76">
            <w:pPr>
              <w:tabs>
                <w:tab w:val="left" w:pos="540"/>
              </w:tabs>
            </w:pPr>
            <w:hyperlink w:anchor="Picture8" w:history="1">
              <w:r w:rsidR="00386F76" w:rsidRPr="00D40B54">
                <w:rPr>
                  <w:rStyle w:val="Hyperlink"/>
                </w:rPr>
                <w:t xml:space="preserve">See Picture </w:t>
              </w:r>
            </w:hyperlink>
            <w:r w:rsidR="00386F76">
              <w:rPr>
                <w:rStyle w:val="Hyperlink"/>
              </w:rPr>
              <w:t>10</w:t>
            </w:r>
          </w:p>
        </w:tc>
        <w:tc>
          <w:tcPr>
            <w:tcW w:w="1581" w:type="dxa"/>
            <w:tcBorders>
              <w:top w:val="single" w:sz="4" w:space="0" w:color="auto"/>
              <w:left w:val="single" w:sz="4" w:space="0" w:color="auto"/>
              <w:bottom w:val="single" w:sz="4" w:space="0" w:color="auto"/>
              <w:right w:val="single" w:sz="4" w:space="0" w:color="auto"/>
            </w:tcBorders>
          </w:tcPr>
          <w:p w14:paraId="46FF4EF8" w14:textId="63964403" w:rsidR="00386F76" w:rsidRDefault="00386F76" w:rsidP="00386F76">
            <w:pPr>
              <w:tabs>
                <w:tab w:val="left" w:pos="540"/>
              </w:tabs>
              <w:rPr>
                <w:color w:val="000000"/>
              </w:rPr>
            </w:pPr>
            <w:r>
              <w:rPr>
                <w:color w:val="000000"/>
              </w:rPr>
              <w:t>Deal with errors in a positive manner / Speak the user’s language</w:t>
            </w:r>
          </w:p>
        </w:tc>
        <w:tc>
          <w:tcPr>
            <w:tcW w:w="2542" w:type="dxa"/>
            <w:tcBorders>
              <w:top w:val="single" w:sz="4" w:space="0" w:color="auto"/>
              <w:left w:val="single" w:sz="4" w:space="0" w:color="auto"/>
              <w:bottom w:val="single" w:sz="4" w:space="0" w:color="auto"/>
              <w:right w:val="single" w:sz="4" w:space="0" w:color="auto"/>
            </w:tcBorders>
          </w:tcPr>
          <w:p w14:paraId="4B85537D" w14:textId="16BC04FA" w:rsidR="00386F76" w:rsidRDefault="00386F76" w:rsidP="00386F76">
            <w:pPr>
              <w:tabs>
                <w:tab w:val="left" w:pos="540"/>
              </w:tabs>
              <w:rPr>
                <w:color w:val="000000"/>
              </w:rPr>
            </w:pPr>
            <w:r>
              <w:rPr>
                <w:color w:val="000000"/>
              </w:rPr>
              <w:t>The items in the “Manufacturer”, “Series”, and “Packaging” fields in the filter results screen are cut off because the windows are too small.</w:t>
            </w:r>
          </w:p>
        </w:tc>
        <w:tc>
          <w:tcPr>
            <w:tcW w:w="969" w:type="dxa"/>
            <w:tcBorders>
              <w:top w:val="single" w:sz="4" w:space="0" w:color="auto"/>
              <w:left w:val="single" w:sz="4" w:space="0" w:color="auto"/>
              <w:bottom w:val="single" w:sz="4" w:space="0" w:color="auto"/>
              <w:right w:val="single" w:sz="4" w:space="0" w:color="auto"/>
            </w:tcBorders>
          </w:tcPr>
          <w:p w14:paraId="54E0C29E" w14:textId="4617B526" w:rsidR="00386F76" w:rsidRDefault="00386F76" w:rsidP="00386F76">
            <w:pPr>
              <w:tabs>
                <w:tab w:val="left" w:pos="540"/>
              </w:tabs>
              <w:rPr>
                <w:color w:val="000000"/>
              </w:rPr>
            </w:pPr>
            <w:r>
              <w:rPr>
                <w:color w:val="000000"/>
              </w:rPr>
              <w:t>Issue is specific to the filter results screen.</w:t>
            </w:r>
          </w:p>
        </w:tc>
        <w:tc>
          <w:tcPr>
            <w:tcW w:w="2193" w:type="dxa"/>
            <w:tcBorders>
              <w:top w:val="single" w:sz="4" w:space="0" w:color="auto"/>
              <w:left w:val="single" w:sz="4" w:space="0" w:color="auto"/>
              <w:bottom w:val="single" w:sz="4" w:space="0" w:color="auto"/>
              <w:right w:val="single" w:sz="4" w:space="0" w:color="auto"/>
            </w:tcBorders>
          </w:tcPr>
          <w:p w14:paraId="4D9709EE" w14:textId="168D53D7" w:rsidR="00386F76" w:rsidRDefault="00386F76" w:rsidP="00386F76">
            <w:pPr>
              <w:tabs>
                <w:tab w:val="left" w:pos="540"/>
              </w:tabs>
              <w:rPr>
                <w:color w:val="000000"/>
              </w:rPr>
            </w:pPr>
            <w:r>
              <w:rPr>
                <w:color w:val="000000"/>
              </w:rPr>
              <w:t>Medium – User is unable to view the full text without hovering the cursor over each individual item. This slows down the user experience.</w:t>
            </w:r>
          </w:p>
        </w:tc>
        <w:tc>
          <w:tcPr>
            <w:tcW w:w="2630" w:type="dxa"/>
            <w:tcBorders>
              <w:top w:val="single" w:sz="4" w:space="0" w:color="auto"/>
              <w:left w:val="single" w:sz="4" w:space="0" w:color="auto"/>
              <w:bottom w:val="single" w:sz="4" w:space="0" w:color="auto"/>
              <w:right w:val="single" w:sz="4" w:space="0" w:color="auto"/>
            </w:tcBorders>
          </w:tcPr>
          <w:p w14:paraId="3664C3D5" w14:textId="46D61B33" w:rsidR="00386F76" w:rsidRDefault="00386F76" w:rsidP="00386F76">
            <w:pPr>
              <w:tabs>
                <w:tab w:val="left" w:pos="540"/>
              </w:tabs>
              <w:rPr>
                <w:color w:val="000000"/>
              </w:rPr>
            </w:pPr>
            <w:r>
              <w:rPr>
                <w:color w:val="000000"/>
              </w:rPr>
              <w:t>Expand filter windows to fit the text within them, or add scroll bars.</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5E4B0972" w14:textId="77777777" w:rsidR="00386F76" w:rsidRDefault="006E5119" w:rsidP="00386F76">
            <w:pPr>
              <w:tabs>
                <w:tab w:val="left" w:pos="540"/>
              </w:tabs>
              <w:rPr>
                <w:color w:val="000000"/>
              </w:rPr>
            </w:pPr>
            <w:r>
              <w:rPr>
                <w:color w:val="000000"/>
              </w:rPr>
              <w:t>Added horizontal scroll bars</w:t>
            </w:r>
          </w:p>
          <w:p w14:paraId="0E8ED5CD" w14:textId="77777777" w:rsidR="00FF4247" w:rsidRDefault="00FF4247" w:rsidP="00386F76">
            <w:pPr>
              <w:tabs>
                <w:tab w:val="left" w:pos="540"/>
              </w:tabs>
              <w:rPr>
                <w:color w:val="000000"/>
              </w:rPr>
            </w:pPr>
          </w:p>
          <w:p w14:paraId="52B98A16" w14:textId="5727711B" w:rsidR="00FF4247" w:rsidRDefault="00FF4247" w:rsidP="00386F76">
            <w:pPr>
              <w:tabs>
                <w:tab w:val="left" w:pos="540"/>
              </w:tabs>
              <w:rPr>
                <w:color w:val="000000"/>
              </w:rPr>
            </w:pPr>
            <w:r>
              <w:rPr>
                <w:color w:val="000000"/>
              </w:rPr>
              <w:t>Good catch. That would have been frustrating to no be able to read the whole label</w:t>
            </w:r>
          </w:p>
        </w:tc>
      </w:tr>
      <w:tr w:rsidR="00386F76" w14:paraId="60941717" w14:textId="77777777" w:rsidTr="00386F76">
        <w:trPr>
          <w:trHeight w:val="2258"/>
        </w:trPr>
        <w:tc>
          <w:tcPr>
            <w:tcW w:w="516" w:type="dxa"/>
            <w:tcBorders>
              <w:top w:val="single" w:sz="4" w:space="0" w:color="auto"/>
              <w:left w:val="single" w:sz="4" w:space="0" w:color="auto"/>
              <w:bottom w:val="single" w:sz="4" w:space="0" w:color="auto"/>
              <w:right w:val="single" w:sz="4" w:space="0" w:color="auto"/>
            </w:tcBorders>
            <w:vAlign w:val="center"/>
          </w:tcPr>
          <w:p w14:paraId="5445E03C" w14:textId="011CFFE9" w:rsidR="00386F76" w:rsidRDefault="00386F76" w:rsidP="00386F76">
            <w:pPr>
              <w:tabs>
                <w:tab w:val="left" w:pos="540"/>
              </w:tabs>
              <w:rPr>
                <w:color w:val="000000"/>
              </w:rPr>
            </w:pPr>
            <w:r>
              <w:rPr>
                <w:color w:val="000000"/>
              </w:rPr>
              <w:t>11</w:t>
            </w:r>
          </w:p>
        </w:tc>
        <w:tc>
          <w:tcPr>
            <w:tcW w:w="1472" w:type="dxa"/>
            <w:tcBorders>
              <w:top w:val="single" w:sz="4" w:space="0" w:color="auto"/>
              <w:left w:val="single" w:sz="4" w:space="0" w:color="auto"/>
              <w:bottom w:val="single" w:sz="4" w:space="0" w:color="auto"/>
              <w:right w:val="single" w:sz="4" w:space="0" w:color="auto"/>
            </w:tcBorders>
            <w:vAlign w:val="center"/>
          </w:tcPr>
          <w:p w14:paraId="17B84EB7" w14:textId="5631CE4D" w:rsidR="00386F76" w:rsidRDefault="003F316F" w:rsidP="00386F76">
            <w:pPr>
              <w:tabs>
                <w:tab w:val="left" w:pos="540"/>
              </w:tabs>
            </w:pPr>
            <w:hyperlink w:anchor="Picture8" w:history="1">
              <w:r w:rsidR="00386F76" w:rsidRPr="00D40B54">
                <w:rPr>
                  <w:rStyle w:val="Hyperlink"/>
                </w:rPr>
                <w:t xml:space="preserve">See Picture </w:t>
              </w:r>
            </w:hyperlink>
            <w:r w:rsidR="00386F76">
              <w:rPr>
                <w:rStyle w:val="Hyperlink"/>
              </w:rPr>
              <w:t>11</w:t>
            </w:r>
          </w:p>
        </w:tc>
        <w:tc>
          <w:tcPr>
            <w:tcW w:w="1581" w:type="dxa"/>
            <w:tcBorders>
              <w:top w:val="single" w:sz="4" w:space="0" w:color="auto"/>
              <w:left w:val="single" w:sz="4" w:space="0" w:color="auto"/>
              <w:bottom w:val="single" w:sz="4" w:space="0" w:color="auto"/>
              <w:right w:val="single" w:sz="4" w:space="0" w:color="auto"/>
            </w:tcBorders>
          </w:tcPr>
          <w:p w14:paraId="14B0920F" w14:textId="0442060F" w:rsidR="00386F76" w:rsidRDefault="00386F76" w:rsidP="00386F76">
            <w:pPr>
              <w:tabs>
                <w:tab w:val="left" w:pos="540"/>
              </w:tabs>
              <w:rPr>
                <w:color w:val="000000"/>
              </w:rPr>
            </w:pPr>
            <w:r>
              <w:rPr>
                <w:color w:val="000000"/>
              </w:rPr>
              <w:t>Be consistent / Speak the user’s language</w:t>
            </w:r>
          </w:p>
        </w:tc>
        <w:tc>
          <w:tcPr>
            <w:tcW w:w="2542" w:type="dxa"/>
            <w:tcBorders>
              <w:top w:val="single" w:sz="4" w:space="0" w:color="auto"/>
              <w:left w:val="single" w:sz="4" w:space="0" w:color="auto"/>
              <w:bottom w:val="single" w:sz="4" w:space="0" w:color="auto"/>
              <w:right w:val="single" w:sz="4" w:space="0" w:color="auto"/>
            </w:tcBorders>
          </w:tcPr>
          <w:p w14:paraId="54DFF92D" w14:textId="73EF14A2" w:rsidR="00386F76" w:rsidRDefault="00386F76" w:rsidP="00386F76">
            <w:pPr>
              <w:tabs>
                <w:tab w:val="left" w:pos="540"/>
              </w:tabs>
              <w:rPr>
                <w:color w:val="000000"/>
              </w:rPr>
            </w:pPr>
            <w:r>
              <w:rPr>
                <w:color w:val="000000"/>
              </w:rPr>
              <w:t>The filter results can be sorted in either “Price Ascending” or “Price Descending” order. This is inconsistent with other online stores that typically sort in “Price High to Low” or “Price Low to High” order.</w:t>
            </w:r>
          </w:p>
        </w:tc>
        <w:tc>
          <w:tcPr>
            <w:tcW w:w="969" w:type="dxa"/>
            <w:tcBorders>
              <w:top w:val="single" w:sz="4" w:space="0" w:color="auto"/>
              <w:left w:val="single" w:sz="4" w:space="0" w:color="auto"/>
              <w:bottom w:val="single" w:sz="4" w:space="0" w:color="auto"/>
              <w:right w:val="single" w:sz="4" w:space="0" w:color="auto"/>
            </w:tcBorders>
          </w:tcPr>
          <w:p w14:paraId="2F67283D" w14:textId="35F78AFB" w:rsidR="00386F76" w:rsidRDefault="00386F76" w:rsidP="00386F76">
            <w:pPr>
              <w:tabs>
                <w:tab w:val="left" w:pos="540"/>
              </w:tabs>
              <w:rPr>
                <w:color w:val="000000"/>
              </w:rPr>
            </w:pPr>
            <w:r>
              <w:rPr>
                <w:color w:val="000000"/>
              </w:rPr>
              <w:t>Issue is specific to the filter results screen.</w:t>
            </w:r>
          </w:p>
        </w:tc>
        <w:tc>
          <w:tcPr>
            <w:tcW w:w="2193" w:type="dxa"/>
            <w:tcBorders>
              <w:top w:val="single" w:sz="4" w:space="0" w:color="auto"/>
              <w:left w:val="single" w:sz="4" w:space="0" w:color="auto"/>
              <w:bottom w:val="single" w:sz="4" w:space="0" w:color="auto"/>
              <w:right w:val="single" w:sz="4" w:space="0" w:color="auto"/>
            </w:tcBorders>
          </w:tcPr>
          <w:p w14:paraId="237F6D6D" w14:textId="749B8A09" w:rsidR="00386F76" w:rsidRDefault="00386F76" w:rsidP="00386F76">
            <w:pPr>
              <w:tabs>
                <w:tab w:val="left" w:pos="540"/>
              </w:tabs>
              <w:rPr>
                <w:color w:val="000000"/>
              </w:rPr>
            </w:pPr>
            <w:r>
              <w:rPr>
                <w:color w:val="000000"/>
              </w:rPr>
              <w:t>Low – The meaning of the buttons is still clear, despite the inconsistency.</w:t>
            </w:r>
          </w:p>
        </w:tc>
        <w:tc>
          <w:tcPr>
            <w:tcW w:w="2630" w:type="dxa"/>
            <w:tcBorders>
              <w:top w:val="single" w:sz="4" w:space="0" w:color="auto"/>
              <w:left w:val="single" w:sz="4" w:space="0" w:color="auto"/>
              <w:bottom w:val="single" w:sz="4" w:space="0" w:color="auto"/>
              <w:right w:val="single" w:sz="4" w:space="0" w:color="auto"/>
            </w:tcBorders>
          </w:tcPr>
          <w:p w14:paraId="6A95AA17" w14:textId="0E0B66B8" w:rsidR="00386F76" w:rsidRDefault="00386F76" w:rsidP="00386F76">
            <w:pPr>
              <w:tabs>
                <w:tab w:val="left" w:pos="540"/>
              </w:tabs>
              <w:rPr>
                <w:color w:val="000000"/>
              </w:rPr>
            </w:pPr>
            <w:r>
              <w:rPr>
                <w:color w:val="000000"/>
              </w:rPr>
              <w:t>Consider changing the verbiage of the buttons.</w:t>
            </w:r>
          </w:p>
        </w:tc>
        <w:tc>
          <w:tcPr>
            <w:tcW w:w="2455" w:type="dxa"/>
            <w:tcBorders>
              <w:top w:val="single" w:sz="4" w:space="0" w:color="auto"/>
              <w:left w:val="single" w:sz="4" w:space="0" w:color="auto"/>
              <w:bottom w:val="single" w:sz="4" w:space="0" w:color="auto"/>
              <w:right w:val="single" w:sz="4" w:space="0" w:color="auto"/>
            </w:tcBorders>
            <w:shd w:val="clear" w:color="auto" w:fill="FFFF00"/>
          </w:tcPr>
          <w:p w14:paraId="539A1C3D" w14:textId="77777777" w:rsidR="00386F76" w:rsidRDefault="00122F6C" w:rsidP="00386F76">
            <w:pPr>
              <w:tabs>
                <w:tab w:val="left" w:pos="540"/>
              </w:tabs>
              <w:rPr>
                <w:color w:val="000000"/>
              </w:rPr>
            </w:pPr>
            <w:r>
              <w:rPr>
                <w:color w:val="000000"/>
              </w:rPr>
              <w:t>Relabled the sorting buttons</w:t>
            </w:r>
            <w:r w:rsidR="00FF4247">
              <w:rPr>
                <w:color w:val="000000"/>
              </w:rPr>
              <w:t>.</w:t>
            </w:r>
          </w:p>
          <w:p w14:paraId="786E9739" w14:textId="77777777" w:rsidR="00FF4247" w:rsidRDefault="00FF4247" w:rsidP="00386F76">
            <w:pPr>
              <w:tabs>
                <w:tab w:val="left" w:pos="540"/>
              </w:tabs>
              <w:rPr>
                <w:color w:val="000000"/>
              </w:rPr>
            </w:pPr>
          </w:p>
          <w:p w14:paraId="0AAB16BD" w14:textId="5C9C1CE6" w:rsidR="00FF4247" w:rsidRDefault="00FF4247" w:rsidP="00386F76">
            <w:pPr>
              <w:tabs>
                <w:tab w:val="left" w:pos="540"/>
              </w:tabs>
              <w:rPr>
                <w:color w:val="000000"/>
              </w:rPr>
            </w:pPr>
            <w:r>
              <w:rPr>
                <w:color w:val="000000"/>
              </w:rPr>
              <w:t>This is a reasonable idea</w:t>
            </w:r>
          </w:p>
        </w:tc>
      </w:tr>
    </w:tbl>
    <w:p w14:paraId="682996B0" w14:textId="77777777" w:rsidR="00863326" w:rsidRDefault="00863326">
      <w:pPr>
        <w:tabs>
          <w:tab w:val="left" w:pos="540"/>
        </w:tabs>
        <w:ind w:left="540"/>
        <w:rPr>
          <w:color w:val="000000"/>
          <w:sz w:val="22"/>
        </w:rPr>
      </w:pPr>
    </w:p>
    <w:p w14:paraId="1E86C69D" w14:textId="77777777" w:rsidR="00863326" w:rsidRDefault="00863326"/>
    <w:p w14:paraId="337E455C" w14:textId="77777777" w:rsidR="00863326" w:rsidRDefault="00C15064" w:rsidP="00C15064">
      <w:pPr>
        <w:keepNext/>
      </w:pPr>
      <w:bookmarkStart w:id="3" w:name="Picture1"/>
      <w:r>
        <w:lastRenderedPageBreak/>
        <w:t>Picture 1</w:t>
      </w:r>
      <w:bookmarkEnd w:id="3"/>
      <w:r>
        <w:t>:</w:t>
      </w:r>
    </w:p>
    <w:p w14:paraId="0E37A979" w14:textId="77777777" w:rsidR="00C15064" w:rsidRDefault="00C15064" w:rsidP="00C15064">
      <w:pPr>
        <w:keepNext/>
      </w:pPr>
    </w:p>
    <w:p w14:paraId="6507FC39" w14:textId="035768EB" w:rsidR="00C15064" w:rsidRDefault="003F316F">
      <w:r>
        <w:rPr>
          <w:noProof/>
        </w:rPr>
        <w:drawing>
          <wp:inline distT="0" distB="0" distL="0" distR="0" wp14:anchorId="47FA1553" wp14:editId="5E9B3544">
            <wp:extent cx="4663440" cy="25146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3440" cy="2514600"/>
                    </a:xfrm>
                    <a:prstGeom prst="rect">
                      <a:avLst/>
                    </a:prstGeom>
                    <a:noFill/>
                    <a:ln>
                      <a:noFill/>
                    </a:ln>
                  </pic:spPr>
                </pic:pic>
              </a:graphicData>
            </a:graphic>
          </wp:inline>
        </w:drawing>
      </w:r>
    </w:p>
    <w:p w14:paraId="7E63FBB5" w14:textId="77777777" w:rsidR="00C15064" w:rsidRDefault="00C15064"/>
    <w:p w14:paraId="5CBC4943" w14:textId="77777777" w:rsidR="00C15064" w:rsidRDefault="00C15064"/>
    <w:p w14:paraId="3E536894" w14:textId="77777777" w:rsidR="00C15064" w:rsidRDefault="00C15064" w:rsidP="00C15064">
      <w:pPr>
        <w:keepNext/>
      </w:pPr>
      <w:bookmarkStart w:id="4" w:name="Picture2"/>
      <w:r>
        <w:t>Picture 2</w:t>
      </w:r>
      <w:bookmarkEnd w:id="4"/>
      <w:r>
        <w:t>:</w:t>
      </w:r>
    </w:p>
    <w:p w14:paraId="20DFDC6B" w14:textId="77777777" w:rsidR="00C15064" w:rsidRDefault="00C15064" w:rsidP="00C15064">
      <w:pPr>
        <w:keepNext/>
      </w:pPr>
    </w:p>
    <w:p w14:paraId="49C83948" w14:textId="77777777" w:rsidR="00A62FE6" w:rsidRDefault="00A62FE6" w:rsidP="00C15064">
      <w:pPr>
        <w:rPr>
          <w:noProof/>
        </w:rPr>
      </w:pPr>
    </w:p>
    <w:p w14:paraId="7681B7E0" w14:textId="2CDD3FC1" w:rsidR="00C15064" w:rsidRDefault="003F316F" w:rsidP="00C15064">
      <w:pPr>
        <w:rPr>
          <w:noProof/>
        </w:rPr>
      </w:pPr>
      <w:r>
        <w:rPr>
          <w:noProof/>
        </w:rPr>
        <w:drawing>
          <wp:inline distT="0" distB="0" distL="0" distR="0" wp14:anchorId="18818082" wp14:editId="7A551395">
            <wp:extent cx="4610100" cy="2468880"/>
            <wp:effectExtent l="0" t="0" r="0" b="0"/>
            <wp:docPr id="2"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0100" cy="2468880"/>
                    </a:xfrm>
                    <a:prstGeom prst="rect">
                      <a:avLst/>
                    </a:prstGeom>
                    <a:noFill/>
                    <a:ln>
                      <a:noFill/>
                    </a:ln>
                  </pic:spPr>
                </pic:pic>
              </a:graphicData>
            </a:graphic>
          </wp:inline>
        </w:drawing>
      </w:r>
    </w:p>
    <w:p w14:paraId="3D0E3742" w14:textId="716C2634" w:rsidR="00A62FE6" w:rsidRDefault="003F316F" w:rsidP="00C15064">
      <w:pPr>
        <w:rPr>
          <w:noProof/>
        </w:rPr>
      </w:pPr>
      <w:r>
        <w:rPr>
          <w:noProof/>
        </w:rPr>
        <w:lastRenderedPageBreak/>
        <w:drawing>
          <wp:inline distT="0" distB="0" distL="0" distR="0" wp14:anchorId="0A58B670" wp14:editId="4309FE43">
            <wp:extent cx="4625340" cy="2484120"/>
            <wp:effectExtent l="0" t="0" r="0" b="0"/>
            <wp:docPr id="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5340" cy="2484120"/>
                    </a:xfrm>
                    <a:prstGeom prst="rect">
                      <a:avLst/>
                    </a:prstGeom>
                    <a:noFill/>
                    <a:ln>
                      <a:noFill/>
                    </a:ln>
                  </pic:spPr>
                </pic:pic>
              </a:graphicData>
            </a:graphic>
          </wp:inline>
        </w:drawing>
      </w:r>
    </w:p>
    <w:p w14:paraId="3E6D68A3" w14:textId="3246057F" w:rsidR="00A62FE6" w:rsidRDefault="003F316F" w:rsidP="00C15064">
      <w:r>
        <w:rPr>
          <w:noProof/>
        </w:rPr>
        <w:lastRenderedPageBreak/>
        <w:drawing>
          <wp:inline distT="0" distB="0" distL="0" distR="0" wp14:anchorId="0653F8A7" wp14:editId="1841E049">
            <wp:extent cx="82296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3848100"/>
                    </a:xfrm>
                    <a:prstGeom prst="rect">
                      <a:avLst/>
                    </a:prstGeom>
                    <a:noFill/>
                    <a:ln>
                      <a:noFill/>
                    </a:ln>
                  </pic:spPr>
                </pic:pic>
              </a:graphicData>
            </a:graphic>
          </wp:inline>
        </w:drawing>
      </w:r>
    </w:p>
    <w:p w14:paraId="6977F44C" w14:textId="77777777" w:rsidR="00C15064" w:rsidRDefault="00C15064" w:rsidP="00C15064"/>
    <w:p w14:paraId="39E4056A" w14:textId="77777777" w:rsidR="00C15064" w:rsidRDefault="00C15064" w:rsidP="00C15064"/>
    <w:p w14:paraId="7BB08C5F" w14:textId="77777777" w:rsidR="00C15064" w:rsidRDefault="00C15064" w:rsidP="00C15064">
      <w:pPr>
        <w:keepNext/>
      </w:pPr>
      <w:bookmarkStart w:id="5" w:name="Picture3"/>
      <w:r>
        <w:lastRenderedPageBreak/>
        <w:t>Picture 3</w:t>
      </w:r>
      <w:bookmarkEnd w:id="5"/>
      <w:r>
        <w:t>:</w:t>
      </w:r>
    </w:p>
    <w:p w14:paraId="3F0602AF" w14:textId="77777777" w:rsidR="00C15064" w:rsidRDefault="00C15064" w:rsidP="00C15064">
      <w:pPr>
        <w:keepNext/>
      </w:pPr>
    </w:p>
    <w:p w14:paraId="308B5393" w14:textId="20E3E7F1" w:rsidR="00C15064" w:rsidRDefault="003F316F" w:rsidP="00C15064">
      <w:pPr>
        <w:rPr>
          <w:noProof/>
        </w:rPr>
      </w:pPr>
      <w:r>
        <w:rPr>
          <w:noProof/>
        </w:rPr>
        <w:drawing>
          <wp:inline distT="0" distB="0" distL="0" distR="0" wp14:anchorId="4D72857A" wp14:editId="02EB8898">
            <wp:extent cx="5052060" cy="271272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2060" cy="2712720"/>
                    </a:xfrm>
                    <a:prstGeom prst="rect">
                      <a:avLst/>
                    </a:prstGeom>
                    <a:noFill/>
                    <a:ln>
                      <a:noFill/>
                    </a:ln>
                  </pic:spPr>
                </pic:pic>
              </a:graphicData>
            </a:graphic>
          </wp:inline>
        </w:drawing>
      </w:r>
    </w:p>
    <w:p w14:paraId="3E7F0414" w14:textId="5DF05F93" w:rsidR="00A62FE6" w:rsidRDefault="003F316F" w:rsidP="00C15064">
      <w:r>
        <w:rPr>
          <w:noProof/>
        </w:rPr>
        <w:drawing>
          <wp:inline distT="0" distB="0" distL="0" distR="0" wp14:anchorId="42A0A585" wp14:editId="05490924">
            <wp:extent cx="5052060" cy="2712720"/>
            <wp:effectExtent l="0" t="0" r="0" b="0"/>
            <wp:docPr id="6"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2060" cy="2712720"/>
                    </a:xfrm>
                    <a:prstGeom prst="rect">
                      <a:avLst/>
                    </a:prstGeom>
                    <a:noFill/>
                    <a:ln>
                      <a:noFill/>
                    </a:ln>
                  </pic:spPr>
                </pic:pic>
              </a:graphicData>
            </a:graphic>
          </wp:inline>
        </w:drawing>
      </w:r>
    </w:p>
    <w:p w14:paraId="6C11FD73" w14:textId="77777777" w:rsidR="00C15064" w:rsidRDefault="00C15064" w:rsidP="00C15064"/>
    <w:p w14:paraId="093516D2" w14:textId="77777777" w:rsidR="00C15064" w:rsidRDefault="00C15064" w:rsidP="00C15064"/>
    <w:p w14:paraId="54B93B72" w14:textId="77777777" w:rsidR="00C15064" w:rsidRDefault="00C15064" w:rsidP="00C15064">
      <w:pPr>
        <w:keepNext/>
      </w:pPr>
      <w:bookmarkStart w:id="6" w:name="Picture4"/>
      <w:r>
        <w:t>Picture 4</w:t>
      </w:r>
      <w:bookmarkEnd w:id="6"/>
      <w:r>
        <w:t>:</w:t>
      </w:r>
    </w:p>
    <w:p w14:paraId="612A775A" w14:textId="77777777" w:rsidR="00C15064" w:rsidRDefault="00C15064" w:rsidP="00C15064">
      <w:pPr>
        <w:keepNext/>
      </w:pPr>
    </w:p>
    <w:p w14:paraId="4D521C48" w14:textId="3B907F0E" w:rsidR="00C15064" w:rsidRDefault="003F316F" w:rsidP="00C15064">
      <w:r>
        <w:rPr>
          <w:noProof/>
        </w:rPr>
        <w:drawing>
          <wp:inline distT="0" distB="0" distL="0" distR="0" wp14:anchorId="201500AA" wp14:editId="2233E2CC">
            <wp:extent cx="8229600"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1988820"/>
                    </a:xfrm>
                    <a:prstGeom prst="rect">
                      <a:avLst/>
                    </a:prstGeom>
                    <a:noFill/>
                    <a:ln>
                      <a:noFill/>
                    </a:ln>
                  </pic:spPr>
                </pic:pic>
              </a:graphicData>
            </a:graphic>
          </wp:inline>
        </w:drawing>
      </w:r>
    </w:p>
    <w:p w14:paraId="6213CECB" w14:textId="77777777" w:rsidR="00C15064" w:rsidRDefault="00C15064" w:rsidP="00C15064"/>
    <w:p w14:paraId="2CF13D61" w14:textId="77777777" w:rsidR="00C15064" w:rsidRDefault="00C15064" w:rsidP="00C15064"/>
    <w:p w14:paraId="3DCC80D7" w14:textId="77777777" w:rsidR="00C15064" w:rsidRDefault="00C15064" w:rsidP="00C15064">
      <w:pPr>
        <w:keepNext/>
      </w:pPr>
      <w:bookmarkStart w:id="7" w:name="Picture5"/>
      <w:r>
        <w:lastRenderedPageBreak/>
        <w:t>Picture 5</w:t>
      </w:r>
      <w:bookmarkEnd w:id="7"/>
      <w:r>
        <w:t>:</w:t>
      </w:r>
    </w:p>
    <w:p w14:paraId="69778056" w14:textId="77777777" w:rsidR="00C15064" w:rsidRDefault="00C15064" w:rsidP="00C15064">
      <w:pPr>
        <w:keepNext/>
      </w:pPr>
    </w:p>
    <w:p w14:paraId="4E609993" w14:textId="413DCE92" w:rsidR="00D40B54" w:rsidRDefault="003F316F" w:rsidP="00D40B54">
      <w:r>
        <w:rPr>
          <w:noProof/>
        </w:rPr>
        <w:drawing>
          <wp:inline distT="0" distB="0" distL="0" distR="0" wp14:anchorId="59E9573D" wp14:editId="133DB462">
            <wp:extent cx="8229600" cy="3779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779520"/>
                    </a:xfrm>
                    <a:prstGeom prst="rect">
                      <a:avLst/>
                    </a:prstGeom>
                    <a:noFill/>
                    <a:ln>
                      <a:noFill/>
                    </a:ln>
                  </pic:spPr>
                </pic:pic>
              </a:graphicData>
            </a:graphic>
          </wp:inline>
        </w:drawing>
      </w:r>
    </w:p>
    <w:p w14:paraId="6AF085AD" w14:textId="77777777" w:rsidR="00D40B54" w:rsidRDefault="00D40B54" w:rsidP="00D40B54">
      <w:pPr>
        <w:keepNext/>
      </w:pPr>
      <w:bookmarkStart w:id="8" w:name="Picture6"/>
      <w:r>
        <w:lastRenderedPageBreak/>
        <w:t>Picture 6:</w:t>
      </w:r>
    </w:p>
    <w:bookmarkEnd w:id="8"/>
    <w:p w14:paraId="28451F8E" w14:textId="77777777" w:rsidR="00D40B54" w:rsidRDefault="00D40B54" w:rsidP="00D40B54">
      <w:pPr>
        <w:keepNext/>
      </w:pPr>
    </w:p>
    <w:p w14:paraId="4DC28495" w14:textId="28F1D9AF" w:rsidR="00D40B54" w:rsidRDefault="003F316F" w:rsidP="00D40B54">
      <w:r>
        <w:rPr>
          <w:noProof/>
        </w:rPr>
        <w:drawing>
          <wp:inline distT="0" distB="0" distL="0" distR="0" wp14:anchorId="46683691" wp14:editId="1FF8DAE2">
            <wp:extent cx="822198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1980" cy="4229100"/>
                    </a:xfrm>
                    <a:prstGeom prst="rect">
                      <a:avLst/>
                    </a:prstGeom>
                    <a:noFill/>
                    <a:ln>
                      <a:noFill/>
                    </a:ln>
                  </pic:spPr>
                </pic:pic>
              </a:graphicData>
            </a:graphic>
          </wp:inline>
        </w:drawing>
      </w:r>
    </w:p>
    <w:p w14:paraId="3A65177B" w14:textId="77777777" w:rsidR="00D40B54" w:rsidRDefault="00D40B54" w:rsidP="00D40B54"/>
    <w:p w14:paraId="53428ADF" w14:textId="77777777" w:rsidR="00D40B54" w:rsidRDefault="00D40B54" w:rsidP="00D40B54">
      <w:pPr>
        <w:keepNext/>
      </w:pPr>
      <w:bookmarkStart w:id="9" w:name="Picture7"/>
      <w:r>
        <w:lastRenderedPageBreak/>
        <w:t>Picture 7:</w:t>
      </w:r>
    </w:p>
    <w:bookmarkEnd w:id="9"/>
    <w:p w14:paraId="3AD667E6" w14:textId="77777777" w:rsidR="00D40B54" w:rsidRDefault="00D40B54" w:rsidP="00D40B54">
      <w:pPr>
        <w:keepNext/>
      </w:pPr>
    </w:p>
    <w:p w14:paraId="589A0A82" w14:textId="44685E09" w:rsidR="00D40B54" w:rsidRDefault="003F316F" w:rsidP="00D40B54">
      <w:r>
        <w:rPr>
          <w:noProof/>
        </w:rPr>
        <w:drawing>
          <wp:inline distT="0" distB="0" distL="0" distR="0" wp14:anchorId="4B44D400" wp14:editId="41B47E91">
            <wp:extent cx="8229600" cy="4221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221480"/>
                    </a:xfrm>
                    <a:prstGeom prst="rect">
                      <a:avLst/>
                    </a:prstGeom>
                    <a:noFill/>
                    <a:ln>
                      <a:noFill/>
                    </a:ln>
                  </pic:spPr>
                </pic:pic>
              </a:graphicData>
            </a:graphic>
          </wp:inline>
        </w:drawing>
      </w:r>
    </w:p>
    <w:p w14:paraId="2891F0B3" w14:textId="77777777" w:rsidR="00D40B54" w:rsidRDefault="00D40B54" w:rsidP="00D40B54"/>
    <w:p w14:paraId="01CBC3D8" w14:textId="77777777" w:rsidR="00D40B54" w:rsidRDefault="00D40B54" w:rsidP="00D40B54">
      <w:pPr>
        <w:keepNext/>
      </w:pPr>
      <w:bookmarkStart w:id="10" w:name="Picture8"/>
      <w:r>
        <w:lastRenderedPageBreak/>
        <w:t>Picture 8:</w:t>
      </w:r>
    </w:p>
    <w:bookmarkEnd w:id="10"/>
    <w:p w14:paraId="0124ED85" w14:textId="77777777" w:rsidR="00D40B54" w:rsidRDefault="00D40B54" w:rsidP="00D40B54">
      <w:pPr>
        <w:keepNext/>
      </w:pPr>
    </w:p>
    <w:p w14:paraId="49239908" w14:textId="149DE849" w:rsidR="00F41784" w:rsidRDefault="003F316F" w:rsidP="00D40B54">
      <w:r>
        <w:rPr>
          <w:noProof/>
        </w:rPr>
        <w:drawing>
          <wp:inline distT="0" distB="0" distL="0" distR="0" wp14:anchorId="5A7A0B0D" wp14:editId="2EA5403B">
            <wp:extent cx="8221980" cy="421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1980" cy="4213860"/>
                    </a:xfrm>
                    <a:prstGeom prst="rect">
                      <a:avLst/>
                    </a:prstGeom>
                    <a:noFill/>
                    <a:ln>
                      <a:noFill/>
                    </a:ln>
                  </pic:spPr>
                </pic:pic>
              </a:graphicData>
            </a:graphic>
          </wp:inline>
        </w:drawing>
      </w:r>
    </w:p>
    <w:p w14:paraId="0B417C18" w14:textId="77777777" w:rsidR="00386F76" w:rsidRDefault="00386F76" w:rsidP="00D40B54"/>
    <w:p w14:paraId="0D63D1AB" w14:textId="77777777" w:rsidR="00386F76" w:rsidRDefault="00386F76" w:rsidP="00D40B54"/>
    <w:p w14:paraId="4CEE352A" w14:textId="77777777" w:rsidR="00386F76" w:rsidRDefault="00386F76" w:rsidP="00D40B54"/>
    <w:p w14:paraId="1B2C7668" w14:textId="77777777" w:rsidR="00386F76" w:rsidRDefault="00386F76" w:rsidP="00D40B54"/>
    <w:p w14:paraId="5CF1815A" w14:textId="77777777" w:rsidR="00386F76" w:rsidRDefault="00386F76" w:rsidP="00D40B54"/>
    <w:p w14:paraId="614660F5" w14:textId="77777777" w:rsidR="00386F76" w:rsidRDefault="00386F76" w:rsidP="00D40B54"/>
    <w:p w14:paraId="4F170477" w14:textId="77777777" w:rsidR="00386F76" w:rsidRDefault="00386F76" w:rsidP="00D40B54"/>
    <w:p w14:paraId="16353B37" w14:textId="77777777" w:rsidR="00386F76" w:rsidRDefault="00386F76" w:rsidP="00D40B54"/>
    <w:p w14:paraId="4EC8FAF3" w14:textId="77777777" w:rsidR="00386F76" w:rsidRDefault="00386F76" w:rsidP="00D40B54"/>
    <w:p w14:paraId="1210A4AC" w14:textId="77777777" w:rsidR="00386F76" w:rsidRDefault="00386F76" w:rsidP="00D40B54"/>
    <w:p w14:paraId="60FC8DAB" w14:textId="0F502E65" w:rsidR="00F41784" w:rsidRDefault="00F41784" w:rsidP="00D40B54">
      <w:r>
        <w:lastRenderedPageBreak/>
        <w:t>Picture 9:</w:t>
      </w:r>
    </w:p>
    <w:p w14:paraId="6A67B012" w14:textId="77777777" w:rsidR="00F41784" w:rsidRDefault="00F41784" w:rsidP="00F41784"/>
    <w:p w14:paraId="2677E17E" w14:textId="43232ED7" w:rsidR="00F41784" w:rsidRDefault="003F316F" w:rsidP="00D40B54">
      <w:r>
        <w:rPr>
          <w:noProof/>
        </w:rPr>
        <w:drawing>
          <wp:inline distT="0" distB="0" distL="0" distR="0" wp14:anchorId="54DF9D62" wp14:editId="6EFEE1A3">
            <wp:extent cx="8229600" cy="421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4213860"/>
                    </a:xfrm>
                    <a:prstGeom prst="rect">
                      <a:avLst/>
                    </a:prstGeom>
                    <a:noFill/>
                    <a:ln>
                      <a:noFill/>
                    </a:ln>
                  </pic:spPr>
                </pic:pic>
              </a:graphicData>
            </a:graphic>
          </wp:inline>
        </w:drawing>
      </w:r>
    </w:p>
    <w:p w14:paraId="491F6F36" w14:textId="77777777" w:rsidR="00D40B54" w:rsidRDefault="00D40B54" w:rsidP="00D40B54"/>
    <w:p w14:paraId="16CC7520" w14:textId="77777777" w:rsidR="00386F76" w:rsidRDefault="00386F76" w:rsidP="00F41784"/>
    <w:p w14:paraId="2D82135E" w14:textId="77777777" w:rsidR="00386F76" w:rsidRDefault="00386F76" w:rsidP="00F41784"/>
    <w:p w14:paraId="62E2A1FD" w14:textId="77777777" w:rsidR="00386F76" w:rsidRDefault="00386F76" w:rsidP="00F41784"/>
    <w:p w14:paraId="1931993C" w14:textId="77777777" w:rsidR="00386F76" w:rsidRDefault="00386F76" w:rsidP="00F41784"/>
    <w:p w14:paraId="39F91C83" w14:textId="77777777" w:rsidR="00386F76" w:rsidRDefault="00386F76" w:rsidP="00F41784"/>
    <w:p w14:paraId="19F63E11" w14:textId="77777777" w:rsidR="00386F76" w:rsidRDefault="00386F76" w:rsidP="00F41784"/>
    <w:p w14:paraId="2606483C" w14:textId="77777777" w:rsidR="00386F76" w:rsidRDefault="00386F76" w:rsidP="00F41784"/>
    <w:p w14:paraId="6323C3C5" w14:textId="77777777" w:rsidR="00386F76" w:rsidRDefault="00386F76" w:rsidP="00F41784"/>
    <w:p w14:paraId="7F697CA8" w14:textId="77777777" w:rsidR="00386F76" w:rsidRDefault="00386F76" w:rsidP="00F41784"/>
    <w:p w14:paraId="04CE4102" w14:textId="0CE02D40" w:rsidR="00F41784" w:rsidRDefault="00F41784" w:rsidP="00F41784">
      <w:r>
        <w:lastRenderedPageBreak/>
        <w:t>Picture 10:</w:t>
      </w:r>
    </w:p>
    <w:p w14:paraId="77A09196" w14:textId="77777777" w:rsidR="00F41784" w:rsidRDefault="00F41784" w:rsidP="00F41784"/>
    <w:p w14:paraId="775121C0" w14:textId="784904E2" w:rsidR="00F41784" w:rsidRDefault="003F316F" w:rsidP="00F41784">
      <w:r>
        <w:rPr>
          <w:noProof/>
        </w:rPr>
        <w:drawing>
          <wp:inline distT="0" distB="0" distL="0" distR="0" wp14:anchorId="0883D03A" wp14:editId="219550C9">
            <wp:extent cx="8221980" cy="423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1980" cy="4236720"/>
                    </a:xfrm>
                    <a:prstGeom prst="rect">
                      <a:avLst/>
                    </a:prstGeom>
                    <a:noFill/>
                    <a:ln>
                      <a:noFill/>
                    </a:ln>
                  </pic:spPr>
                </pic:pic>
              </a:graphicData>
            </a:graphic>
          </wp:inline>
        </w:drawing>
      </w:r>
    </w:p>
    <w:p w14:paraId="57333438" w14:textId="77777777" w:rsidR="00F41784" w:rsidRDefault="00F41784" w:rsidP="00F41784"/>
    <w:p w14:paraId="7B2D43A9" w14:textId="77777777" w:rsidR="00386F76" w:rsidRDefault="00386F76" w:rsidP="00F41784"/>
    <w:p w14:paraId="45208FD0" w14:textId="77777777" w:rsidR="00386F76" w:rsidRDefault="00386F76" w:rsidP="00F41784"/>
    <w:p w14:paraId="05236BC6" w14:textId="77777777" w:rsidR="00386F76" w:rsidRDefault="00386F76" w:rsidP="00F41784"/>
    <w:p w14:paraId="46F8D27F" w14:textId="77777777" w:rsidR="00386F76" w:rsidRDefault="00386F76" w:rsidP="00F41784"/>
    <w:p w14:paraId="4C997BB9" w14:textId="77777777" w:rsidR="00386F76" w:rsidRDefault="00386F76" w:rsidP="00F41784"/>
    <w:p w14:paraId="3927E9EF" w14:textId="77777777" w:rsidR="00386F76" w:rsidRDefault="00386F76" w:rsidP="00F41784"/>
    <w:p w14:paraId="65060BEF" w14:textId="77777777" w:rsidR="00386F76" w:rsidRDefault="00386F76" w:rsidP="00F41784"/>
    <w:p w14:paraId="358866EB" w14:textId="77777777" w:rsidR="00386F76" w:rsidRDefault="00386F76" w:rsidP="00F41784"/>
    <w:p w14:paraId="709FED01" w14:textId="77777777" w:rsidR="00386F76" w:rsidRDefault="00386F76" w:rsidP="00F41784"/>
    <w:p w14:paraId="602941B9" w14:textId="4CE10C41" w:rsidR="00F41784" w:rsidRDefault="00F41784" w:rsidP="00F41784">
      <w:r>
        <w:lastRenderedPageBreak/>
        <w:t>Picture 11:</w:t>
      </w:r>
    </w:p>
    <w:p w14:paraId="29CB3E0F" w14:textId="77777777" w:rsidR="00F41784" w:rsidRDefault="00F41784" w:rsidP="00F41784"/>
    <w:p w14:paraId="55FA3381" w14:textId="61C2F55F" w:rsidR="00C15064" w:rsidRDefault="003F316F">
      <w:r>
        <w:rPr>
          <w:noProof/>
        </w:rPr>
        <w:drawing>
          <wp:inline distT="0" distB="0" distL="0" distR="0" wp14:anchorId="78D647F2" wp14:editId="305FAED5">
            <wp:extent cx="8229600" cy="423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4236720"/>
                    </a:xfrm>
                    <a:prstGeom prst="rect">
                      <a:avLst/>
                    </a:prstGeom>
                    <a:noFill/>
                    <a:ln>
                      <a:noFill/>
                    </a:ln>
                  </pic:spPr>
                </pic:pic>
              </a:graphicData>
            </a:graphic>
          </wp:inline>
        </w:drawing>
      </w:r>
    </w:p>
    <w:p w14:paraId="5C9B1FC4" w14:textId="774AA7C5" w:rsidR="00F41784" w:rsidRDefault="00F41784"/>
    <w:p w14:paraId="0613399D" w14:textId="2A95F80E" w:rsidR="00A8592F" w:rsidRDefault="00A8592F"/>
    <w:p w14:paraId="5659F784" w14:textId="54797944" w:rsidR="00A8592F" w:rsidRDefault="00A8592F"/>
    <w:p w14:paraId="532DF846" w14:textId="259A75B7" w:rsidR="00A8592F" w:rsidRDefault="00A8592F"/>
    <w:p w14:paraId="31A2B09E" w14:textId="495E6DA5" w:rsidR="00A8592F" w:rsidRDefault="00A8592F"/>
    <w:p w14:paraId="46A14163" w14:textId="335642C4" w:rsidR="00A8592F" w:rsidRDefault="00A8592F"/>
    <w:p w14:paraId="0F4C1DD7" w14:textId="76218344" w:rsidR="00A8592F" w:rsidRDefault="00A8592F"/>
    <w:p w14:paraId="7EB5B073" w14:textId="1B3F2996" w:rsidR="00A8592F" w:rsidRDefault="00A8592F"/>
    <w:p w14:paraId="612B1211" w14:textId="4C610751" w:rsidR="00A8592F" w:rsidRDefault="00A8592F"/>
    <w:p w14:paraId="416292E8" w14:textId="7DAA9802" w:rsidR="00A8592F" w:rsidRDefault="00A8592F"/>
    <w:p w14:paraId="5E53407B" w14:textId="77777777" w:rsidR="00A8592F" w:rsidRDefault="00A8592F"/>
    <w:sectPr w:rsidR="00A8592F" w:rsidSect="00C84D7B">
      <w:pgSz w:w="15840" w:h="12240" w:orient="landscape"/>
      <w:pgMar w:top="547"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460D6" w14:textId="77777777" w:rsidR="00B829F0" w:rsidRDefault="00B829F0">
      <w:r>
        <w:separator/>
      </w:r>
    </w:p>
  </w:endnote>
  <w:endnote w:type="continuationSeparator" w:id="0">
    <w:p w14:paraId="020271DA" w14:textId="77777777" w:rsidR="00B829F0" w:rsidRDefault="00B82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8525" w14:textId="77777777" w:rsidR="00122F6C" w:rsidRDefault="00122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EC30" w14:textId="77777777" w:rsidR="00863326" w:rsidRDefault="00863326">
    <w:pPr>
      <w:pStyle w:val="Footer"/>
      <w:pBdr>
        <w:top w:val="single" w:sz="6" w:space="1" w:color="auto"/>
      </w:pBdr>
      <w:tabs>
        <w:tab w:val="clear" w:pos="8640"/>
        <w:tab w:val="right" w:pos="4320"/>
        <w:tab w:val="right" w:pos="9648"/>
      </w:tabs>
      <w:rPr>
        <w:sz w:val="18"/>
      </w:rPr>
    </w:pPr>
    <w:r>
      <w:rPr>
        <w:snapToGrid w:val="0"/>
        <w:sz w:val="18"/>
      </w:rPr>
      <w:tab/>
    </w:r>
    <w:r>
      <w:rPr>
        <w:snapToGrid w:val="0"/>
        <w:sz w:val="18"/>
      </w:rPr>
      <w:tab/>
      <w:t xml:space="preserve">Page </w:t>
    </w:r>
    <w:r w:rsidR="00CD2025">
      <w:rPr>
        <w:snapToGrid w:val="0"/>
        <w:sz w:val="18"/>
      </w:rPr>
      <w:fldChar w:fldCharType="begin"/>
    </w:r>
    <w:r>
      <w:rPr>
        <w:snapToGrid w:val="0"/>
        <w:sz w:val="18"/>
      </w:rPr>
      <w:instrText xml:space="preserve"> PAGE </w:instrText>
    </w:r>
    <w:r w:rsidR="00CD2025">
      <w:rPr>
        <w:snapToGrid w:val="0"/>
        <w:sz w:val="18"/>
      </w:rPr>
      <w:fldChar w:fldCharType="separate"/>
    </w:r>
    <w:r w:rsidR="00016726">
      <w:rPr>
        <w:noProof/>
        <w:snapToGrid w:val="0"/>
        <w:sz w:val="18"/>
      </w:rPr>
      <w:t>1</w:t>
    </w:r>
    <w:r w:rsidR="00CD2025">
      <w:rPr>
        <w:snapToGrid w:val="0"/>
        <w:sz w:val="18"/>
      </w:rPr>
      <w:fldChar w:fldCharType="end"/>
    </w:r>
    <w:r>
      <w:rPr>
        <w:snapToGrid w:val="0"/>
        <w:sz w:val="18"/>
      </w:rPr>
      <w:t xml:space="preserve"> of </w:t>
    </w:r>
    <w:r w:rsidR="00CD2025">
      <w:rPr>
        <w:snapToGrid w:val="0"/>
        <w:sz w:val="18"/>
      </w:rPr>
      <w:fldChar w:fldCharType="begin"/>
    </w:r>
    <w:r>
      <w:rPr>
        <w:snapToGrid w:val="0"/>
        <w:sz w:val="18"/>
      </w:rPr>
      <w:instrText xml:space="preserve"> NUMPAGES </w:instrText>
    </w:r>
    <w:r w:rsidR="00CD2025">
      <w:rPr>
        <w:snapToGrid w:val="0"/>
        <w:sz w:val="18"/>
      </w:rPr>
      <w:fldChar w:fldCharType="separate"/>
    </w:r>
    <w:r w:rsidR="00016726">
      <w:rPr>
        <w:noProof/>
        <w:snapToGrid w:val="0"/>
        <w:sz w:val="18"/>
      </w:rPr>
      <w:t>6</w:t>
    </w:r>
    <w:r w:rsidR="00CD2025">
      <w:rPr>
        <w:snapToGrid w:val="0"/>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E173A" w14:textId="77777777" w:rsidR="00122F6C" w:rsidRDefault="00122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E4A5C" w14:textId="77777777" w:rsidR="00B829F0" w:rsidRDefault="00B829F0">
      <w:r>
        <w:separator/>
      </w:r>
    </w:p>
  </w:footnote>
  <w:footnote w:type="continuationSeparator" w:id="0">
    <w:p w14:paraId="4508C85F" w14:textId="77777777" w:rsidR="00B829F0" w:rsidRDefault="00B82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3B961" w14:textId="77777777" w:rsidR="00122F6C" w:rsidRDefault="00122F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80245" w14:textId="77777777" w:rsidR="00863326" w:rsidRDefault="00863326">
    <w:pPr>
      <w:pStyle w:val="Header"/>
      <w:pBdr>
        <w:between w:val="single" w:sz="6" w:space="1" w:color="auto"/>
      </w:pBdr>
      <w:tabs>
        <w:tab w:val="clear" w:pos="8640"/>
        <w:tab w:val="right" w:pos="4320"/>
        <w:tab w:val="right" w:pos="964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736B" w14:textId="77777777" w:rsidR="00122F6C" w:rsidRDefault="00122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97339"/>
    <w:multiLevelType w:val="hybridMultilevel"/>
    <w:tmpl w:val="5CCC8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B0A4E"/>
    <w:multiLevelType w:val="singleLevel"/>
    <w:tmpl w:val="26CA9F56"/>
    <w:lvl w:ilvl="0">
      <w:numFmt w:val="bullet"/>
      <w:lvlText w:val="-"/>
      <w:lvlJc w:val="left"/>
      <w:pPr>
        <w:tabs>
          <w:tab w:val="num" w:pos="360"/>
        </w:tabs>
        <w:ind w:left="360" w:hanging="360"/>
      </w:pPr>
      <w:rPr>
        <w:rFonts w:hint="default"/>
        <w:sz w:val="22"/>
      </w:rPr>
    </w:lvl>
  </w:abstractNum>
  <w:abstractNum w:abstractNumId="2" w15:restartNumberingAfterBreak="0">
    <w:nsid w:val="3C344F2F"/>
    <w:multiLevelType w:val="hybridMultilevel"/>
    <w:tmpl w:val="792A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695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620E07AA"/>
    <w:multiLevelType w:val="singleLevel"/>
    <w:tmpl w:val="60229022"/>
    <w:lvl w:ilvl="0">
      <w:start w:val="1"/>
      <w:numFmt w:val="decimal"/>
      <w:lvlText w:val="%1."/>
      <w:lvlJc w:val="left"/>
      <w:pPr>
        <w:tabs>
          <w:tab w:val="num" w:pos="3600"/>
        </w:tabs>
        <w:ind w:left="3600" w:hanging="3600"/>
      </w:pPr>
      <w:rPr>
        <w:rFonts w:hint="default"/>
        <w:sz w:val="20"/>
      </w:rPr>
    </w:lvl>
  </w:abstractNum>
  <w:abstractNum w:abstractNumId="5" w15:restartNumberingAfterBreak="0">
    <w:nsid w:val="6DB16F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7A636DA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5"/>
  </w:num>
  <w:num w:numId="3">
    <w:abstractNumId w:val="3"/>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26"/>
    <w:rsid w:val="00016726"/>
    <w:rsid w:val="0002637C"/>
    <w:rsid w:val="000E5F5A"/>
    <w:rsid w:val="00103558"/>
    <w:rsid w:val="00122F6C"/>
    <w:rsid w:val="00124594"/>
    <w:rsid w:val="001524F3"/>
    <w:rsid w:val="00180EDC"/>
    <w:rsid w:val="001D0FED"/>
    <w:rsid w:val="00203591"/>
    <w:rsid w:val="00242660"/>
    <w:rsid w:val="00251A6B"/>
    <w:rsid w:val="002C11E7"/>
    <w:rsid w:val="002E1743"/>
    <w:rsid w:val="002E5ED0"/>
    <w:rsid w:val="003345A3"/>
    <w:rsid w:val="003730DE"/>
    <w:rsid w:val="00386F76"/>
    <w:rsid w:val="003D03CD"/>
    <w:rsid w:val="003F316F"/>
    <w:rsid w:val="00422E24"/>
    <w:rsid w:val="00430180"/>
    <w:rsid w:val="004328C9"/>
    <w:rsid w:val="00471B42"/>
    <w:rsid w:val="004A7D78"/>
    <w:rsid w:val="004B1A2C"/>
    <w:rsid w:val="004C0892"/>
    <w:rsid w:val="004D0567"/>
    <w:rsid w:val="004D1B7C"/>
    <w:rsid w:val="00500E79"/>
    <w:rsid w:val="00503180"/>
    <w:rsid w:val="005141B8"/>
    <w:rsid w:val="00517597"/>
    <w:rsid w:val="005614A3"/>
    <w:rsid w:val="005B5F23"/>
    <w:rsid w:val="005E2751"/>
    <w:rsid w:val="006013B0"/>
    <w:rsid w:val="00650117"/>
    <w:rsid w:val="00695A31"/>
    <w:rsid w:val="006B2B83"/>
    <w:rsid w:val="006E5119"/>
    <w:rsid w:val="00781308"/>
    <w:rsid w:val="00822A8E"/>
    <w:rsid w:val="00842EE1"/>
    <w:rsid w:val="00863326"/>
    <w:rsid w:val="008C78C7"/>
    <w:rsid w:val="009046E5"/>
    <w:rsid w:val="009B39B6"/>
    <w:rsid w:val="00A26B59"/>
    <w:rsid w:val="00A312E3"/>
    <w:rsid w:val="00A41DB7"/>
    <w:rsid w:val="00A55C8C"/>
    <w:rsid w:val="00A5763E"/>
    <w:rsid w:val="00A62FE6"/>
    <w:rsid w:val="00A66D69"/>
    <w:rsid w:val="00A721BE"/>
    <w:rsid w:val="00A8592F"/>
    <w:rsid w:val="00A96498"/>
    <w:rsid w:val="00AF06AB"/>
    <w:rsid w:val="00B20397"/>
    <w:rsid w:val="00B4114C"/>
    <w:rsid w:val="00B52D02"/>
    <w:rsid w:val="00B829F0"/>
    <w:rsid w:val="00B86F44"/>
    <w:rsid w:val="00B9093C"/>
    <w:rsid w:val="00BE45B2"/>
    <w:rsid w:val="00C15064"/>
    <w:rsid w:val="00C84D7B"/>
    <w:rsid w:val="00C94FE8"/>
    <w:rsid w:val="00CD2025"/>
    <w:rsid w:val="00CE0248"/>
    <w:rsid w:val="00CE7561"/>
    <w:rsid w:val="00D012AB"/>
    <w:rsid w:val="00D37053"/>
    <w:rsid w:val="00D40B54"/>
    <w:rsid w:val="00D924E7"/>
    <w:rsid w:val="00DA4B5F"/>
    <w:rsid w:val="00E1683B"/>
    <w:rsid w:val="00E252DE"/>
    <w:rsid w:val="00E35761"/>
    <w:rsid w:val="00E376DF"/>
    <w:rsid w:val="00E437DE"/>
    <w:rsid w:val="00F31A2A"/>
    <w:rsid w:val="00F362E9"/>
    <w:rsid w:val="00F41784"/>
    <w:rsid w:val="00F83B84"/>
    <w:rsid w:val="00F93196"/>
    <w:rsid w:val="00FA6EA6"/>
    <w:rsid w:val="00FF42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B0BA63"/>
  <w15:chartTrackingRefBased/>
  <w15:docId w15:val="{DF4B4F7B-4473-4196-A276-505BD15F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2B83"/>
  </w:style>
  <w:style w:type="paragraph" w:styleId="Heading1">
    <w:name w:val="heading 1"/>
    <w:basedOn w:val="Normal"/>
    <w:next w:val="Normal"/>
    <w:qFormat/>
    <w:rsid w:val="006B2B83"/>
    <w:pPr>
      <w:jc w:val="both"/>
      <w:outlineLvl w:val="0"/>
    </w:pPr>
    <w:rPr>
      <w:b/>
      <w:sz w:val="30"/>
    </w:rPr>
  </w:style>
  <w:style w:type="paragraph" w:styleId="Heading2">
    <w:name w:val="heading 2"/>
    <w:basedOn w:val="Normal"/>
    <w:next w:val="Normal"/>
    <w:qFormat/>
    <w:rsid w:val="006B2B83"/>
    <w:pPr>
      <w:jc w:val="both"/>
      <w:outlineLvl w:val="1"/>
    </w:pPr>
    <w:rPr>
      <w:b/>
      <w:sz w:val="26"/>
    </w:rPr>
  </w:style>
  <w:style w:type="paragraph" w:styleId="Heading4">
    <w:name w:val="heading 4"/>
    <w:basedOn w:val="Normal"/>
    <w:next w:val="Normal"/>
    <w:qFormat/>
    <w:rsid w:val="006B2B83"/>
    <w:pPr>
      <w:keepNext/>
      <w:jc w:val="center"/>
      <w:outlineLvl w:val="3"/>
    </w:pPr>
    <w:rPr>
      <w:b/>
      <w:color w:val="000000"/>
      <w:sz w:val="24"/>
    </w:rPr>
  </w:style>
  <w:style w:type="paragraph" w:styleId="Heading5">
    <w:name w:val="heading 5"/>
    <w:basedOn w:val="Normal"/>
    <w:next w:val="Normal"/>
    <w:qFormat/>
    <w:rsid w:val="006B2B83"/>
    <w:pPr>
      <w:keepNext/>
      <w:tabs>
        <w:tab w:val="left" w:pos="540"/>
      </w:tabs>
      <w:outlineLvl w:val="4"/>
    </w:pPr>
    <w:rPr>
      <w:color w:val="000000"/>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6B2B83"/>
    <w:pPr>
      <w:jc w:val="both"/>
    </w:pPr>
    <w:rPr>
      <w:sz w:val="22"/>
    </w:rPr>
  </w:style>
  <w:style w:type="paragraph" w:styleId="TOC2">
    <w:name w:val="toc 2"/>
    <w:basedOn w:val="Normal"/>
    <w:next w:val="Normal"/>
    <w:autoRedefine/>
    <w:semiHidden/>
    <w:rsid w:val="006B2B83"/>
    <w:pPr>
      <w:ind w:left="220"/>
    </w:pPr>
    <w:rPr>
      <w:smallCaps/>
    </w:rPr>
  </w:style>
  <w:style w:type="paragraph" w:styleId="Footer">
    <w:name w:val="footer"/>
    <w:basedOn w:val="Normal"/>
    <w:rsid w:val="006B2B83"/>
    <w:pPr>
      <w:tabs>
        <w:tab w:val="center" w:pos="4320"/>
        <w:tab w:val="right" w:pos="8640"/>
      </w:tabs>
      <w:jc w:val="both"/>
    </w:pPr>
    <w:rPr>
      <w:sz w:val="22"/>
    </w:rPr>
  </w:style>
  <w:style w:type="paragraph" w:styleId="Header">
    <w:name w:val="header"/>
    <w:basedOn w:val="Normal"/>
    <w:rsid w:val="006B2B83"/>
    <w:pPr>
      <w:tabs>
        <w:tab w:val="center" w:pos="4320"/>
        <w:tab w:val="right" w:pos="8640"/>
      </w:tabs>
      <w:jc w:val="both"/>
    </w:pPr>
    <w:rPr>
      <w:sz w:val="22"/>
    </w:rPr>
  </w:style>
  <w:style w:type="character" w:styleId="Hyperlink">
    <w:name w:val="Hyperlink"/>
    <w:rsid w:val="006B2B83"/>
    <w:rPr>
      <w:color w:val="0000FF"/>
      <w:u w:val="single"/>
    </w:rPr>
  </w:style>
  <w:style w:type="character" w:styleId="CommentReference">
    <w:name w:val="annotation reference"/>
    <w:semiHidden/>
    <w:rsid w:val="006B2B83"/>
    <w:rPr>
      <w:sz w:val="16"/>
      <w:szCs w:val="16"/>
    </w:rPr>
  </w:style>
  <w:style w:type="paragraph" w:styleId="CommentSubject">
    <w:name w:val="annotation subject"/>
    <w:basedOn w:val="CommentText"/>
    <w:next w:val="CommentText"/>
    <w:semiHidden/>
    <w:rsid w:val="006B2B83"/>
    <w:pPr>
      <w:jc w:val="left"/>
    </w:pPr>
    <w:rPr>
      <w:b/>
      <w:bCs/>
      <w:sz w:val="20"/>
    </w:rPr>
  </w:style>
  <w:style w:type="paragraph" w:styleId="BalloonText">
    <w:name w:val="Balloon Text"/>
    <w:basedOn w:val="Normal"/>
    <w:semiHidden/>
    <w:rsid w:val="006B2B83"/>
    <w:rPr>
      <w:rFonts w:ascii="Tahoma" w:hAnsi="Tahoma" w:cs="Tahoma"/>
      <w:sz w:val="16"/>
      <w:szCs w:val="16"/>
    </w:rPr>
  </w:style>
  <w:style w:type="paragraph" w:styleId="NormalWeb">
    <w:name w:val="Normal (Web)"/>
    <w:basedOn w:val="Normal"/>
    <w:rsid w:val="006B2B83"/>
    <w:pPr>
      <w:spacing w:before="100" w:beforeAutospacing="1" w:after="100" w:afterAutospacing="1"/>
    </w:pPr>
    <w:rPr>
      <w:sz w:val="24"/>
      <w:szCs w:val="24"/>
    </w:rPr>
  </w:style>
  <w:style w:type="character" w:styleId="LineNumber">
    <w:name w:val="line number"/>
    <w:basedOn w:val="DefaultParagraphFont"/>
    <w:rsid w:val="00C94FE8"/>
  </w:style>
  <w:style w:type="character" w:styleId="FollowedHyperlink">
    <w:name w:val="FollowedHyperlink"/>
    <w:rsid w:val="00500E7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85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188BD-9DBB-4048-A8B9-D1063BC44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Moffett Foods</vt:lpstr>
    </vt:vector>
  </TitlesOfParts>
  <Company>Carnegie Mellon University</Company>
  <LinksUpToDate>false</LinksUpToDate>
  <CharactersWithSpaces>8929</CharactersWithSpaces>
  <SharedDoc>false</SharedDoc>
  <HLinks>
    <vt:vector size="54" baseType="variant">
      <vt:variant>
        <vt:i4>5701635</vt:i4>
      </vt:variant>
      <vt:variant>
        <vt:i4>27</vt:i4>
      </vt:variant>
      <vt:variant>
        <vt:i4>0</vt:i4>
      </vt:variant>
      <vt:variant>
        <vt:i4>5</vt:i4>
      </vt:variant>
      <vt:variant>
        <vt:lpwstr/>
      </vt:variant>
      <vt:variant>
        <vt:lpwstr>Picture8</vt:lpwstr>
      </vt:variant>
      <vt:variant>
        <vt:i4>5767171</vt:i4>
      </vt:variant>
      <vt:variant>
        <vt:i4>24</vt:i4>
      </vt:variant>
      <vt:variant>
        <vt:i4>0</vt:i4>
      </vt:variant>
      <vt:variant>
        <vt:i4>5</vt:i4>
      </vt:variant>
      <vt:variant>
        <vt:lpwstr/>
      </vt:variant>
      <vt:variant>
        <vt:lpwstr>Picture7</vt:lpwstr>
      </vt:variant>
      <vt:variant>
        <vt:i4>5832707</vt:i4>
      </vt:variant>
      <vt:variant>
        <vt:i4>21</vt:i4>
      </vt:variant>
      <vt:variant>
        <vt:i4>0</vt:i4>
      </vt:variant>
      <vt:variant>
        <vt:i4>5</vt:i4>
      </vt:variant>
      <vt:variant>
        <vt:lpwstr/>
      </vt:variant>
      <vt:variant>
        <vt:lpwstr>Picture6</vt:lpwstr>
      </vt:variant>
      <vt:variant>
        <vt:i4>5898243</vt:i4>
      </vt:variant>
      <vt:variant>
        <vt:i4>18</vt:i4>
      </vt:variant>
      <vt:variant>
        <vt:i4>0</vt:i4>
      </vt:variant>
      <vt:variant>
        <vt:i4>5</vt:i4>
      </vt:variant>
      <vt:variant>
        <vt:lpwstr/>
      </vt:variant>
      <vt:variant>
        <vt:lpwstr>Picture5</vt:lpwstr>
      </vt:variant>
      <vt:variant>
        <vt:i4>5963779</vt:i4>
      </vt:variant>
      <vt:variant>
        <vt:i4>15</vt:i4>
      </vt:variant>
      <vt:variant>
        <vt:i4>0</vt:i4>
      </vt:variant>
      <vt:variant>
        <vt:i4>5</vt:i4>
      </vt:variant>
      <vt:variant>
        <vt:lpwstr/>
      </vt:variant>
      <vt:variant>
        <vt:lpwstr>Picture4</vt:lpwstr>
      </vt:variant>
      <vt:variant>
        <vt:i4>6029315</vt:i4>
      </vt:variant>
      <vt:variant>
        <vt:i4>12</vt:i4>
      </vt:variant>
      <vt:variant>
        <vt:i4>0</vt:i4>
      </vt:variant>
      <vt:variant>
        <vt:i4>5</vt:i4>
      </vt:variant>
      <vt:variant>
        <vt:lpwstr/>
      </vt:variant>
      <vt:variant>
        <vt:lpwstr>Picture3</vt:lpwstr>
      </vt:variant>
      <vt:variant>
        <vt:i4>6094851</vt:i4>
      </vt:variant>
      <vt:variant>
        <vt:i4>9</vt:i4>
      </vt:variant>
      <vt:variant>
        <vt:i4>0</vt:i4>
      </vt:variant>
      <vt:variant>
        <vt:i4>5</vt:i4>
      </vt:variant>
      <vt:variant>
        <vt:lpwstr/>
      </vt:variant>
      <vt:variant>
        <vt:lpwstr>Picture2</vt:lpwstr>
      </vt:variant>
      <vt:variant>
        <vt:i4>6160387</vt:i4>
      </vt:variant>
      <vt:variant>
        <vt:i4>6</vt:i4>
      </vt:variant>
      <vt:variant>
        <vt:i4>0</vt:i4>
      </vt:variant>
      <vt:variant>
        <vt:i4>5</vt:i4>
      </vt:variant>
      <vt:variant>
        <vt:lpwstr/>
      </vt:variant>
      <vt:variant>
        <vt:lpwstr>Picture1</vt:lpwstr>
      </vt:variant>
      <vt:variant>
        <vt:i4>7602198</vt:i4>
      </vt:variant>
      <vt:variant>
        <vt:i4>0</vt:i4>
      </vt:variant>
      <vt:variant>
        <vt:i4>0</vt:i4>
      </vt:variant>
      <vt:variant>
        <vt:i4>5</vt:i4>
      </vt:variant>
      <vt:variant>
        <vt:lpwstr>http://www.useit.com/papers/heuristic/heuristic_list.html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Moffett Foods</dc:title>
  <dc:subject/>
  <dc:creator>Brad Myers</dc:creator>
  <cp:keywords/>
  <cp:lastModifiedBy>Pratt, Chris</cp:lastModifiedBy>
  <cp:revision>2</cp:revision>
  <dcterms:created xsi:type="dcterms:W3CDTF">2021-11-24T22:16:00Z</dcterms:created>
  <dcterms:modified xsi:type="dcterms:W3CDTF">2021-11-24T22:16:00Z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625893121</vt:i4>
  </property>
  <property fmtid="{D5CDD505-2E9C-101B-9397-08002B2CF9AE}" pid="3" name="_EmailSubject">
    <vt:lpwstr>Task 9 - the rest of the content</vt:lpwstr>
  </property>
  <property fmtid="{D5CDD505-2E9C-101B-9397-08002B2CF9AE}" pid="4" name="_AuthorEmail">
    <vt:lpwstr>maxs@andrew.cmu.edu</vt:lpwstr>
  </property>
  <property fmtid="{D5CDD505-2E9C-101B-9397-08002B2CF9AE}" pid="5" name="_AuthorEmailDisplayName">
    <vt:lpwstr>Max Sonderby</vt:lpwstr>
  </property>
  <property fmtid="{D5CDD505-2E9C-101B-9397-08002B2CF9AE}" pid="6" name="_ReviewingToolsShownOnce">
    <vt:lpwstr/>
  </property>
</Properties>
</file>