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Noto Sans CJK SC Regular" w:hAnsiTheme="minorHAnsi" w:cs="FreeSans"/>
          <w:color w:val="000000" w:themeColor="text1"/>
          <w:kern w:val="3"/>
          <w:sz w:val="22"/>
          <w:szCs w:val="24"/>
          <w:lang w:eastAsia="zh-CN" w:bidi="hi-IN"/>
        </w:rPr>
        <w:id w:val="-1502504187"/>
        <w:docPartObj>
          <w:docPartGallery w:val="Table of Contents"/>
          <w:docPartUnique/>
        </w:docPartObj>
      </w:sdtPr>
      <w:sdtContent>
        <w:p w14:paraId="59144E35" w14:textId="77777777" w:rsidR="003D4C5F" w:rsidRDefault="003D4C5F" w:rsidP="003D4C5F">
          <w:pPr>
            <w:pStyle w:val="En-ttedetabledesmatires"/>
          </w:pPr>
          <w:r>
            <w:t>Table des matières</w:t>
          </w:r>
        </w:p>
        <w:p w14:paraId="628E884C" w14:textId="29534D95" w:rsidR="003D4C5F" w:rsidRDefault="003D4C5F">
          <w:pPr>
            <w:pStyle w:val="TM1"/>
            <w:tabs>
              <w:tab w:val="right" w:leader="dot" w:pos="9060"/>
            </w:tabs>
            <w:rPr>
              <w:rFonts w:eastAsiaTheme="minorEastAsia" w:cstheme="minorBidi"/>
              <w:noProof/>
              <w:color w:val="auto"/>
              <w:kern w:val="0"/>
              <w:szCs w:val="22"/>
              <w:lang w:eastAsia="ja-JP" w:bidi="ar-SA"/>
            </w:rPr>
          </w:pPr>
          <w:r>
            <w:fldChar w:fldCharType="begin"/>
          </w:r>
          <w:r>
            <w:instrText xml:space="preserve"> TOC \o "1-3" \h \z \u </w:instrText>
          </w:r>
          <w:r>
            <w:fldChar w:fldCharType="separate"/>
          </w:r>
          <w:hyperlink w:anchor="_Toc134105154" w:history="1">
            <w:r w:rsidRPr="00A16FB9">
              <w:rPr>
                <w:rStyle w:val="Lienhypertexte"/>
                <w:noProof/>
              </w:rPr>
              <w:t>Configuration d’un serveur DNS primaire</w:t>
            </w:r>
            <w:r>
              <w:rPr>
                <w:noProof/>
                <w:webHidden/>
              </w:rPr>
              <w:tab/>
            </w:r>
            <w:r>
              <w:rPr>
                <w:noProof/>
                <w:webHidden/>
              </w:rPr>
              <w:fldChar w:fldCharType="begin"/>
            </w:r>
            <w:r>
              <w:rPr>
                <w:noProof/>
                <w:webHidden/>
              </w:rPr>
              <w:instrText xml:space="preserve"> PAGEREF _Toc134105154 \h </w:instrText>
            </w:r>
            <w:r>
              <w:rPr>
                <w:noProof/>
                <w:webHidden/>
              </w:rPr>
            </w:r>
            <w:r>
              <w:rPr>
                <w:noProof/>
                <w:webHidden/>
              </w:rPr>
              <w:fldChar w:fldCharType="separate"/>
            </w:r>
            <w:r>
              <w:rPr>
                <w:noProof/>
                <w:webHidden/>
              </w:rPr>
              <w:t>2</w:t>
            </w:r>
            <w:r>
              <w:rPr>
                <w:noProof/>
                <w:webHidden/>
              </w:rPr>
              <w:fldChar w:fldCharType="end"/>
            </w:r>
          </w:hyperlink>
        </w:p>
        <w:p w14:paraId="110FBD47" w14:textId="13C5E9E1" w:rsidR="003D4C5F" w:rsidRDefault="003D4C5F">
          <w:pPr>
            <w:pStyle w:val="TM2"/>
            <w:tabs>
              <w:tab w:val="left" w:pos="660"/>
              <w:tab w:val="right" w:leader="dot" w:pos="9060"/>
            </w:tabs>
            <w:rPr>
              <w:rFonts w:eastAsiaTheme="minorEastAsia" w:cstheme="minorBidi"/>
              <w:noProof/>
              <w:color w:val="auto"/>
              <w:kern w:val="0"/>
              <w:szCs w:val="22"/>
              <w:lang w:eastAsia="ja-JP" w:bidi="ar-SA"/>
            </w:rPr>
          </w:pPr>
          <w:hyperlink w:anchor="_Toc134105155" w:history="1">
            <w:r w:rsidRPr="00A16FB9">
              <w:rPr>
                <w:rStyle w:val="Lienhypertexte"/>
                <w:rFonts w:eastAsiaTheme="minorHAnsi"/>
                <w:noProof/>
              </w:rPr>
              <w:t>1.</w:t>
            </w:r>
            <w:r>
              <w:rPr>
                <w:rFonts w:eastAsiaTheme="minorEastAsia" w:cstheme="minorBidi"/>
                <w:noProof/>
                <w:color w:val="auto"/>
                <w:kern w:val="0"/>
                <w:szCs w:val="22"/>
                <w:lang w:eastAsia="ja-JP" w:bidi="ar-SA"/>
              </w:rPr>
              <w:tab/>
            </w:r>
            <w:r w:rsidRPr="00A16FB9">
              <w:rPr>
                <w:rStyle w:val="Lienhypertexte"/>
                <w:rFonts w:eastAsiaTheme="minorHAnsi"/>
                <w:noProof/>
              </w:rPr>
              <w:t>Vérifications préalables à l’installation</w:t>
            </w:r>
            <w:r>
              <w:rPr>
                <w:noProof/>
                <w:webHidden/>
              </w:rPr>
              <w:tab/>
            </w:r>
            <w:r>
              <w:rPr>
                <w:noProof/>
                <w:webHidden/>
              </w:rPr>
              <w:fldChar w:fldCharType="begin"/>
            </w:r>
            <w:r>
              <w:rPr>
                <w:noProof/>
                <w:webHidden/>
              </w:rPr>
              <w:instrText xml:space="preserve"> PAGEREF _Toc134105155 \h </w:instrText>
            </w:r>
            <w:r>
              <w:rPr>
                <w:noProof/>
                <w:webHidden/>
              </w:rPr>
            </w:r>
            <w:r>
              <w:rPr>
                <w:noProof/>
                <w:webHidden/>
              </w:rPr>
              <w:fldChar w:fldCharType="separate"/>
            </w:r>
            <w:r>
              <w:rPr>
                <w:noProof/>
                <w:webHidden/>
              </w:rPr>
              <w:t>2</w:t>
            </w:r>
            <w:r>
              <w:rPr>
                <w:noProof/>
                <w:webHidden/>
              </w:rPr>
              <w:fldChar w:fldCharType="end"/>
            </w:r>
          </w:hyperlink>
        </w:p>
        <w:p w14:paraId="23DD1553" w14:textId="09BF0A93"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56" w:history="1">
            <w:r w:rsidRPr="00A16FB9">
              <w:rPr>
                <w:rStyle w:val="Lienhypertexte"/>
                <w:rFonts w:eastAsiaTheme="minorHAnsi"/>
                <w:noProof/>
              </w:rPr>
              <w:t>Fichier ‘ hostname ’</w:t>
            </w:r>
            <w:r>
              <w:rPr>
                <w:noProof/>
                <w:webHidden/>
              </w:rPr>
              <w:tab/>
            </w:r>
            <w:r>
              <w:rPr>
                <w:noProof/>
                <w:webHidden/>
              </w:rPr>
              <w:fldChar w:fldCharType="begin"/>
            </w:r>
            <w:r>
              <w:rPr>
                <w:noProof/>
                <w:webHidden/>
              </w:rPr>
              <w:instrText xml:space="preserve"> PAGEREF _Toc134105156 \h </w:instrText>
            </w:r>
            <w:r>
              <w:rPr>
                <w:noProof/>
                <w:webHidden/>
              </w:rPr>
            </w:r>
            <w:r>
              <w:rPr>
                <w:noProof/>
                <w:webHidden/>
              </w:rPr>
              <w:fldChar w:fldCharType="separate"/>
            </w:r>
            <w:r>
              <w:rPr>
                <w:noProof/>
                <w:webHidden/>
              </w:rPr>
              <w:t>2</w:t>
            </w:r>
            <w:r>
              <w:rPr>
                <w:noProof/>
                <w:webHidden/>
              </w:rPr>
              <w:fldChar w:fldCharType="end"/>
            </w:r>
          </w:hyperlink>
        </w:p>
        <w:p w14:paraId="7387E465" w14:textId="4EBB898C"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57" w:history="1">
            <w:r w:rsidRPr="00A16FB9">
              <w:rPr>
                <w:rStyle w:val="Lienhypertexte"/>
                <w:rFonts w:eastAsiaTheme="minorHAnsi"/>
                <w:noProof/>
              </w:rPr>
              <w:t>Fichier ‘ hosts ’</w:t>
            </w:r>
            <w:r>
              <w:rPr>
                <w:noProof/>
                <w:webHidden/>
              </w:rPr>
              <w:tab/>
            </w:r>
            <w:r>
              <w:rPr>
                <w:noProof/>
                <w:webHidden/>
              </w:rPr>
              <w:fldChar w:fldCharType="begin"/>
            </w:r>
            <w:r>
              <w:rPr>
                <w:noProof/>
                <w:webHidden/>
              </w:rPr>
              <w:instrText xml:space="preserve"> PAGEREF _Toc134105157 \h </w:instrText>
            </w:r>
            <w:r>
              <w:rPr>
                <w:noProof/>
                <w:webHidden/>
              </w:rPr>
            </w:r>
            <w:r>
              <w:rPr>
                <w:noProof/>
                <w:webHidden/>
              </w:rPr>
              <w:fldChar w:fldCharType="separate"/>
            </w:r>
            <w:r>
              <w:rPr>
                <w:noProof/>
                <w:webHidden/>
              </w:rPr>
              <w:t>2</w:t>
            </w:r>
            <w:r>
              <w:rPr>
                <w:noProof/>
                <w:webHidden/>
              </w:rPr>
              <w:fldChar w:fldCharType="end"/>
            </w:r>
          </w:hyperlink>
        </w:p>
        <w:p w14:paraId="3F51EF54" w14:textId="63C6F43F"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58" w:history="1">
            <w:r w:rsidRPr="00A16FB9">
              <w:rPr>
                <w:rStyle w:val="Lienhypertexte"/>
                <w:rFonts w:eastAsiaTheme="minorHAnsi"/>
                <w:noProof/>
              </w:rPr>
              <w:t>Fichier ‘ interfaces ’</w:t>
            </w:r>
            <w:r>
              <w:rPr>
                <w:noProof/>
                <w:webHidden/>
              </w:rPr>
              <w:tab/>
            </w:r>
            <w:r>
              <w:rPr>
                <w:noProof/>
                <w:webHidden/>
              </w:rPr>
              <w:fldChar w:fldCharType="begin"/>
            </w:r>
            <w:r>
              <w:rPr>
                <w:noProof/>
                <w:webHidden/>
              </w:rPr>
              <w:instrText xml:space="preserve"> PAGEREF _Toc134105158 \h </w:instrText>
            </w:r>
            <w:r>
              <w:rPr>
                <w:noProof/>
                <w:webHidden/>
              </w:rPr>
            </w:r>
            <w:r>
              <w:rPr>
                <w:noProof/>
                <w:webHidden/>
              </w:rPr>
              <w:fldChar w:fldCharType="separate"/>
            </w:r>
            <w:r>
              <w:rPr>
                <w:noProof/>
                <w:webHidden/>
              </w:rPr>
              <w:t>3</w:t>
            </w:r>
            <w:r>
              <w:rPr>
                <w:noProof/>
                <w:webHidden/>
              </w:rPr>
              <w:fldChar w:fldCharType="end"/>
            </w:r>
          </w:hyperlink>
        </w:p>
        <w:p w14:paraId="45572E13" w14:textId="3139A955"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59" w:history="1">
            <w:r w:rsidRPr="00A16FB9">
              <w:rPr>
                <w:rStyle w:val="Lienhypertexte"/>
                <w:rFonts w:eastAsiaTheme="minorHAnsi"/>
                <w:noProof/>
                <w:lang w:val="en-US"/>
              </w:rPr>
              <w:t>Fichier ‘ /etc/resolv.conf ’</w:t>
            </w:r>
            <w:r>
              <w:rPr>
                <w:noProof/>
                <w:webHidden/>
              </w:rPr>
              <w:tab/>
            </w:r>
            <w:r>
              <w:rPr>
                <w:noProof/>
                <w:webHidden/>
              </w:rPr>
              <w:fldChar w:fldCharType="begin"/>
            </w:r>
            <w:r>
              <w:rPr>
                <w:noProof/>
                <w:webHidden/>
              </w:rPr>
              <w:instrText xml:space="preserve"> PAGEREF _Toc134105159 \h </w:instrText>
            </w:r>
            <w:r>
              <w:rPr>
                <w:noProof/>
                <w:webHidden/>
              </w:rPr>
            </w:r>
            <w:r>
              <w:rPr>
                <w:noProof/>
                <w:webHidden/>
              </w:rPr>
              <w:fldChar w:fldCharType="separate"/>
            </w:r>
            <w:r>
              <w:rPr>
                <w:noProof/>
                <w:webHidden/>
              </w:rPr>
              <w:t>3</w:t>
            </w:r>
            <w:r>
              <w:rPr>
                <w:noProof/>
                <w:webHidden/>
              </w:rPr>
              <w:fldChar w:fldCharType="end"/>
            </w:r>
          </w:hyperlink>
        </w:p>
        <w:p w14:paraId="3C8F7076" w14:textId="630BA2A7" w:rsidR="003D4C5F" w:rsidRDefault="003D4C5F">
          <w:pPr>
            <w:pStyle w:val="TM2"/>
            <w:tabs>
              <w:tab w:val="left" w:pos="660"/>
              <w:tab w:val="right" w:leader="dot" w:pos="9060"/>
            </w:tabs>
            <w:rPr>
              <w:rFonts w:eastAsiaTheme="minorEastAsia" w:cstheme="minorBidi"/>
              <w:noProof/>
              <w:color w:val="auto"/>
              <w:kern w:val="0"/>
              <w:szCs w:val="22"/>
              <w:lang w:eastAsia="ja-JP" w:bidi="ar-SA"/>
            </w:rPr>
          </w:pPr>
          <w:hyperlink w:anchor="_Toc134105160" w:history="1">
            <w:r w:rsidRPr="00A16FB9">
              <w:rPr>
                <w:rStyle w:val="Lienhypertexte"/>
                <w:rFonts w:eastAsiaTheme="minorHAnsi"/>
                <w:noProof/>
              </w:rPr>
              <w:t>2.</w:t>
            </w:r>
            <w:r>
              <w:rPr>
                <w:rFonts w:eastAsiaTheme="minorEastAsia" w:cstheme="minorBidi"/>
                <w:noProof/>
                <w:color w:val="auto"/>
                <w:kern w:val="0"/>
                <w:szCs w:val="22"/>
                <w:lang w:eastAsia="ja-JP" w:bidi="ar-SA"/>
              </w:rPr>
              <w:tab/>
            </w:r>
            <w:r w:rsidRPr="00A16FB9">
              <w:rPr>
                <w:rStyle w:val="Lienhypertexte"/>
                <w:rFonts w:eastAsiaTheme="minorHAnsi"/>
                <w:noProof/>
              </w:rPr>
              <w:t>Installation de BIND9</w:t>
            </w:r>
            <w:r>
              <w:rPr>
                <w:noProof/>
                <w:webHidden/>
              </w:rPr>
              <w:tab/>
            </w:r>
            <w:r>
              <w:rPr>
                <w:noProof/>
                <w:webHidden/>
              </w:rPr>
              <w:fldChar w:fldCharType="begin"/>
            </w:r>
            <w:r>
              <w:rPr>
                <w:noProof/>
                <w:webHidden/>
              </w:rPr>
              <w:instrText xml:space="preserve"> PAGEREF _Toc134105160 \h </w:instrText>
            </w:r>
            <w:r>
              <w:rPr>
                <w:noProof/>
                <w:webHidden/>
              </w:rPr>
            </w:r>
            <w:r>
              <w:rPr>
                <w:noProof/>
                <w:webHidden/>
              </w:rPr>
              <w:fldChar w:fldCharType="separate"/>
            </w:r>
            <w:r>
              <w:rPr>
                <w:noProof/>
                <w:webHidden/>
              </w:rPr>
              <w:t>4</w:t>
            </w:r>
            <w:r>
              <w:rPr>
                <w:noProof/>
                <w:webHidden/>
              </w:rPr>
              <w:fldChar w:fldCharType="end"/>
            </w:r>
          </w:hyperlink>
        </w:p>
        <w:p w14:paraId="65DA255F" w14:textId="4A001E26"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61" w:history="1">
            <w:r w:rsidRPr="00A16FB9">
              <w:rPr>
                <w:rStyle w:val="Lienhypertexte"/>
                <w:rFonts w:eastAsiaTheme="minorHAnsi"/>
                <w:noProof/>
              </w:rPr>
              <w:t>Mise à jour</w:t>
            </w:r>
            <w:r>
              <w:rPr>
                <w:noProof/>
                <w:webHidden/>
              </w:rPr>
              <w:tab/>
            </w:r>
            <w:r>
              <w:rPr>
                <w:noProof/>
                <w:webHidden/>
              </w:rPr>
              <w:fldChar w:fldCharType="begin"/>
            </w:r>
            <w:r>
              <w:rPr>
                <w:noProof/>
                <w:webHidden/>
              </w:rPr>
              <w:instrText xml:space="preserve"> PAGEREF _Toc134105161 \h </w:instrText>
            </w:r>
            <w:r>
              <w:rPr>
                <w:noProof/>
                <w:webHidden/>
              </w:rPr>
            </w:r>
            <w:r>
              <w:rPr>
                <w:noProof/>
                <w:webHidden/>
              </w:rPr>
              <w:fldChar w:fldCharType="separate"/>
            </w:r>
            <w:r>
              <w:rPr>
                <w:noProof/>
                <w:webHidden/>
              </w:rPr>
              <w:t>4</w:t>
            </w:r>
            <w:r>
              <w:rPr>
                <w:noProof/>
                <w:webHidden/>
              </w:rPr>
              <w:fldChar w:fldCharType="end"/>
            </w:r>
          </w:hyperlink>
        </w:p>
        <w:p w14:paraId="7CD8AACA" w14:textId="491CAA94"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62" w:history="1">
            <w:r w:rsidRPr="00A16FB9">
              <w:rPr>
                <w:rStyle w:val="Lienhypertexte"/>
                <w:rFonts w:eastAsiaTheme="minorHAnsi"/>
                <w:noProof/>
              </w:rPr>
              <w:t>Installation des paquets</w:t>
            </w:r>
            <w:r>
              <w:rPr>
                <w:noProof/>
                <w:webHidden/>
              </w:rPr>
              <w:tab/>
            </w:r>
            <w:r>
              <w:rPr>
                <w:noProof/>
                <w:webHidden/>
              </w:rPr>
              <w:fldChar w:fldCharType="begin"/>
            </w:r>
            <w:r>
              <w:rPr>
                <w:noProof/>
                <w:webHidden/>
              </w:rPr>
              <w:instrText xml:space="preserve"> PAGEREF _Toc134105162 \h </w:instrText>
            </w:r>
            <w:r>
              <w:rPr>
                <w:noProof/>
                <w:webHidden/>
              </w:rPr>
            </w:r>
            <w:r>
              <w:rPr>
                <w:noProof/>
                <w:webHidden/>
              </w:rPr>
              <w:fldChar w:fldCharType="separate"/>
            </w:r>
            <w:r>
              <w:rPr>
                <w:noProof/>
                <w:webHidden/>
              </w:rPr>
              <w:t>4</w:t>
            </w:r>
            <w:r>
              <w:rPr>
                <w:noProof/>
                <w:webHidden/>
              </w:rPr>
              <w:fldChar w:fldCharType="end"/>
            </w:r>
          </w:hyperlink>
        </w:p>
        <w:p w14:paraId="1F1CFC33" w14:textId="2B07A997" w:rsidR="003D4C5F" w:rsidRDefault="003D4C5F">
          <w:pPr>
            <w:pStyle w:val="TM2"/>
            <w:tabs>
              <w:tab w:val="left" w:pos="660"/>
              <w:tab w:val="right" w:leader="dot" w:pos="9060"/>
            </w:tabs>
            <w:rPr>
              <w:rFonts w:eastAsiaTheme="minorEastAsia" w:cstheme="minorBidi"/>
              <w:noProof/>
              <w:color w:val="auto"/>
              <w:kern w:val="0"/>
              <w:szCs w:val="22"/>
              <w:lang w:eastAsia="ja-JP" w:bidi="ar-SA"/>
            </w:rPr>
          </w:pPr>
          <w:hyperlink w:anchor="_Toc134105163" w:history="1">
            <w:r w:rsidRPr="00A16FB9">
              <w:rPr>
                <w:rStyle w:val="Lienhypertexte"/>
                <w:rFonts w:eastAsiaTheme="minorHAnsi"/>
                <w:noProof/>
              </w:rPr>
              <w:t>3.</w:t>
            </w:r>
            <w:r>
              <w:rPr>
                <w:rFonts w:eastAsiaTheme="minorEastAsia" w:cstheme="minorBidi"/>
                <w:noProof/>
                <w:color w:val="auto"/>
                <w:kern w:val="0"/>
                <w:szCs w:val="22"/>
                <w:lang w:eastAsia="ja-JP" w:bidi="ar-SA"/>
              </w:rPr>
              <w:tab/>
            </w:r>
            <w:r w:rsidRPr="00A16FB9">
              <w:rPr>
                <w:rStyle w:val="Lienhypertexte"/>
                <w:rFonts w:eastAsiaTheme="minorHAnsi"/>
                <w:noProof/>
              </w:rPr>
              <w:t>Compréhension du fonctionnement de BIND9</w:t>
            </w:r>
            <w:r>
              <w:rPr>
                <w:noProof/>
                <w:webHidden/>
              </w:rPr>
              <w:tab/>
            </w:r>
            <w:r>
              <w:rPr>
                <w:noProof/>
                <w:webHidden/>
              </w:rPr>
              <w:fldChar w:fldCharType="begin"/>
            </w:r>
            <w:r>
              <w:rPr>
                <w:noProof/>
                <w:webHidden/>
              </w:rPr>
              <w:instrText xml:space="preserve"> PAGEREF _Toc134105163 \h </w:instrText>
            </w:r>
            <w:r>
              <w:rPr>
                <w:noProof/>
                <w:webHidden/>
              </w:rPr>
            </w:r>
            <w:r>
              <w:rPr>
                <w:noProof/>
                <w:webHidden/>
              </w:rPr>
              <w:fldChar w:fldCharType="separate"/>
            </w:r>
            <w:r>
              <w:rPr>
                <w:noProof/>
                <w:webHidden/>
              </w:rPr>
              <w:t>4</w:t>
            </w:r>
            <w:r>
              <w:rPr>
                <w:noProof/>
                <w:webHidden/>
              </w:rPr>
              <w:fldChar w:fldCharType="end"/>
            </w:r>
          </w:hyperlink>
        </w:p>
        <w:p w14:paraId="3603EAE6" w14:textId="13B6A983"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64" w:history="1">
            <w:r w:rsidRPr="00A16FB9">
              <w:rPr>
                <w:rStyle w:val="Lienhypertexte"/>
                <w:rFonts w:eastAsiaTheme="minorHAnsi"/>
                <w:noProof/>
              </w:rPr>
              <w:t>Fichier ‘ named.conf ‘</w:t>
            </w:r>
            <w:r>
              <w:rPr>
                <w:noProof/>
                <w:webHidden/>
              </w:rPr>
              <w:tab/>
            </w:r>
            <w:r>
              <w:rPr>
                <w:noProof/>
                <w:webHidden/>
              </w:rPr>
              <w:fldChar w:fldCharType="begin"/>
            </w:r>
            <w:r>
              <w:rPr>
                <w:noProof/>
                <w:webHidden/>
              </w:rPr>
              <w:instrText xml:space="preserve"> PAGEREF _Toc134105164 \h </w:instrText>
            </w:r>
            <w:r>
              <w:rPr>
                <w:noProof/>
                <w:webHidden/>
              </w:rPr>
            </w:r>
            <w:r>
              <w:rPr>
                <w:noProof/>
                <w:webHidden/>
              </w:rPr>
              <w:fldChar w:fldCharType="separate"/>
            </w:r>
            <w:r>
              <w:rPr>
                <w:noProof/>
                <w:webHidden/>
              </w:rPr>
              <w:t>5</w:t>
            </w:r>
            <w:r>
              <w:rPr>
                <w:noProof/>
                <w:webHidden/>
              </w:rPr>
              <w:fldChar w:fldCharType="end"/>
            </w:r>
          </w:hyperlink>
        </w:p>
        <w:p w14:paraId="4F574023" w14:textId="7D63EA2A"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65" w:history="1">
            <w:r w:rsidRPr="00A16FB9">
              <w:rPr>
                <w:rStyle w:val="Lienhypertexte"/>
                <w:rFonts w:eastAsiaTheme="minorHAnsi"/>
                <w:noProof/>
              </w:rPr>
              <w:t>Fichier ‘named.conf.options’</w:t>
            </w:r>
            <w:r>
              <w:rPr>
                <w:noProof/>
                <w:webHidden/>
              </w:rPr>
              <w:tab/>
            </w:r>
            <w:r>
              <w:rPr>
                <w:noProof/>
                <w:webHidden/>
              </w:rPr>
              <w:fldChar w:fldCharType="begin"/>
            </w:r>
            <w:r>
              <w:rPr>
                <w:noProof/>
                <w:webHidden/>
              </w:rPr>
              <w:instrText xml:space="preserve"> PAGEREF _Toc134105165 \h </w:instrText>
            </w:r>
            <w:r>
              <w:rPr>
                <w:noProof/>
                <w:webHidden/>
              </w:rPr>
            </w:r>
            <w:r>
              <w:rPr>
                <w:noProof/>
                <w:webHidden/>
              </w:rPr>
              <w:fldChar w:fldCharType="separate"/>
            </w:r>
            <w:r>
              <w:rPr>
                <w:noProof/>
                <w:webHidden/>
              </w:rPr>
              <w:t>5</w:t>
            </w:r>
            <w:r>
              <w:rPr>
                <w:noProof/>
                <w:webHidden/>
              </w:rPr>
              <w:fldChar w:fldCharType="end"/>
            </w:r>
          </w:hyperlink>
        </w:p>
        <w:p w14:paraId="61445C99" w14:textId="38CE3A45"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66" w:history="1">
            <w:r w:rsidRPr="00A16FB9">
              <w:rPr>
                <w:rStyle w:val="Lienhypertexte"/>
                <w:rFonts w:eastAsiaTheme="minorHAnsi"/>
                <w:noProof/>
              </w:rPr>
              <w:t>Fichier ‘named.conf.local’</w:t>
            </w:r>
            <w:r>
              <w:rPr>
                <w:noProof/>
                <w:webHidden/>
              </w:rPr>
              <w:tab/>
            </w:r>
            <w:r>
              <w:rPr>
                <w:noProof/>
                <w:webHidden/>
              </w:rPr>
              <w:fldChar w:fldCharType="begin"/>
            </w:r>
            <w:r>
              <w:rPr>
                <w:noProof/>
                <w:webHidden/>
              </w:rPr>
              <w:instrText xml:space="preserve"> PAGEREF _Toc134105166 \h </w:instrText>
            </w:r>
            <w:r>
              <w:rPr>
                <w:noProof/>
                <w:webHidden/>
              </w:rPr>
            </w:r>
            <w:r>
              <w:rPr>
                <w:noProof/>
                <w:webHidden/>
              </w:rPr>
              <w:fldChar w:fldCharType="separate"/>
            </w:r>
            <w:r>
              <w:rPr>
                <w:noProof/>
                <w:webHidden/>
              </w:rPr>
              <w:t>5</w:t>
            </w:r>
            <w:r>
              <w:rPr>
                <w:noProof/>
                <w:webHidden/>
              </w:rPr>
              <w:fldChar w:fldCharType="end"/>
            </w:r>
          </w:hyperlink>
        </w:p>
        <w:p w14:paraId="16A14A47" w14:textId="77F3C208"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67" w:history="1">
            <w:r w:rsidRPr="00A16FB9">
              <w:rPr>
                <w:rStyle w:val="Lienhypertexte"/>
                <w:rFonts w:eastAsiaTheme="minorHAnsi"/>
                <w:noProof/>
              </w:rPr>
              <w:t>Fichier ‘named.conf.default-zones’</w:t>
            </w:r>
            <w:r>
              <w:rPr>
                <w:noProof/>
                <w:webHidden/>
              </w:rPr>
              <w:tab/>
            </w:r>
            <w:r>
              <w:rPr>
                <w:noProof/>
                <w:webHidden/>
              </w:rPr>
              <w:fldChar w:fldCharType="begin"/>
            </w:r>
            <w:r>
              <w:rPr>
                <w:noProof/>
                <w:webHidden/>
              </w:rPr>
              <w:instrText xml:space="preserve"> PAGEREF _Toc134105167 \h </w:instrText>
            </w:r>
            <w:r>
              <w:rPr>
                <w:noProof/>
                <w:webHidden/>
              </w:rPr>
            </w:r>
            <w:r>
              <w:rPr>
                <w:noProof/>
                <w:webHidden/>
              </w:rPr>
              <w:fldChar w:fldCharType="separate"/>
            </w:r>
            <w:r>
              <w:rPr>
                <w:noProof/>
                <w:webHidden/>
              </w:rPr>
              <w:t>6</w:t>
            </w:r>
            <w:r>
              <w:rPr>
                <w:noProof/>
                <w:webHidden/>
              </w:rPr>
              <w:fldChar w:fldCharType="end"/>
            </w:r>
          </w:hyperlink>
        </w:p>
        <w:p w14:paraId="44AB4076" w14:textId="19C1165B" w:rsidR="003D4C5F" w:rsidRDefault="003D4C5F">
          <w:pPr>
            <w:pStyle w:val="TM2"/>
            <w:tabs>
              <w:tab w:val="left" w:pos="660"/>
              <w:tab w:val="right" w:leader="dot" w:pos="9060"/>
            </w:tabs>
            <w:rPr>
              <w:rFonts w:eastAsiaTheme="minorEastAsia" w:cstheme="minorBidi"/>
              <w:noProof/>
              <w:color w:val="auto"/>
              <w:kern w:val="0"/>
              <w:szCs w:val="22"/>
              <w:lang w:eastAsia="ja-JP" w:bidi="ar-SA"/>
            </w:rPr>
          </w:pPr>
          <w:hyperlink w:anchor="_Toc134105168" w:history="1">
            <w:r w:rsidRPr="00A16FB9">
              <w:rPr>
                <w:rStyle w:val="Lienhypertexte"/>
                <w:rFonts w:eastAsiaTheme="minorHAnsi"/>
                <w:noProof/>
              </w:rPr>
              <w:t>4.</w:t>
            </w:r>
            <w:r>
              <w:rPr>
                <w:rFonts w:eastAsiaTheme="minorEastAsia" w:cstheme="minorBidi"/>
                <w:noProof/>
                <w:color w:val="auto"/>
                <w:kern w:val="0"/>
                <w:szCs w:val="22"/>
                <w:lang w:eastAsia="ja-JP" w:bidi="ar-SA"/>
              </w:rPr>
              <w:tab/>
            </w:r>
            <w:r w:rsidRPr="00A16FB9">
              <w:rPr>
                <w:rStyle w:val="Lienhypertexte"/>
                <w:rFonts w:eastAsiaTheme="minorHAnsi"/>
                <w:noProof/>
              </w:rPr>
              <w:t>Configuration de Bind9</w:t>
            </w:r>
            <w:r>
              <w:rPr>
                <w:noProof/>
                <w:webHidden/>
              </w:rPr>
              <w:tab/>
            </w:r>
            <w:r>
              <w:rPr>
                <w:noProof/>
                <w:webHidden/>
              </w:rPr>
              <w:fldChar w:fldCharType="begin"/>
            </w:r>
            <w:r>
              <w:rPr>
                <w:noProof/>
                <w:webHidden/>
              </w:rPr>
              <w:instrText xml:space="preserve"> PAGEREF _Toc134105168 \h </w:instrText>
            </w:r>
            <w:r>
              <w:rPr>
                <w:noProof/>
                <w:webHidden/>
              </w:rPr>
            </w:r>
            <w:r>
              <w:rPr>
                <w:noProof/>
                <w:webHidden/>
              </w:rPr>
              <w:fldChar w:fldCharType="separate"/>
            </w:r>
            <w:r>
              <w:rPr>
                <w:noProof/>
                <w:webHidden/>
              </w:rPr>
              <w:t>7</w:t>
            </w:r>
            <w:r>
              <w:rPr>
                <w:noProof/>
                <w:webHidden/>
              </w:rPr>
              <w:fldChar w:fldCharType="end"/>
            </w:r>
          </w:hyperlink>
        </w:p>
        <w:p w14:paraId="78D4D152" w14:textId="166A2582"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69" w:history="1">
            <w:r w:rsidRPr="00A16FB9">
              <w:rPr>
                <w:rStyle w:val="Lienhypertexte"/>
                <w:rFonts w:eastAsiaTheme="minorHAnsi"/>
                <w:noProof/>
              </w:rPr>
              <w:t>Fichier ‘ named.conf.local ‘</w:t>
            </w:r>
            <w:r>
              <w:rPr>
                <w:noProof/>
                <w:webHidden/>
              </w:rPr>
              <w:tab/>
            </w:r>
            <w:r>
              <w:rPr>
                <w:noProof/>
                <w:webHidden/>
              </w:rPr>
              <w:fldChar w:fldCharType="begin"/>
            </w:r>
            <w:r>
              <w:rPr>
                <w:noProof/>
                <w:webHidden/>
              </w:rPr>
              <w:instrText xml:space="preserve"> PAGEREF _Toc134105169 \h </w:instrText>
            </w:r>
            <w:r>
              <w:rPr>
                <w:noProof/>
                <w:webHidden/>
              </w:rPr>
            </w:r>
            <w:r>
              <w:rPr>
                <w:noProof/>
                <w:webHidden/>
              </w:rPr>
              <w:fldChar w:fldCharType="separate"/>
            </w:r>
            <w:r>
              <w:rPr>
                <w:noProof/>
                <w:webHidden/>
              </w:rPr>
              <w:t>7</w:t>
            </w:r>
            <w:r>
              <w:rPr>
                <w:noProof/>
                <w:webHidden/>
              </w:rPr>
              <w:fldChar w:fldCharType="end"/>
            </w:r>
          </w:hyperlink>
        </w:p>
        <w:p w14:paraId="176F2A8E" w14:textId="5B479CE6" w:rsidR="003D4C5F" w:rsidRDefault="003D4C5F">
          <w:pPr>
            <w:pStyle w:val="TM3"/>
            <w:tabs>
              <w:tab w:val="right" w:leader="dot" w:pos="9060"/>
            </w:tabs>
            <w:rPr>
              <w:rFonts w:eastAsiaTheme="minorEastAsia" w:cstheme="minorBidi"/>
              <w:noProof/>
              <w:color w:val="auto"/>
              <w:kern w:val="0"/>
              <w:szCs w:val="22"/>
              <w:lang w:eastAsia="ja-JP" w:bidi="ar-SA"/>
            </w:rPr>
          </w:pPr>
          <w:hyperlink w:anchor="_Toc134105170" w:history="1">
            <w:r w:rsidRPr="00A16FB9">
              <w:rPr>
                <w:rStyle w:val="Lienhypertexte"/>
                <w:rFonts w:eastAsiaTheme="minorHAnsi"/>
                <w:noProof/>
              </w:rPr>
              <w:t>Création du fichier de zone interne</w:t>
            </w:r>
            <w:r>
              <w:rPr>
                <w:noProof/>
                <w:webHidden/>
              </w:rPr>
              <w:tab/>
            </w:r>
            <w:r>
              <w:rPr>
                <w:noProof/>
                <w:webHidden/>
              </w:rPr>
              <w:fldChar w:fldCharType="begin"/>
            </w:r>
            <w:r>
              <w:rPr>
                <w:noProof/>
                <w:webHidden/>
              </w:rPr>
              <w:instrText xml:space="preserve"> PAGEREF _Toc134105170 \h </w:instrText>
            </w:r>
            <w:r>
              <w:rPr>
                <w:noProof/>
                <w:webHidden/>
              </w:rPr>
            </w:r>
            <w:r>
              <w:rPr>
                <w:noProof/>
                <w:webHidden/>
              </w:rPr>
              <w:fldChar w:fldCharType="separate"/>
            </w:r>
            <w:r>
              <w:rPr>
                <w:noProof/>
                <w:webHidden/>
              </w:rPr>
              <w:t>8</w:t>
            </w:r>
            <w:r>
              <w:rPr>
                <w:noProof/>
                <w:webHidden/>
              </w:rPr>
              <w:fldChar w:fldCharType="end"/>
            </w:r>
          </w:hyperlink>
        </w:p>
        <w:p w14:paraId="1EC0557E" w14:textId="259D4FC7" w:rsidR="003D4C5F" w:rsidRDefault="003D4C5F">
          <w:pPr>
            <w:pStyle w:val="TM1"/>
            <w:tabs>
              <w:tab w:val="right" w:leader="dot" w:pos="9060"/>
            </w:tabs>
            <w:rPr>
              <w:rFonts w:eastAsiaTheme="minorEastAsia" w:cstheme="minorBidi"/>
              <w:noProof/>
              <w:color w:val="auto"/>
              <w:kern w:val="0"/>
              <w:szCs w:val="22"/>
              <w:lang w:eastAsia="ja-JP" w:bidi="ar-SA"/>
            </w:rPr>
          </w:pPr>
          <w:hyperlink w:anchor="_Toc134105171" w:history="1">
            <w:r w:rsidRPr="00A16FB9">
              <w:rPr>
                <w:rStyle w:val="Lienhypertexte"/>
                <w:noProof/>
              </w:rPr>
              <w:t>Vérifications</w:t>
            </w:r>
            <w:r>
              <w:rPr>
                <w:noProof/>
                <w:webHidden/>
              </w:rPr>
              <w:tab/>
            </w:r>
            <w:r>
              <w:rPr>
                <w:noProof/>
                <w:webHidden/>
              </w:rPr>
              <w:fldChar w:fldCharType="begin"/>
            </w:r>
            <w:r>
              <w:rPr>
                <w:noProof/>
                <w:webHidden/>
              </w:rPr>
              <w:instrText xml:space="preserve"> PAGEREF _Toc134105171 \h </w:instrText>
            </w:r>
            <w:r>
              <w:rPr>
                <w:noProof/>
                <w:webHidden/>
              </w:rPr>
            </w:r>
            <w:r>
              <w:rPr>
                <w:noProof/>
                <w:webHidden/>
              </w:rPr>
              <w:fldChar w:fldCharType="separate"/>
            </w:r>
            <w:r>
              <w:rPr>
                <w:noProof/>
                <w:webHidden/>
              </w:rPr>
              <w:t>11</w:t>
            </w:r>
            <w:r>
              <w:rPr>
                <w:noProof/>
                <w:webHidden/>
              </w:rPr>
              <w:fldChar w:fldCharType="end"/>
            </w:r>
          </w:hyperlink>
        </w:p>
        <w:p w14:paraId="539C7653" w14:textId="027C4A43" w:rsidR="003D4C5F" w:rsidRDefault="003D4C5F">
          <w:pPr>
            <w:pStyle w:val="TM1"/>
            <w:tabs>
              <w:tab w:val="right" w:leader="dot" w:pos="9060"/>
            </w:tabs>
            <w:rPr>
              <w:rFonts w:eastAsiaTheme="minorEastAsia" w:cstheme="minorBidi"/>
              <w:noProof/>
              <w:color w:val="auto"/>
              <w:kern w:val="0"/>
              <w:szCs w:val="22"/>
              <w:lang w:eastAsia="ja-JP" w:bidi="ar-SA"/>
            </w:rPr>
          </w:pPr>
          <w:hyperlink w:anchor="_Toc134105172" w:history="1">
            <w:r w:rsidRPr="00A16FB9">
              <w:rPr>
                <w:rStyle w:val="Lienhypertexte"/>
                <w:noProof/>
              </w:rPr>
              <w:t>Paramétrer le serveur DNS sur les machines clientes</w:t>
            </w:r>
            <w:r>
              <w:rPr>
                <w:noProof/>
                <w:webHidden/>
              </w:rPr>
              <w:tab/>
            </w:r>
            <w:r>
              <w:rPr>
                <w:noProof/>
                <w:webHidden/>
              </w:rPr>
              <w:fldChar w:fldCharType="begin"/>
            </w:r>
            <w:r>
              <w:rPr>
                <w:noProof/>
                <w:webHidden/>
              </w:rPr>
              <w:instrText xml:space="preserve"> PAGEREF _Toc134105172 \h </w:instrText>
            </w:r>
            <w:r>
              <w:rPr>
                <w:noProof/>
                <w:webHidden/>
              </w:rPr>
            </w:r>
            <w:r>
              <w:rPr>
                <w:noProof/>
                <w:webHidden/>
              </w:rPr>
              <w:fldChar w:fldCharType="separate"/>
            </w:r>
            <w:r>
              <w:rPr>
                <w:noProof/>
                <w:webHidden/>
              </w:rPr>
              <w:t>13</w:t>
            </w:r>
            <w:r>
              <w:rPr>
                <w:noProof/>
                <w:webHidden/>
              </w:rPr>
              <w:fldChar w:fldCharType="end"/>
            </w:r>
          </w:hyperlink>
        </w:p>
        <w:p w14:paraId="347426CB" w14:textId="74AB287E" w:rsidR="003D4C5F" w:rsidRDefault="003D4C5F">
          <w:pPr>
            <w:pStyle w:val="TM1"/>
            <w:tabs>
              <w:tab w:val="right" w:leader="dot" w:pos="9060"/>
            </w:tabs>
            <w:rPr>
              <w:rFonts w:eastAsiaTheme="minorEastAsia" w:cstheme="minorBidi"/>
              <w:noProof/>
              <w:color w:val="auto"/>
              <w:kern w:val="0"/>
              <w:szCs w:val="22"/>
              <w:lang w:eastAsia="ja-JP" w:bidi="ar-SA"/>
            </w:rPr>
          </w:pPr>
          <w:hyperlink w:anchor="_Toc134105173" w:history="1">
            <w:r w:rsidRPr="00A16FB9">
              <w:rPr>
                <w:rStyle w:val="Lienhypertexte"/>
                <w:noProof/>
              </w:rPr>
              <w:t>Explication complémentaire</w:t>
            </w:r>
            <w:r>
              <w:rPr>
                <w:noProof/>
                <w:webHidden/>
              </w:rPr>
              <w:tab/>
            </w:r>
            <w:r>
              <w:rPr>
                <w:noProof/>
                <w:webHidden/>
              </w:rPr>
              <w:fldChar w:fldCharType="begin"/>
            </w:r>
            <w:r>
              <w:rPr>
                <w:noProof/>
                <w:webHidden/>
              </w:rPr>
              <w:instrText xml:space="preserve"> PAGEREF _Toc134105173 \h </w:instrText>
            </w:r>
            <w:r>
              <w:rPr>
                <w:noProof/>
                <w:webHidden/>
              </w:rPr>
            </w:r>
            <w:r>
              <w:rPr>
                <w:noProof/>
                <w:webHidden/>
              </w:rPr>
              <w:fldChar w:fldCharType="separate"/>
            </w:r>
            <w:r>
              <w:rPr>
                <w:noProof/>
                <w:webHidden/>
              </w:rPr>
              <w:t>14</w:t>
            </w:r>
            <w:r>
              <w:rPr>
                <w:noProof/>
                <w:webHidden/>
              </w:rPr>
              <w:fldChar w:fldCharType="end"/>
            </w:r>
          </w:hyperlink>
        </w:p>
        <w:p w14:paraId="485D134D" w14:textId="67010F03" w:rsidR="003D4C5F" w:rsidRDefault="003D4C5F" w:rsidP="003D4C5F">
          <w:r>
            <w:rPr>
              <w:b/>
              <w:bCs/>
            </w:rPr>
            <w:fldChar w:fldCharType="end"/>
          </w:r>
        </w:p>
      </w:sdtContent>
    </w:sdt>
    <w:p w14:paraId="35BA3E00" w14:textId="77777777" w:rsidR="003D4C5F" w:rsidRDefault="003D4C5F" w:rsidP="003D4C5F">
      <w:pPr>
        <w:pStyle w:val="Sansinterligne"/>
        <w:spacing w:before="60" w:after="60"/>
      </w:pPr>
    </w:p>
    <w:p w14:paraId="44E95559" w14:textId="77777777" w:rsidR="003D4C5F" w:rsidRDefault="003D4C5F" w:rsidP="003D4C5F">
      <w:pPr>
        <w:pStyle w:val="Sansinterligne"/>
        <w:spacing w:before="60" w:after="60"/>
      </w:pPr>
    </w:p>
    <w:p w14:paraId="467C1EE2" w14:textId="77777777" w:rsidR="003D4C5F" w:rsidRDefault="003D4C5F" w:rsidP="003D4C5F">
      <w:pPr>
        <w:suppressAutoHyphens w:val="0"/>
        <w:spacing w:before="0" w:line="256" w:lineRule="auto"/>
        <w:rPr>
          <w:rFonts w:eastAsiaTheme="minorHAnsi" w:cstheme="minorBidi"/>
          <w:color w:val="auto"/>
          <w:kern w:val="0"/>
          <w:szCs w:val="22"/>
          <w:lang w:eastAsia="en-US" w:bidi="ar-SA"/>
        </w:rPr>
      </w:pPr>
      <w:r>
        <w:br w:type="page"/>
      </w:r>
    </w:p>
    <w:p w14:paraId="22B99EFE" w14:textId="77777777" w:rsidR="003D4C5F" w:rsidRDefault="003D4C5F" w:rsidP="003D4C5F">
      <w:pPr>
        <w:pStyle w:val="Intro"/>
        <w:spacing w:before="60" w:after="60"/>
      </w:pPr>
      <w:r w:rsidRPr="003D4C5F">
        <w:lastRenderedPageBreak/>
        <w:t>Objectifs</w:t>
      </w:r>
      <w:r>
        <w:t xml:space="preserve"> : </w:t>
      </w:r>
    </w:p>
    <w:p w14:paraId="46153669" w14:textId="77777777" w:rsidR="003D4C5F" w:rsidRDefault="003D4C5F" w:rsidP="003D4C5F">
      <w:pPr>
        <w:pStyle w:val="Sansinterligne"/>
        <w:spacing w:before="60" w:after="60"/>
      </w:pPr>
      <w:r>
        <w:t>Comprendre le fonctionnement d’un serveur DNS.</w:t>
      </w:r>
    </w:p>
    <w:p w14:paraId="36D54691" w14:textId="77777777" w:rsidR="003D4C5F" w:rsidRDefault="003D4C5F" w:rsidP="003D4C5F">
      <w:pPr>
        <w:pStyle w:val="Sansinterligne"/>
        <w:spacing w:before="60" w:after="60"/>
      </w:pPr>
      <w:r>
        <w:t xml:space="preserve">Être capable d’installer et de configurer un serveur DNS. </w:t>
      </w:r>
    </w:p>
    <w:p w14:paraId="2F00FC26" w14:textId="77777777" w:rsidR="003D4C5F" w:rsidRDefault="003D4C5F" w:rsidP="003D4C5F">
      <w:pPr>
        <w:pStyle w:val="Sansinterligne"/>
        <w:spacing w:before="60" w:after="60"/>
      </w:pPr>
      <w:r>
        <w:t xml:space="preserve">Être capable de lier une machine cliente à un serveur DNS. </w:t>
      </w:r>
    </w:p>
    <w:p w14:paraId="53D5FE9E" w14:textId="77777777" w:rsidR="003D4C5F" w:rsidRDefault="003D4C5F" w:rsidP="003D4C5F">
      <w:pPr>
        <w:pStyle w:val="Intro"/>
        <w:spacing w:before="60" w:after="60"/>
      </w:pPr>
      <w:r>
        <w:t xml:space="preserve">Matériel à avoir : </w:t>
      </w:r>
    </w:p>
    <w:p w14:paraId="5395D1CF" w14:textId="787199AD" w:rsidR="003D4C5F" w:rsidRDefault="003D4C5F" w:rsidP="003D4C5F">
      <w:pPr>
        <w:pStyle w:val="Sansinterligne"/>
        <w:spacing w:before="60" w:after="60"/>
      </w:pPr>
      <w:r>
        <w:t>Une machine Debian 1</w:t>
      </w:r>
      <w:r>
        <w:t>1</w:t>
      </w:r>
      <w:r>
        <w:t xml:space="preserve"> « propre » qui servira de serveur DNS ainsi qu’une machine cliente Windows (OS au choix).</w:t>
      </w:r>
    </w:p>
    <w:p w14:paraId="359EC6F2" w14:textId="77777777" w:rsidR="003D4C5F" w:rsidRDefault="003D4C5F" w:rsidP="003D4C5F">
      <w:pPr>
        <w:pStyle w:val="Intro"/>
        <w:spacing w:before="60" w:after="60"/>
      </w:pPr>
      <w:r>
        <w:t xml:space="preserve">Consignes : </w:t>
      </w:r>
    </w:p>
    <w:p w14:paraId="2742F61A" w14:textId="77777777" w:rsidR="003D4C5F" w:rsidRDefault="003D4C5F" w:rsidP="003D4C5F">
      <w:pPr>
        <w:pStyle w:val="Sansinterligne"/>
        <w:spacing w:before="60" w:after="60"/>
      </w:pPr>
      <w:r>
        <w:t>Installez les deux machines.</w:t>
      </w:r>
    </w:p>
    <w:p w14:paraId="4EE80229" w14:textId="77777777" w:rsidR="003D4C5F" w:rsidRDefault="003D4C5F" w:rsidP="003D4C5F">
      <w:pPr>
        <w:pStyle w:val="Sansinterligne"/>
        <w:spacing w:before="60" w:after="60"/>
      </w:pPr>
      <w:r>
        <w:t>Configurez-les en IP fixe. Les machines doivent communiquer entre elles, et avoir accès à Internet.</w:t>
      </w:r>
    </w:p>
    <w:p w14:paraId="35A7BA02" w14:textId="77777777" w:rsidR="003D4C5F" w:rsidRDefault="003D4C5F" w:rsidP="003D4C5F">
      <w:pPr>
        <w:pStyle w:val="Sansinterligne"/>
        <w:spacing w:before="60" w:after="60"/>
      </w:pPr>
      <w:r>
        <w:t xml:space="preserve">Une fois cela effectué et vérifié par divers tests de ping, vous pouvez poursuivre ce TP. </w:t>
      </w:r>
    </w:p>
    <w:p w14:paraId="7E97B3C4" w14:textId="77777777" w:rsidR="003D4C5F" w:rsidRDefault="003D4C5F" w:rsidP="003D4C5F">
      <w:pPr>
        <w:pStyle w:val="Titre1"/>
      </w:pPr>
      <w:bookmarkStart w:id="0" w:name="_Toc134105154"/>
      <w:r>
        <w:t>Configuration d’un serveur DNS primaire</w:t>
      </w:r>
      <w:bookmarkEnd w:id="0"/>
      <w:r>
        <w:t xml:space="preserve"> </w:t>
      </w:r>
    </w:p>
    <w:p w14:paraId="1CD86CA1" w14:textId="77777777" w:rsidR="003D4C5F" w:rsidRDefault="003D4C5F" w:rsidP="003D4C5F">
      <w:r>
        <w:t xml:space="preserve">DNS = Domain Name Server = Résolution de noms. L’une des deux machines Debian va devenir un serveur DNS, c’est-à-dire qu’il fera la translation entre une adresse IP et un nom de machine, et inversement. </w:t>
      </w:r>
    </w:p>
    <w:p w14:paraId="35CC0ADF" w14:textId="77777777" w:rsidR="003D4C5F" w:rsidRDefault="003D4C5F" w:rsidP="003D4C5F">
      <w:r>
        <w:t>Pour cela, il faut utiliser le paquet ‘Bind9’.</w:t>
      </w:r>
    </w:p>
    <w:p w14:paraId="6FC9D132" w14:textId="77777777" w:rsidR="003D4C5F" w:rsidRDefault="003D4C5F" w:rsidP="003D4C5F">
      <w:r>
        <w:t>Avant de se lancer dans l’installation, il est essentiel de vérifier les fichiers de base, que vous devriez avoir vérifiés et modifiés si besoin juste après votre installation.</w:t>
      </w:r>
    </w:p>
    <w:p w14:paraId="2C6B503E" w14:textId="77777777" w:rsidR="003D4C5F" w:rsidRDefault="003D4C5F" w:rsidP="003D4C5F">
      <w:pPr>
        <w:pStyle w:val="Titre2"/>
        <w:rPr>
          <w:rFonts w:eastAsiaTheme="minorHAnsi"/>
        </w:rPr>
      </w:pPr>
      <w:bookmarkStart w:id="1" w:name="_Toc134105155"/>
      <w:r>
        <w:rPr>
          <w:rFonts w:eastAsiaTheme="minorHAnsi"/>
        </w:rPr>
        <w:t>Vérifications préalables à l’installation</w:t>
      </w:r>
      <w:bookmarkEnd w:id="1"/>
      <w:r>
        <w:rPr>
          <w:rFonts w:eastAsiaTheme="minorHAnsi"/>
        </w:rPr>
        <w:t xml:space="preserve"> </w:t>
      </w:r>
    </w:p>
    <w:p w14:paraId="2BF235B6" w14:textId="77777777" w:rsidR="003D4C5F" w:rsidRDefault="003D4C5F" w:rsidP="003D4C5F">
      <w:pPr>
        <w:rPr>
          <w:lang w:eastAsia="fr-FR" w:bidi="ar-SA"/>
        </w:rPr>
      </w:pPr>
      <w:r>
        <w:rPr>
          <w:lang w:eastAsia="fr-FR" w:bidi="ar-SA"/>
        </w:rPr>
        <w:t>Toutes les informations notées sur ce TP sont les miennes, à vous d’adapter les fichiers de configurations avec vos informations, tels que nom de machine, nom de domaine, adresse IP, sous réseau …</w:t>
      </w:r>
    </w:p>
    <w:p w14:paraId="06036322" w14:textId="77777777" w:rsidR="003D4C5F" w:rsidRDefault="003D4C5F" w:rsidP="003D4C5F">
      <w:pPr>
        <w:pStyle w:val="Titre3"/>
        <w:rPr>
          <w:rFonts w:eastAsiaTheme="minorHAnsi"/>
        </w:rPr>
      </w:pPr>
      <w:bookmarkStart w:id="2" w:name="_Toc134105156"/>
      <w:r>
        <w:rPr>
          <w:rFonts w:eastAsiaTheme="minorHAnsi"/>
        </w:rPr>
        <w:t xml:space="preserve">Fichier ‘ </w:t>
      </w:r>
      <w:proofErr w:type="spellStart"/>
      <w:r>
        <w:rPr>
          <w:rFonts w:eastAsiaTheme="minorHAnsi"/>
        </w:rPr>
        <w:t>hostname</w:t>
      </w:r>
      <w:proofErr w:type="spellEnd"/>
      <w:r>
        <w:rPr>
          <w:rFonts w:eastAsiaTheme="minorHAnsi"/>
        </w:rPr>
        <w:t xml:space="preserve"> ’</w:t>
      </w:r>
      <w:bookmarkEnd w:id="2"/>
    </w:p>
    <w:p w14:paraId="4AFEC4ED" w14:textId="77777777" w:rsidR="003D4C5F" w:rsidRDefault="003D4C5F" w:rsidP="003D4C5F">
      <w:r>
        <w:t xml:space="preserve">Doit contenir le nom de votre machine. </w:t>
      </w:r>
    </w:p>
    <w:p w14:paraId="2AD58D11" w14:textId="381793B7" w:rsidR="003D4C5F" w:rsidRDefault="003D4C5F" w:rsidP="003D4C5F">
      <w:pPr>
        <w:pStyle w:val="Commande"/>
      </w:pPr>
      <w:proofErr w:type="spellStart"/>
      <w:r>
        <w:t>s</w:t>
      </w:r>
      <w:r>
        <w:t>rvdns</w:t>
      </w:r>
      <w:proofErr w:type="spellEnd"/>
    </w:p>
    <w:p w14:paraId="38CC381C" w14:textId="77777777" w:rsidR="003D4C5F" w:rsidRDefault="003D4C5F" w:rsidP="003D4C5F"/>
    <w:p w14:paraId="0D9154A7" w14:textId="77777777" w:rsidR="003D4C5F" w:rsidRDefault="003D4C5F" w:rsidP="003D4C5F">
      <w:pPr>
        <w:pStyle w:val="Titre3"/>
        <w:rPr>
          <w:rFonts w:eastAsiaTheme="minorHAnsi"/>
        </w:rPr>
      </w:pPr>
      <w:bookmarkStart w:id="3" w:name="_Toc134105157"/>
      <w:r>
        <w:rPr>
          <w:rFonts w:eastAsiaTheme="minorHAnsi"/>
        </w:rPr>
        <w:t>Fichier ‘ hosts ’</w:t>
      </w:r>
      <w:bookmarkEnd w:id="3"/>
    </w:p>
    <w:p w14:paraId="1B695347" w14:textId="77777777" w:rsidR="003D4C5F" w:rsidRDefault="003D4C5F" w:rsidP="003D4C5F">
      <w:r>
        <w:t xml:space="preserve">Doit ressembler à cela, avec vos propres informations.  </w:t>
      </w:r>
    </w:p>
    <w:p w14:paraId="32AC7EA5" w14:textId="77777777" w:rsidR="003D4C5F" w:rsidRDefault="003D4C5F" w:rsidP="003D4C5F">
      <w:pPr>
        <w:pStyle w:val="Commande"/>
      </w:pPr>
      <w:r>
        <w:t>127.0.0.1</w:t>
      </w:r>
      <w:r>
        <w:tab/>
      </w:r>
      <w:r>
        <w:tab/>
      </w:r>
      <w:proofErr w:type="spellStart"/>
      <w:r>
        <w:t>localhost.localdomain</w:t>
      </w:r>
      <w:proofErr w:type="spellEnd"/>
      <w:r>
        <w:t xml:space="preserve">   </w:t>
      </w:r>
      <w:r>
        <w:tab/>
        <w:t>localhost</w:t>
      </w:r>
    </w:p>
    <w:p w14:paraId="1E834E18" w14:textId="77777777" w:rsidR="003D4C5F" w:rsidRDefault="003D4C5F" w:rsidP="003D4C5F">
      <w:pPr>
        <w:pStyle w:val="Commande"/>
      </w:pPr>
      <w:r>
        <w:t xml:space="preserve">192.168.15.150 </w:t>
      </w:r>
      <w:r>
        <w:tab/>
      </w:r>
      <w:r>
        <w:tab/>
      </w:r>
      <w:proofErr w:type="spellStart"/>
      <w:r>
        <w:t>srvdns.pxvp.lan</w:t>
      </w:r>
      <w:proofErr w:type="spellEnd"/>
      <w:r>
        <w:tab/>
      </w:r>
      <w:r>
        <w:tab/>
      </w:r>
      <w:r>
        <w:tab/>
      </w:r>
      <w:proofErr w:type="spellStart"/>
      <w:r>
        <w:t>srvdns</w:t>
      </w:r>
      <w:proofErr w:type="spellEnd"/>
    </w:p>
    <w:p w14:paraId="2E57B381" w14:textId="7B8AA5AD" w:rsidR="003D4C5F" w:rsidRDefault="003D4C5F" w:rsidP="003D4C5F">
      <w:r>
        <w:t>La 2</w:t>
      </w:r>
      <w:r>
        <w:rPr>
          <w:vertAlign w:val="superscript"/>
        </w:rPr>
        <w:t>e</w:t>
      </w:r>
      <w:r>
        <w:t xml:space="preserve"> ligne est obligatoire, afin que la machine qui devient serveur DNS puisse faire sa propre résolution de nom dans son domaine d’appartenance. </w:t>
      </w:r>
    </w:p>
    <w:p w14:paraId="1102D8A9" w14:textId="77777777" w:rsidR="003D4C5F" w:rsidRDefault="003D4C5F" w:rsidP="003D4C5F"/>
    <w:p w14:paraId="758E2BF5" w14:textId="77777777" w:rsidR="003D4C5F" w:rsidRDefault="003D4C5F" w:rsidP="003D4C5F">
      <w:pPr>
        <w:pStyle w:val="Titre3"/>
        <w:rPr>
          <w:rFonts w:eastAsiaTheme="minorHAnsi"/>
        </w:rPr>
      </w:pPr>
      <w:bookmarkStart w:id="4" w:name="_Toc134105158"/>
      <w:r>
        <w:rPr>
          <w:rFonts w:eastAsiaTheme="minorHAnsi"/>
        </w:rPr>
        <w:lastRenderedPageBreak/>
        <w:t>Fichier ‘ interfaces ’</w:t>
      </w:r>
      <w:bookmarkEnd w:id="4"/>
    </w:p>
    <w:p w14:paraId="6A395CDF" w14:textId="77777777" w:rsidR="003D4C5F" w:rsidRDefault="003D4C5F" w:rsidP="003D4C5F">
      <w:r>
        <w:t xml:space="preserve">Doit ressembler à cela, avec vos propres informations.  </w:t>
      </w:r>
    </w:p>
    <w:p w14:paraId="35ACD56B" w14:textId="77777777" w:rsidR="003D4C5F" w:rsidRDefault="003D4C5F" w:rsidP="003D4C5F">
      <w:pPr>
        <w:pStyle w:val="Commande"/>
        <w:spacing w:after="40" w:line="240" w:lineRule="auto"/>
        <w:rPr>
          <w:lang w:val="en-US"/>
        </w:rPr>
      </w:pPr>
      <w:r>
        <w:rPr>
          <w:lang w:val="en-US"/>
        </w:rPr>
        <w:t>auto eth0</w:t>
      </w:r>
    </w:p>
    <w:p w14:paraId="42842DC2" w14:textId="77777777" w:rsidR="003D4C5F" w:rsidRDefault="003D4C5F" w:rsidP="003D4C5F">
      <w:pPr>
        <w:pStyle w:val="Commande"/>
        <w:spacing w:after="40" w:line="240" w:lineRule="auto"/>
        <w:rPr>
          <w:lang w:val="en-US"/>
        </w:rPr>
      </w:pPr>
      <w:proofErr w:type="spellStart"/>
      <w:r>
        <w:rPr>
          <w:lang w:val="en-US"/>
        </w:rPr>
        <w:t>iface</w:t>
      </w:r>
      <w:proofErr w:type="spellEnd"/>
      <w:r>
        <w:rPr>
          <w:lang w:val="en-US"/>
        </w:rPr>
        <w:t xml:space="preserve"> eth0 </w:t>
      </w:r>
      <w:proofErr w:type="spellStart"/>
      <w:r>
        <w:rPr>
          <w:lang w:val="en-US"/>
        </w:rPr>
        <w:t>inet</w:t>
      </w:r>
      <w:proofErr w:type="spellEnd"/>
      <w:r>
        <w:rPr>
          <w:lang w:val="en-US"/>
        </w:rPr>
        <w:t xml:space="preserve"> static</w:t>
      </w:r>
    </w:p>
    <w:p w14:paraId="63DC34AE" w14:textId="77777777" w:rsidR="003D4C5F" w:rsidRDefault="003D4C5F" w:rsidP="003D4C5F">
      <w:pPr>
        <w:pStyle w:val="Commande"/>
        <w:spacing w:after="40" w:line="240" w:lineRule="auto"/>
        <w:rPr>
          <w:lang w:val="en-US"/>
        </w:rPr>
      </w:pPr>
      <w:r>
        <w:rPr>
          <w:lang w:val="en-US"/>
        </w:rPr>
        <w:t xml:space="preserve">    </w:t>
      </w:r>
      <w:r>
        <w:rPr>
          <w:lang w:val="en-US"/>
        </w:rPr>
        <w:tab/>
        <w:t>address 192.168.15.150</w:t>
      </w:r>
    </w:p>
    <w:p w14:paraId="11DDE2D0" w14:textId="77777777" w:rsidR="003D4C5F" w:rsidRDefault="003D4C5F" w:rsidP="003D4C5F">
      <w:pPr>
        <w:pStyle w:val="Commande"/>
        <w:spacing w:after="40" w:line="240" w:lineRule="auto"/>
        <w:rPr>
          <w:lang w:val="en-US"/>
        </w:rPr>
      </w:pPr>
      <w:r>
        <w:rPr>
          <w:lang w:val="en-US"/>
        </w:rPr>
        <w:t xml:space="preserve">    </w:t>
      </w:r>
      <w:r>
        <w:rPr>
          <w:lang w:val="en-US"/>
        </w:rPr>
        <w:tab/>
        <w:t>netmask 255.255.255.0</w:t>
      </w:r>
    </w:p>
    <w:p w14:paraId="0852F2BF" w14:textId="77777777" w:rsidR="003D4C5F" w:rsidRDefault="003D4C5F" w:rsidP="003D4C5F">
      <w:pPr>
        <w:pStyle w:val="Commande"/>
        <w:spacing w:after="40" w:line="240" w:lineRule="auto"/>
        <w:rPr>
          <w:lang w:val="en-US"/>
        </w:rPr>
      </w:pPr>
      <w:r>
        <w:rPr>
          <w:lang w:val="en-US"/>
        </w:rPr>
        <w:tab/>
        <w:t>gateway 192.168.15.254</w:t>
      </w:r>
    </w:p>
    <w:p w14:paraId="7137512A" w14:textId="77777777" w:rsidR="003D4C5F" w:rsidRDefault="003D4C5F" w:rsidP="003D4C5F">
      <w:pPr>
        <w:rPr>
          <w:lang w:val="en-US"/>
        </w:rPr>
      </w:pPr>
    </w:p>
    <w:p w14:paraId="7231B8E8" w14:textId="77777777" w:rsidR="003D4C5F" w:rsidRPr="003D4C5F" w:rsidRDefault="003D4C5F" w:rsidP="003D4C5F">
      <w:pPr>
        <w:pStyle w:val="Titre3"/>
        <w:rPr>
          <w:rFonts w:eastAsiaTheme="minorHAnsi"/>
          <w:lang w:val="en-US"/>
        </w:rPr>
      </w:pPr>
      <w:bookmarkStart w:id="5" w:name="_Toc134105159"/>
      <w:proofErr w:type="spellStart"/>
      <w:r w:rsidRPr="003D4C5F">
        <w:rPr>
          <w:rFonts w:eastAsiaTheme="minorHAnsi"/>
          <w:lang w:val="en-US"/>
        </w:rPr>
        <w:t>Fichier</w:t>
      </w:r>
      <w:proofErr w:type="spellEnd"/>
      <w:r w:rsidRPr="003D4C5F">
        <w:rPr>
          <w:rFonts w:eastAsiaTheme="minorHAnsi"/>
          <w:lang w:val="en-US"/>
        </w:rPr>
        <w:t xml:space="preserve"> ‘ /</w:t>
      </w:r>
      <w:proofErr w:type="spellStart"/>
      <w:r w:rsidRPr="003D4C5F">
        <w:rPr>
          <w:rFonts w:eastAsiaTheme="minorHAnsi"/>
          <w:lang w:val="en-US"/>
        </w:rPr>
        <w:t>etc</w:t>
      </w:r>
      <w:proofErr w:type="spellEnd"/>
      <w:r w:rsidRPr="003D4C5F">
        <w:rPr>
          <w:rFonts w:eastAsiaTheme="minorHAnsi"/>
          <w:lang w:val="en-US"/>
        </w:rPr>
        <w:t>/</w:t>
      </w:r>
      <w:proofErr w:type="spellStart"/>
      <w:r w:rsidRPr="003D4C5F">
        <w:rPr>
          <w:rFonts w:eastAsiaTheme="minorHAnsi"/>
          <w:lang w:val="en-US"/>
        </w:rPr>
        <w:t>resolv.conf</w:t>
      </w:r>
      <w:proofErr w:type="spellEnd"/>
      <w:r w:rsidRPr="003D4C5F">
        <w:rPr>
          <w:rFonts w:eastAsiaTheme="minorHAnsi"/>
          <w:lang w:val="en-US"/>
        </w:rPr>
        <w:t xml:space="preserve"> ’</w:t>
      </w:r>
      <w:bookmarkEnd w:id="5"/>
    </w:p>
    <w:p w14:paraId="788F97D6" w14:textId="77777777" w:rsidR="003D4C5F" w:rsidRDefault="003D4C5F" w:rsidP="003D4C5F">
      <w:r>
        <w:t xml:space="preserve">Modifier le fichier </w:t>
      </w:r>
      <w:proofErr w:type="spellStart"/>
      <w:r>
        <w:rPr>
          <w:rStyle w:val="CommandeCar"/>
        </w:rPr>
        <w:t>resolv.conf</w:t>
      </w:r>
      <w:proofErr w:type="spellEnd"/>
      <w:r>
        <w:t xml:space="preserve"> afin qu’il ressemble à cela, avec vos informations. </w:t>
      </w:r>
    </w:p>
    <w:p w14:paraId="37C0DAD0" w14:textId="77777777" w:rsidR="003D4C5F" w:rsidRDefault="003D4C5F" w:rsidP="003D4C5F">
      <w:r>
        <w:t xml:space="preserve">Les paramètres signifient : </w:t>
      </w:r>
    </w:p>
    <w:p w14:paraId="7C9730F4" w14:textId="77777777" w:rsidR="003D4C5F" w:rsidRDefault="003D4C5F" w:rsidP="003D4C5F">
      <w:pPr>
        <w:pStyle w:val="Paragraphedeliste"/>
        <w:numPr>
          <w:ilvl w:val="0"/>
          <w:numId w:val="2"/>
        </w:numPr>
      </w:pPr>
      <w:proofErr w:type="spellStart"/>
      <w:r>
        <w:rPr>
          <w:rStyle w:val="CommandeCar"/>
        </w:rPr>
        <w:t>nameserver</w:t>
      </w:r>
      <w:proofErr w:type="spellEnd"/>
      <w:r>
        <w:t xml:space="preserve"> : obligatoire : indique à la suite de ce paramètre les adresses IP des serveurs de noms utilisés sur cette machine. Une ligne </w:t>
      </w:r>
      <w:proofErr w:type="spellStart"/>
      <w:r>
        <w:t>nameserver</w:t>
      </w:r>
      <w:proofErr w:type="spellEnd"/>
      <w:r>
        <w:t xml:space="preserve"> par adresse IP. À noter que l’adresse IP du serveur DNS saisie en 1</w:t>
      </w:r>
      <w:r>
        <w:rPr>
          <w:vertAlign w:val="superscript"/>
        </w:rPr>
        <w:t>er</w:t>
      </w:r>
      <w:r>
        <w:t>, sera la 1</w:t>
      </w:r>
      <w:r>
        <w:rPr>
          <w:vertAlign w:val="superscript"/>
        </w:rPr>
        <w:t>ère</w:t>
      </w:r>
      <w:r>
        <w:t xml:space="preserve"> interrogée, et ainsi de suite, donc mettez obligatoirement en 1</w:t>
      </w:r>
      <w:r>
        <w:rPr>
          <w:vertAlign w:val="superscript"/>
        </w:rPr>
        <w:t>er</w:t>
      </w:r>
      <w:r>
        <w:t xml:space="preserve"> l’adresse du votre serveur DNS, à savoir votre Box, parce que vous avez besoin de recourir à la résolution de nom. Ensuite, lorsque vous aurez fini de transformer votre machine en un vrai serveur DNS, vous reviendrez sur ce fichier, et en tout premier, vous rajouterez une ligne </w:t>
      </w:r>
      <w:proofErr w:type="spellStart"/>
      <w:r>
        <w:t>nameserver</w:t>
      </w:r>
      <w:proofErr w:type="spellEnd"/>
      <w:r>
        <w:t xml:space="preserve"> cette fois-ci en mettant l’adresse IP de votre propre machine. Comme cela, ce sera elle qui sera utilisée pour la résolution de nom !</w:t>
      </w:r>
    </w:p>
    <w:p w14:paraId="4F3E0736" w14:textId="77777777" w:rsidR="003D4C5F" w:rsidRDefault="003D4C5F" w:rsidP="003D4C5F">
      <w:pPr>
        <w:pStyle w:val="Paragraphedeliste"/>
        <w:numPr>
          <w:ilvl w:val="0"/>
          <w:numId w:val="2"/>
        </w:numPr>
      </w:pPr>
      <w:proofErr w:type="spellStart"/>
      <w:r>
        <w:rPr>
          <w:rStyle w:val="CommandeCar"/>
        </w:rPr>
        <w:t>search</w:t>
      </w:r>
      <w:proofErr w:type="spellEnd"/>
      <w:r>
        <w:t xml:space="preserve"> : optionnel : liste de recherche pour les noms d’hôtes. Par défaut, ne contiens que le nom du domaine local. On peut lister les chemins de recherche des domaines désirés, séparés par des espaces. Les noms de domaines saisis ici doivent être identiques à ceux saisis sur la ligne </w:t>
      </w:r>
      <w:proofErr w:type="spellStart"/>
      <w:r>
        <w:rPr>
          <w:rStyle w:val="CommandeCar"/>
        </w:rPr>
        <w:t>dns-search</w:t>
      </w:r>
      <w:proofErr w:type="spellEnd"/>
      <w:r>
        <w:t xml:space="preserve"> dans le fichier </w:t>
      </w:r>
      <w:r>
        <w:rPr>
          <w:rStyle w:val="CommandeCar"/>
        </w:rPr>
        <w:t>/</w:t>
      </w:r>
      <w:proofErr w:type="spellStart"/>
      <w:r>
        <w:rPr>
          <w:rStyle w:val="CommandeCar"/>
        </w:rPr>
        <w:t>etc</w:t>
      </w:r>
      <w:proofErr w:type="spellEnd"/>
      <w:r>
        <w:rPr>
          <w:rStyle w:val="CommandeCar"/>
        </w:rPr>
        <w:t>/network/interfaces</w:t>
      </w:r>
      <w:r>
        <w:t>.</w:t>
      </w:r>
    </w:p>
    <w:p w14:paraId="19A78527" w14:textId="77777777" w:rsidR="003D4C5F" w:rsidRDefault="003D4C5F" w:rsidP="003D4C5F">
      <w:pPr>
        <w:pStyle w:val="Paragraphedeliste"/>
        <w:numPr>
          <w:ilvl w:val="0"/>
          <w:numId w:val="2"/>
        </w:numPr>
      </w:pPr>
      <w:proofErr w:type="spellStart"/>
      <w:r>
        <w:rPr>
          <w:rStyle w:val="CommandeCar"/>
        </w:rPr>
        <w:t>domain</w:t>
      </w:r>
      <w:proofErr w:type="spellEnd"/>
      <w:r>
        <w:t xml:space="preserve"> : très optionnel : indique le nom du domaine local.</w:t>
      </w:r>
    </w:p>
    <w:p w14:paraId="4AABD72C" w14:textId="77777777" w:rsidR="003D4C5F" w:rsidRDefault="003D4C5F" w:rsidP="003D4C5F">
      <w:pPr>
        <w:pStyle w:val="Paragraphedeliste"/>
        <w:ind w:left="1065"/>
      </w:pPr>
    </w:p>
    <w:p w14:paraId="3D6AA10E" w14:textId="77777777" w:rsidR="003D4C5F" w:rsidRDefault="003D4C5F" w:rsidP="003D4C5F">
      <w:pPr>
        <w:pStyle w:val="Commande"/>
        <w:spacing w:after="40" w:line="240" w:lineRule="auto"/>
        <w:rPr>
          <w:lang w:val="en-US"/>
        </w:rPr>
      </w:pPr>
      <w:r>
        <w:rPr>
          <w:lang w:val="en-US"/>
        </w:rPr>
        <w:t xml:space="preserve">nameserver 192.168.15.254 </w:t>
      </w:r>
    </w:p>
    <w:p w14:paraId="3EB16968" w14:textId="77777777" w:rsidR="003D4C5F" w:rsidRDefault="003D4C5F" w:rsidP="003D4C5F">
      <w:pPr>
        <w:pStyle w:val="Commande"/>
        <w:spacing w:after="40" w:line="240" w:lineRule="auto"/>
        <w:rPr>
          <w:lang w:val="en-US"/>
        </w:rPr>
      </w:pPr>
      <w:r>
        <w:rPr>
          <w:lang w:val="en-US"/>
        </w:rPr>
        <w:t>nameserver 8.8.8.8</w:t>
      </w:r>
    </w:p>
    <w:p w14:paraId="37259406" w14:textId="77777777" w:rsidR="003D4C5F" w:rsidRDefault="003D4C5F" w:rsidP="003D4C5F">
      <w:pPr>
        <w:pStyle w:val="Commande"/>
        <w:spacing w:after="40" w:line="240" w:lineRule="auto"/>
        <w:rPr>
          <w:lang w:val="en-US"/>
        </w:rPr>
      </w:pPr>
      <w:r>
        <w:rPr>
          <w:lang w:val="en-US"/>
        </w:rPr>
        <w:t xml:space="preserve">search </w:t>
      </w:r>
      <w:proofErr w:type="spellStart"/>
      <w:r>
        <w:rPr>
          <w:lang w:val="en-US"/>
        </w:rPr>
        <w:t>pxvp.lan</w:t>
      </w:r>
      <w:proofErr w:type="spellEnd"/>
      <w:r>
        <w:rPr>
          <w:lang w:val="en-US"/>
        </w:rPr>
        <w:t xml:space="preserve"> </w:t>
      </w:r>
    </w:p>
    <w:p w14:paraId="37AC6A78" w14:textId="77777777" w:rsidR="003D4C5F" w:rsidRDefault="003D4C5F" w:rsidP="003D4C5F">
      <w:pPr>
        <w:pStyle w:val="Commande"/>
        <w:spacing w:after="40" w:line="240" w:lineRule="auto"/>
        <w:rPr>
          <w:lang w:val="en-US"/>
        </w:rPr>
      </w:pPr>
      <w:r>
        <w:rPr>
          <w:lang w:val="en-US"/>
        </w:rPr>
        <w:t xml:space="preserve">domain </w:t>
      </w:r>
      <w:proofErr w:type="spellStart"/>
      <w:r>
        <w:rPr>
          <w:lang w:val="en-US"/>
        </w:rPr>
        <w:t>pxvp.lan</w:t>
      </w:r>
      <w:proofErr w:type="spellEnd"/>
    </w:p>
    <w:p w14:paraId="6C7D5196" w14:textId="77777777" w:rsidR="003D4C5F" w:rsidRDefault="003D4C5F" w:rsidP="003D4C5F">
      <w:pPr>
        <w:rPr>
          <w:lang w:val="en-US"/>
        </w:rPr>
      </w:pPr>
    </w:p>
    <w:p w14:paraId="1EAFD916" w14:textId="77777777" w:rsidR="003D4C5F" w:rsidRDefault="003D4C5F" w:rsidP="003D4C5F">
      <w:r>
        <w:t xml:space="preserve">Une fois tous ces fichiers vérifiés et modifiés, redémarrez les services correspondants. Ou redémarrez la machine si vous en avez la possibilité. </w:t>
      </w:r>
    </w:p>
    <w:p w14:paraId="5B27E28E" w14:textId="353E73C8" w:rsidR="003D4C5F" w:rsidRDefault="003D4C5F" w:rsidP="003D4C5F"/>
    <w:p w14:paraId="37EC95D3" w14:textId="1BC91926" w:rsidR="003D4C5F" w:rsidRDefault="003D4C5F" w:rsidP="003D4C5F"/>
    <w:p w14:paraId="0CD67F4E" w14:textId="2C36DC98" w:rsidR="003D4C5F" w:rsidRDefault="003D4C5F" w:rsidP="003D4C5F"/>
    <w:p w14:paraId="4FB97933" w14:textId="77777777" w:rsidR="003D4C5F" w:rsidRDefault="003D4C5F" w:rsidP="003D4C5F"/>
    <w:p w14:paraId="242B38F4" w14:textId="77777777" w:rsidR="003D4C5F" w:rsidRDefault="003D4C5F" w:rsidP="003D4C5F">
      <w:pPr>
        <w:pStyle w:val="Titre2"/>
        <w:rPr>
          <w:rFonts w:eastAsiaTheme="minorHAnsi"/>
        </w:rPr>
      </w:pPr>
      <w:bookmarkStart w:id="6" w:name="_Toc134105160"/>
      <w:r>
        <w:rPr>
          <w:rFonts w:eastAsiaTheme="minorHAnsi"/>
        </w:rPr>
        <w:lastRenderedPageBreak/>
        <w:t>Installation de BIND9</w:t>
      </w:r>
      <w:bookmarkEnd w:id="6"/>
    </w:p>
    <w:p w14:paraId="2934BA8A" w14:textId="77777777" w:rsidR="003D4C5F" w:rsidRDefault="003D4C5F" w:rsidP="003D4C5F">
      <w:pPr>
        <w:rPr>
          <w:lang w:eastAsia="fr-FR" w:bidi="ar-SA"/>
        </w:rPr>
      </w:pPr>
      <w:r>
        <w:t>BIND 9 est un paquet pouvant être installé sur les machines Debian. Il permet de faire de ces machines des serveurs DNS.</w:t>
      </w:r>
    </w:p>
    <w:p w14:paraId="66E50810" w14:textId="77777777" w:rsidR="003D4C5F" w:rsidRDefault="003D4C5F" w:rsidP="003D4C5F">
      <w:pPr>
        <w:pStyle w:val="Titre3"/>
        <w:rPr>
          <w:rFonts w:eastAsiaTheme="minorHAnsi"/>
        </w:rPr>
      </w:pPr>
      <w:bookmarkStart w:id="7" w:name="_Toc134105161"/>
      <w:r>
        <w:rPr>
          <w:rFonts w:eastAsiaTheme="minorHAnsi"/>
        </w:rPr>
        <w:t>Mise à jour</w:t>
      </w:r>
      <w:bookmarkEnd w:id="7"/>
    </w:p>
    <w:p w14:paraId="7B733609" w14:textId="77777777" w:rsidR="003D4C5F" w:rsidRDefault="003D4C5F" w:rsidP="003D4C5F">
      <w:r>
        <w:t>Faites la commande suivante afin de mettre à jour le cache de votre machine, contenant les informations des paquets disponibles sur le miroir. Cela permettra d’installer le dernier paquet disponible.</w:t>
      </w:r>
    </w:p>
    <w:p w14:paraId="0DECEA83" w14:textId="77777777" w:rsidR="003D4C5F" w:rsidRDefault="003D4C5F" w:rsidP="003D4C5F">
      <w:pPr>
        <w:pStyle w:val="Commande"/>
      </w:pPr>
      <w:proofErr w:type="spellStart"/>
      <w:r>
        <w:t>apt</w:t>
      </w:r>
      <w:proofErr w:type="spellEnd"/>
      <w:r>
        <w:t xml:space="preserve"> update</w:t>
      </w:r>
    </w:p>
    <w:p w14:paraId="54ED6527" w14:textId="77777777" w:rsidR="003D4C5F" w:rsidRDefault="003D4C5F" w:rsidP="003D4C5F">
      <w:r>
        <w:t>Si besoin, faites un upgrade.</w:t>
      </w:r>
    </w:p>
    <w:p w14:paraId="324E6089" w14:textId="77777777" w:rsidR="003D4C5F" w:rsidRDefault="003D4C5F" w:rsidP="003D4C5F">
      <w:pPr>
        <w:pStyle w:val="Titre3"/>
        <w:rPr>
          <w:rFonts w:eastAsiaTheme="minorHAnsi"/>
        </w:rPr>
      </w:pPr>
      <w:bookmarkStart w:id="8" w:name="_Toc134105162"/>
      <w:r>
        <w:rPr>
          <w:rFonts w:eastAsiaTheme="minorHAnsi"/>
        </w:rPr>
        <w:t>Installation des paquets</w:t>
      </w:r>
      <w:bookmarkEnd w:id="8"/>
    </w:p>
    <w:p w14:paraId="03DA39AC" w14:textId="77777777" w:rsidR="003D4C5F" w:rsidRDefault="003D4C5F" w:rsidP="003D4C5F">
      <w:r>
        <w:t xml:space="preserve">Le paquet principal est </w:t>
      </w:r>
      <w:r>
        <w:rPr>
          <w:rStyle w:val="CommandeCar"/>
        </w:rPr>
        <w:t>bind9</w:t>
      </w:r>
      <w:r>
        <w:t xml:space="preserve">. Le paquet </w:t>
      </w:r>
      <w:r>
        <w:rPr>
          <w:rStyle w:val="CommandeCar"/>
        </w:rPr>
        <w:t>bind9utils</w:t>
      </w:r>
      <w:r>
        <w:t xml:space="preserve"> est nécessaire pour garder une installation de BIND fonctionnelle, tandis que le paquet </w:t>
      </w:r>
      <w:proofErr w:type="spellStart"/>
      <w:r>
        <w:rPr>
          <w:rStyle w:val="CommandeCar"/>
        </w:rPr>
        <w:t>dnsutils</w:t>
      </w:r>
      <w:proofErr w:type="spellEnd"/>
      <w:r>
        <w:t xml:space="preserve"> est très pratique pour tester et débugger le service DNS. </w:t>
      </w:r>
    </w:p>
    <w:p w14:paraId="65E31D0D" w14:textId="77777777" w:rsidR="003D4C5F" w:rsidRDefault="003D4C5F" w:rsidP="003D4C5F">
      <w:pPr>
        <w:pStyle w:val="Commande"/>
      </w:pPr>
      <w:proofErr w:type="spellStart"/>
      <w:r>
        <w:t>apt</w:t>
      </w:r>
      <w:proofErr w:type="spellEnd"/>
      <w:r>
        <w:t xml:space="preserve"> </w:t>
      </w:r>
      <w:proofErr w:type="spellStart"/>
      <w:r>
        <w:t>install</w:t>
      </w:r>
      <w:proofErr w:type="spellEnd"/>
      <w:r>
        <w:t xml:space="preserve"> bind9 bind9utils </w:t>
      </w:r>
      <w:proofErr w:type="spellStart"/>
      <w:r>
        <w:t>dnsutils</w:t>
      </w:r>
      <w:proofErr w:type="spellEnd"/>
    </w:p>
    <w:p w14:paraId="54DE63F2" w14:textId="77777777" w:rsidR="003D4C5F" w:rsidRDefault="003D4C5F" w:rsidP="003D4C5F">
      <w:r>
        <w:t xml:space="preserve">Si vous voulez installer la documentation de BIND9, cela se fait avec le paquet </w:t>
      </w:r>
      <w:r>
        <w:rPr>
          <w:rStyle w:val="CommandeCar"/>
        </w:rPr>
        <w:t>bind9-doc</w:t>
      </w:r>
      <w:r>
        <w:t xml:space="preserve">.  </w:t>
      </w:r>
    </w:p>
    <w:p w14:paraId="72AD2E27" w14:textId="77777777" w:rsidR="003D4C5F" w:rsidRDefault="003D4C5F" w:rsidP="003D4C5F">
      <w:r>
        <w:t>À l’installation du paquet BIND9, le service associé s’est lancé automatiquement. Afin de pouvoir configurer le serveur BIND en toute tranquillité, il faut arrêter le service BIND9</w:t>
      </w:r>
    </w:p>
    <w:p w14:paraId="78D075F1" w14:textId="77777777" w:rsidR="003D4C5F" w:rsidRDefault="003D4C5F" w:rsidP="003D4C5F">
      <w:pPr>
        <w:pStyle w:val="Commande"/>
      </w:pPr>
      <w:proofErr w:type="spellStart"/>
      <w:r>
        <w:t>systemctl</w:t>
      </w:r>
      <w:proofErr w:type="spellEnd"/>
      <w:r>
        <w:t xml:space="preserve"> stop bind9</w:t>
      </w:r>
    </w:p>
    <w:p w14:paraId="70498E6B" w14:textId="77777777" w:rsidR="003D4C5F" w:rsidRDefault="003D4C5F" w:rsidP="003D4C5F"/>
    <w:p w14:paraId="50E9800D" w14:textId="77777777" w:rsidR="003D4C5F" w:rsidRDefault="003D4C5F" w:rsidP="003D4C5F"/>
    <w:p w14:paraId="28E26331" w14:textId="77777777" w:rsidR="003D4C5F" w:rsidRDefault="003D4C5F" w:rsidP="003D4C5F"/>
    <w:p w14:paraId="10041AEE" w14:textId="77777777" w:rsidR="003D4C5F" w:rsidRDefault="003D4C5F" w:rsidP="003D4C5F">
      <w:pPr>
        <w:pStyle w:val="Titre2"/>
        <w:rPr>
          <w:rFonts w:eastAsiaTheme="minorHAnsi"/>
        </w:rPr>
      </w:pPr>
      <w:bookmarkStart w:id="9" w:name="_Toc134105163"/>
      <w:r>
        <w:rPr>
          <w:rFonts w:eastAsiaTheme="minorHAnsi"/>
        </w:rPr>
        <w:t>Compréhension du fonctionnement de BIND9</w:t>
      </w:r>
      <w:bookmarkEnd w:id="9"/>
    </w:p>
    <w:p w14:paraId="0889E4EC" w14:textId="77777777" w:rsidR="003D4C5F" w:rsidRDefault="003D4C5F" w:rsidP="003D4C5F">
      <w:r>
        <w:t xml:space="preserve">Les fichiers de configuration de </w:t>
      </w:r>
      <w:proofErr w:type="spellStart"/>
      <w:r>
        <w:t>Bind</w:t>
      </w:r>
      <w:proofErr w:type="spellEnd"/>
      <w:r>
        <w:t xml:space="preserve"> se trouvent dans /</w:t>
      </w:r>
      <w:proofErr w:type="spellStart"/>
      <w:r>
        <w:t>etc</w:t>
      </w:r>
      <w:proofErr w:type="spellEnd"/>
      <w:r>
        <w:t>/</w:t>
      </w:r>
      <w:proofErr w:type="spellStart"/>
      <w:r>
        <w:t>bind</w:t>
      </w:r>
      <w:proofErr w:type="spellEnd"/>
      <w:r>
        <w:t xml:space="preserve">. </w:t>
      </w:r>
    </w:p>
    <w:p w14:paraId="2D1FD7A6" w14:textId="77777777" w:rsidR="003D4C5F" w:rsidRDefault="003D4C5F" w:rsidP="003D4C5F">
      <w:r>
        <w:t xml:space="preserve">Le fichier </w:t>
      </w:r>
      <w:proofErr w:type="spellStart"/>
      <w:r>
        <w:t>named.conf</w:t>
      </w:r>
      <w:proofErr w:type="spellEnd"/>
      <w:r>
        <w:t xml:space="preserve"> est le fichier de configuration principal de </w:t>
      </w:r>
      <w:proofErr w:type="spellStart"/>
      <w:r>
        <w:t>Bind</w:t>
      </w:r>
      <w:proofErr w:type="spellEnd"/>
      <w:r>
        <w:t>.</w:t>
      </w:r>
    </w:p>
    <w:p w14:paraId="39A0D1B3" w14:textId="77777777" w:rsidR="003D4C5F" w:rsidRDefault="003D4C5F" w:rsidP="003D4C5F">
      <w:r>
        <w:t xml:space="preserve">Le fichier </w:t>
      </w:r>
      <w:proofErr w:type="spellStart"/>
      <w:r>
        <w:t>named.conf.options</w:t>
      </w:r>
      <w:proofErr w:type="spellEnd"/>
      <w:r>
        <w:t xml:space="preserve"> permet de définir toutes les options du serveur DNS.</w:t>
      </w:r>
    </w:p>
    <w:p w14:paraId="6999840F" w14:textId="77777777" w:rsidR="003D4C5F" w:rsidRDefault="003D4C5F" w:rsidP="003D4C5F">
      <w:r>
        <w:t xml:space="preserve">Le fichier </w:t>
      </w:r>
      <w:proofErr w:type="spellStart"/>
      <w:r>
        <w:t>named.conf.local</w:t>
      </w:r>
      <w:proofErr w:type="spellEnd"/>
      <w:r>
        <w:t xml:space="preserve"> permet de déclarer toutes les zones locales du serveur DNS.</w:t>
      </w:r>
    </w:p>
    <w:p w14:paraId="416C30F4" w14:textId="77777777" w:rsidR="003D4C5F" w:rsidRDefault="003D4C5F" w:rsidP="003D4C5F">
      <w:r>
        <w:t xml:space="preserve">Le fichier </w:t>
      </w:r>
      <w:proofErr w:type="spellStart"/>
      <w:r>
        <w:t>named.conf.default</w:t>
      </w:r>
      <w:proofErr w:type="spellEnd"/>
      <w:r>
        <w:t>-zones contient les zones par défaut. Nous n’y toucherons pas.</w:t>
      </w:r>
    </w:p>
    <w:p w14:paraId="6E9EE3FE" w14:textId="77777777" w:rsidR="003D4C5F" w:rsidRDefault="003D4C5F" w:rsidP="003D4C5F">
      <w:r>
        <w:t>Regardons ces fichiers de configurations, et comprenons-les.</w:t>
      </w:r>
    </w:p>
    <w:p w14:paraId="609D81EE" w14:textId="685EAF28" w:rsidR="003D4C5F" w:rsidRDefault="003D4C5F" w:rsidP="003D4C5F"/>
    <w:p w14:paraId="1372902A" w14:textId="61F66003" w:rsidR="003D4C5F" w:rsidRDefault="003D4C5F" w:rsidP="003D4C5F"/>
    <w:p w14:paraId="43CE426F" w14:textId="77777777" w:rsidR="003D4C5F" w:rsidRDefault="003D4C5F" w:rsidP="003D4C5F"/>
    <w:p w14:paraId="158E6EA4" w14:textId="77777777" w:rsidR="003D4C5F" w:rsidRDefault="003D4C5F" w:rsidP="003D4C5F">
      <w:pPr>
        <w:pStyle w:val="Titre3"/>
        <w:rPr>
          <w:rFonts w:eastAsiaTheme="minorHAnsi"/>
        </w:rPr>
      </w:pPr>
      <w:bookmarkStart w:id="10" w:name="_Toc134105164"/>
      <w:r>
        <w:rPr>
          <w:rFonts w:eastAsiaTheme="minorHAnsi"/>
        </w:rPr>
        <w:lastRenderedPageBreak/>
        <w:t xml:space="preserve">Fichier ‘ </w:t>
      </w:r>
      <w:proofErr w:type="spellStart"/>
      <w:r>
        <w:rPr>
          <w:rFonts w:eastAsiaTheme="minorHAnsi"/>
        </w:rPr>
        <w:t>named.conf</w:t>
      </w:r>
      <w:proofErr w:type="spellEnd"/>
      <w:r>
        <w:rPr>
          <w:rFonts w:eastAsiaTheme="minorHAnsi"/>
        </w:rPr>
        <w:t xml:space="preserve"> ‘</w:t>
      </w:r>
      <w:bookmarkEnd w:id="10"/>
    </w:p>
    <w:p w14:paraId="143741A1" w14:textId="77777777" w:rsidR="003D4C5F" w:rsidRDefault="003D4C5F" w:rsidP="003D4C5F">
      <w:r>
        <w:t xml:space="preserve">Ce fichier est LE fichier de configuration de </w:t>
      </w:r>
      <w:proofErr w:type="spellStart"/>
      <w:r>
        <w:t>Bind</w:t>
      </w:r>
      <w:proofErr w:type="spellEnd"/>
      <w:r>
        <w:t xml:space="preserve">. En réalité, tout est centralisé en lui, il indique à </w:t>
      </w:r>
      <w:proofErr w:type="spellStart"/>
      <w:r>
        <w:t>Bind</w:t>
      </w:r>
      <w:proofErr w:type="spellEnd"/>
      <w:r>
        <w:t xml:space="preserve"> qu’il doit utiliser les 3 autres fichiers que nous allons voir grâce à la commande « </w:t>
      </w:r>
      <w:proofErr w:type="spellStart"/>
      <w:r>
        <w:t>include</w:t>
      </w:r>
      <w:proofErr w:type="spellEnd"/>
      <w:r>
        <w:t> ».</w:t>
      </w:r>
    </w:p>
    <w:p w14:paraId="26DD6BDF" w14:textId="77777777" w:rsidR="003D4C5F" w:rsidRDefault="003D4C5F" w:rsidP="003D4C5F">
      <w:r>
        <w:t xml:space="preserve">Il vous faut donc vérifier que les lignes </w:t>
      </w:r>
      <w:proofErr w:type="spellStart"/>
      <w:r>
        <w:rPr>
          <w:rStyle w:val="CommandeCar"/>
        </w:rPr>
        <w:t>include</w:t>
      </w:r>
      <w:proofErr w:type="spellEnd"/>
      <w:r>
        <w:t xml:space="preserve"> du fichier /</w:t>
      </w:r>
      <w:proofErr w:type="spellStart"/>
      <w:r>
        <w:t>etc</w:t>
      </w:r>
      <w:proofErr w:type="spellEnd"/>
      <w:r>
        <w:t>/</w:t>
      </w:r>
      <w:proofErr w:type="spellStart"/>
      <w:r>
        <w:t>bind</w:t>
      </w:r>
      <w:proofErr w:type="spellEnd"/>
      <w:r>
        <w:t>/</w:t>
      </w:r>
      <w:proofErr w:type="spellStart"/>
      <w:r>
        <w:t>named.conf</w:t>
      </w:r>
      <w:proofErr w:type="spellEnd"/>
      <w:r>
        <w:t xml:space="preserve"> ressemble à celles ci-dessous. Sinon, modifiez-les en conséquence, car sans l’un de ses fichiers, </w:t>
      </w:r>
      <w:proofErr w:type="spellStart"/>
      <w:r>
        <w:t>Bind</w:t>
      </w:r>
      <w:proofErr w:type="spellEnd"/>
      <w:r>
        <w:t xml:space="preserve"> aurait du mal à fonctionner correctement.</w:t>
      </w:r>
    </w:p>
    <w:p w14:paraId="17800E33" w14:textId="77777777" w:rsidR="003D4C5F" w:rsidRDefault="003D4C5F" w:rsidP="003D4C5F">
      <w:pPr>
        <w:pStyle w:val="Commande"/>
        <w:spacing w:after="40" w:line="240" w:lineRule="auto"/>
        <w:rPr>
          <w:lang w:val="en-US"/>
        </w:rPr>
      </w:pPr>
      <w:r>
        <w:rPr>
          <w:lang w:val="en-US"/>
        </w:rPr>
        <w:t>// This is the primary configuration file for the BIND DNS server named.</w:t>
      </w:r>
    </w:p>
    <w:p w14:paraId="26AD793F" w14:textId="77777777" w:rsidR="003D4C5F" w:rsidRDefault="003D4C5F" w:rsidP="003D4C5F">
      <w:pPr>
        <w:pStyle w:val="Commande"/>
        <w:spacing w:after="40" w:line="240" w:lineRule="auto"/>
        <w:rPr>
          <w:lang w:val="en-US"/>
        </w:rPr>
      </w:pPr>
      <w:r>
        <w:rPr>
          <w:lang w:val="en-US"/>
        </w:rPr>
        <w:t>// If you are just adding zones, please do that in /</w:t>
      </w:r>
      <w:proofErr w:type="spellStart"/>
      <w:r>
        <w:rPr>
          <w:lang w:val="en-US"/>
        </w:rPr>
        <w:t>etc</w:t>
      </w:r>
      <w:proofErr w:type="spellEnd"/>
      <w:r>
        <w:rPr>
          <w:lang w:val="en-US"/>
        </w:rPr>
        <w:t>/bind/</w:t>
      </w:r>
      <w:proofErr w:type="spellStart"/>
      <w:r>
        <w:rPr>
          <w:lang w:val="en-US"/>
        </w:rPr>
        <w:t>named.conf.local</w:t>
      </w:r>
      <w:proofErr w:type="spellEnd"/>
    </w:p>
    <w:p w14:paraId="68111AA2" w14:textId="77777777" w:rsidR="003D4C5F" w:rsidRDefault="003D4C5F" w:rsidP="003D4C5F">
      <w:pPr>
        <w:pStyle w:val="Commande"/>
        <w:spacing w:after="40" w:line="240" w:lineRule="auto"/>
        <w:rPr>
          <w:lang w:val="en-US"/>
        </w:rPr>
      </w:pPr>
    </w:p>
    <w:p w14:paraId="7337B441" w14:textId="77777777" w:rsidR="003D4C5F" w:rsidRDefault="003D4C5F" w:rsidP="003D4C5F">
      <w:pPr>
        <w:pStyle w:val="Commande"/>
        <w:spacing w:after="40" w:line="240" w:lineRule="auto"/>
        <w:rPr>
          <w:lang w:val="en-US"/>
        </w:rPr>
      </w:pPr>
      <w:r>
        <w:rPr>
          <w:lang w:val="en-US"/>
        </w:rPr>
        <w:t>include "/</w:t>
      </w:r>
      <w:proofErr w:type="spellStart"/>
      <w:r>
        <w:rPr>
          <w:lang w:val="en-US"/>
        </w:rPr>
        <w:t>etc</w:t>
      </w:r>
      <w:proofErr w:type="spellEnd"/>
      <w:r>
        <w:rPr>
          <w:lang w:val="en-US"/>
        </w:rPr>
        <w:t>/bind/</w:t>
      </w:r>
      <w:proofErr w:type="spellStart"/>
      <w:r>
        <w:rPr>
          <w:lang w:val="en-US"/>
        </w:rPr>
        <w:t>named.conf.options</w:t>
      </w:r>
      <w:proofErr w:type="spellEnd"/>
      <w:r>
        <w:rPr>
          <w:lang w:val="en-US"/>
        </w:rPr>
        <w:t>";</w:t>
      </w:r>
    </w:p>
    <w:p w14:paraId="3B0B2809" w14:textId="77777777" w:rsidR="003D4C5F" w:rsidRDefault="003D4C5F" w:rsidP="003D4C5F">
      <w:pPr>
        <w:pStyle w:val="Commande"/>
        <w:spacing w:after="40" w:line="240" w:lineRule="auto"/>
        <w:rPr>
          <w:lang w:val="en-US"/>
        </w:rPr>
      </w:pPr>
      <w:r>
        <w:rPr>
          <w:lang w:val="en-US"/>
        </w:rPr>
        <w:t>include "/</w:t>
      </w:r>
      <w:proofErr w:type="spellStart"/>
      <w:r>
        <w:rPr>
          <w:lang w:val="en-US"/>
        </w:rPr>
        <w:t>etc</w:t>
      </w:r>
      <w:proofErr w:type="spellEnd"/>
      <w:r>
        <w:rPr>
          <w:lang w:val="en-US"/>
        </w:rPr>
        <w:t>/bind/</w:t>
      </w:r>
      <w:proofErr w:type="spellStart"/>
      <w:r>
        <w:rPr>
          <w:lang w:val="en-US"/>
        </w:rPr>
        <w:t>named.conf.local</w:t>
      </w:r>
      <w:proofErr w:type="spellEnd"/>
      <w:r>
        <w:rPr>
          <w:lang w:val="en-US"/>
        </w:rPr>
        <w:t>";</w:t>
      </w:r>
    </w:p>
    <w:p w14:paraId="360BB604" w14:textId="2EA3577E" w:rsidR="003D4C5F" w:rsidRDefault="003D4C5F" w:rsidP="003D4C5F">
      <w:pPr>
        <w:pStyle w:val="Commande"/>
        <w:spacing w:after="40" w:line="240" w:lineRule="auto"/>
        <w:rPr>
          <w:lang w:val="en-US"/>
        </w:rPr>
      </w:pPr>
      <w:r>
        <w:rPr>
          <w:lang w:val="en-US"/>
        </w:rPr>
        <w:t>include "/</w:t>
      </w:r>
      <w:proofErr w:type="spellStart"/>
      <w:r>
        <w:rPr>
          <w:lang w:val="en-US"/>
        </w:rPr>
        <w:t>etc</w:t>
      </w:r>
      <w:proofErr w:type="spellEnd"/>
      <w:r>
        <w:rPr>
          <w:lang w:val="en-US"/>
        </w:rPr>
        <w:t>/bind/</w:t>
      </w:r>
      <w:proofErr w:type="spellStart"/>
      <w:r>
        <w:rPr>
          <w:lang w:val="en-US"/>
        </w:rPr>
        <w:t>named.conf.default</w:t>
      </w:r>
      <w:proofErr w:type="spellEnd"/>
      <w:r>
        <w:rPr>
          <w:lang w:val="en-US"/>
        </w:rPr>
        <w:t>-zones";</w:t>
      </w:r>
    </w:p>
    <w:p w14:paraId="4B6037D1" w14:textId="77777777" w:rsidR="003D4C5F" w:rsidRPr="003D4C5F" w:rsidRDefault="003D4C5F" w:rsidP="003D4C5F">
      <w:pPr>
        <w:rPr>
          <w:lang w:val="en-US"/>
        </w:rPr>
      </w:pPr>
    </w:p>
    <w:p w14:paraId="7A527BA2" w14:textId="77777777" w:rsidR="003D4C5F" w:rsidRDefault="003D4C5F" w:rsidP="003D4C5F">
      <w:pPr>
        <w:pStyle w:val="Titre3"/>
        <w:rPr>
          <w:rFonts w:eastAsiaTheme="minorHAnsi"/>
        </w:rPr>
      </w:pPr>
      <w:bookmarkStart w:id="11" w:name="__RefHeading__2057_811143248"/>
      <w:bookmarkStart w:id="12" w:name="_Toc134105165"/>
      <w:r>
        <w:rPr>
          <w:rFonts w:eastAsiaTheme="minorHAnsi"/>
        </w:rPr>
        <w:t>Fichier ‘</w:t>
      </w:r>
      <w:proofErr w:type="spellStart"/>
      <w:r>
        <w:rPr>
          <w:rFonts w:eastAsiaTheme="minorHAnsi"/>
        </w:rPr>
        <w:t>named.conf.options</w:t>
      </w:r>
      <w:proofErr w:type="spellEnd"/>
      <w:r>
        <w:rPr>
          <w:rFonts w:eastAsiaTheme="minorHAnsi"/>
        </w:rPr>
        <w:t>’</w:t>
      </w:r>
      <w:bookmarkEnd w:id="12"/>
    </w:p>
    <w:bookmarkEnd w:id="11"/>
    <w:p w14:paraId="495E014B"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Ce fichier permet de configurer les options de votre serveur DNS. Nous le configurerons plus tard, lorsque nous aurons besoin de sécuriser notre serveur. Le fichier par défaut, sans tous les commentaires, ressemble à ça :</w:t>
      </w:r>
    </w:p>
    <w:p w14:paraId="3664756F" w14:textId="77777777" w:rsidR="003D4C5F" w:rsidRDefault="003D4C5F" w:rsidP="003D4C5F">
      <w:pPr>
        <w:pStyle w:val="Commande"/>
        <w:spacing w:after="0" w:line="240" w:lineRule="auto"/>
        <w:rPr>
          <w:lang w:val="en-US"/>
        </w:rPr>
      </w:pPr>
      <w:r>
        <w:rPr>
          <w:lang w:val="en-US"/>
        </w:rPr>
        <w:t>options {</w:t>
      </w:r>
    </w:p>
    <w:p w14:paraId="46F9FF56" w14:textId="77777777" w:rsidR="003D4C5F" w:rsidRDefault="003D4C5F" w:rsidP="003D4C5F">
      <w:pPr>
        <w:pStyle w:val="Commande"/>
        <w:spacing w:after="0" w:line="240" w:lineRule="auto"/>
        <w:rPr>
          <w:lang w:val="en-US"/>
        </w:rPr>
      </w:pPr>
      <w:r>
        <w:rPr>
          <w:lang w:val="en-US"/>
        </w:rPr>
        <w:t xml:space="preserve">        directory "/var/cache/bind";</w:t>
      </w:r>
    </w:p>
    <w:p w14:paraId="7FC5622D" w14:textId="77777777" w:rsidR="003D4C5F" w:rsidRDefault="003D4C5F" w:rsidP="003D4C5F">
      <w:pPr>
        <w:pStyle w:val="Commande"/>
        <w:spacing w:after="0" w:line="240" w:lineRule="auto"/>
        <w:rPr>
          <w:lang w:val="en-US"/>
        </w:rPr>
      </w:pPr>
      <w:r>
        <w:rPr>
          <w:lang w:val="en-US"/>
        </w:rPr>
        <w:t xml:space="preserve">        </w:t>
      </w:r>
      <w:proofErr w:type="spellStart"/>
      <w:r>
        <w:rPr>
          <w:lang w:val="en-US"/>
        </w:rPr>
        <w:t>dnssec</w:t>
      </w:r>
      <w:proofErr w:type="spellEnd"/>
      <w:r>
        <w:rPr>
          <w:lang w:val="en-US"/>
        </w:rPr>
        <w:t>-validation auto;</w:t>
      </w:r>
    </w:p>
    <w:p w14:paraId="525453AE" w14:textId="77777777" w:rsidR="003D4C5F" w:rsidRDefault="003D4C5F" w:rsidP="003D4C5F">
      <w:pPr>
        <w:pStyle w:val="Commande"/>
        <w:spacing w:after="0" w:line="240" w:lineRule="auto"/>
        <w:rPr>
          <w:lang w:val="en-US"/>
        </w:rPr>
      </w:pPr>
      <w:r>
        <w:rPr>
          <w:lang w:val="en-US"/>
        </w:rPr>
        <w:t xml:space="preserve">        listen-on-v6 { any; };</w:t>
      </w:r>
    </w:p>
    <w:p w14:paraId="081B1374" w14:textId="77777777" w:rsidR="003D4C5F" w:rsidRDefault="003D4C5F" w:rsidP="003D4C5F">
      <w:pPr>
        <w:pStyle w:val="Commande"/>
        <w:spacing w:after="0" w:line="240" w:lineRule="auto"/>
      </w:pPr>
      <w:r>
        <w:t>};</w:t>
      </w:r>
    </w:p>
    <w:p w14:paraId="11C6096F" w14:textId="454A2BDC" w:rsidR="003D4C5F" w:rsidRDefault="003D4C5F" w:rsidP="003D4C5F">
      <w:pPr>
        <w:rPr>
          <w:rFonts w:cstheme="minorHAnsi"/>
          <w:szCs w:val="22"/>
        </w:rPr>
      </w:pPr>
      <w:r>
        <w:t>Certains préfèrent travailler depuis le dossier /var/cache/</w:t>
      </w:r>
      <w:proofErr w:type="spellStart"/>
      <w:r>
        <w:t>bind</w:t>
      </w:r>
      <w:proofErr w:type="spellEnd"/>
      <w:r>
        <w:t xml:space="preserve"> plutôt que dans /</w:t>
      </w:r>
      <w:proofErr w:type="spellStart"/>
      <w:r>
        <w:t>etc</w:t>
      </w:r>
      <w:proofErr w:type="spellEnd"/>
      <w:r>
        <w:t>/</w:t>
      </w:r>
      <w:proofErr w:type="spellStart"/>
      <w:r>
        <w:t>bind</w:t>
      </w:r>
      <w:proofErr w:type="spellEnd"/>
      <w:r>
        <w:t xml:space="preserve"> directement. C’est une question de préférence. La ligne directory, sert à indiquer de prendre en compte le dossier précisé. Sachant que la valeur par défaut est yes, </w:t>
      </w:r>
      <w:proofErr w:type="spellStart"/>
      <w:r>
        <w:t>dnssec</w:t>
      </w:r>
      <w:proofErr w:type="spellEnd"/>
      <w:r>
        <w:t xml:space="preserve">-validation auto, autorise l’utilisation de </w:t>
      </w:r>
      <w:proofErr w:type="spellStart"/>
      <w:r>
        <w:t>dnssec</w:t>
      </w:r>
      <w:proofErr w:type="spellEnd"/>
      <w:r>
        <w:t xml:space="preserve"> qui permet de sécuriser les échanges DNS. </w:t>
      </w:r>
      <w:r>
        <w:rPr>
          <w:rFonts w:cstheme="minorHAnsi"/>
          <w:szCs w:val="22"/>
        </w:rPr>
        <w:t>Tandis que, la dernière option active la résolution DNS pour les adresses IPv6.</w:t>
      </w:r>
    </w:p>
    <w:p w14:paraId="49817615" w14:textId="77777777" w:rsidR="003D4C5F" w:rsidRDefault="003D4C5F" w:rsidP="003D4C5F">
      <w:pPr>
        <w:rPr>
          <w:rFonts w:cstheme="minorHAnsi"/>
          <w:szCs w:val="22"/>
        </w:rPr>
      </w:pPr>
    </w:p>
    <w:p w14:paraId="756494F4" w14:textId="77777777" w:rsidR="003D4C5F" w:rsidRDefault="003D4C5F" w:rsidP="003D4C5F">
      <w:pPr>
        <w:pStyle w:val="Titre3"/>
        <w:rPr>
          <w:rFonts w:eastAsiaTheme="minorHAnsi"/>
        </w:rPr>
      </w:pPr>
      <w:bookmarkStart w:id="13" w:name="_Toc134105166"/>
      <w:r>
        <w:rPr>
          <w:rFonts w:eastAsiaTheme="minorHAnsi"/>
        </w:rPr>
        <w:t>Fichier ‘</w:t>
      </w:r>
      <w:proofErr w:type="spellStart"/>
      <w:r>
        <w:rPr>
          <w:rFonts w:eastAsiaTheme="minorHAnsi"/>
        </w:rPr>
        <w:t>named.conf.local</w:t>
      </w:r>
      <w:proofErr w:type="spellEnd"/>
      <w:r>
        <w:rPr>
          <w:rFonts w:eastAsiaTheme="minorHAnsi"/>
        </w:rPr>
        <w:t>’</w:t>
      </w:r>
      <w:bookmarkEnd w:id="13"/>
    </w:p>
    <w:p w14:paraId="2EB3463C"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Ce fichier est par défaut uniquement composé de commentaires. Donc, il n’est pas actif.</w:t>
      </w:r>
    </w:p>
    <w:p w14:paraId="2E9A2D5C"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 xml:space="preserve">Dès que nous passerons à la configuration, nous allons paramétrer ce fichier. </w:t>
      </w:r>
    </w:p>
    <w:p w14:paraId="6BCAF9C9"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À l’intérieur, nous devrons déclarer les zones locales que nous utiliserons.</w:t>
      </w:r>
    </w:p>
    <w:p w14:paraId="64DD8C47"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C’est-à-dire la zone directe de notre domaine, et si on en a besoin, la zone inverse, qui n’est pas obligatoire.</w:t>
      </w:r>
    </w:p>
    <w:p w14:paraId="225B6E2A" w14:textId="1F05F672" w:rsidR="003D4C5F" w:rsidRDefault="003D4C5F" w:rsidP="003D4C5F">
      <w:pPr>
        <w:pStyle w:val="Standard"/>
        <w:rPr>
          <w:rFonts w:asciiTheme="minorHAnsi" w:hAnsiTheme="minorHAnsi" w:cstheme="minorHAnsi"/>
          <w:b/>
          <w:szCs w:val="22"/>
        </w:rPr>
      </w:pPr>
      <w:r>
        <w:rPr>
          <w:rFonts w:asciiTheme="minorHAnsi" w:hAnsiTheme="minorHAnsi" w:cstheme="minorHAnsi"/>
          <w:b/>
          <w:szCs w:val="22"/>
        </w:rPr>
        <w:t>Dans le cas où nous aurions le DNS à configurer pour plusieurs domaines, nous devrions déclarer une zone directe par domaine qui en a besoin.</w:t>
      </w:r>
    </w:p>
    <w:p w14:paraId="42CC31E8" w14:textId="77777777" w:rsidR="003D4C5F" w:rsidRDefault="003D4C5F" w:rsidP="003D4C5F">
      <w:pPr>
        <w:pStyle w:val="Standard"/>
        <w:rPr>
          <w:rFonts w:asciiTheme="minorHAnsi" w:hAnsiTheme="minorHAnsi" w:cstheme="minorHAnsi"/>
          <w:b/>
          <w:szCs w:val="22"/>
        </w:rPr>
      </w:pPr>
    </w:p>
    <w:p w14:paraId="289E0A17" w14:textId="77777777" w:rsidR="003D4C5F" w:rsidRDefault="003D4C5F" w:rsidP="003D4C5F">
      <w:pPr>
        <w:pStyle w:val="Standard"/>
        <w:rPr>
          <w:rFonts w:asciiTheme="minorHAnsi" w:hAnsiTheme="minorHAnsi" w:cstheme="minorHAnsi"/>
          <w:szCs w:val="22"/>
        </w:rPr>
      </w:pPr>
    </w:p>
    <w:p w14:paraId="51F5DD1C" w14:textId="77777777" w:rsidR="003D4C5F" w:rsidRDefault="003D4C5F" w:rsidP="003D4C5F">
      <w:pPr>
        <w:pStyle w:val="Titre3"/>
        <w:rPr>
          <w:rFonts w:eastAsiaTheme="minorHAnsi"/>
        </w:rPr>
      </w:pPr>
      <w:bookmarkStart w:id="14" w:name="_Toc134105167"/>
      <w:r>
        <w:rPr>
          <w:rFonts w:eastAsiaTheme="minorHAnsi"/>
        </w:rPr>
        <w:lastRenderedPageBreak/>
        <w:t>Fichier ‘</w:t>
      </w:r>
      <w:proofErr w:type="spellStart"/>
      <w:r>
        <w:rPr>
          <w:rFonts w:eastAsiaTheme="minorHAnsi"/>
        </w:rPr>
        <w:t>named.conf.default</w:t>
      </w:r>
      <w:proofErr w:type="spellEnd"/>
      <w:r>
        <w:rPr>
          <w:rFonts w:eastAsiaTheme="minorHAnsi"/>
        </w:rPr>
        <w:t>-zones’</w:t>
      </w:r>
      <w:bookmarkEnd w:id="14"/>
    </w:p>
    <w:p w14:paraId="60306352" w14:textId="77777777" w:rsidR="003D4C5F" w:rsidRDefault="003D4C5F" w:rsidP="003D4C5F">
      <w:pPr>
        <w:rPr>
          <w:lang w:eastAsia="fr-FR" w:bidi="ar-SA"/>
        </w:rPr>
      </w:pPr>
      <w:r>
        <w:rPr>
          <w:lang w:eastAsia="fr-FR" w:bidi="ar-SA"/>
        </w:rPr>
        <w:t xml:space="preserve">Ci-dessous, vous trouverez le contenu de ce fichier. </w:t>
      </w:r>
    </w:p>
    <w:p w14:paraId="3B5F2D10" w14:textId="77777777" w:rsidR="003D4C5F" w:rsidRDefault="003D4C5F" w:rsidP="003D4C5F">
      <w:pPr>
        <w:rPr>
          <w:lang w:eastAsia="fr-FR" w:bidi="ar-SA"/>
        </w:rPr>
      </w:pPr>
      <w:r>
        <w:rPr>
          <w:lang w:eastAsia="fr-FR" w:bidi="ar-SA"/>
        </w:rPr>
        <w:t>Il permet d’indiquer à votre serveur où il doit trouver les informations concernant les zones par défauts, c’est-à-dire la zone racine « . », et les zones locales inverses, de transfert et broadcast.</w:t>
      </w:r>
    </w:p>
    <w:p w14:paraId="4D508458" w14:textId="77777777" w:rsidR="003D4C5F" w:rsidRDefault="003D4C5F" w:rsidP="003D4C5F">
      <w:pPr>
        <w:rPr>
          <w:lang w:eastAsia="fr-FR" w:bidi="ar-SA"/>
        </w:rPr>
      </w:pPr>
      <w:r>
        <w:rPr>
          <w:lang w:eastAsia="fr-FR" w:bidi="ar-SA"/>
        </w:rPr>
        <w:t>Nous ne toucherons jamais à ce fichier.</w:t>
      </w:r>
    </w:p>
    <w:p w14:paraId="24F21364" w14:textId="77777777" w:rsidR="003D4C5F" w:rsidRDefault="003D4C5F" w:rsidP="003D4C5F">
      <w:pPr>
        <w:pStyle w:val="Commande"/>
        <w:spacing w:after="0" w:line="240" w:lineRule="auto"/>
        <w:rPr>
          <w:lang w:val="en-US" w:eastAsia="fr-FR" w:bidi="ar-SA"/>
        </w:rPr>
      </w:pPr>
      <w:r>
        <w:rPr>
          <w:lang w:val="en-US" w:eastAsia="fr-FR" w:bidi="ar-SA"/>
        </w:rPr>
        <w:t>// prime the server with knowledge of the root servers</w:t>
      </w:r>
    </w:p>
    <w:p w14:paraId="75DE9A9F" w14:textId="77777777" w:rsidR="003D4C5F" w:rsidRDefault="003D4C5F" w:rsidP="003D4C5F">
      <w:pPr>
        <w:pStyle w:val="Commande"/>
        <w:spacing w:after="0" w:line="240" w:lineRule="auto"/>
        <w:rPr>
          <w:lang w:eastAsia="fr-FR" w:bidi="ar-SA"/>
        </w:rPr>
      </w:pPr>
      <w:r>
        <w:rPr>
          <w:lang w:eastAsia="fr-FR" w:bidi="ar-SA"/>
        </w:rPr>
        <w:t>zone "." {</w:t>
      </w:r>
    </w:p>
    <w:p w14:paraId="77DEC7E9" w14:textId="77777777" w:rsidR="003D4C5F" w:rsidRDefault="003D4C5F" w:rsidP="003D4C5F">
      <w:pPr>
        <w:pStyle w:val="Commande"/>
        <w:spacing w:after="0" w:line="240" w:lineRule="auto"/>
        <w:rPr>
          <w:lang w:eastAsia="fr-FR" w:bidi="ar-SA"/>
        </w:rPr>
      </w:pPr>
      <w:r>
        <w:rPr>
          <w:lang w:eastAsia="fr-FR" w:bidi="ar-SA"/>
        </w:rPr>
        <w:t xml:space="preserve">        type </w:t>
      </w:r>
      <w:proofErr w:type="spellStart"/>
      <w:r>
        <w:rPr>
          <w:lang w:eastAsia="fr-FR" w:bidi="ar-SA"/>
        </w:rPr>
        <w:t>hint</w:t>
      </w:r>
      <w:proofErr w:type="spellEnd"/>
      <w:r>
        <w:rPr>
          <w:lang w:eastAsia="fr-FR" w:bidi="ar-SA"/>
        </w:rPr>
        <w:t>;</w:t>
      </w:r>
    </w:p>
    <w:p w14:paraId="38A8231E" w14:textId="77777777" w:rsidR="003D4C5F" w:rsidRDefault="003D4C5F" w:rsidP="003D4C5F">
      <w:pPr>
        <w:pStyle w:val="Commande"/>
        <w:spacing w:after="0" w:line="240" w:lineRule="auto"/>
        <w:rPr>
          <w:lang w:eastAsia="fr-FR" w:bidi="ar-SA"/>
        </w:rPr>
      </w:pPr>
      <w:r>
        <w:rPr>
          <w:lang w:eastAsia="fr-FR" w:bidi="ar-SA"/>
        </w:rPr>
        <w:t xml:space="preserve">        file "/</w:t>
      </w:r>
      <w:proofErr w:type="spellStart"/>
      <w:r>
        <w:rPr>
          <w:lang w:eastAsia="fr-FR" w:bidi="ar-SA"/>
        </w:rPr>
        <w:t>etc</w:t>
      </w:r>
      <w:proofErr w:type="spellEnd"/>
      <w:r>
        <w:rPr>
          <w:lang w:eastAsia="fr-FR" w:bidi="ar-SA"/>
        </w:rPr>
        <w:t>/</w:t>
      </w:r>
      <w:proofErr w:type="spellStart"/>
      <w:r>
        <w:rPr>
          <w:lang w:eastAsia="fr-FR" w:bidi="ar-SA"/>
        </w:rPr>
        <w:t>bind</w:t>
      </w:r>
      <w:proofErr w:type="spellEnd"/>
      <w:r>
        <w:rPr>
          <w:lang w:eastAsia="fr-FR" w:bidi="ar-SA"/>
        </w:rPr>
        <w:t>/</w:t>
      </w:r>
      <w:proofErr w:type="spellStart"/>
      <w:r>
        <w:rPr>
          <w:lang w:eastAsia="fr-FR" w:bidi="ar-SA"/>
        </w:rPr>
        <w:t>db.root</w:t>
      </w:r>
      <w:proofErr w:type="spellEnd"/>
      <w:r>
        <w:rPr>
          <w:lang w:eastAsia="fr-FR" w:bidi="ar-SA"/>
        </w:rPr>
        <w:t>";</w:t>
      </w:r>
    </w:p>
    <w:p w14:paraId="2557F7EA" w14:textId="77777777" w:rsidR="003D4C5F" w:rsidRDefault="003D4C5F" w:rsidP="003D4C5F">
      <w:pPr>
        <w:pStyle w:val="Commande"/>
        <w:spacing w:after="0" w:line="240" w:lineRule="auto"/>
        <w:rPr>
          <w:lang w:val="en-US" w:eastAsia="fr-FR" w:bidi="ar-SA"/>
        </w:rPr>
      </w:pPr>
      <w:r>
        <w:rPr>
          <w:lang w:val="en-US" w:eastAsia="fr-FR" w:bidi="ar-SA"/>
        </w:rPr>
        <w:t>};</w:t>
      </w:r>
    </w:p>
    <w:p w14:paraId="3ACE8075" w14:textId="77777777" w:rsidR="003D4C5F" w:rsidRDefault="003D4C5F" w:rsidP="003D4C5F">
      <w:pPr>
        <w:pStyle w:val="Commande"/>
        <w:spacing w:after="0" w:line="240" w:lineRule="auto"/>
        <w:rPr>
          <w:lang w:val="en-US" w:eastAsia="fr-FR" w:bidi="ar-SA"/>
        </w:rPr>
      </w:pPr>
    </w:p>
    <w:p w14:paraId="1F22E80A" w14:textId="77777777" w:rsidR="003D4C5F" w:rsidRDefault="003D4C5F" w:rsidP="003D4C5F">
      <w:pPr>
        <w:pStyle w:val="Commande"/>
        <w:spacing w:after="0" w:line="240" w:lineRule="auto"/>
        <w:rPr>
          <w:lang w:val="en-US" w:eastAsia="fr-FR" w:bidi="ar-SA"/>
        </w:rPr>
      </w:pPr>
      <w:r>
        <w:rPr>
          <w:lang w:val="en-US" w:eastAsia="fr-FR" w:bidi="ar-SA"/>
        </w:rPr>
        <w:t>// be authoritative for the localhost forward and reverse zones, and for</w:t>
      </w:r>
    </w:p>
    <w:p w14:paraId="192C91D1" w14:textId="77777777" w:rsidR="003D4C5F" w:rsidRDefault="003D4C5F" w:rsidP="003D4C5F">
      <w:pPr>
        <w:pStyle w:val="Commande"/>
        <w:spacing w:after="0" w:line="240" w:lineRule="auto"/>
        <w:rPr>
          <w:lang w:val="en-US" w:eastAsia="fr-FR" w:bidi="ar-SA"/>
        </w:rPr>
      </w:pPr>
      <w:r>
        <w:rPr>
          <w:lang w:val="en-US" w:eastAsia="fr-FR" w:bidi="ar-SA"/>
        </w:rPr>
        <w:t>// broadcast zones as per RFC 1912</w:t>
      </w:r>
    </w:p>
    <w:p w14:paraId="5DE2ABA8" w14:textId="77777777" w:rsidR="003D4C5F" w:rsidRDefault="003D4C5F" w:rsidP="003D4C5F">
      <w:pPr>
        <w:pStyle w:val="Commande"/>
        <w:spacing w:after="0" w:line="240" w:lineRule="auto"/>
        <w:rPr>
          <w:lang w:val="en-US" w:eastAsia="fr-FR" w:bidi="ar-SA"/>
        </w:rPr>
      </w:pPr>
    </w:p>
    <w:p w14:paraId="5BE036BA" w14:textId="77777777" w:rsidR="003D4C5F" w:rsidRDefault="003D4C5F" w:rsidP="003D4C5F">
      <w:pPr>
        <w:pStyle w:val="Commande"/>
        <w:spacing w:after="0" w:line="240" w:lineRule="auto"/>
        <w:rPr>
          <w:lang w:eastAsia="fr-FR" w:bidi="ar-SA"/>
        </w:rPr>
      </w:pPr>
      <w:r>
        <w:rPr>
          <w:lang w:eastAsia="fr-FR" w:bidi="ar-SA"/>
        </w:rPr>
        <w:t>zone "localhost" {</w:t>
      </w:r>
    </w:p>
    <w:p w14:paraId="43A07096" w14:textId="77777777" w:rsidR="003D4C5F" w:rsidRDefault="003D4C5F" w:rsidP="003D4C5F">
      <w:pPr>
        <w:pStyle w:val="Commande"/>
        <w:spacing w:after="0" w:line="240" w:lineRule="auto"/>
        <w:rPr>
          <w:lang w:eastAsia="fr-FR" w:bidi="ar-SA"/>
        </w:rPr>
      </w:pPr>
      <w:r>
        <w:rPr>
          <w:lang w:eastAsia="fr-FR" w:bidi="ar-SA"/>
        </w:rPr>
        <w:t xml:space="preserve">        type master;</w:t>
      </w:r>
    </w:p>
    <w:p w14:paraId="7D0BFD5C" w14:textId="77777777" w:rsidR="003D4C5F" w:rsidRDefault="003D4C5F" w:rsidP="003D4C5F">
      <w:pPr>
        <w:pStyle w:val="Commande"/>
        <w:spacing w:after="0" w:line="240" w:lineRule="auto"/>
        <w:rPr>
          <w:lang w:eastAsia="fr-FR" w:bidi="ar-SA"/>
        </w:rPr>
      </w:pPr>
      <w:r>
        <w:rPr>
          <w:lang w:eastAsia="fr-FR" w:bidi="ar-SA"/>
        </w:rPr>
        <w:t xml:space="preserve">        file "/</w:t>
      </w:r>
      <w:proofErr w:type="spellStart"/>
      <w:r>
        <w:rPr>
          <w:lang w:eastAsia="fr-FR" w:bidi="ar-SA"/>
        </w:rPr>
        <w:t>etc</w:t>
      </w:r>
      <w:proofErr w:type="spellEnd"/>
      <w:r>
        <w:rPr>
          <w:lang w:eastAsia="fr-FR" w:bidi="ar-SA"/>
        </w:rPr>
        <w:t>/</w:t>
      </w:r>
      <w:proofErr w:type="spellStart"/>
      <w:r>
        <w:rPr>
          <w:lang w:eastAsia="fr-FR" w:bidi="ar-SA"/>
        </w:rPr>
        <w:t>bind</w:t>
      </w:r>
      <w:proofErr w:type="spellEnd"/>
      <w:r>
        <w:rPr>
          <w:lang w:eastAsia="fr-FR" w:bidi="ar-SA"/>
        </w:rPr>
        <w:t>/</w:t>
      </w:r>
      <w:proofErr w:type="spellStart"/>
      <w:r>
        <w:rPr>
          <w:lang w:eastAsia="fr-FR" w:bidi="ar-SA"/>
        </w:rPr>
        <w:t>db.local</w:t>
      </w:r>
      <w:proofErr w:type="spellEnd"/>
      <w:r>
        <w:rPr>
          <w:lang w:eastAsia="fr-FR" w:bidi="ar-SA"/>
        </w:rPr>
        <w:t>";</w:t>
      </w:r>
    </w:p>
    <w:p w14:paraId="5003AE94" w14:textId="77777777" w:rsidR="003D4C5F" w:rsidRDefault="003D4C5F" w:rsidP="003D4C5F">
      <w:pPr>
        <w:pStyle w:val="Commande"/>
        <w:spacing w:after="0" w:line="240" w:lineRule="auto"/>
        <w:rPr>
          <w:lang w:val="en-US" w:eastAsia="fr-FR" w:bidi="ar-SA"/>
        </w:rPr>
      </w:pPr>
      <w:r>
        <w:rPr>
          <w:lang w:val="en-US" w:eastAsia="fr-FR" w:bidi="ar-SA"/>
        </w:rPr>
        <w:t>};</w:t>
      </w:r>
    </w:p>
    <w:p w14:paraId="384D3CDB" w14:textId="77777777" w:rsidR="003D4C5F" w:rsidRDefault="003D4C5F" w:rsidP="003D4C5F">
      <w:pPr>
        <w:pStyle w:val="Commande"/>
        <w:spacing w:after="0" w:line="240" w:lineRule="auto"/>
        <w:rPr>
          <w:lang w:val="en-US" w:eastAsia="fr-FR" w:bidi="ar-SA"/>
        </w:rPr>
      </w:pPr>
    </w:p>
    <w:p w14:paraId="06247647" w14:textId="77777777" w:rsidR="003D4C5F" w:rsidRDefault="003D4C5F" w:rsidP="003D4C5F">
      <w:pPr>
        <w:pStyle w:val="Commande"/>
        <w:spacing w:after="0" w:line="240" w:lineRule="auto"/>
        <w:rPr>
          <w:lang w:val="en-US" w:eastAsia="fr-FR" w:bidi="ar-SA"/>
        </w:rPr>
      </w:pPr>
      <w:r>
        <w:rPr>
          <w:lang w:val="en-US" w:eastAsia="fr-FR" w:bidi="ar-SA"/>
        </w:rPr>
        <w:t>zone "127.in-addr.arpa" {</w:t>
      </w:r>
    </w:p>
    <w:p w14:paraId="3FDA37AB" w14:textId="77777777" w:rsidR="003D4C5F" w:rsidRDefault="003D4C5F" w:rsidP="003D4C5F">
      <w:pPr>
        <w:pStyle w:val="Commande"/>
        <w:spacing w:after="0" w:line="240" w:lineRule="auto"/>
        <w:rPr>
          <w:lang w:val="en-US" w:eastAsia="fr-FR" w:bidi="ar-SA"/>
        </w:rPr>
      </w:pPr>
      <w:r>
        <w:rPr>
          <w:lang w:val="en-US" w:eastAsia="fr-FR" w:bidi="ar-SA"/>
        </w:rPr>
        <w:t xml:space="preserve">        type master;</w:t>
      </w:r>
    </w:p>
    <w:p w14:paraId="3196659A" w14:textId="77777777" w:rsidR="003D4C5F" w:rsidRDefault="003D4C5F" w:rsidP="003D4C5F">
      <w:pPr>
        <w:pStyle w:val="Commande"/>
        <w:spacing w:after="0" w:line="240" w:lineRule="auto"/>
        <w:rPr>
          <w:lang w:val="en-US" w:eastAsia="fr-FR" w:bidi="ar-SA"/>
        </w:rPr>
      </w:pPr>
      <w:r>
        <w:rPr>
          <w:lang w:val="en-US" w:eastAsia="fr-FR" w:bidi="ar-SA"/>
        </w:rPr>
        <w:t xml:space="preserve">        file "/</w:t>
      </w:r>
      <w:proofErr w:type="spellStart"/>
      <w:r>
        <w:rPr>
          <w:lang w:val="en-US" w:eastAsia="fr-FR" w:bidi="ar-SA"/>
        </w:rPr>
        <w:t>etc</w:t>
      </w:r>
      <w:proofErr w:type="spellEnd"/>
      <w:r>
        <w:rPr>
          <w:lang w:val="en-US" w:eastAsia="fr-FR" w:bidi="ar-SA"/>
        </w:rPr>
        <w:t>/bind/db.127";</w:t>
      </w:r>
    </w:p>
    <w:p w14:paraId="71C48D8C" w14:textId="77777777" w:rsidR="003D4C5F" w:rsidRDefault="003D4C5F" w:rsidP="003D4C5F">
      <w:pPr>
        <w:pStyle w:val="Commande"/>
        <w:spacing w:after="0" w:line="240" w:lineRule="auto"/>
        <w:rPr>
          <w:lang w:val="en-US" w:eastAsia="fr-FR" w:bidi="ar-SA"/>
        </w:rPr>
      </w:pPr>
      <w:r>
        <w:rPr>
          <w:lang w:val="en-US" w:eastAsia="fr-FR" w:bidi="ar-SA"/>
        </w:rPr>
        <w:t>};</w:t>
      </w:r>
    </w:p>
    <w:p w14:paraId="1C773470" w14:textId="77777777" w:rsidR="003D4C5F" w:rsidRDefault="003D4C5F" w:rsidP="003D4C5F">
      <w:pPr>
        <w:pStyle w:val="Commande"/>
        <w:spacing w:after="0" w:line="240" w:lineRule="auto"/>
        <w:rPr>
          <w:lang w:val="en-US" w:eastAsia="fr-FR" w:bidi="ar-SA"/>
        </w:rPr>
      </w:pPr>
    </w:p>
    <w:p w14:paraId="24237AD7" w14:textId="77777777" w:rsidR="003D4C5F" w:rsidRDefault="003D4C5F" w:rsidP="003D4C5F">
      <w:pPr>
        <w:pStyle w:val="Commande"/>
        <w:spacing w:after="0" w:line="240" w:lineRule="auto"/>
        <w:rPr>
          <w:lang w:val="en-US" w:eastAsia="fr-FR" w:bidi="ar-SA"/>
        </w:rPr>
      </w:pPr>
      <w:r>
        <w:rPr>
          <w:lang w:val="en-US" w:eastAsia="fr-FR" w:bidi="ar-SA"/>
        </w:rPr>
        <w:t>zone "0.in-addr.arpa" {</w:t>
      </w:r>
    </w:p>
    <w:p w14:paraId="002C4EE5" w14:textId="77777777" w:rsidR="003D4C5F" w:rsidRDefault="003D4C5F" w:rsidP="003D4C5F">
      <w:pPr>
        <w:pStyle w:val="Commande"/>
        <w:spacing w:after="0" w:line="240" w:lineRule="auto"/>
        <w:rPr>
          <w:lang w:val="en-US" w:eastAsia="fr-FR" w:bidi="ar-SA"/>
        </w:rPr>
      </w:pPr>
      <w:r>
        <w:rPr>
          <w:lang w:val="en-US" w:eastAsia="fr-FR" w:bidi="ar-SA"/>
        </w:rPr>
        <w:t xml:space="preserve">        type master;</w:t>
      </w:r>
    </w:p>
    <w:p w14:paraId="3EDB50ED" w14:textId="77777777" w:rsidR="003D4C5F" w:rsidRDefault="003D4C5F" w:rsidP="003D4C5F">
      <w:pPr>
        <w:pStyle w:val="Commande"/>
        <w:spacing w:after="0" w:line="240" w:lineRule="auto"/>
        <w:rPr>
          <w:lang w:val="en-US" w:eastAsia="fr-FR" w:bidi="ar-SA"/>
        </w:rPr>
      </w:pPr>
      <w:r>
        <w:rPr>
          <w:lang w:val="en-US" w:eastAsia="fr-FR" w:bidi="ar-SA"/>
        </w:rPr>
        <w:t xml:space="preserve">        file "/</w:t>
      </w:r>
      <w:proofErr w:type="spellStart"/>
      <w:r>
        <w:rPr>
          <w:lang w:val="en-US" w:eastAsia="fr-FR" w:bidi="ar-SA"/>
        </w:rPr>
        <w:t>etc</w:t>
      </w:r>
      <w:proofErr w:type="spellEnd"/>
      <w:r>
        <w:rPr>
          <w:lang w:val="en-US" w:eastAsia="fr-FR" w:bidi="ar-SA"/>
        </w:rPr>
        <w:t>/bind/db.0";</w:t>
      </w:r>
    </w:p>
    <w:p w14:paraId="7EBC749A" w14:textId="77777777" w:rsidR="003D4C5F" w:rsidRDefault="003D4C5F" w:rsidP="003D4C5F">
      <w:pPr>
        <w:pStyle w:val="Commande"/>
        <w:spacing w:after="0" w:line="240" w:lineRule="auto"/>
        <w:rPr>
          <w:lang w:val="en-US" w:eastAsia="fr-FR" w:bidi="ar-SA"/>
        </w:rPr>
      </w:pPr>
      <w:r>
        <w:rPr>
          <w:lang w:val="en-US" w:eastAsia="fr-FR" w:bidi="ar-SA"/>
        </w:rPr>
        <w:t>};</w:t>
      </w:r>
    </w:p>
    <w:p w14:paraId="1ED244BD" w14:textId="77777777" w:rsidR="003D4C5F" w:rsidRDefault="003D4C5F" w:rsidP="003D4C5F">
      <w:pPr>
        <w:pStyle w:val="Commande"/>
        <w:spacing w:after="0" w:line="240" w:lineRule="auto"/>
        <w:rPr>
          <w:lang w:val="en-US" w:eastAsia="fr-FR" w:bidi="ar-SA"/>
        </w:rPr>
      </w:pPr>
    </w:p>
    <w:p w14:paraId="03A3C5D4" w14:textId="77777777" w:rsidR="003D4C5F" w:rsidRDefault="003D4C5F" w:rsidP="003D4C5F">
      <w:pPr>
        <w:pStyle w:val="Commande"/>
        <w:spacing w:after="0" w:line="240" w:lineRule="auto"/>
        <w:rPr>
          <w:lang w:val="en-US" w:eastAsia="fr-FR" w:bidi="ar-SA"/>
        </w:rPr>
      </w:pPr>
      <w:r>
        <w:rPr>
          <w:lang w:val="en-US" w:eastAsia="fr-FR" w:bidi="ar-SA"/>
        </w:rPr>
        <w:t>zone "255.in-addr.arpa" {</w:t>
      </w:r>
    </w:p>
    <w:p w14:paraId="3CE90E36" w14:textId="77777777" w:rsidR="003D4C5F" w:rsidRDefault="003D4C5F" w:rsidP="003D4C5F">
      <w:pPr>
        <w:pStyle w:val="Commande"/>
        <w:spacing w:after="0" w:line="240" w:lineRule="auto"/>
        <w:rPr>
          <w:lang w:val="en-US" w:eastAsia="fr-FR" w:bidi="ar-SA"/>
        </w:rPr>
      </w:pPr>
      <w:r>
        <w:rPr>
          <w:lang w:val="en-US" w:eastAsia="fr-FR" w:bidi="ar-SA"/>
        </w:rPr>
        <w:t xml:space="preserve">        type master;</w:t>
      </w:r>
    </w:p>
    <w:p w14:paraId="53D3104C" w14:textId="77777777" w:rsidR="003D4C5F" w:rsidRDefault="003D4C5F" w:rsidP="003D4C5F">
      <w:pPr>
        <w:pStyle w:val="Commande"/>
        <w:spacing w:after="0" w:line="240" w:lineRule="auto"/>
        <w:rPr>
          <w:lang w:eastAsia="fr-FR" w:bidi="ar-SA"/>
        </w:rPr>
      </w:pPr>
      <w:r>
        <w:rPr>
          <w:lang w:val="en-US" w:eastAsia="fr-FR" w:bidi="ar-SA"/>
        </w:rPr>
        <w:t xml:space="preserve">        </w:t>
      </w:r>
      <w:r>
        <w:rPr>
          <w:lang w:eastAsia="fr-FR" w:bidi="ar-SA"/>
        </w:rPr>
        <w:t>file "/</w:t>
      </w:r>
      <w:proofErr w:type="spellStart"/>
      <w:r>
        <w:rPr>
          <w:lang w:eastAsia="fr-FR" w:bidi="ar-SA"/>
        </w:rPr>
        <w:t>etc</w:t>
      </w:r>
      <w:proofErr w:type="spellEnd"/>
      <w:r>
        <w:rPr>
          <w:lang w:eastAsia="fr-FR" w:bidi="ar-SA"/>
        </w:rPr>
        <w:t>/</w:t>
      </w:r>
      <w:proofErr w:type="spellStart"/>
      <w:r>
        <w:rPr>
          <w:lang w:eastAsia="fr-FR" w:bidi="ar-SA"/>
        </w:rPr>
        <w:t>bind</w:t>
      </w:r>
      <w:proofErr w:type="spellEnd"/>
      <w:r>
        <w:rPr>
          <w:lang w:eastAsia="fr-FR" w:bidi="ar-SA"/>
        </w:rPr>
        <w:t>/db.255";</w:t>
      </w:r>
    </w:p>
    <w:p w14:paraId="632515EA" w14:textId="77777777" w:rsidR="003D4C5F" w:rsidRDefault="003D4C5F" w:rsidP="003D4C5F">
      <w:pPr>
        <w:pStyle w:val="Commande"/>
        <w:spacing w:after="0" w:line="240" w:lineRule="auto"/>
        <w:rPr>
          <w:lang w:eastAsia="fr-FR" w:bidi="ar-SA"/>
        </w:rPr>
      </w:pPr>
      <w:r>
        <w:rPr>
          <w:lang w:eastAsia="fr-FR" w:bidi="ar-SA"/>
        </w:rPr>
        <w:t>};</w:t>
      </w:r>
    </w:p>
    <w:p w14:paraId="20C697D6" w14:textId="77777777" w:rsidR="003D4C5F" w:rsidRDefault="003D4C5F" w:rsidP="003D4C5F">
      <w:r>
        <w:t>À présent, vous connaissez les 4 fichiers par défaut du DNS. Il vous faut les connaitre, et surtout savoir à quoi ils servent.</w:t>
      </w:r>
    </w:p>
    <w:p w14:paraId="7DBBC0CF" w14:textId="77777777" w:rsidR="003D4C5F" w:rsidRDefault="003D4C5F" w:rsidP="003D4C5F">
      <w:pPr>
        <w:rPr>
          <w:lang w:eastAsia="fr-FR" w:bidi="ar-SA"/>
        </w:rPr>
      </w:pPr>
      <w:r>
        <w:rPr>
          <w:lang w:eastAsia="fr-FR" w:bidi="ar-SA"/>
        </w:rPr>
        <w:t>Passons à la configuration de notre serveur.</w:t>
      </w:r>
    </w:p>
    <w:p w14:paraId="26E0BDC3" w14:textId="77777777" w:rsidR="003D4C5F" w:rsidRDefault="003D4C5F" w:rsidP="003D4C5F">
      <w:pPr>
        <w:suppressAutoHyphens w:val="0"/>
        <w:spacing w:before="0" w:line="256" w:lineRule="auto"/>
        <w:rPr>
          <w:lang w:eastAsia="fr-FR" w:bidi="ar-SA"/>
        </w:rPr>
      </w:pPr>
      <w:r>
        <w:rPr>
          <w:lang w:eastAsia="fr-FR" w:bidi="ar-SA"/>
        </w:rPr>
        <w:br w:type="page"/>
      </w:r>
    </w:p>
    <w:p w14:paraId="16DC9F5C" w14:textId="77777777" w:rsidR="003D4C5F" w:rsidRDefault="003D4C5F" w:rsidP="003D4C5F">
      <w:pPr>
        <w:pStyle w:val="Titre2"/>
        <w:rPr>
          <w:rFonts w:eastAsiaTheme="minorHAnsi"/>
        </w:rPr>
      </w:pPr>
      <w:bookmarkStart w:id="15" w:name="_Toc134105168"/>
      <w:r>
        <w:rPr>
          <w:rFonts w:eastAsiaTheme="minorHAnsi"/>
        </w:rPr>
        <w:lastRenderedPageBreak/>
        <w:t>Configuration de Bind9</w:t>
      </w:r>
      <w:bookmarkEnd w:id="15"/>
    </w:p>
    <w:p w14:paraId="28DA44C5" w14:textId="77777777" w:rsidR="003D4C5F" w:rsidRDefault="003D4C5F" w:rsidP="003D4C5F">
      <w:pPr>
        <w:rPr>
          <w:lang w:eastAsia="fr-FR" w:bidi="ar-SA"/>
        </w:rPr>
      </w:pPr>
      <w:r>
        <w:rPr>
          <w:lang w:eastAsia="fr-FR" w:bidi="ar-SA"/>
        </w:rPr>
        <w:t xml:space="preserve">Mettre en place un serveur DNS signifie mettre en place des zones qui permettent de réaliser une résolution de noms. </w:t>
      </w:r>
    </w:p>
    <w:p w14:paraId="588D03D2" w14:textId="77777777" w:rsidR="003D4C5F" w:rsidRDefault="003D4C5F" w:rsidP="003D4C5F">
      <w:pPr>
        <w:rPr>
          <w:lang w:eastAsia="fr-FR" w:bidi="ar-SA"/>
        </w:rPr>
      </w:pPr>
      <w:r>
        <w:rPr>
          <w:lang w:eastAsia="fr-FR" w:bidi="ar-SA"/>
        </w:rPr>
        <w:t>Nous allons configurer un serveur DNS classique. C’est-à-dire, simplement une zone directe qui permet de résoudre un nom de domaine en une adresse IP. C’est l’utilisation la plus courante.</w:t>
      </w:r>
    </w:p>
    <w:p w14:paraId="34D8695B" w14:textId="77777777" w:rsidR="003D4C5F" w:rsidRDefault="003D4C5F" w:rsidP="003D4C5F">
      <w:pPr>
        <w:rPr>
          <w:lang w:eastAsia="fr-FR" w:bidi="ar-SA"/>
        </w:rPr>
      </w:pPr>
      <w:r>
        <w:rPr>
          <w:lang w:eastAsia="fr-FR" w:bidi="ar-SA"/>
        </w:rPr>
        <w:t xml:space="preserve">Pour cela, nous allons, un peu plus tard, créer un fichier dit « de zone directe » dans lequel nous allons mettre en place son paramétrage et ses enregistrements. Mais ce fichier, le serveur DNS a besoin de savoir qui il est, et où il se trouve. Donc, pour cela, commençons par remplir le fichier de déclaration de zone locale, c’est-à-dire le fichier </w:t>
      </w:r>
      <w:proofErr w:type="spellStart"/>
      <w:r>
        <w:rPr>
          <w:lang w:eastAsia="fr-FR" w:bidi="ar-SA"/>
        </w:rPr>
        <w:t>named.conf.local</w:t>
      </w:r>
      <w:proofErr w:type="spellEnd"/>
      <w:r>
        <w:rPr>
          <w:lang w:eastAsia="fr-FR" w:bidi="ar-SA"/>
        </w:rPr>
        <w:t>.</w:t>
      </w:r>
    </w:p>
    <w:p w14:paraId="6D4E8845" w14:textId="77777777" w:rsidR="003D4C5F" w:rsidRDefault="003D4C5F" w:rsidP="003D4C5F">
      <w:pPr>
        <w:rPr>
          <w:lang w:eastAsia="fr-FR" w:bidi="ar-SA"/>
        </w:rPr>
      </w:pPr>
    </w:p>
    <w:p w14:paraId="78CEB274" w14:textId="77777777" w:rsidR="003D4C5F" w:rsidRDefault="003D4C5F" w:rsidP="003D4C5F">
      <w:pPr>
        <w:pStyle w:val="Titre3"/>
        <w:rPr>
          <w:rFonts w:eastAsiaTheme="minorHAnsi"/>
        </w:rPr>
      </w:pPr>
      <w:bookmarkStart w:id="16" w:name="_Toc134105169"/>
      <w:r>
        <w:rPr>
          <w:rFonts w:eastAsiaTheme="minorHAnsi"/>
        </w:rPr>
        <w:t xml:space="preserve">Fichier ‘ </w:t>
      </w:r>
      <w:proofErr w:type="spellStart"/>
      <w:r>
        <w:rPr>
          <w:rFonts w:eastAsiaTheme="minorHAnsi"/>
        </w:rPr>
        <w:t>named.conf.local</w:t>
      </w:r>
      <w:proofErr w:type="spellEnd"/>
      <w:r>
        <w:rPr>
          <w:rFonts w:eastAsiaTheme="minorHAnsi"/>
        </w:rPr>
        <w:t xml:space="preserve"> ‘</w:t>
      </w:r>
      <w:bookmarkEnd w:id="16"/>
    </w:p>
    <w:p w14:paraId="2CA101DB" w14:textId="77777777" w:rsidR="003D4C5F" w:rsidRDefault="003D4C5F" w:rsidP="003D4C5F">
      <w:r>
        <w:t>Avant de le modifier, sauvegardez le fichier existant, par précaution.</w:t>
      </w:r>
    </w:p>
    <w:p w14:paraId="37D0EFD2" w14:textId="77777777" w:rsidR="003D4C5F" w:rsidRDefault="003D4C5F" w:rsidP="003D4C5F">
      <w:pPr>
        <w:pStyle w:val="Commande"/>
        <w:rPr>
          <w:lang w:val="en-US"/>
        </w:rPr>
      </w:pPr>
      <w:r>
        <w:rPr>
          <w:lang w:val="en-US"/>
        </w:rPr>
        <w:t>mv /</w:t>
      </w:r>
      <w:proofErr w:type="spellStart"/>
      <w:r>
        <w:rPr>
          <w:lang w:val="en-US"/>
        </w:rPr>
        <w:t>etc</w:t>
      </w:r>
      <w:proofErr w:type="spellEnd"/>
      <w:r>
        <w:rPr>
          <w:lang w:val="en-US"/>
        </w:rPr>
        <w:t>/bind/</w:t>
      </w:r>
      <w:proofErr w:type="spellStart"/>
      <w:r>
        <w:rPr>
          <w:lang w:val="en-US"/>
        </w:rPr>
        <w:t>named.conf.local</w:t>
      </w:r>
      <w:proofErr w:type="spellEnd"/>
      <w:r>
        <w:rPr>
          <w:lang w:val="en-US"/>
        </w:rPr>
        <w:t xml:space="preserve"> /</w:t>
      </w:r>
      <w:proofErr w:type="spellStart"/>
      <w:r>
        <w:rPr>
          <w:lang w:val="en-US"/>
        </w:rPr>
        <w:t>etc</w:t>
      </w:r>
      <w:proofErr w:type="spellEnd"/>
      <w:r>
        <w:rPr>
          <w:lang w:val="en-US"/>
        </w:rPr>
        <w:t>/bind/</w:t>
      </w:r>
      <w:proofErr w:type="spellStart"/>
      <w:r>
        <w:rPr>
          <w:lang w:val="en-US"/>
        </w:rPr>
        <w:t>named.conf.local.old</w:t>
      </w:r>
      <w:proofErr w:type="spellEnd"/>
    </w:p>
    <w:p w14:paraId="658D2D25" w14:textId="77777777" w:rsidR="003D4C5F" w:rsidRDefault="003D4C5F" w:rsidP="003D4C5F">
      <w:r>
        <w:t xml:space="preserve">Créez un nouveau fichier vierge </w:t>
      </w:r>
      <w:proofErr w:type="spellStart"/>
      <w:r>
        <w:rPr>
          <w:rStyle w:val="CommandeCar"/>
        </w:rPr>
        <w:t>named.conf.local</w:t>
      </w:r>
      <w:proofErr w:type="spellEnd"/>
      <w:r>
        <w:t xml:space="preserve"> et configurez-le.</w:t>
      </w:r>
    </w:p>
    <w:p w14:paraId="7409C6D2" w14:textId="77777777" w:rsidR="003D4C5F" w:rsidRDefault="003D4C5F" w:rsidP="003D4C5F">
      <w:pPr>
        <w:pStyle w:val="Commande"/>
      </w:pPr>
      <w:r>
        <w:t>nano /</w:t>
      </w:r>
      <w:proofErr w:type="spellStart"/>
      <w:r>
        <w:t>etc</w:t>
      </w:r>
      <w:proofErr w:type="spellEnd"/>
      <w:r>
        <w:t>/</w:t>
      </w:r>
      <w:proofErr w:type="spellStart"/>
      <w:r>
        <w:t>bind</w:t>
      </w:r>
      <w:proofErr w:type="spellEnd"/>
      <w:r>
        <w:t>/</w:t>
      </w:r>
      <w:proofErr w:type="spellStart"/>
      <w:r>
        <w:t>named.conf.local</w:t>
      </w:r>
      <w:proofErr w:type="spellEnd"/>
    </w:p>
    <w:p w14:paraId="361D5316"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Dans ce fichier, nous déclarons la zone locale associée au domaine, et précisions le fichier dans lequel cette zone est paramétrée.</w:t>
      </w:r>
    </w:p>
    <w:p w14:paraId="1E0942F1" w14:textId="77777777" w:rsidR="003D4C5F" w:rsidRDefault="003D4C5F" w:rsidP="003D4C5F">
      <w:pPr>
        <w:pStyle w:val="Standard"/>
        <w:rPr>
          <w:rFonts w:asciiTheme="minorHAnsi" w:hAnsiTheme="minorHAnsi" w:cstheme="minorHAnsi"/>
          <w:szCs w:val="22"/>
        </w:rPr>
      </w:pPr>
    </w:p>
    <w:p w14:paraId="6459EA1F" w14:textId="77777777" w:rsidR="003D4C5F" w:rsidRDefault="003D4C5F" w:rsidP="003D4C5F">
      <w:pPr>
        <w:pStyle w:val="Commande"/>
      </w:pPr>
      <w:r>
        <w:t xml:space="preserve">//Zone de résolution de domaine </w:t>
      </w:r>
      <w:proofErr w:type="spellStart"/>
      <w:r>
        <w:t>pxvp.lan</w:t>
      </w:r>
      <w:proofErr w:type="spellEnd"/>
    </w:p>
    <w:p w14:paraId="6877878B" w14:textId="77777777" w:rsidR="003D4C5F" w:rsidRDefault="003D4C5F" w:rsidP="003D4C5F">
      <w:pPr>
        <w:pStyle w:val="Commande"/>
      </w:pPr>
      <w:r>
        <w:t>zone "</w:t>
      </w:r>
      <w:proofErr w:type="spellStart"/>
      <w:r>
        <w:t>pxvp.lan</w:t>
      </w:r>
      <w:proofErr w:type="spellEnd"/>
      <w:r>
        <w:rPr>
          <w:b/>
          <w:bCs/>
        </w:rPr>
        <w:t>.</w:t>
      </w:r>
      <w:r>
        <w:t>"{</w:t>
      </w:r>
    </w:p>
    <w:p w14:paraId="4C97C8FF" w14:textId="77777777" w:rsidR="003D4C5F" w:rsidRDefault="003D4C5F" w:rsidP="003D4C5F">
      <w:pPr>
        <w:pStyle w:val="Commande"/>
      </w:pPr>
      <w:r>
        <w:t xml:space="preserve">    type master;</w:t>
      </w:r>
    </w:p>
    <w:p w14:paraId="7606AEE2" w14:textId="77777777" w:rsidR="003D4C5F" w:rsidRDefault="003D4C5F" w:rsidP="003D4C5F">
      <w:pPr>
        <w:pStyle w:val="Commande"/>
      </w:pPr>
      <w:r>
        <w:t xml:space="preserve">    file "/</w:t>
      </w:r>
      <w:proofErr w:type="spellStart"/>
      <w:r>
        <w:t>etc</w:t>
      </w:r>
      <w:proofErr w:type="spellEnd"/>
      <w:r>
        <w:t>/</w:t>
      </w:r>
      <w:proofErr w:type="spellStart"/>
      <w:r>
        <w:t>bind</w:t>
      </w:r>
      <w:proofErr w:type="spellEnd"/>
      <w:r>
        <w:t>/</w:t>
      </w:r>
      <w:proofErr w:type="spellStart"/>
      <w:r>
        <w:t>db.pxvp.lan</w:t>
      </w:r>
      <w:proofErr w:type="spellEnd"/>
      <w:r>
        <w:t>";</w:t>
      </w:r>
    </w:p>
    <w:p w14:paraId="7970028B" w14:textId="77777777" w:rsidR="003D4C5F" w:rsidRDefault="003D4C5F" w:rsidP="003D4C5F">
      <w:pPr>
        <w:pStyle w:val="Commande"/>
      </w:pPr>
      <w:r>
        <w:t>};</w:t>
      </w:r>
    </w:p>
    <w:p w14:paraId="591E84CF" w14:textId="77777777" w:rsidR="003D4C5F" w:rsidRDefault="003D4C5F" w:rsidP="003D4C5F">
      <w:r>
        <w:t>Il s’agit de déclarer un serveur DNS primaire, c’est-à-dire qu’il est le maître. A contrario des serveurs secondaire, esclave, qui ne sont qu’une copie, une sauvegarde du serveur primaire, et qui prendra le relais en cas de chute du premier.</w:t>
      </w:r>
    </w:p>
    <w:p w14:paraId="02D9CBD9" w14:textId="77777777" w:rsidR="003D4C5F" w:rsidRDefault="003D4C5F" w:rsidP="003D4C5F">
      <w:r>
        <w:t>Si vous avez besoin de créer une zone inverse (ce que nous ferons plus tard), il faudra l’indiquer ici, de la même façon. Avec son nom de zone et le fichier associé.</w:t>
      </w:r>
    </w:p>
    <w:p w14:paraId="786E04B8" w14:textId="069BD155" w:rsidR="003D4C5F" w:rsidRDefault="003D4C5F" w:rsidP="003D4C5F">
      <w:r>
        <w:t>Dans le cas où vous souhaitez configurer une zone différemment des autres, avec d’autres options, vous pouvez directement les inscrire dans la déclaration de la zone correspondante, et non dans le fichier options, sinon elles s’appliqueront pour toutes les zones.</w:t>
      </w:r>
    </w:p>
    <w:p w14:paraId="22BA6B38" w14:textId="64B005CE" w:rsidR="003D4C5F" w:rsidRDefault="003D4C5F" w:rsidP="003D4C5F"/>
    <w:p w14:paraId="4FDB8E18" w14:textId="41338FF1" w:rsidR="003D4C5F" w:rsidRDefault="003D4C5F" w:rsidP="003D4C5F"/>
    <w:p w14:paraId="7225F2B4" w14:textId="77777777" w:rsidR="003D4C5F" w:rsidRDefault="003D4C5F" w:rsidP="003D4C5F"/>
    <w:p w14:paraId="2FB7EC3A" w14:textId="77777777" w:rsidR="003D4C5F" w:rsidRDefault="003D4C5F" w:rsidP="003D4C5F">
      <w:pPr>
        <w:pStyle w:val="Titre3"/>
        <w:rPr>
          <w:rFonts w:eastAsiaTheme="minorHAnsi"/>
        </w:rPr>
      </w:pPr>
      <w:bookmarkStart w:id="17" w:name="__RefHeading__2061_811143248"/>
      <w:bookmarkStart w:id="18" w:name="_Toc134105170"/>
      <w:r>
        <w:rPr>
          <w:rFonts w:eastAsiaTheme="minorHAnsi"/>
        </w:rPr>
        <w:lastRenderedPageBreak/>
        <w:t>Création du fichier de zone interne</w:t>
      </w:r>
      <w:bookmarkEnd w:id="17"/>
      <w:bookmarkEnd w:id="18"/>
    </w:p>
    <w:p w14:paraId="3DEE2E55" w14:textId="77777777" w:rsidR="003D4C5F" w:rsidRDefault="003D4C5F" w:rsidP="003D4C5F">
      <w:pPr>
        <w:rPr>
          <w:lang w:eastAsia="fr-FR" w:bidi="ar-SA"/>
        </w:rPr>
      </w:pPr>
      <w:r>
        <w:rPr>
          <w:lang w:eastAsia="fr-FR" w:bidi="ar-SA"/>
        </w:rPr>
        <w:t xml:space="preserve">Créez le fichier de zone interne ou zone directe, que vous avez indiqué sur la ligne ‘file’ dans le fichier </w:t>
      </w:r>
      <w:proofErr w:type="spellStart"/>
      <w:r>
        <w:rPr>
          <w:rStyle w:val="CommandeCar"/>
        </w:rPr>
        <w:t>named.conf.local</w:t>
      </w:r>
      <w:proofErr w:type="spellEnd"/>
      <w:r>
        <w:rPr>
          <w:lang w:eastAsia="fr-FR" w:bidi="ar-SA"/>
        </w:rPr>
        <w:t xml:space="preserve">. </w:t>
      </w:r>
    </w:p>
    <w:p w14:paraId="757454BB" w14:textId="77777777" w:rsidR="003D4C5F" w:rsidRDefault="003D4C5F" w:rsidP="003D4C5F">
      <w:pPr>
        <w:pStyle w:val="Commande"/>
      </w:pPr>
      <w:r>
        <w:t>nano /</w:t>
      </w:r>
      <w:proofErr w:type="spellStart"/>
      <w:r>
        <w:t>etc</w:t>
      </w:r>
      <w:proofErr w:type="spellEnd"/>
      <w:r>
        <w:t>/</w:t>
      </w:r>
      <w:proofErr w:type="spellStart"/>
      <w:r>
        <w:t>bind</w:t>
      </w:r>
      <w:proofErr w:type="spellEnd"/>
      <w:r>
        <w:t>/</w:t>
      </w:r>
      <w:proofErr w:type="spellStart"/>
      <w:r>
        <w:t>db.pxvp.lan</w:t>
      </w:r>
      <w:proofErr w:type="spellEnd"/>
    </w:p>
    <w:p w14:paraId="0AE392AE"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 xml:space="preserve">Remplissez ce fichier comme ci-dessous. </w:t>
      </w:r>
    </w:p>
    <w:p w14:paraId="577EE3B8"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Vous devez comprendre ce fichier, savoir identifier et expliquer chaque paramètre, son utilité et sa configuration, et ainsi pouvoir adapter le fichier en fonction de vos besoins. Et surtout, savoir ce que vous faites ! Chaque paramètre de ces fichiers de configuration est très important. Vous devez les comprendre et les connaitre.</w:t>
      </w:r>
    </w:p>
    <w:p w14:paraId="39F2E0C3" w14:textId="77777777" w:rsidR="003D4C5F" w:rsidRDefault="003D4C5F" w:rsidP="003D4C5F">
      <w:r>
        <w:t xml:space="preserve">Pour chaque fichier de zone que vous rencontrerez, vous aurez une ligne qui s’appelle ‘serial </w:t>
      </w:r>
      <w:proofErr w:type="spellStart"/>
      <w:r>
        <w:t>number</w:t>
      </w:r>
      <w:proofErr w:type="spellEnd"/>
      <w:r>
        <w:t xml:space="preserve">’. Vous devez y saisir un numéro qui servira de numéro de série à votre fichier. Par convention, on note ce numéro avec la date et l’heure de dernière modification, car le numéro de série DOIT CHANGER à CHAQUE MODIFICATION, s’il y a une erreur, cela permet de savoir sur quelle version du fichier. Et cela permet aussi à un serveur </w:t>
      </w:r>
      <w:proofErr w:type="spellStart"/>
      <w:r>
        <w:t>dns</w:t>
      </w:r>
      <w:proofErr w:type="spellEnd"/>
      <w:r>
        <w:t xml:space="preserve"> esclave, s’il a un numéro inférieur au maitre, de se mettre à jour.  Exemple 2017100801 : Le 08 Octobre 2017 modification n°1.</w:t>
      </w:r>
    </w:p>
    <w:p w14:paraId="35A5674A" w14:textId="77777777" w:rsidR="003D4C5F" w:rsidRDefault="003D4C5F" w:rsidP="003D4C5F">
      <w:pPr>
        <w:pStyle w:val="Commande"/>
        <w:spacing w:after="0" w:line="240" w:lineRule="auto"/>
      </w:pPr>
      <w:r>
        <w:t>; BIND fichier de résolution de zone interne;</w:t>
      </w:r>
    </w:p>
    <w:p w14:paraId="2578628B" w14:textId="77777777" w:rsidR="003D4C5F" w:rsidRDefault="003D4C5F" w:rsidP="003D4C5F">
      <w:pPr>
        <w:pStyle w:val="Commande"/>
        <w:spacing w:after="0" w:line="240" w:lineRule="auto"/>
        <w:rPr>
          <w:lang w:val="en-US"/>
        </w:rPr>
      </w:pPr>
      <w:r>
        <w:rPr>
          <w:lang w:val="en-US"/>
        </w:rPr>
        <w:t xml:space="preserve">$ORIGIN </w:t>
      </w:r>
      <w:proofErr w:type="spellStart"/>
      <w:r>
        <w:rPr>
          <w:lang w:val="en-US"/>
        </w:rPr>
        <w:t>pxvp.lan</w:t>
      </w:r>
      <w:proofErr w:type="spellEnd"/>
      <w:r>
        <w:rPr>
          <w:lang w:val="en-US"/>
        </w:rPr>
        <w:t>.</w:t>
      </w:r>
    </w:p>
    <w:p w14:paraId="16692E1D" w14:textId="77777777" w:rsidR="003D4C5F" w:rsidRDefault="003D4C5F" w:rsidP="003D4C5F">
      <w:pPr>
        <w:pStyle w:val="Commande"/>
        <w:spacing w:after="0" w:line="240" w:lineRule="auto"/>
        <w:rPr>
          <w:lang w:val="en-US"/>
        </w:rPr>
      </w:pPr>
      <w:r>
        <w:rPr>
          <w:lang w:val="en-US"/>
        </w:rPr>
        <w:t>$TTL 3D</w:t>
      </w:r>
    </w:p>
    <w:p w14:paraId="5C1ACA2D" w14:textId="77777777" w:rsidR="003D4C5F" w:rsidRDefault="003D4C5F" w:rsidP="003D4C5F">
      <w:pPr>
        <w:pStyle w:val="Commande"/>
        <w:spacing w:after="0" w:line="240" w:lineRule="auto"/>
        <w:rPr>
          <w:lang w:val="en-US"/>
        </w:rPr>
      </w:pPr>
      <w:r>
        <w:rPr>
          <w:lang w:val="en-US"/>
        </w:rPr>
        <w:t>@</w:t>
      </w:r>
      <w:r>
        <w:rPr>
          <w:lang w:val="en-US"/>
        </w:rPr>
        <w:tab/>
        <w:t>IN</w:t>
      </w:r>
      <w:r>
        <w:rPr>
          <w:lang w:val="en-US"/>
        </w:rPr>
        <w:tab/>
        <w:t>SOA</w:t>
      </w:r>
      <w:r>
        <w:rPr>
          <w:lang w:val="en-US"/>
        </w:rPr>
        <w:tab/>
      </w:r>
      <w:proofErr w:type="spellStart"/>
      <w:r>
        <w:rPr>
          <w:lang w:val="en-US"/>
        </w:rPr>
        <w:t>srvdns.pxvp.lan</w:t>
      </w:r>
      <w:proofErr w:type="spellEnd"/>
      <w:r>
        <w:rPr>
          <w:lang w:val="en-US"/>
        </w:rPr>
        <w:t>.</w:t>
      </w:r>
      <w:r>
        <w:rPr>
          <w:lang w:val="en-US"/>
        </w:rPr>
        <w:tab/>
      </w:r>
      <w:r>
        <w:rPr>
          <w:lang w:val="en-US"/>
        </w:rPr>
        <w:tab/>
      </w:r>
      <w:proofErr w:type="spellStart"/>
      <w:r>
        <w:rPr>
          <w:lang w:val="en-US"/>
        </w:rPr>
        <w:t>email.pxvp.lan</w:t>
      </w:r>
      <w:proofErr w:type="spellEnd"/>
      <w:r>
        <w:rPr>
          <w:lang w:val="en-US"/>
        </w:rPr>
        <w:t>. (</w:t>
      </w:r>
    </w:p>
    <w:p w14:paraId="0ACB10AB" w14:textId="77777777" w:rsidR="003D4C5F" w:rsidRDefault="003D4C5F" w:rsidP="003D4C5F">
      <w:pPr>
        <w:pStyle w:val="Commande"/>
        <w:spacing w:after="0" w:line="240" w:lineRule="auto"/>
        <w:rPr>
          <w:lang w:val="en-US"/>
        </w:rPr>
      </w:pPr>
      <w:r>
        <w:rPr>
          <w:lang w:val="en-US"/>
        </w:rPr>
        <w:tab/>
        <w:t>2017100822</w:t>
      </w:r>
      <w:r>
        <w:rPr>
          <w:lang w:val="en-US"/>
        </w:rPr>
        <w:tab/>
      </w:r>
      <w:r>
        <w:rPr>
          <w:lang w:val="en-US"/>
        </w:rPr>
        <w:tab/>
      </w:r>
      <w:r>
        <w:rPr>
          <w:lang w:val="en-US"/>
        </w:rPr>
        <w:tab/>
        <w:t>;serial number</w:t>
      </w:r>
    </w:p>
    <w:p w14:paraId="2B4B2E50" w14:textId="77777777" w:rsidR="003D4C5F" w:rsidRDefault="003D4C5F" w:rsidP="003D4C5F">
      <w:pPr>
        <w:pStyle w:val="Commande"/>
        <w:spacing w:after="0" w:line="240" w:lineRule="auto"/>
        <w:rPr>
          <w:lang w:val="en-US"/>
        </w:rPr>
      </w:pPr>
      <w:r>
        <w:rPr>
          <w:lang w:val="en-US"/>
        </w:rPr>
        <w:tab/>
        <w:t>8H</w:t>
      </w:r>
      <w:r>
        <w:rPr>
          <w:lang w:val="en-US"/>
        </w:rPr>
        <w:tab/>
      </w:r>
      <w:r>
        <w:rPr>
          <w:lang w:val="en-US"/>
        </w:rPr>
        <w:tab/>
      </w:r>
      <w:r>
        <w:rPr>
          <w:lang w:val="en-US"/>
        </w:rPr>
        <w:tab/>
      </w:r>
      <w:r>
        <w:rPr>
          <w:lang w:val="en-US"/>
        </w:rPr>
        <w:tab/>
        <w:t>;refresh</w:t>
      </w:r>
    </w:p>
    <w:p w14:paraId="7E3C83C2" w14:textId="77777777" w:rsidR="003D4C5F" w:rsidRDefault="003D4C5F" w:rsidP="003D4C5F">
      <w:pPr>
        <w:pStyle w:val="Commande"/>
        <w:spacing w:after="0" w:line="240" w:lineRule="auto"/>
        <w:rPr>
          <w:lang w:val="en-US"/>
        </w:rPr>
      </w:pPr>
      <w:r>
        <w:rPr>
          <w:lang w:val="en-US"/>
        </w:rPr>
        <w:tab/>
        <w:t>2H</w:t>
      </w:r>
      <w:r>
        <w:rPr>
          <w:lang w:val="en-US"/>
        </w:rPr>
        <w:tab/>
      </w:r>
      <w:r>
        <w:rPr>
          <w:lang w:val="en-US"/>
        </w:rPr>
        <w:tab/>
      </w:r>
      <w:r>
        <w:rPr>
          <w:lang w:val="en-US"/>
        </w:rPr>
        <w:tab/>
      </w:r>
      <w:r>
        <w:rPr>
          <w:lang w:val="en-US"/>
        </w:rPr>
        <w:tab/>
        <w:t>;retry</w:t>
      </w:r>
    </w:p>
    <w:p w14:paraId="72979B5D" w14:textId="77777777" w:rsidR="003D4C5F" w:rsidRDefault="003D4C5F" w:rsidP="003D4C5F">
      <w:pPr>
        <w:pStyle w:val="Commande"/>
        <w:spacing w:after="0" w:line="240" w:lineRule="auto"/>
        <w:rPr>
          <w:lang w:val="en-US"/>
        </w:rPr>
      </w:pPr>
      <w:r>
        <w:rPr>
          <w:lang w:val="en-US"/>
        </w:rPr>
        <w:tab/>
        <w:t>4W</w:t>
      </w:r>
      <w:r>
        <w:rPr>
          <w:lang w:val="en-US"/>
        </w:rPr>
        <w:tab/>
      </w:r>
      <w:r>
        <w:rPr>
          <w:lang w:val="en-US"/>
        </w:rPr>
        <w:tab/>
      </w:r>
      <w:r>
        <w:rPr>
          <w:lang w:val="en-US"/>
        </w:rPr>
        <w:tab/>
      </w:r>
      <w:r>
        <w:rPr>
          <w:lang w:val="en-US"/>
        </w:rPr>
        <w:tab/>
        <w:t>;expiration</w:t>
      </w:r>
    </w:p>
    <w:p w14:paraId="3D304296" w14:textId="77777777" w:rsidR="003D4C5F" w:rsidRDefault="003D4C5F" w:rsidP="003D4C5F">
      <w:pPr>
        <w:pStyle w:val="Commande"/>
        <w:spacing w:after="0" w:line="240" w:lineRule="auto"/>
        <w:rPr>
          <w:lang w:val="en-US"/>
        </w:rPr>
      </w:pPr>
      <w:r>
        <w:rPr>
          <w:lang w:val="en-US"/>
        </w:rPr>
        <w:tab/>
        <w:t>3D )</w:t>
      </w:r>
      <w:r>
        <w:rPr>
          <w:lang w:val="en-US"/>
        </w:rPr>
        <w:tab/>
      </w:r>
      <w:r>
        <w:rPr>
          <w:lang w:val="en-US"/>
        </w:rPr>
        <w:tab/>
      </w:r>
      <w:r>
        <w:rPr>
          <w:lang w:val="en-US"/>
        </w:rPr>
        <w:tab/>
      </w:r>
      <w:r>
        <w:rPr>
          <w:lang w:val="en-US"/>
        </w:rPr>
        <w:tab/>
        <w:t>;minimum</w:t>
      </w:r>
    </w:p>
    <w:p w14:paraId="7F773B72" w14:textId="77777777" w:rsidR="003D4C5F" w:rsidRDefault="003D4C5F" w:rsidP="003D4C5F">
      <w:pPr>
        <w:pStyle w:val="Commande"/>
        <w:spacing w:after="0" w:line="240" w:lineRule="auto"/>
        <w:rPr>
          <w:lang w:val="en-US"/>
        </w:rPr>
      </w:pPr>
      <w:r>
        <w:rPr>
          <w:lang w:val="en-US"/>
        </w:rPr>
        <w:t>@</w:t>
      </w:r>
      <w:r>
        <w:rPr>
          <w:lang w:val="en-US"/>
        </w:rPr>
        <w:tab/>
      </w:r>
      <w:r>
        <w:rPr>
          <w:lang w:val="en-US"/>
        </w:rPr>
        <w:tab/>
        <w:t>IN</w:t>
      </w:r>
      <w:r>
        <w:rPr>
          <w:lang w:val="en-US"/>
        </w:rPr>
        <w:tab/>
        <w:t>NS</w:t>
      </w:r>
      <w:r>
        <w:rPr>
          <w:lang w:val="en-US"/>
        </w:rPr>
        <w:tab/>
      </w:r>
      <w:proofErr w:type="spellStart"/>
      <w:r>
        <w:rPr>
          <w:lang w:val="en-US"/>
        </w:rPr>
        <w:t>srvdns.pxvp.lan</w:t>
      </w:r>
      <w:proofErr w:type="spellEnd"/>
      <w:r>
        <w:rPr>
          <w:lang w:val="en-US"/>
        </w:rPr>
        <w:t>.</w:t>
      </w:r>
    </w:p>
    <w:p w14:paraId="1C308525" w14:textId="77777777" w:rsidR="003D4C5F" w:rsidRDefault="003D4C5F" w:rsidP="003D4C5F">
      <w:pPr>
        <w:pStyle w:val="Commande"/>
        <w:spacing w:after="0" w:line="240" w:lineRule="auto"/>
        <w:rPr>
          <w:lang w:val="en-US"/>
        </w:rPr>
      </w:pPr>
      <w:proofErr w:type="spellStart"/>
      <w:r>
        <w:rPr>
          <w:lang w:val="en-US"/>
        </w:rPr>
        <w:t>srvdns</w:t>
      </w:r>
      <w:proofErr w:type="spellEnd"/>
      <w:r>
        <w:rPr>
          <w:lang w:val="en-US"/>
        </w:rPr>
        <w:tab/>
        <w:t>IN</w:t>
      </w:r>
      <w:r>
        <w:rPr>
          <w:lang w:val="en-US"/>
        </w:rPr>
        <w:tab/>
        <w:t>A</w:t>
      </w:r>
      <w:r>
        <w:rPr>
          <w:lang w:val="en-US"/>
        </w:rPr>
        <w:tab/>
        <w:t>192.168.15.150</w:t>
      </w:r>
    </w:p>
    <w:p w14:paraId="0C709251" w14:textId="77777777" w:rsidR="003D4C5F" w:rsidRDefault="003D4C5F" w:rsidP="003D4C5F">
      <w:pPr>
        <w:pStyle w:val="Commande"/>
        <w:spacing w:after="0" w:line="240" w:lineRule="auto"/>
        <w:rPr>
          <w:lang w:val="en-US"/>
        </w:rPr>
      </w:pPr>
      <w:r>
        <w:rPr>
          <w:lang w:val="en-US"/>
        </w:rPr>
        <w:t>;</w:t>
      </w:r>
    </w:p>
    <w:p w14:paraId="55A9F7E7" w14:textId="77777777" w:rsidR="003D4C5F" w:rsidRDefault="003D4C5F" w:rsidP="003D4C5F">
      <w:pPr>
        <w:pStyle w:val="Commande"/>
        <w:spacing w:after="0" w:line="240" w:lineRule="auto"/>
        <w:rPr>
          <w:lang w:val="en-US"/>
        </w:rPr>
      </w:pPr>
      <w:proofErr w:type="spellStart"/>
      <w:r>
        <w:rPr>
          <w:lang w:val="en-US"/>
        </w:rPr>
        <w:t>serveur</w:t>
      </w:r>
      <w:proofErr w:type="spellEnd"/>
      <w:r>
        <w:rPr>
          <w:lang w:val="en-US"/>
        </w:rPr>
        <w:tab/>
        <w:t>IN</w:t>
      </w:r>
      <w:r>
        <w:rPr>
          <w:lang w:val="en-US"/>
        </w:rPr>
        <w:tab/>
        <w:t>CNAME</w:t>
      </w:r>
      <w:r>
        <w:rPr>
          <w:lang w:val="en-US"/>
        </w:rPr>
        <w:tab/>
      </w:r>
      <w:proofErr w:type="spellStart"/>
      <w:r>
        <w:rPr>
          <w:lang w:val="en-US"/>
        </w:rPr>
        <w:t>srvdns.pxvp.lan</w:t>
      </w:r>
      <w:proofErr w:type="spellEnd"/>
      <w:r>
        <w:rPr>
          <w:lang w:val="en-US"/>
        </w:rPr>
        <w:t>.</w:t>
      </w:r>
    </w:p>
    <w:p w14:paraId="749847E2" w14:textId="77777777" w:rsidR="003D4C5F" w:rsidRDefault="003D4C5F" w:rsidP="003D4C5F">
      <w:pPr>
        <w:pStyle w:val="Commande"/>
        <w:spacing w:after="0" w:line="240" w:lineRule="auto"/>
      </w:pPr>
      <w:r>
        <w:t>serveur</w:t>
      </w:r>
      <w:r>
        <w:tab/>
        <w:t>IN</w:t>
      </w:r>
      <w:r>
        <w:tab/>
        <w:t>CNAME</w:t>
      </w:r>
      <w:r>
        <w:tab/>
      </w:r>
      <w:proofErr w:type="spellStart"/>
      <w:r>
        <w:t>srvdns</w:t>
      </w:r>
      <w:proofErr w:type="spellEnd"/>
    </w:p>
    <w:p w14:paraId="110AA9AF" w14:textId="77777777" w:rsidR="003D4C5F" w:rsidRDefault="003D4C5F" w:rsidP="003D4C5F">
      <w:r>
        <w:rPr>
          <w:b/>
        </w:rPr>
        <w:t>Ces deux dernières lignes sont strictement équivalentes</w:t>
      </w:r>
      <w:r>
        <w:t xml:space="preserve">. Elles permettent d’identifier votre machine sous le nom « serveur ». La deuxième ligne peut uniquement être écrite sous ce format raccourci, car au début du document nous avons configuré la variable </w:t>
      </w:r>
      <w:r>
        <w:rPr>
          <w:rStyle w:val="CommandeCar"/>
        </w:rPr>
        <w:t>$ORIGIN</w:t>
      </w:r>
      <w:r>
        <w:t xml:space="preserve"> qui va rajouter son contenu automatiquement à la suite d’un nom. Cela permet de faciliter l’écriture et la lecture du document. Mais la première façon d’écrire est l’originale, la plus complète. Il s’agit du nom FQDN de la machine : </w:t>
      </w:r>
    </w:p>
    <w:p w14:paraId="611C465C" w14:textId="77777777" w:rsidR="003D4C5F" w:rsidRDefault="003D4C5F" w:rsidP="003D4C5F">
      <w:pPr>
        <w:pStyle w:val="Commande"/>
      </w:pPr>
      <w:r>
        <w:t>[</w:t>
      </w:r>
      <w:proofErr w:type="spellStart"/>
      <w:r>
        <w:t>nomdela</w:t>
      </w:r>
      <w:proofErr w:type="spellEnd"/>
      <w:r>
        <w:t xml:space="preserve"> machine]</w:t>
      </w:r>
      <w:r>
        <w:rPr>
          <w:sz w:val="28"/>
        </w:rPr>
        <w:t>.</w:t>
      </w:r>
      <w:r>
        <w:t>[nom du domaine]</w:t>
      </w:r>
      <w:r>
        <w:rPr>
          <w:sz w:val="28"/>
        </w:rPr>
        <w:t>.</w:t>
      </w:r>
      <w:r>
        <w:t>[</w:t>
      </w:r>
      <w:proofErr w:type="spellStart"/>
      <w:r>
        <w:t>tld</w:t>
      </w:r>
      <w:proofErr w:type="spellEnd"/>
      <w:r>
        <w:t>]</w:t>
      </w:r>
      <w:r>
        <w:rPr>
          <w:sz w:val="28"/>
        </w:rPr>
        <w:t>.</w:t>
      </w:r>
    </w:p>
    <w:p w14:paraId="14C42293" w14:textId="77777777" w:rsidR="003D4C5F" w:rsidRDefault="003D4C5F" w:rsidP="003D4C5F">
      <w:r>
        <w:t>À noter que le dernier point représente la racine, internet. Il ne faut surtout pas l’oublier.</w:t>
      </w:r>
    </w:p>
    <w:p w14:paraId="436F0B23" w14:textId="77777777" w:rsidR="003D4C5F" w:rsidRDefault="003D4C5F" w:rsidP="003D4C5F">
      <w:pPr>
        <w:rPr>
          <w:b/>
        </w:rPr>
      </w:pPr>
      <w:r>
        <w:rPr>
          <w:b/>
        </w:rPr>
        <w:t>Attention, vous ne devez pas écrire les deux lignes. Cela provoquerait une erreur. Choisissez l’écriture que vous préférez et utilisez celle-là.</w:t>
      </w:r>
      <w:r>
        <w:rPr>
          <w:b/>
        </w:rPr>
        <w:br/>
      </w:r>
    </w:p>
    <w:p w14:paraId="160B1E3A" w14:textId="77777777" w:rsidR="003D4C5F" w:rsidRDefault="003D4C5F" w:rsidP="003D4C5F">
      <w:pPr>
        <w:suppressAutoHyphens w:val="0"/>
        <w:spacing w:before="100" w:beforeAutospacing="1" w:after="100" w:afterAutospacing="1"/>
      </w:pPr>
      <w:r>
        <w:t xml:space="preserve">L’enregistrement de type SOA, ou Start Of </w:t>
      </w:r>
      <w:proofErr w:type="spellStart"/>
      <w:r>
        <w:t>Authority</w:t>
      </w:r>
      <w:proofErr w:type="spellEnd"/>
      <w:r>
        <w:t xml:space="preserve">, est l’enregistrement fondamental définissant des informations importantes faisant autorité sur la zone pour laquelle il est configuré : le @ en début de </w:t>
      </w:r>
      <w:r>
        <w:lastRenderedPageBreak/>
        <w:t xml:space="preserve">ligne, qui fait référence à </w:t>
      </w:r>
      <w:r>
        <w:rPr>
          <w:rStyle w:val="CommandeCar"/>
        </w:rPr>
        <w:t>$ORIGIN</w:t>
      </w:r>
      <w:r>
        <w:t>. Le premier nom qui est donné </w:t>
      </w:r>
      <w:proofErr w:type="spellStart"/>
      <w:r>
        <w:rPr>
          <w:rStyle w:val="CommandeCar"/>
        </w:rPr>
        <w:t>srvdns.pxvp.lan</w:t>
      </w:r>
      <w:proofErr w:type="spellEnd"/>
      <w:r>
        <w:rPr>
          <w:rStyle w:val="CommandeCar"/>
        </w:rPr>
        <w:t>.</w:t>
      </w:r>
      <w:r>
        <w:t xml:space="preserve"> définis quel est le FQDN du serveur de noms primaire (master) faisant autorité pour cette zone. Il doit correspondre à un enregistrement de type A, défini plus loin dans le fichier de zone (mais jamais à un CNAME (alias)). La valeur </w:t>
      </w:r>
      <w:proofErr w:type="spellStart"/>
      <w:r>
        <w:rPr>
          <w:rStyle w:val="CommandeCar"/>
        </w:rPr>
        <w:t>email.pxvp.lan</w:t>
      </w:r>
      <w:proofErr w:type="spellEnd"/>
      <w:r>
        <w:rPr>
          <w:rStyle w:val="CommandeCar"/>
        </w:rPr>
        <w:t>.</w:t>
      </w:r>
      <w:r>
        <w:t xml:space="preserve"> fais référence à l’adresse mail de contact pour cette zone (le @ de l’adresse mail est remplacé par un point).</w:t>
      </w:r>
    </w:p>
    <w:p w14:paraId="439348BF" w14:textId="77777777" w:rsidR="003D4C5F" w:rsidRDefault="003D4C5F" w:rsidP="003D4C5F">
      <w:r>
        <w:t>Comme vu précédemment, le premier chiffre est le numéro de série du fichier.</w:t>
      </w:r>
      <w:r>
        <w:br/>
        <w:t xml:space="preserve">Le deuxième chiffre, 8H, </w:t>
      </w:r>
      <w:proofErr w:type="spellStart"/>
      <w:r>
        <w:t>refresh</w:t>
      </w:r>
      <w:proofErr w:type="spellEnd"/>
      <w:r>
        <w:t xml:space="preserve">, est le time to </w:t>
      </w:r>
      <w:proofErr w:type="spellStart"/>
      <w:r>
        <w:t>refresh</w:t>
      </w:r>
      <w:proofErr w:type="spellEnd"/>
      <w:r>
        <w:t xml:space="preserve"> pour le serveur secondaire. Elle définit la fréquence à laquelle un serveur secondaire peut vérifier si le fichier de zone du serveur DNS maitre a été mis à jour.</w:t>
      </w:r>
      <w:r>
        <w:br/>
        <w:t xml:space="preserve">Le troisième chiffre, 2H, </w:t>
      </w:r>
      <w:proofErr w:type="spellStart"/>
      <w:r>
        <w:t>retry</w:t>
      </w:r>
      <w:proofErr w:type="spellEnd"/>
      <w:r>
        <w:t xml:space="preserve">, est le time to </w:t>
      </w:r>
      <w:proofErr w:type="spellStart"/>
      <w:r>
        <w:t>retry</w:t>
      </w:r>
      <w:proofErr w:type="spellEnd"/>
      <w:r>
        <w:t>. Lorsqu’un serveur DNS secondaire tente de vérifier auprès du DNS maitre si des mises à jour pour la zone sont disponibles (le time-to-</w:t>
      </w:r>
      <w:proofErr w:type="spellStart"/>
      <w:r>
        <w:t>refresh</w:t>
      </w:r>
      <w:proofErr w:type="spellEnd"/>
      <w:r>
        <w:t>) mais que le maitre ne répond pas, le serveur secondaire tentera à nouveau la mise à jours au bout du temps indiqué par le time-to-</w:t>
      </w:r>
      <w:proofErr w:type="spellStart"/>
      <w:r>
        <w:t>retry</w:t>
      </w:r>
      <w:proofErr w:type="spellEnd"/>
      <w:r>
        <w:t>.</w:t>
      </w:r>
      <w:r>
        <w:br/>
        <w:t>Le quatrième chiffre, 4W, expire, est le time to expire, qui définit le temps au bout duquel un serveur DNS secondaire cesse de résoudre les requêtes de la zone s’il n’arrive pas à joindre le serveur DNS maitre pour mettre à jour sa base de données avant le temps imparti.</w:t>
      </w:r>
      <w:r>
        <w:br/>
        <w:t>Le cinquième chiffre, 3D, minimum, c’est le minimum TTL, qui définit le temps avant qu’un serveur distant puisse réitérer sa requête s’il a reçu une réponse négative (NXDOMAIN ou NODATA) lors d’une requête DNS pour cette zone.</w:t>
      </w:r>
    </w:p>
    <w:p w14:paraId="045AB1A4" w14:textId="77777777" w:rsidR="003D4C5F" w:rsidRDefault="003D4C5F" w:rsidP="003D4C5F"/>
    <w:p w14:paraId="265D836C" w14:textId="695549A7" w:rsidR="003D4C5F" w:rsidRDefault="003D4C5F" w:rsidP="003D4C5F">
      <w:r>
        <w:rPr>
          <w:noProof/>
        </w:rPr>
        <w:lastRenderedPageBreak/>
        <w:drawing>
          <wp:anchor distT="0" distB="0" distL="114300" distR="114300" simplePos="0" relativeHeight="251659264" behindDoc="1" locked="0" layoutInCell="1" allowOverlap="1" wp14:anchorId="2D7D44CC" wp14:editId="1A05BDF6">
            <wp:simplePos x="0" y="0"/>
            <wp:positionH relativeFrom="column">
              <wp:posOffset>-4445</wp:posOffset>
            </wp:positionH>
            <wp:positionV relativeFrom="paragraph">
              <wp:posOffset>369570</wp:posOffset>
            </wp:positionV>
            <wp:extent cx="5420360" cy="4828540"/>
            <wp:effectExtent l="0" t="0" r="889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0360" cy="4828540"/>
                    </a:xfrm>
                    <a:prstGeom prst="rect">
                      <a:avLst/>
                    </a:prstGeom>
                    <a:noFill/>
                  </pic:spPr>
                </pic:pic>
              </a:graphicData>
            </a:graphic>
            <wp14:sizeRelH relativeFrom="page">
              <wp14:pctWidth>0</wp14:pctWidth>
            </wp14:sizeRelH>
            <wp14:sizeRelV relativeFrom="page">
              <wp14:pctHeight>0</wp14:pctHeight>
            </wp14:sizeRelV>
          </wp:anchor>
        </w:drawing>
      </w:r>
      <w:r>
        <w:t>Petit récapitulatif du fichier, que vous pouvez compléter. Vous devez le comprendre et savoir de réexpliquer.</w:t>
      </w:r>
    </w:p>
    <w:p w14:paraId="6C878B77" w14:textId="77777777" w:rsidR="003D4C5F" w:rsidRDefault="003D4C5F" w:rsidP="003D4C5F">
      <w:pPr>
        <w:pStyle w:val="Standard"/>
        <w:rPr>
          <w:rFonts w:asciiTheme="minorHAnsi" w:hAnsiTheme="minorHAnsi" w:cstheme="minorHAnsi"/>
          <w:szCs w:val="22"/>
        </w:rPr>
      </w:pPr>
    </w:p>
    <w:p w14:paraId="26FE4E24" w14:textId="77777777" w:rsidR="003D4C5F" w:rsidRDefault="003D4C5F" w:rsidP="003D4C5F">
      <w:pPr>
        <w:pStyle w:val="Standard"/>
        <w:rPr>
          <w:rFonts w:asciiTheme="minorHAnsi" w:hAnsiTheme="minorHAnsi" w:cstheme="minorHAnsi"/>
          <w:szCs w:val="22"/>
        </w:rPr>
      </w:pPr>
    </w:p>
    <w:p w14:paraId="050882F0"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Par contre, bonne nouvelle, vous n’avez pas à le connaitre par cœur. Par exemple, quand vous avez une zone à créer, comme vous venez de le faire. Vous pouvez copier l’un des fichiers existants par défaut, par exemple le fichier « </w:t>
      </w:r>
      <w:proofErr w:type="spellStart"/>
      <w:r>
        <w:rPr>
          <w:rFonts w:asciiTheme="minorHAnsi" w:hAnsiTheme="minorHAnsi" w:cstheme="minorHAnsi"/>
          <w:szCs w:val="22"/>
        </w:rPr>
        <w:t>db.local</w:t>
      </w:r>
      <w:proofErr w:type="spellEnd"/>
      <w:r>
        <w:rPr>
          <w:rFonts w:asciiTheme="minorHAnsi" w:hAnsiTheme="minorHAnsi" w:cstheme="minorHAnsi"/>
          <w:szCs w:val="22"/>
        </w:rPr>
        <w:t> » ou « </w:t>
      </w:r>
      <w:proofErr w:type="spellStart"/>
      <w:r>
        <w:rPr>
          <w:rFonts w:asciiTheme="minorHAnsi" w:hAnsiTheme="minorHAnsi" w:cstheme="minorHAnsi"/>
          <w:szCs w:val="22"/>
        </w:rPr>
        <w:t>db.empty</w:t>
      </w:r>
      <w:proofErr w:type="spellEnd"/>
      <w:r>
        <w:rPr>
          <w:rFonts w:asciiTheme="minorHAnsi" w:hAnsiTheme="minorHAnsi" w:cstheme="minorHAnsi"/>
          <w:szCs w:val="22"/>
        </w:rPr>
        <w:t> » et modifier les informations à l’intérieur pour qu’il corresponde à votre attente !</w:t>
      </w:r>
    </w:p>
    <w:p w14:paraId="3293EC15" w14:textId="77777777" w:rsidR="003D4C5F" w:rsidRDefault="003D4C5F" w:rsidP="003D4C5F">
      <w:pPr>
        <w:pStyle w:val="Standard"/>
        <w:rPr>
          <w:rFonts w:asciiTheme="minorHAnsi" w:hAnsiTheme="minorHAnsi" w:cstheme="minorHAnsi"/>
          <w:szCs w:val="22"/>
        </w:rPr>
      </w:pPr>
    </w:p>
    <w:p w14:paraId="6FD4B2A0" w14:textId="77777777" w:rsidR="003D4C5F" w:rsidRDefault="003D4C5F" w:rsidP="003D4C5F">
      <w:pPr>
        <w:pStyle w:val="Standard"/>
        <w:rPr>
          <w:rFonts w:asciiTheme="minorHAnsi" w:hAnsiTheme="minorHAnsi" w:cstheme="minorHAnsi"/>
          <w:szCs w:val="22"/>
        </w:rPr>
      </w:pPr>
    </w:p>
    <w:p w14:paraId="4DD58B87" w14:textId="7E8E95ED" w:rsidR="003D4C5F" w:rsidRDefault="003D4C5F">
      <w:pPr>
        <w:suppressAutoHyphens w:val="0"/>
        <w:autoSpaceDN/>
        <w:spacing w:before="0" w:line="259" w:lineRule="auto"/>
        <w:textAlignment w:val="auto"/>
        <w:rPr>
          <w:rFonts w:eastAsia="Droid Sans Fallback" w:cstheme="minorHAnsi"/>
          <w:color w:val="auto"/>
          <w:szCs w:val="22"/>
        </w:rPr>
      </w:pPr>
      <w:r>
        <w:rPr>
          <w:rFonts w:cstheme="minorHAnsi"/>
          <w:szCs w:val="22"/>
        </w:rPr>
        <w:br w:type="page"/>
      </w:r>
    </w:p>
    <w:p w14:paraId="145686FF" w14:textId="77777777" w:rsidR="003D4C5F" w:rsidRDefault="003D4C5F" w:rsidP="003D4C5F">
      <w:pPr>
        <w:pStyle w:val="Titre1"/>
      </w:pPr>
      <w:bookmarkStart w:id="19" w:name="__RefHeading__4055_597702179"/>
      <w:bookmarkStart w:id="20" w:name="_Toc134105171"/>
      <w:r>
        <w:lastRenderedPageBreak/>
        <w:t>Vérifications</w:t>
      </w:r>
      <w:bookmarkEnd w:id="19"/>
      <w:bookmarkEnd w:id="20"/>
    </w:p>
    <w:p w14:paraId="5685AD04" w14:textId="77777777" w:rsidR="003D4C5F" w:rsidRDefault="003D4C5F" w:rsidP="003D4C5F">
      <w:pPr>
        <w:pStyle w:val="Standard"/>
        <w:spacing w:after="120"/>
        <w:rPr>
          <w:rFonts w:asciiTheme="minorHAnsi" w:hAnsiTheme="minorHAnsi" w:cstheme="minorHAnsi"/>
          <w:szCs w:val="22"/>
        </w:rPr>
      </w:pPr>
      <w:r>
        <w:rPr>
          <w:rFonts w:asciiTheme="minorHAnsi" w:hAnsiTheme="minorHAnsi" w:cstheme="minorHAnsi"/>
          <w:szCs w:val="22"/>
        </w:rPr>
        <w:t xml:space="preserve">Vous venez de configurer votre zone directe et vous avez dit à votre serveur DNS où se trouvait ce fichier. À présent, il faut tester que votre serveur fonctionne. </w:t>
      </w:r>
    </w:p>
    <w:p w14:paraId="614B5E20" w14:textId="77777777" w:rsidR="003D4C5F" w:rsidRDefault="003D4C5F" w:rsidP="003D4C5F">
      <w:pPr>
        <w:pStyle w:val="Standard"/>
        <w:spacing w:after="120"/>
        <w:rPr>
          <w:rFonts w:asciiTheme="minorHAnsi" w:hAnsiTheme="minorHAnsi" w:cstheme="minorHAnsi"/>
          <w:szCs w:val="22"/>
        </w:rPr>
      </w:pPr>
      <w:r>
        <w:rPr>
          <w:rFonts w:asciiTheme="minorHAnsi" w:hAnsiTheme="minorHAnsi" w:cstheme="minorHAnsi"/>
          <w:szCs w:val="22"/>
        </w:rPr>
        <w:t xml:space="preserve">Pour cela, avant de lancer ou relancer BIND, nous vérifions la validité de nos fichiers de configuration avec les deux outils fournis avec BIND : </w:t>
      </w:r>
      <w:r>
        <w:rPr>
          <w:rFonts w:asciiTheme="minorHAnsi" w:hAnsiTheme="minorHAnsi" w:cstheme="minorHAnsi"/>
          <w:i/>
          <w:iCs/>
          <w:szCs w:val="22"/>
        </w:rPr>
        <w:t xml:space="preserve"> </w:t>
      </w:r>
      <w:proofErr w:type="spellStart"/>
      <w:r>
        <w:rPr>
          <w:rFonts w:asciiTheme="minorHAnsi" w:hAnsiTheme="minorHAnsi" w:cstheme="minorHAnsi"/>
          <w:i/>
          <w:iCs/>
          <w:szCs w:val="22"/>
        </w:rPr>
        <w:t>named-checkconf</w:t>
      </w:r>
      <w:proofErr w:type="spellEnd"/>
      <w:r>
        <w:rPr>
          <w:rFonts w:asciiTheme="minorHAnsi" w:hAnsiTheme="minorHAnsi" w:cstheme="minorHAnsi"/>
          <w:szCs w:val="22"/>
        </w:rPr>
        <w:t xml:space="preserve"> et </w:t>
      </w:r>
      <w:r>
        <w:rPr>
          <w:rFonts w:asciiTheme="minorHAnsi" w:hAnsiTheme="minorHAnsi" w:cstheme="minorHAnsi"/>
          <w:i/>
          <w:iCs/>
          <w:szCs w:val="22"/>
        </w:rPr>
        <w:t xml:space="preserve"> </w:t>
      </w:r>
      <w:proofErr w:type="spellStart"/>
      <w:r>
        <w:rPr>
          <w:rFonts w:asciiTheme="minorHAnsi" w:hAnsiTheme="minorHAnsi" w:cstheme="minorHAnsi"/>
          <w:i/>
          <w:iCs/>
          <w:szCs w:val="22"/>
        </w:rPr>
        <w:t>named-checkzone</w:t>
      </w:r>
      <w:proofErr w:type="spellEnd"/>
      <w:r>
        <w:rPr>
          <w:rFonts w:asciiTheme="minorHAnsi" w:hAnsiTheme="minorHAnsi" w:cstheme="minorHAnsi"/>
          <w:szCs w:val="22"/>
        </w:rPr>
        <w:t>. Vous devez connaitre ces commandes.</w:t>
      </w:r>
    </w:p>
    <w:p w14:paraId="2366CC24" w14:textId="77777777" w:rsidR="003D4C5F" w:rsidRDefault="003D4C5F" w:rsidP="003D4C5F">
      <w:pPr>
        <w:pStyle w:val="Standard"/>
        <w:rPr>
          <w:rFonts w:asciiTheme="minorHAnsi" w:hAnsiTheme="minorHAnsi" w:cstheme="minorHAnsi"/>
          <w:szCs w:val="22"/>
        </w:rPr>
      </w:pPr>
    </w:p>
    <w:p w14:paraId="39B244BD"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 xml:space="preserve">Vérification de la syntaxe des fichiers : </w:t>
      </w:r>
    </w:p>
    <w:p w14:paraId="0703E154" w14:textId="77777777" w:rsidR="003D4C5F" w:rsidRDefault="003D4C5F" w:rsidP="003D4C5F">
      <w:pPr>
        <w:pStyle w:val="Commande"/>
      </w:pPr>
      <w:proofErr w:type="spellStart"/>
      <w:r>
        <w:t>named-checkconf</w:t>
      </w:r>
      <w:proofErr w:type="spellEnd"/>
      <w:r>
        <w:t xml:space="preserve"> -z</w:t>
      </w:r>
    </w:p>
    <w:p w14:paraId="3AE7FEC0" w14:textId="77777777" w:rsidR="003D4C5F" w:rsidRDefault="003D4C5F" w:rsidP="003D4C5F">
      <w:pPr>
        <w:pStyle w:val="Standard"/>
        <w:rPr>
          <w:rFonts w:asciiTheme="minorHAnsi" w:hAnsiTheme="minorHAnsi" w:cstheme="minorHAnsi"/>
          <w:szCs w:val="22"/>
        </w:rPr>
      </w:pPr>
    </w:p>
    <w:p w14:paraId="7124DE2B"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 xml:space="preserve">Lisez bien les lignes que vous obtenez en résultat, s’il y a une erreur, elle sera identifiée ici. Si aucune erreur n’apparait, alors vos fichiers de configuration sont bons, sinon vérifiez l’erreur et corrigez-la redémarrer le service </w:t>
      </w:r>
      <w:proofErr w:type="spellStart"/>
      <w:r>
        <w:rPr>
          <w:rFonts w:asciiTheme="minorHAnsi" w:hAnsiTheme="minorHAnsi" w:cstheme="minorHAnsi"/>
          <w:szCs w:val="22"/>
        </w:rPr>
        <w:t>Bind</w:t>
      </w:r>
      <w:proofErr w:type="spellEnd"/>
      <w:r>
        <w:rPr>
          <w:rFonts w:asciiTheme="minorHAnsi" w:hAnsiTheme="minorHAnsi" w:cstheme="minorHAnsi"/>
          <w:szCs w:val="22"/>
        </w:rPr>
        <w:t xml:space="preserve">, et relancer le test pour voir si tout est bon. </w:t>
      </w:r>
    </w:p>
    <w:p w14:paraId="2E6C1055" w14:textId="77777777" w:rsidR="003D4C5F" w:rsidRDefault="003D4C5F" w:rsidP="003D4C5F">
      <w:pPr>
        <w:pStyle w:val="Standard"/>
        <w:rPr>
          <w:rFonts w:asciiTheme="minorHAnsi" w:hAnsiTheme="minorHAnsi" w:cstheme="minorHAnsi"/>
          <w:szCs w:val="22"/>
        </w:rPr>
      </w:pPr>
    </w:p>
    <w:p w14:paraId="02BB5856"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 xml:space="preserve">Si vous n’avez pas d’erreur, la commande devrait vous renvoyer cela : </w:t>
      </w:r>
    </w:p>
    <w:p w14:paraId="68388B58" w14:textId="77777777" w:rsidR="003D4C5F" w:rsidRDefault="003D4C5F" w:rsidP="003D4C5F">
      <w:pPr>
        <w:pStyle w:val="Commande"/>
        <w:rPr>
          <w:lang w:val="en-US"/>
        </w:rPr>
      </w:pPr>
      <w:r>
        <w:rPr>
          <w:lang w:val="en-US"/>
        </w:rPr>
        <w:t xml:space="preserve">zone </w:t>
      </w:r>
      <w:proofErr w:type="spellStart"/>
      <w:r>
        <w:rPr>
          <w:lang w:val="en-US"/>
        </w:rPr>
        <w:t>pxvp.lan</w:t>
      </w:r>
      <w:proofErr w:type="spellEnd"/>
      <w:r>
        <w:rPr>
          <w:lang w:val="en-US"/>
        </w:rPr>
        <w:t>/IN: loaded serial 2016121501</w:t>
      </w:r>
    </w:p>
    <w:p w14:paraId="5C46A056" w14:textId="77777777" w:rsidR="003D4C5F" w:rsidRDefault="003D4C5F" w:rsidP="003D4C5F">
      <w:pPr>
        <w:pStyle w:val="Commande"/>
        <w:rPr>
          <w:lang w:val="en-US"/>
        </w:rPr>
      </w:pPr>
      <w:r>
        <w:rPr>
          <w:lang w:val="en-US"/>
        </w:rPr>
        <w:t>zone localhost/IN: loaded serial 2</w:t>
      </w:r>
    </w:p>
    <w:p w14:paraId="1C81ED45" w14:textId="77777777" w:rsidR="003D4C5F" w:rsidRDefault="003D4C5F" w:rsidP="003D4C5F">
      <w:pPr>
        <w:pStyle w:val="Commande"/>
        <w:rPr>
          <w:lang w:val="en-US"/>
        </w:rPr>
      </w:pPr>
      <w:r>
        <w:rPr>
          <w:lang w:val="en-US"/>
        </w:rPr>
        <w:t>zone 127.in-addr.arpa/IN: loaded serial 1</w:t>
      </w:r>
    </w:p>
    <w:p w14:paraId="3F78245E" w14:textId="77777777" w:rsidR="003D4C5F" w:rsidRDefault="003D4C5F" w:rsidP="003D4C5F">
      <w:pPr>
        <w:pStyle w:val="Commande"/>
        <w:rPr>
          <w:lang w:val="en-US"/>
        </w:rPr>
      </w:pPr>
      <w:r>
        <w:rPr>
          <w:lang w:val="en-US"/>
        </w:rPr>
        <w:t>zone 0.in-addr.arpa/IN: loaded serial 1</w:t>
      </w:r>
    </w:p>
    <w:p w14:paraId="7F17FBBE" w14:textId="77777777" w:rsidR="003D4C5F" w:rsidRDefault="003D4C5F" w:rsidP="003D4C5F">
      <w:pPr>
        <w:pStyle w:val="Commande"/>
        <w:rPr>
          <w:lang w:val="en-US"/>
        </w:rPr>
      </w:pPr>
      <w:r>
        <w:rPr>
          <w:lang w:val="en-US"/>
        </w:rPr>
        <w:t>zone 255.in-addr.arpa/IN: loaded serial 1</w:t>
      </w:r>
    </w:p>
    <w:p w14:paraId="5621A0CF" w14:textId="77777777" w:rsidR="003D4C5F" w:rsidRDefault="003D4C5F" w:rsidP="003D4C5F">
      <w:pPr>
        <w:pStyle w:val="Standard"/>
        <w:rPr>
          <w:rFonts w:asciiTheme="minorHAnsi" w:hAnsiTheme="minorHAnsi" w:cstheme="minorHAnsi"/>
          <w:szCs w:val="22"/>
          <w:lang w:val="en-US"/>
        </w:rPr>
      </w:pPr>
    </w:p>
    <w:p w14:paraId="6322F78B"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 xml:space="preserve">Vérification de la zone interne : </w:t>
      </w:r>
    </w:p>
    <w:p w14:paraId="4F7F813D" w14:textId="77777777" w:rsidR="003D4C5F" w:rsidRDefault="003D4C5F" w:rsidP="003D4C5F">
      <w:pPr>
        <w:pStyle w:val="Commande"/>
        <w:rPr>
          <w:lang w:val="en-US"/>
        </w:rPr>
      </w:pPr>
      <w:r>
        <w:rPr>
          <w:lang w:val="en-US"/>
        </w:rPr>
        <w:t>named-</w:t>
      </w:r>
      <w:proofErr w:type="spellStart"/>
      <w:r>
        <w:rPr>
          <w:lang w:val="en-US"/>
        </w:rPr>
        <w:t>checkzone</w:t>
      </w:r>
      <w:proofErr w:type="spellEnd"/>
      <w:r>
        <w:rPr>
          <w:lang w:val="en-US"/>
        </w:rPr>
        <w:t xml:space="preserve"> </w:t>
      </w:r>
      <w:proofErr w:type="spellStart"/>
      <w:r>
        <w:rPr>
          <w:lang w:val="en-US"/>
        </w:rPr>
        <w:t>pxvp.lan</w:t>
      </w:r>
      <w:proofErr w:type="spellEnd"/>
      <w:r>
        <w:rPr>
          <w:lang w:val="en-US"/>
        </w:rPr>
        <w:t xml:space="preserve"> /</w:t>
      </w:r>
      <w:proofErr w:type="spellStart"/>
      <w:r>
        <w:rPr>
          <w:lang w:val="en-US"/>
        </w:rPr>
        <w:t>etc</w:t>
      </w:r>
      <w:proofErr w:type="spellEnd"/>
      <w:r>
        <w:rPr>
          <w:lang w:val="en-US"/>
        </w:rPr>
        <w:t>/bind/</w:t>
      </w:r>
      <w:proofErr w:type="spellStart"/>
      <w:r>
        <w:rPr>
          <w:lang w:val="en-US"/>
        </w:rPr>
        <w:t>db.pxvp.lan</w:t>
      </w:r>
      <w:proofErr w:type="spellEnd"/>
    </w:p>
    <w:p w14:paraId="698DD0A8" w14:textId="77777777" w:rsidR="003D4C5F" w:rsidRDefault="003D4C5F" w:rsidP="003D4C5F">
      <w:pPr>
        <w:pStyle w:val="Commande"/>
        <w:rPr>
          <w:lang w:val="en-US"/>
        </w:rPr>
      </w:pPr>
      <w:r>
        <w:rPr>
          <w:lang w:val="en-US"/>
        </w:rPr>
        <w:t xml:space="preserve">zone </w:t>
      </w:r>
      <w:proofErr w:type="spellStart"/>
      <w:r>
        <w:rPr>
          <w:lang w:val="en-US"/>
        </w:rPr>
        <w:t>pxvp.lan</w:t>
      </w:r>
      <w:proofErr w:type="spellEnd"/>
      <w:r>
        <w:rPr>
          <w:lang w:val="en-US"/>
        </w:rPr>
        <w:t>/IN: loaded serial 2016121501</w:t>
      </w:r>
    </w:p>
    <w:p w14:paraId="008AB286" w14:textId="77777777" w:rsidR="003D4C5F" w:rsidRDefault="003D4C5F" w:rsidP="003D4C5F">
      <w:pPr>
        <w:pStyle w:val="Commande"/>
      </w:pPr>
      <w:r>
        <w:t>OK</w:t>
      </w:r>
    </w:p>
    <w:p w14:paraId="63EF6AF6" w14:textId="77777777" w:rsidR="003D4C5F" w:rsidRDefault="003D4C5F" w:rsidP="003D4C5F">
      <w:r>
        <w:t xml:space="preserve">Après toutes ces modifications, il est temps de rallumer le service BIND9, si vous l’aviez bien éteint au début du TP. Sinon redémarrez-le. </w:t>
      </w:r>
    </w:p>
    <w:p w14:paraId="72E7469E" w14:textId="77777777" w:rsidR="003D4C5F" w:rsidRDefault="003D4C5F" w:rsidP="003D4C5F">
      <w:pPr>
        <w:rPr>
          <w:rStyle w:val="CommandeCar"/>
        </w:rPr>
      </w:pPr>
      <w:proofErr w:type="spellStart"/>
      <w:r>
        <w:rPr>
          <w:rStyle w:val="CommandeCar"/>
        </w:rPr>
        <w:t>sysetmctl</w:t>
      </w:r>
      <w:proofErr w:type="spellEnd"/>
      <w:r>
        <w:rPr>
          <w:rStyle w:val="CommandeCar"/>
        </w:rPr>
        <w:t xml:space="preserve"> start bind9</w:t>
      </w:r>
    </w:p>
    <w:p w14:paraId="2D8D0C3E" w14:textId="77777777" w:rsidR="003D4C5F" w:rsidRDefault="003D4C5F" w:rsidP="003D4C5F">
      <w:pPr>
        <w:rPr>
          <w:rStyle w:val="CommandeCar"/>
          <w:rFonts w:cstheme="minorHAnsi"/>
        </w:rPr>
      </w:pPr>
      <w:proofErr w:type="gramStart"/>
      <w:r>
        <w:rPr>
          <w:rStyle w:val="CommandeCar"/>
          <w:rFonts w:cstheme="minorHAnsi"/>
        </w:rPr>
        <w:t>ou</w:t>
      </w:r>
      <w:proofErr w:type="gramEnd"/>
      <w:r>
        <w:rPr>
          <w:rStyle w:val="CommandeCar"/>
          <w:rFonts w:cstheme="minorHAnsi"/>
        </w:rPr>
        <w:t xml:space="preserve"> </w:t>
      </w:r>
    </w:p>
    <w:p w14:paraId="171B6F48" w14:textId="77777777" w:rsidR="003D4C5F" w:rsidRDefault="003D4C5F" w:rsidP="003D4C5F">
      <w:pPr>
        <w:pStyle w:val="Commande"/>
      </w:pPr>
      <w:proofErr w:type="spellStart"/>
      <w:r>
        <w:t>systemctl</w:t>
      </w:r>
      <w:proofErr w:type="spellEnd"/>
      <w:r>
        <w:t xml:space="preserve"> restart bind9</w:t>
      </w:r>
    </w:p>
    <w:p w14:paraId="1288DEF2" w14:textId="77777777" w:rsidR="003D4C5F" w:rsidRDefault="003D4C5F" w:rsidP="003D4C5F">
      <w:pPr>
        <w:pStyle w:val="Standard"/>
        <w:rPr>
          <w:rFonts w:asciiTheme="minorHAnsi" w:hAnsiTheme="minorHAnsi" w:cstheme="minorHAnsi"/>
          <w:szCs w:val="22"/>
        </w:rPr>
      </w:pPr>
    </w:p>
    <w:p w14:paraId="27DDAFD3" w14:textId="77777777" w:rsidR="003D4C5F" w:rsidRDefault="003D4C5F" w:rsidP="003D4C5F">
      <w:pPr>
        <w:pStyle w:val="Standard"/>
        <w:rPr>
          <w:rFonts w:asciiTheme="minorHAnsi" w:hAnsiTheme="minorHAnsi" w:cstheme="minorHAnsi"/>
          <w:szCs w:val="22"/>
        </w:rPr>
      </w:pPr>
      <w:r>
        <w:rPr>
          <w:rFonts w:asciiTheme="minorHAnsi" w:hAnsiTheme="minorHAnsi" w:cstheme="minorHAnsi"/>
          <w:szCs w:val="22"/>
        </w:rPr>
        <w:t>Vérifier le statut du service, s’il y a des erreurs elles seront décrites à ce moment-là. Lisez bien les informations pour comprendre d’où pourrez venir l’erreur, et ensuite la corriger.</w:t>
      </w:r>
    </w:p>
    <w:p w14:paraId="7EAEF72F" w14:textId="77777777" w:rsidR="003D4C5F" w:rsidRDefault="003D4C5F" w:rsidP="003D4C5F">
      <w:pPr>
        <w:pStyle w:val="Commande"/>
        <w:rPr>
          <w:lang w:val="en-US"/>
        </w:rPr>
      </w:pPr>
      <w:proofErr w:type="spellStart"/>
      <w:r>
        <w:rPr>
          <w:lang w:val="en-US"/>
        </w:rPr>
        <w:t>systemctl</w:t>
      </w:r>
      <w:proofErr w:type="spellEnd"/>
      <w:r>
        <w:rPr>
          <w:lang w:val="en-US"/>
        </w:rPr>
        <w:t xml:space="preserve"> status bind9.service</w:t>
      </w:r>
    </w:p>
    <w:p w14:paraId="194DB57F" w14:textId="77777777" w:rsidR="003D4C5F" w:rsidRDefault="003D4C5F" w:rsidP="003D4C5F">
      <w:pPr>
        <w:rPr>
          <w:lang w:val="en-US"/>
        </w:rPr>
      </w:pPr>
    </w:p>
    <w:p w14:paraId="55388082" w14:textId="77777777" w:rsidR="003D4C5F" w:rsidRDefault="003D4C5F" w:rsidP="003D4C5F">
      <w:pPr>
        <w:pStyle w:val="Commande"/>
        <w:spacing w:after="0" w:line="240" w:lineRule="auto"/>
        <w:rPr>
          <w:lang w:val="en-US"/>
        </w:rPr>
      </w:pPr>
      <w:r>
        <w:rPr>
          <w:lang w:val="en-US"/>
        </w:rPr>
        <w:lastRenderedPageBreak/>
        <w:t>● bind9.service - BIND Domain Name Server</w:t>
      </w:r>
    </w:p>
    <w:p w14:paraId="73A6DDFB" w14:textId="77777777" w:rsidR="003D4C5F" w:rsidRDefault="003D4C5F" w:rsidP="003D4C5F">
      <w:pPr>
        <w:pStyle w:val="Commande"/>
        <w:spacing w:after="0" w:line="240" w:lineRule="auto"/>
        <w:rPr>
          <w:lang w:val="en-US"/>
        </w:rPr>
      </w:pPr>
      <w:r>
        <w:rPr>
          <w:lang w:val="en-US"/>
        </w:rPr>
        <w:t xml:space="preserve">   Loaded: loaded (/lib/</w:t>
      </w:r>
      <w:proofErr w:type="spellStart"/>
      <w:r>
        <w:rPr>
          <w:lang w:val="en-US"/>
        </w:rPr>
        <w:t>systemd</w:t>
      </w:r>
      <w:proofErr w:type="spellEnd"/>
      <w:r>
        <w:rPr>
          <w:lang w:val="en-US"/>
        </w:rPr>
        <w:t>/system/bind9.service; enabled)</w:t>
      </w:r>
    </w:p>
    <w:p w14:paraId="639ECF75" w14:textId="77777777" w:rsidR="003D4C5F" w:rsidRDefault="003D4C5F" w:rsidP="003D4C5F">
      <w:pPr>
        <w:pStyle w:val="Commande"/>
        <w:spacing w:after="0" w:line="240" w:lineRule="auto"/>
        <w:rPr>
          <w:lang w:val="en-US"/>
        </w:rPr>
      </w:pPr>
      <w:r>
        <w:rPr>
          <w:lang w:val="en-US"/>
        </w:rPr>
        <w:t xml:space="preserve">  Drop-In: /run/</w:t>
      </w:r>
      <w:proofErr w:type="spellStart"/>
      <w:r>
        <w:rPr>
          <w:lang w:val="en-US"/>
        </w:rPr>
        <w:t>systemd</w:t>
      </w:r>
      <w:proofErr w:type="spellEnd"/>
      <w:r>
        <w:rPr>
          <w:lang w:val="en-US"/>
        </w:rPr>
        <w:t>/generator/bind9.service.d</w:t>
      </w:r>
    </w:p>
    <w:p w14:paraId="5E899D49" w14:textId="77777777" w:rsidR="003D4C5F" w:rsidRDefault="003D4C5F" w:rsidP="003D4C5F">
      <w:pPr>
        <w:pStyle w:val="Commande"/>
        <w:spacing w:after="0" w:line="240" w:lineRule="auto"/>
        <w:rPr>
          <w:lang w:val="en-US"/>
        </w:rPr>
      </w:pPr>
      <w:r>
        <w:rPr>
          <w:lang w:val="en-US"/>
        </w:rPr>
        <w:t xml:space="preserve">           └─50-insserv.conf-$</w:t>
      </w:r>
      <w:proofErr w:type="spellStart"/>
      <w:r>
        <w:rPr>
          <w:lang w:val="en-US"/>
        </w:rPr>
        <w:t>named.conf</w:t>
      </w:r>
      <w:proofErr w:type="spellEnd"/>
    </w:p>
    <w:p w14:paraId="6063D4EE" w14:textId="77777777" w:rsidR="003D4C5F" w:rsidRDefault="003D4C5F" w:rsidP="003D4C5F">
      <w:pPr>
        <w:pStyle w:val="Commande"/>
        <w:spacing w:after="0" w:line="240" w:lineRule="auto"/>
        <w:rPr>
          <w:lang w:val="en-US"/>
        </w:rPr>
      </w:pPr>
      <w:r>
        <w:rPr>
          <w:lang w:val="en-US"/>
        </w:rPr>
        <w:t xml:space="preserve">   Active: active (running) since </w:t>
      </w:r>
      <w:proofErr w:type="spellStart"/>
      <w:r>
        <w:rPr>
          <w:lang w:val="en-US"/>
        </w:rPr>
        <w:t>ven.</w:t>
      </w:r>
      <w:proofErr w:type="spellEnd"/>
      <w:r>
        <w:rPr>
          <w:lang w:val="en-US"/>
        </w:rPr>
        <w:t xml:space="preserve"> 2017-09-15 18:36:46 CEST; 1min 10s ago</w:t>
      </w:r>
    </w:p>
    <w:p w14:paraId="70EC9F60" w14:textId="77777777" w:rsidR="003D4C5F" w:rsidRDefault="003D4C5F" w:rsidP="003D4C5F">
      <w:pPr>
        <w:pStyle w:val="Commande"/>
        <w:spacing w:after="0" w:line="240" w:lineRule="auto"/>
        <w:rPr>
          <w:lang w:val="en-US"/>
        </w:rPr>
      </w:pPr>
      <w:r>
        <w:rPr>
          <w:lang w:val="en-US"/>
        </w:rPr>
        <w:t xml:space="preserve">     Docs: </w:t>
      </w:r>
      <w:proofErr w:type="spellStart"/>
      <w:r>
        <w:rPr>
          <w:lang w:val="en-US"/>
        </w:rPr>
        <w:t>man:named</w:t>
      </w:r>
      <w:proofErr w:type="spellEnd"/>
      <w:r>
        <w:rPr>
          <w:lang w:val="en-US"/>
        </w:rPr>
        <w:t>(8)</w:t>
      </w:r>
    </w:p>
    <w:p w14:paraId="40AB1BD0" w14:textId="77777777" w:rsidR="003D4C5F" w:rsidRDefault="003D4C5F" w:rsidP="003D4C5F">
      <w:pPr>
        <w:pStyle w:val="Commande"/>
        <w:spacing w:after="0" w:line="240" w:lineRule="auto"/>
        <w:rPr>
          <w:lang w:val="en-US"/>
        </w:rPr>
      </w:pPr>
      <w:r>
        <w:rPr>
          <w:lang w:val="en-US"/>
        </w:rPr>
        <w:t xml:space="preserve">  Process: 525 </w:t>
      </w:r>
      <w:proofErr w:type="spellStart"/>
      <w:r>
        <w:rPr>
          <w:lang w:val="en-US"/>
        </w:rPr>
        <w:t>ExecStop</w:t>
      </w:r>
      <w:proofErr w:type="spellEnd"/>
      <w:r>
        <w:rPr>
          <w:lang w:val="en-US"/>
        </w:rPr>
        <w:t>=/</w:t>
      </w:r>
      <w:proofErr w:type="spellStart"/>
      <w:r>
        <w:rPr>
          <w:lang w:val="en-US"/>
        </w:rPr>
        <w:t>usr</w:t>
      </w:r>
      <w:proofErr w:type="spellEnd"/>
      <w:r>
        <w:rPr>
          <w:lang w:val="en-US"/>
        </w:rPr>
        <w:t>/</w:t>
      </w:r>
      <w:proofErr w:type="spellStart"/>
      <w:r>
        <w:rPr>
          <w:lang w:val="en-US"/>
        </w:rPr>
        <w:t>sbin</w:t>
      </w:r>
      <w:proofErr w:type="spellEnd"/>
      <w:r>
        <w:rPr>
          <w:lang w:val="en-US"/>
        </w:rPr>
        <w:t>/</w:t>
      </w:r>
      <w:proofErr w:type="spellStart"/>
      <w:r>
        <w:rPr>
          <w:lang w:val="en-US"/>
        </w:rPr>
        <w:t>rndc</w:t>
      </w:r>
      <w:proofErr w:type="spellEnd"/>
      <w:r>
        <w:rPr>
          <w:lang w:val="en-US"/>
        </w:rPr>
        <w:t xml:space="preserve"> stop (code=exited, status=0/SUCCESS)</w:t>
      </w:r>
    </w:p>
    <w:p w14:paraId="7F56D0CD" w14:textId="77777777" w:rsidR="003D4C5F" w:rsidRDefault="003D4C5F" w:rsidP="003D4C5F">
      <w:pPr>
        <w:pStyle w:val="Commande"/>
        <w:spacing w:after="0" w:line="240" w:lineRule="auto"/>
        <w:rPr>
          <w:lang w:val="en-US"/>
        </w:rPr>
      </w:pPr>
      <w:r>
        <w:rPr>
          <w:lang w:val="en-US"/>
        </w:rPr>
        <w:t xml:space="preserve"> Main PID: 530 (named)</w:t>
      </w:r>
    </w:p>
    <w:p w14:paraId="40954B4C" w14:textId="77777777" w:rsidR="003D4C5F" w:rsidRDefault="003D4C5F" w:rsidP="003D4C5F">
      <w:pPr>
        <w:pStyle w:val="Commande"/>
        <w:spacing w:after="0" w:line="240" w:lineRule="auto"/>
        <w:rPr>
          <w:lang w:val="en-US"/>
        </w:rPr>
      </w:pPr>
      <w:r>
        <w:rPr>
          <w:lang w:val="en-US"/>
        </w:rPr>
        <w:t xml:space="preserve">   </w:t>
      </w:r>
      <w:proofErr w:type="spellStart"/>
      <w:r>
        <w:rPr>
          <w:lang w:val="en-US"/>
        </w:rPr>
        <w:t>CGroup</w:t>
      </w:r>
      <w:proofErr w:type="spellEnd"/>
      <w:r>
        <w:rPr>
          <w:lang w:val="en-US"/>
        </w:rPr>
        <w:t>: /</w:t>
      </w:r>
      <w:proofErr w:type="spellStart"/>
      <w:r>
        <w:rPr>
          <w:lang w:val="en-US"/>
        </w:rPr>
        <w:t>system.slice</w:t>
      </w:r>
      <w:proofErr w:type="spellEnd"/>
      <w:r>
        <w:rPr>
          <w:lang w:val="en-US"/>
        </w:rPr>
        <w:t>/bind9.service</w:t>
      </w:r>
    </w:p>
    <w:p w14:paraId="3A768225" w14:textId="77777777" w:rsidR="003D4C5F" w:rsidRDefault="003D4C5F" w:rsidP="003D4C5F">
      <w:pPr>
        <w:pStyle w:val="Commande"/>
        <w:spacing w:after="0" w:line="240" w:lineRule="auto"/>
        <w:rPr>
          <w:lang w:val="en-US"/>
        </w:rPr>
      </w:pPr>
      <w:r>
        <w:rPr>
          <w:lang w:val="en-US"/>
        </w:rPr>
        <w:t xml:space="preserve">           └─530 /</w:t>
      </w:r>
      <w:proofErr w:type="spellStart"/>
      <w:r>
        <w:rPr>
          <w:lang w:val="en-US"/>
        </w:rPr>
        <w:t>usr</w:t>
      </w:r>
      <w:proofErr w:type="spellEnd"/>
      <w:r>
        <w:rPr>
          <w:lang w:val="en-US"/>
        </w:rPr>
        <w:t>/</w:t>
      </w:r>
      <w:proofErr w:type="spellStart"/>
      <w:r>
        <w:rPr>
          <w:lang w:val="en-US"/>
        </w:rPr>
        <w:t>sbin</w:t>
      </w:r>
      <w:proofErr w:type="spellEnd"/>
      <w:r>
        <w:rPr>
          <w:lang w:val="en-US"/>
        </w:rPr>
        <w:t>/named -f -u bind</w:t>
      </w:r>
    </w:p>
    <w:p w14:paraId="6F6B8F9E" w14:textId="77777777" w:rsidR="003D4C5F" w:rsidRDefault="003D4C5F" w:rsidP="003D4C5F">
      <w:pPr>
        <w:pStyle w:val="Commande"/>
        <w:spacing w:after="0" w:line="240" w:lineRule="auto"/>
        <w:rPr>
          <w:lang w:val="en-US"/>
        </w:rPr>
      </w:pPr>
    </w:p>
    <w:p w14:paraId="0C7199DC" w14:textId="77777777" w:rsidR="003D4C5F" w:rsidRDefault="003D4C5F" w:rsidP="003D4C5F">
      <w:pPr>
        <w:pStyle w:val="Commande"/>
        <w:spacing w:after="0" w:line="240" w:lineRule="auto"/>
        <w:rPr>
          <w:lang w:val="en-US"/>
        </w:rPr>
      </w:pPr>
      <w:r>
        <w:rPr>
          <w:lang w:val="en-US"/>
        </w:rPr>
        <w:t xml:space="preserve">sept. 15 18:36:46 </w:t>
      </w:r>
      <w:proofErr w:type="spellStart"/>
      <w:r>
        <w:rPr>
          <w:lang w:val="en-US"/>
        </w:rPr>
        <w:t>srvdns.pxvp.lan</w:t>
      </w:r>
      <w:proofErr w:type="spellEnd"/>
      <w:r>
        <w:rPr>
          <w:lang w:val="en-US"/>
        </w:rPr>
        <w:t xml:space="preserve"> named[530]: command channel listening on...3</w:t>
      </w:r>
    </w:p>
    <w:p w14:paraId="7D285154" w14:textId="77777777" w:rsidR="003D4C5F" w:rsidRDefault="003D4C5F" w:rsidP="003D4C5F">
      <w:pPr>
        <w:pStyle w:val="Commande"/>
        <w:spacing w:after="0" w:line="240" w:lineRule="auto"/>
        <w:rPr>
          <w:lang w:val="en-US"/>
        </w:rPr>
      </w:pPr>
      <w:r>
        <w:rPr>
          <w:lang w:val="en-US"/>
        </w:rPr>
        <w:t xml:space="preserve">sept. 15 18:36:46 </w:t>
      </w:r>
      <w:proofErr w:type="spellStart"/>
      <w:r>
        <w:rPr>
          <w:lang w:val="en-US"/>
        </w:rPr>
        <w:t>srvdns.pxvp.lan</w:t>
      </w:r>
      <w:proofErr w:type="spellEnd"/>
      <w:r>
        <w:rPr>
          <w:lang w:val="en-US"/>
        </w:rPr>
        <w:t xml:space="preserve"> named[530]: managed-keys-zone: loaded se...3</w:t>
      </w:r>
    </w:p>
    <w:p w14:paraId="0EC4FD81" w14:textId="77777777" w:rsidR="003D4C5F" w:rsidRDefault="003D4C5F" w:rsidP="003D4C5F">
      <w:pPr>
        <w:pStyle w:val="Commande"/>
        <w:spacing w:after="0" w:line="240" w:lineRule="auto"/>
        <w:rPr>
          <w:lang w:val="en-US"/>
        </w:rPr>
      </w:pPr>
      <w:r>
        <w:rPr>
          <w:lang w:val="en-US"/>
        </w:rPr>
        <w:t xml:space="preserve">sept. 15 18:36:46 </w:t>
      </w:r>
      <w:proofErr w:type="spellStart"/>
      <w:r>
        <w:rPr>
          <w:lang w:val="en-US"/>
        </w:rPr>
        <w:t>srvdns.pxvp.lan</w:t>
      </w:r>
      <w:proofErr w:type="spellEnd"/>
      <w:r>
        <w:rPr>
          <w:lang w:val="en-US"/>
        </w:rPr>
        <w:t xml:space="preserve"> named[530]: zone 0.in-addr.arpa/IN: load...1</w:t>
      </w:r>
    </w:p>
    <w:p w14:paraId="363DE640" w14:textId="77777777" w:rsidR="003D4C5F" w:rsidRDefault="003D4C5F" w:rsidP="003D4C5F">
      <w:pPr>
        <w:pStyle w:val="Commande"/>
        <w:spacing w:after="0" w:line="240" w:lineRule="auto"/>
        <w:rPr>
          <w:lang w:val="en-US"/>
        </w:rPr>
      </w:pPr>
      <w:r>
        <w:rPr>
          <w:lang w:val="en-US"/>
        </w:rPr>
        <w:t xml:space="preserve">sept. 15 18:36:46 </w:t>
      </w:r>
      <w:proofErr w:type="spellStart"/>
      <w:r>
        <w:rPr>
          <w:lang w:val="en-US"/>
        </w:rPr>
        <w:t>srvdns.pxvp.lan</w:t>
      </w:r>
      <w:proofErr w:type="spellEnd"/>
      <w:r>
        <w:rPr>
          <w:lang w:val="en-US"/>
        </w:rPr>
        <w:t xml:space="preserve"> named[530]: zone </w:t>
      </w:r>
      <w:proofErr w:type="spellStart"/>
      <w:r>
        <w:rPr>
          <w:lang w:val="en-US"/>
        </w:rPr>
        <w:t>pxvp.lan</w:t>
      </w:r>
      <w:proofErr w:type="spellEnd"/>
      <w:r>
        <w:rPr>
          <w:lang w:val="en-US"/>
        </w:rPr>
        <w:t>/IN: loaded ser...1</w:t>
      </w:r>
    </w:p>
    <w:p w14:paraId="7FB6FB6A" w14:textId="77777777" w:rsidR="003D4C5F" w:rsidRDefault="003D4C5F" w:rsidP="003D4C5F">
      <w:pPr>
        <w:pStyle w:val="Commande"/>
        <w:spacing w:after="0" w:line="240" w:lineRule="auto"/>
        <w:rPr>
          <w:lang w:val="en-US"/>
        </w:rPr>
      </w:pPr>
      <w:r>
        <w:rPr>
          <w:lang w:val="en-US"/>
        </w:rPr>
        <w:t xml:space="preserve">sept. 15 18:36:46 </w:t>
      </w:r>
      <w:proofErr w:type="spellStart"/>
      <w:r>
        <w:rPr>
          <w:lang w:val="en-US"/>
        </w:rPr>
        <w:t>srvdns.pxvp.lan</w:t>
      </w:r>
      <w:proofErr w:type="spellEnd"/>
      <w:r>
        <w:rPr>
          <w:lang w:val="en-US"/>
        </w:rPr>
        <w:t xml:space="preserve"> named[530]: zone localhost/IN: loaded se...2</w:t>
      </w:r>
    </w:p>
    <w:p w14:paraId="29D80D5E" w14:textId="77777777" w:rsidR="003D4C5F" w:rsidRDefault="003D4C5F" w:rsidP="003D4C5F">
      <w:pPr>
        <w:pStyle w:val="Commande"/>
        <w:spacing w:after="0" w:line="240" w:lineRule="auto"/>
        <w:rPr>
          <w:lang w:val="en-US"/>
        </w:rPr>
      </w:pPr>
      <w:r>
        <w:rPr>
          <w:lang w:val="en-US"/>
        </w:rPr>
        <w:t xml:space="preserve">sept. 15 18:36:46 </w:t>
      </w:r>
      <w:proofErr w:type="spellStart"/>
      <w:r>
        <w:rPr>
          <w:lang w:val="en-US"/>
        </w:rPr>
        <w:t>srvdns.pxvp.lan</w:t>
      </w:r>
      <w:proofErr w:type="spellEnd"/>
      <w:r>
        <w:rPr>
          <w:lang w:val="en-US"/>
        </w:rPr>
        <w:t xml:space="preserve"> named[530]: zone 127.in-addr.arpa/IN: lo...1</w:t>
      </w:r>
    </w:p>
    <w:p w14:paraId="60858C5D" w14:textId="77777777" w:rsidR="003D4C5F" w:rsidRDefault="003D4C5F" w:rsidP="003D4C5F">
      <w:pPr>
        <w:pStyle w:val="Commande"/>
        <w:spacing w:after="0" w:line="240" w:lineRule="auto"/>
        <w:rPr>
          <w:lang w:val="en-US"/>
        </w:rPr>
      </w:pPr>
      <w:r>
        <w:rPr>
          <w:lang w:val="en-US"/>
        </w:rPr>
        <w:t xml:space="preserve">sept. 15 18:36:46 </w:t>
      </w:r>
      <w:proofErr w:type="spellStart"/>
      <w:r>
        <w:rPr>
          <w:lang w:val="en-US"/>
        </w:rPr>
        <w:t>srvdns.pxvp.lan</w:t>
      </w:r>
      <w:proofErr w:type="spellEnd"/>
      <w:r>
        <w:rPr>
          <w:lang w:val="en-US"/>
        </w:rPr>
        <w:t xml:space="preserve"> named[530]: zone 255.in-addr.arpa/IN: lo...1</w:t>
      </w:r>
    </w:p>
    <w:p w14:paraId="7E66B4FB" w14:textId="77777777" w:rsidR="003D4C5F" w:rsidRDefault="003D4C5F" w:rsidP="003D4C5F">
      <w:pPr>
        <w:pStyle w:val="Commande"/>
        <w:spacing w:after="0" w:line="240" w:lineRule="auto"/>
        <w:rPr>
          <w:lang w:val="en-US"/>
        </w:rPr>
      </w:pPr>
      <w:r>
        <w:rPr>
          <w:lang w:val="en-US"/>
        </w:rPr>
        <w:t xml:space="preserve">sept. 15 18:36:46 </w:t>
      </w:r>
      <w:proofErr w:type="spellStart"/>
      <w:r>
        <w:rPr>
          <w:lang w:val="en-US"/>
        </w:rPr>
        <w:t>srvdns.pxvp.lan</w:t>
      </w:r>
      <w:proofErr w:type="spellEnd"/>
      <w:r>
        <w:rPr>
          <w:lang w:val="en-US"/>
        </w:rPr>
        <w:t xml:space="preserve"> named[530]: all zones loaded</w:t>
      </w:r>
    </w:p>
    <w:p w14:paraId="453A0249" w14:textId="77777777" w:rsidR="003D4C5F" w:rsidRDefault="003D4C5F" w:rsidP="003D4C5F">
      <w:pPr>
        <w:pStyle w:val="Commande"/>
        <w:spacing w:after="0" w:line="240" w:lineRule="auto"/>
        <w:rPr>
          <w:lang w:val="en-US"/>
        </w:rPr>
      </w:pPr>
      <w:r>
        <w:rPr>
          <w:lang w:val="en-US"/>
        </w:rPr>
        <w:t xml:space="preserve">sept. 15 18:36:46 </w:t>
      </w:r>
      <w:proofErr w:type="spellStart"/>
      <w:r>
        <w:rPr>
          <w:lang w:val="en-US"/>
        </w:rPr>
        <w:t>srvdns.pxvp.lan</w:t>
      </w:r>
      <w:proofErr w:type="spellEnd"/>
      <w:r>
        <w:rPr>
          <w:lang w:val="en-US"/>
        </w:rPr>
        <w:t xml:space="preserve"> named[530]: running</w:t>
      </w:r>
    </w:p>
    <w:p w14:paraId="5D768329" w14:textId="77777777" w:rsidR="003D4C5F" w:rsidRDefault="003D4C5F" w:rsidP="003D4C5F">
      <w:pPr>
        <w:pStyle w:val="Commande"/>
        <w:spacing w:after="0" w:line="240" w:lineRule="auto"/>
        <w:rPr>
          <w:lang w:val="en-US"/>
        </w:rPr>
      </w:pPr>
      <w:r>
        <w:rPr>
          <w:lang w:val="en-US"/>
        </w:rPr>
        <w:t xml:space="preserve">Hint: Some lines were </w:t>
      </w:r>
      <w:proofErr w:type="spellStart"/>
      <w:r>
        <w:rPr>
          <w:lang w:val="en-US"/>
        </w:rPr>
        <w:t>ellipsized</w:t>
      </w:r>
      <w:proofErr w:type="spellEnd"/>
      <w:r>
        <w:rPr>
          <w:lang w:val="en-US"/>
        </w:rPr>
        <w:t>, use -l to show in full.</w:t>
      </w:r>
    </w:p>
    <w:p w14:paraId="2692912A" w14:textId="77777777" w:rsidR="003D4C5F" w:rsidRDefault="003D4C5F" w:rsidP="003D4C5F">
      <w:pPr>
        <w:pStyle w:val="Standard"/>
        <w:rPr>
          <w:rFonts w:asciiTheme="minorHAnsi" w:hAnsiTheme="minorHAnsi" w:cstheme="minorHAnsi"/>
          <w:szCs w:val="22"/>
          <w:lang w:val="en-US"/>
        </w:rPr>
      </w:pPr>
    </w:p>
    <w:p w14:paraId="5FD7C6DB" w14:textId="77777777" w:rsidR="003D4C5F" w:rsidRDefault="003D4C5F" w:rsidP="003D4C5F">
      <w:r>
        <w:t>Le serveur DNS est bien configuré et bien actif, les vérifications sont correctes.</w:t>
      </w:r>
    </w:p>
    <w:p w14:paraId="73F4AE26" w14:textId="77777777" w:rsidR="003D4C5F" w:rsidRDefault="003D4C5F" w:rsidP="003D4C5F">
      <w:r>
        <w:t>Testons à présent le bon fonctionnement du serveur, afin de vérifier qu’il joue bien son rôle.</w:t>
      </w:r>
    </w:p>
    <w:p w14:paraId="0CC9EBE8" w14:textId="77777777" w:rsidR="003D4C5F" w:rsidRDefault="003D4C5F" w:rsidP="003D4C5F">
      <w:r>
        <w:t xml:space="preserve">Pour cela, en local dans une premier temps, indiquez dans le </w:t>
      </w:r>
      <w:proofErr w:type="spellStart"/>
      <w:r>
        <w:t>resolv.conf</w:t>
      </w:r>
      <w:proofErr w:type="spellEnd"/>
      <w:r>
        <w:t xml:space="preserve"> l’adresse IP  de votre serveur DNS. Ensuite, utilisez dessus la commande </w:t>
      </w:r>
      <w:proofErr w:type="spellStart"/>
      <w:r>
        <w:t>dig</w:t>
      </w:r>
      <w:proofErr w:type="spellEnd"/>
      <w:r>
        <w:t>, elle permet de diagnostiquer les dysfonctionnements dans la résolution de nom et de vérifier qu’elle fonctionne correctement.</w:t>
      </w:r>
    </w:p>
    <w:p w14:paraId="396BDFC0" w14:textId="77777777" w:rsidR="003D4C5F" w:rsidRDefault="003D4C5F" w:rsidP="003D4C5F">
      <w:pPr>
        <w:pStyle w:val="Commande"/>
        <w:spacing w:after="0" w:line="240" w:lineRule="auto"/>
      </w:pPr>
      <w:proofErr w:type="spellStart"/>
      <w:r>
        <w:t>dig</w:t>
      </w:r>
      <w:proofErr w:type="spellEnd"/>
      <w:r>
        <w:t xml:space="preserve"> </w:t>
      </w:r>
      <w:proofErr w:type="spellStart"/>
      <w:r>
        <w:t>srvdns.pxvp.lan</w:t>
      </w:r>
      <w:proofErr w:type="spellEnd"/>
    </w:p>
    <w:p w14:paraId="7A7392A0" w14:textId="77777777" w:rsidR="003D4C5F" w:rsidRDefault="003D4C5F" w:rsidP="003D4C5F">
      <w:pPr>
        <w:pStyle w:val="Commande"/>
        <w:spacing w:after="0" w:line="240" w:lineRule="auto"/>
      </w:pPr>
    </w:p>
    <w:p w14:paraId="3ECD0813" w14:textId="77777777" w:rsidR="003D4C5F" w:rsidRDefault="003D4C5F" w:rsidP="003D4C5F">
      <w:pPr>
        <w:pStyle w:val="Commande"/>
        <w:spacing w:after="0" w:line="240" w:lineRule="auto"/>
      </w:pPr>
      <w:r>
        <w:t xml:space="preserve">; &lt;&lt;&gt;&gt; </w:t>
      </w:r>
      <w:proofErr w:type="spellStart"/>
      <w:r>
        <w:t>DiG</w:t>
      </w:r>
      <w:proofErr w:type="spellEnd"/>
      <w:r>
        <w:t xml:space="preserve"> 9.9.5-9+deb8u14-Debian &lt;&lt;&gt;&gt; </w:t>
      </w:r>
      <w:proofErr w:type="spellStart"/>
      <w:r>
        <w:t>srvdns.pxvp.lan</w:t>
      </w:r>
      <w:proofErr w:type="spellEnd"/>
    </w:p>
    <w:p w14:paraId="5ABB95CB" w14:textId="77777777" w:rsidR="003D4C5F" w:rsidRDefault="003D4C5F" w:rsidP="003D4C5F">
      <w:pPr>
        <w:pStyle w:val="Commande"/>
        <w:spacing w:after="0" w:line="240" w:lineRule="auto"/>
        <w:rPr>
          <w:lang w:val="en-US"/>
        </w:rPr>
      </w:pPr>
      <w:proofErr w:type="gramStart"/>
      <w:r>
        <w:rPr>
          <w:lang w:val="en-US"/>
        </w:rPr>
        <w:t>;;</w:t>
      </w:r>
      <w:proofErr w:type="gramEnd"/>
      <w:r>
        <w:rPr>
          <w:lang w:val="en-US"/>
        </w:rPr>
        <w:t xml:space="preserve"> global options: +</w:t>
      </w:r>
      <w:proofErr w:type="spellStart"/>
      <w:r>
        <w:rPr>
          <w:lang w:val="en-US"/>
        </w:rPr>
        <w:t>cmd</w:t>
      </w:r>
      <w:proofErr w:type="spellEnd"/>
    </w:p>
    <w:p w14:paraId="696E853B" w14:textId="77777777" w:rsidR="003D4C5F" w:rsidRDefault="003D4C5F" w:rsidP="003D4C5F">
      <w:pPr>
        <w:pStyle w:val="Commande"/>
        <w:spacing w:after="0" w:line="240" w:lineRule="auto"/>
        <w:rPr>
          <w:lang w:val="en-US"/>
        </w:rPr>
      </w:pPr>
      <w:proofErr w:type="gramStart"/>
      <w:r>
        <w:rPr>
          <w:lang w:val="en-US"/>
        </w:rPr>
        <w:t>;;</w:t>
      </w:r>
      <w:proofErr w:type="gramEnd"/>
      <w:r>
        <w:rPr>
          <w:lang w:val="en-US"/>
        </w:rPr>
        <w:t xml:space="preserve"> Got answer:</w:t>
      </w:r>
    </w:p>
    <w:p w14:paraId="4FFA0545" w14:textId="77777777" w:rsidR="003D4C5F" w:rsidRDefault="003D4C5F" w:rsidP="003D4C5F">
      <w:pPr>
        <w:pStyle w:val="Commande"/>
        <w:spacing w:after="0" w:line="240" w:lineRule="auto"/>
        <w:rPr>
          <w:lang w:val="en-US"/>
        </w:rPr>
      </w:pPr>
      <w:proofErr w:type="gramStart"/>
      <w:r>
        <w:rPr>
          <w:lang w:val="en-US"/>
        </w:rPr>
        <w:t>;;</w:t>
      </w:r>
      <w:proofErr w:type="gramEnd"/>
      <w:r>
        <w:rPr>
          <w:lang w:val="en-US"/>
        </w:rPr>
        <w:t xml:space="preserve"> -&gt;&gt;HEADER&lt;&lt;- opcode: QUERY, status: NOERROR, id: 60019</w:t>
      </w:r>
    </w:p>
    <w:p w14:paraId="45A903EE" w14:textId="77777777" w:rsidR="003D4C5F" w:rsidRDefault="003D4C5F" w:rsidP="003D4C5F">
      <w:pPr>
        <w:pStyle w:val="Commande"/>
        <w:spacing w:after="0" w:line="240" w:lineRule="auto"/>
        <w:rPr>
          <w:lang w:val="en-US"/>
        </w:rPr>
      </w:pPr>
      <w:proofErr w:type="gramStart"/>
      <w:r>
        <w:rPr>
          <w:lang w:val="en-US"/>
        </w:rPr>
        <w:t>;;</w:t>
      </w:r>
      <w:proofErr w:type="gramEnd"/>
      <w:r>
        <w:rPr>
          <w:lang w:val="en-US"/>
        </w:rPr>
        <w:t xml:space="preserve"> flags: </w:t>
      </w:r>
      <w:proofErr w:type="spellStart"/>
      <w:r>
        <w:rPr>
          <w:lang w:val="en-US"/>
        </w:rPr>
        <w:t>qr</w:t>
      </w:r>
      <w:proofErr w:type="spellEnd"/>
      <w:r>
        <w:rPr>
          <w:lang w:val="en-US"/>
        </w:rPr>
        <w:t xml:space="preserve"> aa </w:t>
      </w:r>
      <w:proofErr w:type="spellStart"/>
      <w:r>
        <w:rPr>
          <w:lang w:val="en-US"/>
        </w:rPr>
        <w:t>rd</w:t>
      </w:r>
      <w:proofErr w:type="spellEnd"/>
      <w:r>
        <w:rPr>
          <w:lang w:val="en-US"/>
        </w:rPr>
        <w:t xml:space="preserve"> ra; QUERY: 1, ANSWER: 1, AUTHORITY: 0 </w:t>
      </w:r>
    </w:p>
    <w:p w14:paraId="00088F77" w14:textId="77777777" w:rsidR="003D4C5F" w:rsidRDefault="003D4C5F" w:rsidP="003D4C5F">
      <w:pPr>
        <w:pStyle w:val="Commande"/>
        <w:spacing w:after="0" w:line="240" w:lineRule="auto"/>
        <w:rPr>
          <w:lang w:val="en-US"/>
        </w:rPr>
      </w:pPr>
    </w:p>
    <w:p w14:paraId="63747F13" w14:textId="77777777" w:rsidR="003D4C5F" w:rsidRDefault="003D4C5F" w:rsidP="003D4C5F">
      <w:pPr>
        <w:pStyle w:val="Commande"/>
        <w:spacing w:after="0" w:line="240" w:lineRule="auto"/>
      </w:pPr>
      <w:r>
        <w:t>;</w:t>
      </w:r>
      <w:proofErr w:type="gramStart"/>
      <w:r>
        <w:t>;</w:t>
      </w:r>
      <w:proofErr w:type="gramEnd"/>
      <w:r>
        <w:t xml:space="preserve"> OPT PSEUDOSECTION:</w:t>
      </w:r>
    </w:p>
    <w:p w14:paraId="073BFA9C" w14:textId="77777777" w:rsidR="003D4C5F" w:rsidRDefault="003D4C5F" w:rsidP="003D4C5F">
      <w:pPr>
        <w:pStyle w:val="Commande"/>
        <w:spacing w:after="0" w:line="240" w:lineRule="auto"/>
      </w:pPr>
      <w:r>
        <w:t xml:space="preserve">; EDNS: version: 0, </w:t>
      </w:r>
      <w:proofErr w:type="gramStart"/>
      <w:r>
        <w:t>flags:;</w:t>
      </w:r>
      <w:proofErr w:type="gramEnd"/>
      <w:r>
        <w:t xml:space="preserve"> </w:t>
      </w:r>
      <w:proofErr w:type="spellStart"/>
      <w:r>
        <w:t>udp</w:t>
      </w:r>
      <w:proofErr w:type="spellEnd"/>
      <w:r>
        <w:t>: 4096</w:t>
      </w:r>
    </w:p>
    <w:p w14:paraId="2309F9B5" w14:textId="77777777" w:rsidR="003D4C5F" w:rsidRDefault="003D4C5F" w:rsidP="003D4C5F">
      <w:pPr>
        <w:pStyle w:val="Commande"/>
        <w:spacing w:after="0" w:line="240" w:lineRule="auto"/>
        <w:rPr>
          <w:lang w:val="en-US"/>
        </w:rPr>
      </w:pPr>
      <w:proofErr w:type="gramStart"/>
      <w:r>
        <w:rPr>
          <w:lang w:val="en-US"/>
        </w:rPr>
        <w:t>;;</w:t>
      </w:r>
      <w:proofErr w:type="gramEnd"/>
      <w:r>
        <w:rPr>
          <w:lang w:val="en-US"/>
        </w:rPr>
        <w:t xml:space="preserve"> QUESTION SECTION:</w:t>
      </w:r>
    </w:p>
    <w:p w14:paraId="50BD4FB9" w14:textId="77777777" w:rsidR="003D4C5F" w:rsidRDefault="003D4C5F" w:rsidP="003D4C5F">
      <w:pPr>
        <w:pStyle w:val="Commande"/>
        <w:spacing w:after="0" w:line="240" w:lineRule="auto"/>
        <w:rPr>
          <w:lang w:val="en-US"/>
        </w:rPr>
      </w:pPr>
      <w:r>
        <w:rPr>
          <w:lang w:val="en-US"/>
        </w:rPr>
        <w:lastRenderedPageBreak/>
        <w:t>;</w:t>
      </w:r>
      <w:proofErr w:type="spellStart"/>
      <w:r>
        <w:rPr>
          <w:lang w:val="en-US"/>
        </w:rPr>
        <w:t>srvdns.pxvp.lan</w:t>
      </w:r>
      <w:proofErr w:type="spellEnd"/>
      <w:r>
        <w:rPr>
          <w:lang w:val="en-US"/>
        </w:rPr>
        <w:t>.            IN      A</w:t>
      </w:r>
    </w:p>
    <w:p w14:paraId="09A8442D" w14:textId="77777777" w:rsidR="003D4C5F" w:rsidRDefault="003D4C5F" w:rsidP="003D4C5F">
      <w:pPr>
        <w:pStyle w:val="Commande"/>
        <w:spacing w:after="0" w:line="240" w:lineRule="auto"/>
        <w:rPr>
          <w:lang w:val="en-US"/>
        </w:rPr>
      </w:pPr>
    </w:p>
    <w:p w14:paraId="174C2F44" w14:textId="77777777" w:rsidR="003D4C5F" w:rsidRDefault="003D4C5F" w:rsidP="003D4C5F">
      <w:pPr>
        <w:pStyle w:val="Commande"/>
        <w:spacing w:after="0" w:line="240" w:lineRule="auto"/>
        <w:rPr>
          <w:lang w:val="en-US"/>
        </w:rPr>
      </w:pPr>
      <w:proofErr w:type="gramStart"/>
      <w:r>
        <w:rPr>
          <w:lang w:val="en-US"/>
        </w:rPr>
        <w:t>;;</w:t>
      </w:r>
      <w:proofErr w:type="gramEnd"/>
      <w:r>
        <w:rPr>
          <w:lang w:val="en-US"/>
        </w:rPr>
        <w:t xml:space="preserve"> ANSWER SECTION:</w:t>
      </w:r>
    </w:p>
    <w:p w14:paraId="60BE1107" w14:textId="77777777" w:rsidR="003D4C5F" w:rsidRDefault="003D4C5F" w:rsidP="003D4C5F">
      <w:pPr>
        <w:pStyle w:val="Commande"/>
        <w:spacing w:after="0" w:line="240" w:lineRule="auto"/>
        <w:rPr>
          <w:lang w:val="en-US"/>
        </w:rPr>
      </w:pPr>
      <w:proofErr w:type="spellStart"/>
      <w:r>
        <w:rPr>
          <w:lang w:val="en-US"/>
        </w:rPr>
        <w:t>srvdns.pxvp.lan</w:t>
      </w:r>
      <w:proofErr w:type="spellEnd"/>
      <w:r>
        <w:rPr>
          <w:lang w:val="en-US"/>
        </w:rPr>
        <w:t>.     259200  IN      A       192.168.0.150</w:t>
      </w:r>
    </w:p>
    <w:p w14:paraId="76A024C3" w14:textId="77777777" w:rsidR="003D4C5F" w:rsidRDefault="003D4C5F" w:rsidP="003D4C5F">
      <w:pPr>
        <w:pStyle w:val="Commande"/>
        <w:spacing w:after="0" w:line="240" w:lineRule="auto"/>
        <w:rPr>
          <w:lang w:val="en-US"/>
        </w:rPr>
      </w:pPr>
    </w:p>
    <w:p w14:paraId="78AF4A44" w14:textId="77777777" w:rsidR="003D4C5F" w:rsidRDefault="003D4C5F" w:rsidP="003D4C5F">
      <w:pPr>
        <w:pStyle w:val="Commande"/>
        <w:spacing w:after="0" w:line="240" w:lineRule="auto"/>
        <w:rPr>
          <w:lang w:val="en-US"/>
        </w:rPr>
      </w:pPr>
      <w:proofErr w:type="gramStart"/>
      <w:r>
        <w:rPr>
          <w:lang w:val="en-US"/>
        </w:rPr>
        <w:t>;;</w:t>
      </w:r>
      <w:proofErr w:type="gramEnd"/>
      <w:r>
        <w:rPr>
          <w:lang w:val="en-US"/>
        </w:rPr>
        <w:t xml:space="preserve"> Query time: 2 msec</w:t>
      </w:r>
    </w:p>
    <w:p w14:paraId="77C1159A" w14:textId="77777777" w:rsidR="003D4C5F" w:rsidRDefault="003D4C5F" w:rsidP="003D4C5F">
      <w:pPr>
        <w:pStyle w:val="Commande"/>
        <w:spacing w:after="0" w:line="240" w:lineRule="auto"/>
        <w:rPr>
          <w:lang w:val="en-US"/>
        </w:rPr>
      </w:pPr>
      <w:proofErr w:type="gramStart"/>
      <w:r>
        <w:rPr>
          <w:lang w:val="en-US"/>
        </w:rPr>
        <w:t>;;</w:t>
      </w:r>
      <w:proofErr w:type="gramEnd"/>
      <w:r>
        <w:rPr>
          <w:lang w:val="en-US"/>
        </w:rPr>
        <w:t xml:space="preserve"> SERVER: 127.0.0.1#53(127.0.0.1)</w:t>
      </w:r>
    </w:p>
    <w:p w14:paraId="45669B5F" w14:textId="77777777" w:rsidR="003D4C5F" w:rsidRDefault="003D4C5F" w:rsidP="003D4C5F">
      <w:pPr>
        <w:pStyle w:val="Commande"/>
        <w:spacing w:after="0" w:line="240" w:lineRule="auto"/>
        <w:rPr>
          <w:lang w:val="en-US"/>
        </w:rPr>
      </w:pPr>
      <w:proofErr w:type="gramStart"/>
      <w:r>
        <w:rPr>
          <w:lang w:val="en-US"/>
        </w:rPr>
        <w:t>;;</w:t>
      </w:r>
      <w:proofErr w:type="gramEnd"/>
      <w:r>
        <w:rPr>
          <w:lang w:val="en-US"/>
        </w:rPr>
        <w:t xml:space="preserve"> WHEN: Fri Sep 15 18:41:20 CEST 2017</w:t>
      </w:r>
    </w:p>
    <w:p w14:paraId="0C63710B" w14:textId="77777777" w:rsidR="003D4C5F" w:rsidRPr="003D4C5F" w:rsidRDefault="003D4C5F" w:rsidP="003D4C5F">
      <w:pPr>
        <w:pStyle w:val="Commande"/>
        <w:spacing w:after="0" w:line="240" w:lineRule="auto"/>
        <w:rPr>
          <w:lang w:val="en-US"/>
        </w:rPr>
      </w:pPr>
      <w:proofErr w:type="gramStart"/>
      <w:r w:rsidRPr="003D4C5F">
        <w:rPr>
          <w:lang w:val="en-US"/>
        </w:rPr>
        <w:t>;;</w:t>
      </w:r>
      <w:proofErr w:type="gramEnd"/>
      <w:r w:rsidRPr="003D4C5F">
        <w:rPr>
          <w:lang w:val="en-US"/>
        </w:rPr>
        <w:t xml:space="preserve"> MSG SIZE  </w:t>
      </w:r>
      <w:proofErr w:type="spellStart"/>
      <w:r w:rsidRPr="003D4C5F">
        <w:rPr>
          <w:lang w:val="en-US"/>
        </w:rPr>
        <w:t>rcvd</w:t>
      </w:r>
      <w:proofErr w:type="spellEnd"/>
      <w:r w:rsidRPr="003D4C5F">
        <w:rPr>
          <w:lang w:val="en-US"/>
        </w:rPr>
        <w:t>: 77</w:t>
      </w:r>
    </w:p>
    <w:p w14:paraId="5DF46B31" w14:textId="77777777" w:rsidR="003D4C5F" w:rsidRDefault="003D4C5F" w:rsidP="003D4C5F">
      <w:r>
        <w:t>Pour confirmer que cela fonctionne, vous devez avoir QUERY: 1, ANSWER: 1 et dans la partie ANSWER vous devez voir clairement la résolution de nom.</w:t>
      </w:r>
    </w:p>
    <w:p w14:paraId="04C1197C" w14:textId="77777777" w:rsidR="003D4C5F" w:rsidRDefault="003D4C5F" w:rsidP="003D4C5F"/>
    <w:p w14:paraId="7EFB65FC" w14:textId="77777777" w:rsidR="003D4C5F" w:rsidRDefault="003D4C5F" w:rsidP="003D4C5F">
      <w:r>
        <w:t>Bravo ! votre serveur DNS est maintenant fonctionnel, testez-le en condition réelle depuis votre machine cliente Windows ! Vous apprendrez par la suite à le sécuriser un peu plus et à créer la zone inverse qui est utilisée pour faire la résolution de l’adresse IP vers le nom de domaine.</w:t>
      </w:r>
    </w:p>
    <w:p w14:paraId="0D8480BE" w14:textId="77777777" w:rsidR="003D4C5F" w:rsidRDefault="003D4C5F" w:rsidP="003D4C5F">
      <w:pPr>
        <w:pStyle w:val="Titre1"/>
      </w:pPr>
      <w:bookmarkStart w:id="21" w:name="_Toc134105172"/>
      <w:r>
        <w:t>Paramétrer le serveur DNS sur les machines clientes</w:t>
      </w:r>
      <w:bookmarkEnd w:id="21"/>
    </w:p>
    <w:p w14:paraId="2F4BA6CE" w14:textId="77777777" w:rsidR="003D4C5F" w:rsidRDefault="003D4C5F" w:rsidP="003D4C5F">
      <w:r>
        <w:t xml:space="preserve">Pour faire cela, sur la </w:t>
      </w:r>
      <w:r>
        <w:rPr>
          <w:b/>
        </w:rPr>
        <w:t>machine cliente</w:t>
      </w:r>
      <w:r>
        <w:t xml:space="preserve"> </w:t>
      </w:r>
      <w:r>
        <w:rPr>
          <w:b/>
        </w:rPr>
        <w:t>Linux</w:t>
      </w:r>
      <w:r>
        <w:t xml:space="preserve"> qui va utiliser le serveur DNS, pensez à : </w:t>
      </w:r>
    </w:p>
    <w:p w14:paraId="044B0601" w14:textId="77777777" w:rsidR="003D4C5F" w:rsidRDefault="003D4C5F" w:rsidP="003D4C5F">
      <w:pPr>
        <w:pStyle w:val="Paragraphedeliste"/>
        <w:numPr>
          <w:ilvl w:val="0"/>
          <w:numId w:val="2"/>
        </w:numPr>
      </w:pPr>
      <w:r>
        <w:t>Modifier le fichier ‘</w:t>
      </w:r>
      <w:proofErr w:type="spellStart"/>
      <w:r>
        <w:t>resolv.conf</w:t>
      </w:r>
      <w:proofErr w:type="spellEnd"/>
      <w:r>
        <w:t xml:space="preserve">’ </w:t>
      </w:r>
    </w:p>
    <w:p w14:paraId="4D320DAF" w14:textId="77777777" w:rsidR="003D4C5F" w:rsidRDefault="003D4C5F" w:rsidP="003D4C5F">
      <w:pPr>
        <w:pStyle w:val="Paragraphedeliste"/>
        <w:numPr>
          <w:ilvl w:val="1"/>
          <w:numId w:val="2"/>
        </w:numPr>
        <w:rPr>
          <w:rFonts w:ascii="Courier New" w:hAnsi="Courier New" w:cs="Courier New"/>
          <w:shd w:val="clear" w:color="auto" w:fill="D0CECE" w:themeFill="background2" w:themeFillShade="E6"/>
        </w:rPr>
      </w:pPr>
      <w:proofErr w:type="spellStart"/>
      <w:r>
        <w:rPr>
          <w:rFonts w:ascii="Courier New" w:hAnsi="Courier New" w:cs="Courier New"/>
          <w:shd w:val="clear" w:color="auto" w:fill="D0CECE" w:themeFill="background2" w:themeFillShade="E6"/>
        </w:rPr>
        <w:t>nameserver</w:t>
      </w:r>
      <w:proofErr w:type="spellEnd"/>
      <w:r>
        <w:rPr>
          <w:rFonts w:ascii="Courier New" w:hAnsi="Courier New" w:cs="Courier New"/>
          <w:shd w:val="clear" w:color="auto" w:fill="D0CECE" w:themeFill="background2" w:themeFillShade="E6"/>
        </w:rPr>
        <w:t xml:space="preserve"> 192.168.15.150</w:t>
      </w:r>
    </w:p>
    <w:p w14:paraId="1443CAB1" w14:textId="77777777" w:rsidR="003D4C5F" w:rsidRDefault="003D4C5F" w:rsidP="003D4C5F">
      <w:pPr>
        <w:pStyle w:val="Paragraphedeliste"/>
        <w:numPr>
          <w:ilvl w:val="1"/>
          <w:numId w:val="2"/>
        </w:numPr>
        <w:rPr>
          <w:rFonts w:ascii="Courier New" w:hAnsi="Courier New" w:cs="Courier New"/>
          <w:shd w:val="clear" w:color="auto" w:fill="D0CECE" w:themeFill="background2" w:themeFillShade="E6"/>
        </w:rPr>
      </w:pPr>
      <w:proofErr w:type="spellStart"/>
      <w:r>
        <w:rPr>
          <w:rFonts w:ascii="Courier New" w:hAnsi="Courier New" w:cs="Courier New"/>
          <w:shd w:val="clear" w:color="auto" w:fill="D0CECE" w:themeFill="background2" w:themeFillShade="E6"/>
        </w:rPr>
        <w:t>search</w:t>
      </w:r>
      <w:proofErr w:type="spellEnd"/>
      <w:r>
        <w:rPr>
          <w:rFonts w:ascii="Courier New" w:hAnsi="Courier New" w:cs="Courier New"/>
          <w:shd w:val="clear" w:color="auto" w:fill="D0CECE" w:themeFill="background2" w:themeFillShade="E6"/>
        </w:rPr>
        <w:t xml:space="preserve"> </w:t>
      </w:r>
      <w:proofErr w:type="spellStart"/>
      <w:r>
        <w:rPr>
          <w:rFonts w:ascii="Courier New" w:hAnsi="Courier New" w:cs="Courier New"/>
          <w:shd w:val="clear" w:color="auto" w:fill="D0CECE" w:themeFill="background2" w:themeFillShade="E6"/>
        </w:rPr>
        <w:t>pxvp.lan</w:t>
      </w:r>
      <w:proofErr w:type="spellEnd"/>
    </w:p>
    <w:p w14:paraId="07C3B328" w14:textId="77777777" w:rsidR="003D4C5F" w:rsidRDefault="003D4C5F" w:rsidP="003D4C5F">
      <w:r>
        <w:t xml:space="preserve">Pour tester que le DNS fonctionne, vous pouvez utiliser aussi la commande </w:t>
      </w:r>
      <w:proofErr w:type="spellStart"/>
      <w:r>
        <w:t>dig</w:t>
      </w:r>
      <w:proofErr w:type="spellEnd"/>
      <w:r>
        <w:t xml:space="preserve">, mais il faudra au préalable installer le paquet </w:t>
      </w:r>
      <w:proofErr w:type="spellStart"/>
      <w:r>
        <w:t>dnsutils</w:t>
      </w:r>
      <w:proofErr w:type="spellEnd"/>
      <w:r>
        <w:t>.</w:t>
      </w:r>
    </w:p>
    <w:p w14:paraId="79BCCA9D" w14:textId="77777777" w:rsidR="003D4C5F" w:rsidRDefault="003D4C5F" w:rsidP="003D4C5F">
      <w:r>
        <w:t xml:space="preserve">Sur la </w:t>
      </w:r>
      <w:r>
        <w:rPr>
          <w:b/>
        </w:rPr>
        <w:t>machine Windows</w:t>
      </w:r>
      <w:r>
        <w:t>, vous avez simplement besoin d’ajouter l’adresse IP du serveur en tant que DNS dans la configuration de votre carte réseau, et pour tester vous faites un ping vers le nom qui vous intéresse.</w:t>
      </w:r>
    </w:p>
    <w:p w14:paraId="5AB5D501" w14:textId="77777777" w:rsidR="003D4C5F" w:rsidRDefault="003D4C5F" w:rsidP="003D4C5F"/>
    <w:p w14:paraId="0CB97DD4" w14:textId="77777777" w:rsidR="003D4C5F" w:rsidRDefault="003D4C5F" w:rsidP="003D4C5F">
      <w:r>
        <w:t xml:space="preserve">Sur le </w:t>
      </w:r>
      <w:r>
        <w:rPr>
          <w:b/>
        </w:rPr>
        <w:t>serveur DNS</w:t>
      </w:r>
      <w:r>
        <w:t xml:space="preserve">, pensez à : </w:t>
      </w:r>
    </w:p>
    <w:p w14:paraId="431CE829" w14:textId="77777777" w:rsidR="003D4C5F" w:rsidRDefault="003D4C5F" w:rsidP="003D4C5F">
      <w:pPr>
        <w:pStyle w:val="Paragraphedeliste"/>
        <w:numPr>
          <w:ilvl w:val="0"/>
          <w:numId w:val="2"/>
        </w:numPr>
      </w:pPr>
      <w:r>
        <w:t xml:space="preserve">Rajouter à la fin du fichier de zone directe </w:t>
      </w:r>
      <w:proofErr w:type="spellStart"/>
      <w:r>
        <w:rPr>
          <w:rFonts w:ascii="Courier New" w:hAnsi="Courier New" w:cs="Courier New"/>
          <w:shd w:val="clear" w:color="auto" w:fill="D0CECE" w:themeFill="background2" w:themeFillShade="E6"/>
        </w:rPr>
        <w:t>db.pxvp.lan</w:t>
      </w:r>
      <w:proofErr w:type="spellEnd"/>
      <w:r>
        <w:t xml:space="preserve"> une ligne par machine cliente qui utilisera le serveur DNS, avec la syntaxe suivante : </w:t>
      </w:r>
    </w:p>
    <w:p w14:paraId="470344EF" w14:textId="77777777" w:rsidR="003D4C5F" w:rsidRDefault="003D4C5F" w:rsidP="003D4C5F">
      <w:pPr>
        <w:pStyle w:val="Paragraphedeliste"/>
        <w:ind w:left="1065"/>
      </w:pPr>
      <w:r>
        <w:rPr>
          <w:rFonts w:ascii="Courier New" w:hAnsi="Courier New" w:cs="Courier New"/>
          <w:shd w:val="clear" w:color="auto" w:fill="D0CECE" w:themeFill="background2" w:themeFillShade="E6"/>
        </w:rPr>
        <w:t>[</w:t>
      </w:r>
      <w:proofErr w:type="spellStart"/>
      <w:r>
        <w:rPr>
          <w:rFonts w:ascii="Courier New" w:hAnsi="Courier New" w:cs="Courier New"/>
          <w:shd w:val="clear" w:color="auto" w:fill="D0CECE" w:themeFill="background2" w:themeFillShade="E6"/>
        </w:rPr>
        <w:t>nom_machine_cliente</w:t>
      </w:r>
      <w:proofErr w:type="spellEnd"/>
      <w:r>
        <w:rPr>
          <w:rFonts w:ascii="Courier New" w:hAnsi="Courier New" w:cs="Courier New"/>
          <w:shd w:val="clear" w:color="auto" w:fill="D0CECE" w:themeFill="background2" w:themeFillShade="E6"/>
        </w:rPr>
        <w:t xml:space="preserve">] </w:t>
      </w:r>
      <w:r>
        <w:rPr>
          <w:rFonts w:ascii="Courier New" w:hAnsi="Courier New" w:cs="Courier New"/>
          <w:shd w:val="clear" w:color="auto" w:fill="D0CECE" w:themeFill="background2" w:themeFillShade="E6"/>
        </w:rPr>
        <w:tab/>
        <w:t xml:space="preserve">IN </w:t>
      </w:r>
      <w:r>
        <w:rPr>
          <w:rFonts w:ascii="Courier New" w:hAnsi="Courier New" w:cs="Courier New"/>
          <w:shd w:val="clear" w:color="auto" w:fill="D0CECE" w:themeFill="background2" w:themeFillShade="E6"/>
        </w:rPr>
        <w:tab/>
        <w:t>A</w:t>
      </w:r>
      <w:r>
        <w:rPr>
          <w:rFonts w:ascii="Courier New" w:hAnsi="Courier New" w:cs="Courier New"/>
          <w:shd w:val="clear" w:color="auto" w:fill="D0CECE" w:themeFill="background2" w:themeFillShade="E6"/>
        </w:rPr>
        <w:tab/>
        <w:t>[@_IP_machine_cliente]</w:t>
      </w:r>
    </w:p>
    <w:p w14:paraId="63786F12" w14:textId="77777777" w:rsidR="003D4C5F" w:rsidRDefault="003D4C5F" w:rsidP="003D4C5F">
      <w:r>
        <w:t xml:space="preserve">N’oubliez pas de redémarrer le service BIND après y avoir apporté ces modifications. </w:t>
      </w:r>
    </w:p>
    <w:p w14:paraId="1E49F51C" w14:textId="77777777" w:rsidR="003D4C5F" w:rsidRDefault="003D4C5F" w:rsidP="003D4C5F">
      <w:r>
        <w:t>Et pensez à réaliser à nouveau les différents tests entre vos deux machines clientes afin de savoir si elles arrivent à résoudre leurs noms respectifs.</w:t>
      </w:r>
    </w:p>
    <w:p w14:paraId="164CF869" w14:textId="62D9EB05" w:rsidR="003D4C5F" w:rsidRDefault="003D4C5F" w:rsidP="003D4C5F">
      <w:pPr>
        <w:pStyle w:val="En-tte"/>
      </w:pPr>
    </w:p>
    <w:p w14:paraId="5D1A010C" w14:textId="77777777" w:rsidR="003D4C5F" w:rsidRDefault="003D4C5F" w:rsidP="003D4C5F">
      <w:pPr>
        <w:pStyle w:val="En-tte"/>
      </w:pPr>
    </w:p>
    <w:p w14:paraId="21E28154" w14:textId="77777777" w:rsidR="003D4C5F" w:rsidRDefault="003D4C5F" w:rsidP="003D4C5F">
      <w:pPr>
        <w:pStyle w:val="Titre1"/>
      </w:pPr>
      <w:bookmarkStart w:id="22" w:name="_Toc134105173"/>
      <w:r>
        <w:lastRenderedPageBreak/>
        <w:t>Explication complémentaire</w:t>
      </w:r>
      <w:bookmarkEnd w:id="22"/>
    </w:p>
    <w:p w14:paraId="09883B4D" w14:textId="77777777" w:rsidR="003D4C5F" w:rsidRDefault="003D4C5F" w:rsidP="003D4C5F">
      <w:pPr>
        <w:pStyle w:val="En-tte"/>
      </w:pPr>
      <w:r>
        <w:t>Un serveur DNS a la possibilité d’avoir de nombreux enregistrements.</w:t>
      </w:r>
    </w:p>
    <w:p w14:paraId="4A57ACE6" w14:textId="77777777" w:rsidR="003D4C5F" w:rsidRDefault="003D4C5F" w:rsidP="003D4C5F">
      <w:pPr>
        <w:pStyle w:val="En-tte"/>
      </w:pPr>
      <w:r>
        <w:rPr>
          <w:b/>
        </w:rPr>
        <w:t>Seuls les 4 enregistrements ci-dessous sont obligatoires,</w:t>
      </w:r>
      <w:r>
        <w:t xml:space="preserve"> que ce soit sur Windows ou sur Linux. C’est juste que sur Linux vous voyez le fichier en entier, et vous le manipulez vous-même. Alors que sur Windows c’est plus « caché ». Mais les deux serveurs DNS fonctionnent exactement de la même façon sur la configuration des zones.</w:t>
      </w:r>
    </w:p>
    <w:p w14:paraId="2090C8AD" w14:textId="55B8BE6D" w:rsidR="003D4C5F" w:rsidRDefault="003D4C5F" w:rsidP="003D4C5F">
      <w:pPr>
        <w:pStyle w:val="En-tte"/>
      </w:pPr>
      <w:r>
        <w:rPr>
          <w:noProof/>
        </w:rPr>
        <w:drawing>
          <wp:anchor distT="0" distB="0" distL="114300" distR="114300" simplePos="0" relativeHeight="251660288" behindDoc="1" locked="0" layoutInCell="1" allowOverlap="1" wp14:anchorId="39C5171C" wp14:editId="440A2EF8">
            <wp:simplePos x="0" y="0"/>
            <wp:positionH relativeFrom="column">
              <wp:posOffset>-5080</wp:posOffset>
            </wp:positionH>
            <wp:positionV relativeFrom="paragraph">
              <wp:posOffset>278130</wp:posOffset>
            </wp:positionV>
            <wp:extent cx="5759450" cy="4359910"/>
            <wp:effectExtent l="0" t="0" r="0" b="2540"/>
            <wp:wrapThrough wrapText="bothSides">
              <wp:wrapPolygon edited="0">
                <wp:start x="0" y="0"/>
                <wp:lineTo x="0" y="21518"/>
                <wp:lineTo x="21505" y="21518"/>
                <wp:lineTo x="2150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59910"/>
                    </a:xfrm>
                    <a:prstGeom prst="rect">
                      <a:avLst/>
                    </a:prstGeom>
                    <a:noFill/>
                  </pic:spPr>
                </pic:pic>
              </a:graphicData>
            </a:graphic>
            <wp14:sizeRelH relativeFrom="page">
              <wp14:pctWidth>0</wp14:pctWidth>
            </wp14:sizeRelH>
            <wp14:sizeRelV relativeFrom="page">
              <wp14:pctHeight>0</wp14:pctHeight>
            </wp14:sizeRelV>
          </wp:anchor>
        </w:drawing>
      </w:r>
    </w:p>
    <w:p w14:paraId="6D6F5582" w14:textId="77777777" w:rsidR="003D4C5F" w:rsidRDefault="003D4C5F" w:rsidP="003D4C5F">
      <w:pPr>
        <w:pStyle w:val="En-tte"/>
      </w:pPr>
    </w:p>
    <w:p w14:paraId="63305310" w14:textId="77777777" w:rsidR="003D4C5F" w:rsidRDefault="003D4C5F" w:rsidP="003D4C5F"/>
    <w:p w14:paraId="4FEF69F3" w14:textId="77777777" w:rsidR="003D4C5F" w:rsidRDefault="003D4C5F" w:rsidP="003D4C5F"/>
    <w:p w14:paraId="6FBE05AA" w14:textId="77777777" w:rsidR="00DF2002" w:rsidRPr="00E67FD9" w:rsidRDefault="00DF2002" w:rsidP="00E67FD9"/>
    <w:sectPr w:rsidR="00DF2002" w:rsidRPr="00E67FD9" w:rsidSect="00DF2002">
      <w:headerReference w:type="default" r:id="rId9"/>
      <w:footerReference w:type="default" r:id="rId10"/>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9BA4" w14:textId="77777777" w:rsidR="00C60EEA" w:rsidRDefault="00C60EEA" w:rsidP="003C6180">
      <w:pPr>
        <w:spacing w:after="0"/>
      </w:pPr>
      <w:r>
        <w:separator/>
      </w:r>
    </w:p>
  </w:endnote>
  <w:endnote w:type="continuationSeparator" w:id="0">
    <w:p w14:paraId="4F33C942" w14:textId="77777777" w:rsidR="00C60EEA" w:rsidRDefault="00C60EEA"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panose1 w:val="020B0604020202020204"/>
    <w:charset w:val="00"/>
    <w:family w:val="swiss"/>
    <w:pitch w:val="variable"/>
    <w:sig w:usb0="E0000AFF" w:usb1="500078FF" w:usb2="00000021" w:usb3="00000000" w:csb0="000001BF" w:csb1="00000000"/>
  </w:font>
  <w:font w:name="Droid Sans Fallback">
    <w:altName w:val="Times New Roman"/>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5D4F5773" w:rsidR="006662B8" w:rsidRDefault="00DE585D">
    <w:pPr>
      <w:pStyle w:val="Pieddepage"/>
    </w:pPr>
    <w:r>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FCE74" id="_x0000_t202" coordsize="21600,21600" o:spt="202" path="m,l,21600r21600,l21600,xe">
              <v:stroke joinstyle="miter"/>
              <v:path gradientshapeok="t" o:connecttype="rect"/>
            </v:shapetype>
            <v:shape id="Zone de texte 80" o:spid="_x0000_s1026"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1B6EB91A" w:rsidR="00506861" w:rsidRPr="006662B8" w:rsidRDefault="003D4C5F" w:rsidP="00506861">
                          <w:pPr>
                            <w:spacing w:before="0" w:after="0"/>
                            <w:rPr>
                              <w:rFonts w:ascii="Arial" w:hAnsi="Arial" w:cs="Arial"/>
                              <w:sz w:val="20"/>
                              <w:szCs w:val="22"/>
                            </w:rPr>
                          </w:pPr>
                          <w:r>
                            <w:rPr>
                              <w:rFonts w:ascii="Arial" w:hAnsi="Arial" w:cs="Arial"/>
                              <w:sz w:val="20"/>
                              <w:szCs w:val="22"/>
                            </w:rPr>
                            <w:t>04-05-2023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7"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" filled="f" stroked="f" strokeweight=".5pt">
              <v:textbox inset="0,0,0,0">
                <w:txbxContent>
                  <w:p w14:paraId="17D2B727" w14:textId="1B6EB91A" w:rsidR="00506861" w:rsidRPr="006662B8" w:rsidRDefault="003D4C5F" w:rsidP="00506861">
                    <w:pPr>
                      <w:spacing w:before="0" w:after="0"/>
                      <w:rPr>
                        <w:rFonts w:ascii="Arial" w:hAnsi="Arial" w:cs="Arial"/>
                        <w:sz w:val="20"/>
                        <w:szCs w:val="22"/>
                      </w:rPr>
                    </w:pPr>
                    <w:r>
                      <w:rPr>
                        <w:rFonts w:ascii="Arial" w:hAnsi="Arial" w:cs="Arial"/>
                        <w:sz w:val="20"/>
                        <w:szCs w:val="22"/>
                      </w:rPr>
                      <w:t>04-05-2023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38ECA230" w:rsidR="00506861" w:rsidRPr="006662B8" w:rsidRDefault="003D4C5F" w:rsidP="00506861">
                          <w:pPr>
                            <w:spacing w:before="0" w:after="0"/>
                            <w:rPr>
                              <w:rFonts w:ascii="Arial" w:hAnsi="Arial" w:cs="Arial"/>
                              <w:sz w:val="20"/>
                              <w:szCs w:val="22"/>
                            </w:rPr>
                          </w:pPr>
                          <w:r>
                            <w:rPr>
                              <w:rFonts w:ascii="Arial" w:hAnsi="Arial" w:cs="Arial"/>
                              <w:sz w:val="20"/>
                              <w:szCs w:val="22"/>
                            </w:rPr>
                            <w:t>04-09-2017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8"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K7VrmYvAgAAUQQAAA4AAAAAAAAAAAAAAAAA&#10;LgIAAGRycy9lMm9Eb2MueG1sUEsBAi0AFAAGAAgAAAAhAIODjHviAAAACwEAAA8AAAAAAAAAAAAA&#10;AAAAiQQAAGRycy9kb3ducmV2LnhtbFBLBQYAAAAABAAEAPMAAACYBQAAAAA=&#10;" filled="f" stroked="f" strokeweight=".5pt">
              <v:textbox inset="0,0,0,0">
                <w:txbxContent>
                  <w:p w14:paraId="422A3EEE" w14:textId="38ECA230" w:rsidR="00506861" w:rsidRPr="006662B8" w:rsidRDefault="003D4C5F" w:rsidP="00506861">
                    <w:pPr>
                      <w:spacing w:before="0" w:after="0"/>
                      <w:rPr>
                        <w:rFonts w:ascii="Arial" w:hAnsi="Arial" w:cs="Arial"/>
                        <w:sz w:val="20"/>
                        <w:szCs w:val="22"/>
                      </w:rPr>
                    </w:pPr>
                    <w:r>
                      <w:rPr>
                        <w:rFonts w:ascii="Arial" w:hAnsi="Arial" w:cs="Arial"/>
                        <w:sz w:val="20"/>
                        <w:szCs w:val="22"/>
                      </w:rPr>
                      <w:t>04-09-2017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EEA40" w14:textId="77777777" w:rsidR="00C60EEA" w:rsidRDefault="00C60EEA" w:rsidP="003C6180">
      <w:pPr>
        <w:spacing w:after="0"/>
      </w:pPr>
      <w:r>
        <w:separator/>
      </w:r>
    </w:p>
  </w:footnote>
  <w:footnote w:type="continuationSeparator" w:id="0">
    <w:p w14:paraId="6DADC598" w14:textId="77777777" w:rsidR="00C60EEA" w:rsidRDefault="00C60EEA"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63BB5FDE"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06FB0095">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C5F">
      <w:rPr>
        <w:b/>
        <w:sz w:val="36"/>
      </w:rPr>
      <w:t>DNS – BIND 9 – DIRECT</w:t>
    </w:r>
  </w:p>
  <w:p w14:paraId="17A99AC2" w14:textId="0E9AA241"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1"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30793C"/>
    <w:rsid w:val="003C6180"/>
    <w:rsid w:val="003D4C5F"/>
    <w:rsid w:val="00506861"/>
    <w:rsid w:val="00520E6F"/>
    <w:rsid w:val="00592F67"/>
    <w:rsid w:val="0064168E"/>
    <w:rsid w:val="006662B8"/>
    <w:rsid w:val="00986A46"/>
    <w:rsid w:val="00A90842"/>
    <w:rsid w:val="00BA520F"/>
    <w:rsid w:val="00C60EEA"/>
    <w:rsid w:val="00C64EAB"/>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3D4C5F"/>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semiHidden/>
    <w:unhideWhenUsed/>
    <w:qFormat/>
    <w:rsid w:val="003D4C5F"/>
    <w:pPr>
      <w:numPr>
        <w:numId w:val="1"/>
      </w:numPr>
      <w:textAlignment w:val="auto"/>
      <w:outlineLvl w:val="1"/>
    </w:pPr>
    <w:rPr>
      <w:rFonts w:eastAsia="Times New Roman" w:cstheme="minorBidi"/>
      <w:b/>
      <w:color w:val="0070C0"/>
      <w:kern w:val="0"/>
      <w:sz w:val="28"/>
      <w:szCs w:val="22"/>
      <w:lang w:eastAsia="fr-FR" w:bidi="ar-SA"/>
    </w:rPr>
  </w:style>
  <w:style w:type="paragraph" w:styleId="Titre3">
    <w:name w:val="heading 3"/>
    <w:basedOn w:val="Normal"/>
    <w:next w:val="Normal"/>
    <w:link w:val="Titre3Car"/>
    <w:autoRedefine/>
    <w:uiPriority w:val="9"/>
    <w:semiHidden/>
    <w:unhideWhenUsed/>
    <w:qFormat/>
    <w:rsid w:val="003D4C5F"/>
    <w:pPr>
      <w:ind w:left="1134" w:firstLine="1134"/>
      <w:textAlignment w:val="auto"/>
      <w:outlineLvl w:val="2"/>
    </w:pPr>
    <w:rPr>
      <w:rFonts w:eastAsia="Times New Roman"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D4C5F"/>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semiHidden/>
    <w:rsid w:val="003D4C5F"/>
    <w:rPr>
      <w:rFonts w:eastAsia="Times New Roman"/>
      <w:b/>
      <w:color w:val="0070C0"/>
      <w:sz w:val="28"/>
      <w:lang w:eastAsia="fr-FR"/>
    </w:rPr>
  </w:style>
  <w:style w:type="character" w:customStyle="1" w:styleId="Titre3Car">
    <w:name w:val="Titre 3 Car"/>
    <w:basedOn w:val="Policepardfaut"/>
    <w:link w:val="Titre3"/>
    <w:uiPriority w:val="9"/>
    <w:semiHidden/>
    <w:rsid w:val="003D4C5F"/>
    <w:rPr>
      <w:rFonts w:eastAsia="Times New Roman"/>
      <w:b/>
      <w:color w:val="4472C4" w:themeColor="accent1"/>
      <w:sz w:val="24"/>
      <w:lang w:eastAsia="fr-FR"/>
    </w:rPr>
  </w:style>
  <w:style w:type="character" w:styleId="Lienhypertexte">
    <w:name w:val="Hyperlink"/>
    <w:basedOn w:val="Policepardfaut"/>
    <w:uiPriority w:val="99"/>
    <w:unhideWhenUsed/>
    <w:rsid w:val="003D4C5F"/>
    <w:rPr>
      <w:color w:val="0563C1" w:themeColor="hyperlink"/>
      <w:u w:val="single"/>
    </w:rPr>
  </w:style>
  <w:style w:type="paragraph" w:styleId="TM1">
    <w:name w:val="toc 1"/>
    <w:basedOn w:val="Normal"/>
    <w:next w:val="Normal"/>
    <w:autoRedefine/>
    <w:uiPriority w:val="39"/>
    <w:unhideWhenUsed/>
    <w:rsid w:val="003D4C5F"/>
    <w:pPr>
      <w:spacing w:after="100"/>
      <w:textAlignment w:val="auto"/>
    </w:pPr>
    <w:rPr>
      <w:rFonts w:cs="Mangal"/>
    </w:rPr>
  </w:style>
  <w:style w:type="paragraph" w:styleId="TM2">
    <w:name w:val="toc 2"/>
    <w:basedOn w:val="Normal"/>
    <w:next w:val="Normal"/>
    <w:autoRedefine/>
    <w:uiPriority w:val="39"/>
    <w:unhideWhenUsed/>
    <w:rsid w:val="003D4C5F"/>
    <w:pPr>
      <w:spacing w:after="100"/>
      <w:ind w:left="220"/>
      <w:textAlignment w:val="auto"/>
    </w:pPr>
    <w:rPr>
      <w:rFonts w:cs="Mangal"/>
    </w:rPr>
  </w:style>
  <w:style w:type="paragraph" w:styleId="TM3">
    <w:name w:val="toc 3"/>
    <w:basedOn w:val="Normal"/>
    <w:next w:val="Normal"/>
    <w:autoRedefine/>
    <w:uiPriority w:val="39"/>
    <w:unhideWhenUsed/>
    <w:rsid w:val="003D4C5F"/>
    <w:pPr>
      <w:spacing w:after="100"/>
      <w:ind w:left="440"/>
      <w:textAlignment w:val="auto"/>
    </w:pPr>
    <w:rPr>
      <w:rFonts w:cs="Mangal"/>
    </w:rPr>
  </w:style>
  <w:style w:type="paragraph" w:styleId="Sansinterligne">
    <w:name w:val="No Spacing"/>
    <w:autoRedefine/>
    <w:uiPriority w:val="1"/>
    <w:qFormat/>
    <w:rsid w:val="003D4C5F"/>
    <w:pPr>
      <w:spacing w:after="0" w:line="240" w:lineRule="auto"/>
    </w:pPr>
  </w:style>
  <w:style w:type="paragraph" w:styleId="Paragraphedeliste">
    <w:name w:val="List Paragraph"/>
    <w:basedOn w:val="Normal"/>
    <w:uiPriority w:val="34"/>
    <w:qFormat/>
    <w:rsid w:val="003D4C5F"/>
    <w:pPr>
      <w:ind w:left="720"/>
      <w:contextualSpacing/>
      <w:textAlignment w:val="auto"/>
    </w:pPr>
    <w:rPr>
      <w:rFonts w:cs="Mangal"/>
    </w:rPr>
  </w:style>
  <w:style w:type="paragraph" w:styleId="En-ttedetabledesmatires">
    <w:name w:val="TOC Heading"/>
    <w:basedOn w:val="Titre1"/>
    <w:next w:val="Normal"/>
    <w:uiPriority w:val="39"/>
    <w:semiHidden/>
    <w:unhideWhenUsed/>
    <w:qFormat/>
    <w:rsid w:val="003D4C5F"/>
    <w:pPr>
      <w:pBdr>
        <w:top w:val="none" w:sz="0" w:space="0" w:color="auto"/>
        <w:bottom w:val="none" w:sz="0" w:space="0" w:color="auto"/>
      </w:pBdr>
      <w:shd w:val="clear" w:color="auto" w:fill="auto"/>
      <w:suppressAutoHyphens w:val="0"/>
      <w:autoSpaceDN/>
      <w:spacing w:after="0" w:line="256" w:lineRule="auto"/>
      <w:ind w:left="0" w:right="0" w:firstLine="0"/>
      <w:outlineLvl w:val="9"/>
    </w:pPr>
    <w:rPr>
      <w:rFonts w:eastAsiaTheme="majorEastAsia"/>
      <w:b w:val="0"/>
      <w:color w:val="2F5496" w:themeColor="accent1" w:themeShade="BF"/>
      <w:kern w:val="0"/>
      <w:lang w:bidi="ar-SA"/>
    </w:rPr>
  </w:style>
  <w:style w:type="character" w:customStyle="1" w:styleId="CommandeCar">
    <w:name w:val="Commande Car"/>
    <w:basedOn w:val="Policepardfaut"/>
    <w:link w:val="Commande"/>
    <w:locked/>
    <w:rsid w:val="003D4C5F"/>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Commande">
    <w:name w:val="Commande"/>
    <w:next w:val="Normal"/>
    <w:link w:val="CommandeCar"/>
    <w:autoRedefine/>
    <w:qFormat/>
    <w:rsid w:val="003D4C5F"/>
    <w:pPr>
      <w:shd w:val="clear" w:color="auto" w:fill="E7E6E6" w:themeFill="background2"/>
      <w:spacing w:line="256" w:lineRule="auto"/>
    </w:pPr>
    <w:rPr>
      <w:rFonts w:ascii="Courier New" w:eastAsia="Noto Sans CJK SC Regular" w:hAnsi="Courier New" w:cs="FreeSans"/>
      <w:color w:val="595959" w:themeColor="text1" w:themeTint="A6"/>
      <w:kern w:val="3"/>
      <w:szCs w:val="24"/>
      <w:lang w:eastAsia="zh-CN" w:bidi="hi-IN"/>
    </w:rPr>
  </w:style>
  <w:style w:type="character" w:customStyle="1" w:styleId="IntroCar">
    <w:name w:val="Intro Car"/>
    <w:basedOn w:val="Policepardfaut"/>
    <w:link w:val="Intro"/>
    <w:locked/>
    <w:rsid w:val="003D4C5F"/>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paragraph" w:customStyle="1" w:styleId="Intro">
    <w:name w:val="Intro"/>
    <w:basedOn w:val="Normal"/>
    <w:next w:val="Normal"/>
    <w:link w:val="IntroCar"/>
    <w:autoRedefine/>
    <w:qFormat/>
    <w:rsid w:val="003D4C5F"/>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paragraph" w:customStyle="1" w:styleId="Standard">
    <w:name w:val="Standard"/>
    <w:rsid w:val="003D4C5F"/>
    <w:pPr>
      <w:widowControl w:val="0"/>
      <w:suppressAutoHyphens/>
      <w:autoSpaceDN w:val="0"/>
      <w:spacing w:after="0" w:line="240" w:lineRule="auto"/>
    </w:pPr>
    <w:rPr>
      <w:rFonts w:ascii="Liberation Sans" w:eastAsia="Droid Sans Fallback" w:hAnsi="Liberation Sans" w:cs="FreeSans"/>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3372</Words>
  <Characters>18547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Morgane BONIN-RICHON</cp:lastModifiedBy>
  <cp:revision>9</cp:revision>
  <cp:lastPrinted>2023-04-25T14:36:00Z</cp:lastPrinted>
  <dcterms:created xsi:type="dcterms:W3CDTF">2023-04-25T14:22:00Z</dcterms:created>
  <dcterms:modified xsi:type="dcterms:W3CDTF">2023-05-04T13:05:00Z</dcterms:modified>
</cp:coreProperties>
</file>