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C9D3" w14:textId="77777777" w:rsidR="008E4C7E" w:rsidRDefault="008E4C7E" w:rsidP="008E4C7E">
      <w:pPr>
        <w:pStyle w:val="Heading1"/>
      </w:pPr>
      <w:r>
        <w:t>Shapes</w:t>
      </w:r>
    </w:p>
    <w:p w14:paraId="73C5C8B0" w14:textId="694E022A" w:rsidR="008E4C7E" w:rsidRDefault="008E4C7E" w:rsidP="008E4C7E">
      <m:oMathPara>
        <m:oMath>
          <m:r>
            <w:rPr>
              <w:rFonts w:ascii="Cambria Math" w:hAnsi="Cambria Math"/>
            </w:rPr>
            <m:t>x=1</m:t>
          </m:r>
        </m:oMath>
      </m:oMathPara>
    </w:p>
    <w:p w14:paraId="11C2D421" w14:textId="77777777" w:rsidR="008E4C7E" w:rsidRDefault="008E4C7E" w:rsidP="008E4C7E">
      <w:r>
        <w:t>After the equation.</w:t>
      </w:r>
    </w:p>
    <w:p w14:paraId="3EFAEE80" w14:textId="37BFBBD7" w:rsidR="008E4C7E" w:rsidRDefault="008E4C7E" w:rsidP="008E4C7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0DC6697" w14:textId="77777777" w:rsidR="008E4C7E" w:rsidRDefault="008E4C7E" w:rsidP="008E4C7E">
      <w:r>
        <w:t>After the equation.</w:t>
      </w:r>
    </w:p>
    <w:p w14:paraId="3EA2C3BB" w14:textId="25F66A7A" w:rsidR="008E4C7E" w:rsidRDefault="008E4C7E" w:rsidP="008E4C7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c+d</m:t>
              </m:r>
            </m:den>
          </m:f>
        </m:oMath>
      </m:oMathPara>
    </w:p>
    <w:p w14:paraId="12481358" w14:textId="77777777" w:rsidR="008E4C7E" w:rsidRDefault="008E4C7E" w:rsidP="008E4C7E">
      <w:r>
        <w:t>After the equation.</w:t>
      </w:r>
    </w:p>
    <w:p w14:paraId="26F3FE20" w14:textId="7248736E" w:rsidR="008E4C7E" w:rsidRDefault="008E4C7E" w:rsidP="008E4C7E"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5A0404FD" w14:textId="77777777" w:rsidR="008E4C7E" w:rsidRDefault="008E4C7E" w:rsidP="008E4C7E">
      <w:r>
        <w:t>After the equation.</w:t>
      </w:r>
    </w:p>
    <w:p w14:paraId="4303ABAB" w14:textId="7FA264A7" w:rsidR="008E4C7E" w:rsidRDefault="008E4C7E" w:rsidP="008E4C7E"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3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</m:mr>
          </m:m>
        </m:oMath>
      </m:oMathPara>
    </w:p>
    <w:p w14:paraId="25D8D4F8" w14:textId="77777777" w:rsidR="008E4C7E" w:rsidRDefault="008E4C7E" w:rsidP="008E4C7E">
      <w:r>
        <w:t>After the equation.</w:t>
      </w:r>
    </w:p>
    <w:p w14:paraId="147A9A22" w14:textId="4E2C1A98" w:rsidR="008E4C7E" w:rsidRDefault="008E4C7E" w:rsidP="008E4C7E"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-4ac</m:t>
              </m:r>
            </m:e>
          </m:rad>
        </m:oMath>
      </m:oMathPara>
    </w:p>
    <w:p w14:paraId="0767A2B8" w14:textId="77777777" w:rsidR="008E4C7E" w:rsidRDefault="008E4C7E" w:rsidP="008E4C7E">
      <w:r>
        <w:t>After the equation.</w:t>
      </w:r>
    </w:p>
    <w:p w14:paraId="60A3EFD6" w14:textId="1E72EF8C" w:rsidR="008E4C7E" w:rsidRDefault="008E4C7E" w:rsidP="008E4C7E">
      <w:r>
        <w:t xml:space="preserve">Inline fraction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c+d</m:t>
            </m:r>
          </m:den>
        </m:f>
      </m:oMath>
      <w:r>
        <w:t xml:space="preserve"> and more text.</w:t>
      </w:r>
    </w:p>
    <w:p w14:paraId="79D94862" w14:textId="77777777" w:rsidR="008E4C7E" w:rsidRDefault="008E4C7E" w:rsidP="008E4C7E">
      <w:r>
        <w:t>Last paragraph.</w:t>
      </w:r>
    </w:p>
    <w:p w14:paraId="2D6BF712" w14:textId="61399A17" w:rsidR="00E27580" w:rsidRDefault="00E27580"/>
    <w:sectPr w:rsidR="00E27580" w:rsidSect="008E4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854F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E84DA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201227">
    <w:abstractNumId w:val="1"/>
  </w:num>
  <w:num w:numId="2" w16cid:durableId="206059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7E"/>
    <w:rsid w:val="00334BB1"/>
    <w:rsid w:val="0072282D"/>
    <w:rsid w:val="008E4C7E"/>
    <w:rsid w:val="0091638B"/>
    <w:rsid w:val="00B360A2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B86CD"/>
  <w15:chartTrackingRefBased/>
  <w15:docId w15:val="{7771FCDA-1A58-428E-AB99-2EF1E4A0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ourier New" w:hAnsi="Courier New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4C7E"/>
    <w:pPr>
      <w:keepNext/>
      <w:keepLines/>
      <w:spacing w:before="360" w:after="80"/>
      <w:outlineLvl w:val="0"/>
    </w:pPr>
    <w:rPr>
      <w:rFonts w:eastAsiaTheme="majorEastAsia" w:cs="Courier New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C7E"/>
    <w:pPr>
      <w:keepNext/>
      <w:keepLines/>
      <w:spacing w:before="160" w:after="80"/>
      <w:outlineLvl w:val="1"/>
    </w:pPr>
    <w:rPr>
      <w:rFonts w:eastAsiaTheme="majorEastAsia" w:cs="Courier New"/>
      <w:color w:val="2F5496" w:themeColor="accent1" w:themeShade="BF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7E"/>
    <w:rPr>
      <w:rFonts w:ascii="Courier New" w:eastAsiaTheme="majorEastAsia" w:hAnsi="Courier New" w:cs="Courier New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C7E"/>
    <w:rPr>
      <w:rFonts w:ascii="Courier New" w:eastAsiaTheme="majorEastAsia" w:hAnsi="Courier New" w:cs="Courier New"/>
      <w:color w:val="2F5496" w:themeColor="accent1" w:themeShade="BF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C7E"/>
    <w:pPr>
      <w:spacing w:after="80"/>
      <w:contextualSpacing/>
    </w:pPr>
    <w:rPr>
      <w:rFonts w:eastAsiaTheme="majorEastAsia" w:cs="Courier New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C7E"/>
    <w:rPr>
      <w:rFonts w:ascii="Courier New" w:eastAsiaTheme="majorEastAsia" w:hAnsi="Courier New" w:cs="Courier New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C7E"/>
    <w:pPr>
      <w:ind w:left="720"/>
      <w:contextualSpacing/>
    </w:pPr>
    <w:rPr>
      <w:rFonts w:cs="Courier New"/>
    </w:rPr>
  </w:style>
  <w:style w:type="character" w:styleId="IntenseEmphasis">
    <w:name w:val="Intense Emphasis"/>
    <w:basedOn w:val="DefaultParagraphFont"/>
    <w:uiPriority w:val="21"/>
    <w:qFormat/>
    <w:rsid w:val="008E4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C7E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8E4C7E"/>
    <w:pPr>
      <w:numPr>
        <w:numId w:val="1"/>
      </w:numPr>
      <w:contextualSpacing/>
    </w:pPr>
    <w:rPr>
      <w:rFonts w:cs="Courier New"/>
    </w:rPr>
  </w:style>
  <w:style w:type="paragraph" w:styleId="ListNumber">
    <w:name w:val="List Number"/>
    <w:basedOn w:val="Normal"/>
    <w:uiPriority w:val="99"/>
    <w:semiHidden/>
    <w:unhideWhenUsed/>
    <w:rsid w:val="008E4C7E"/>
    <w:pPr>
      <w:numPr>
        <w:numId w:val="2"/>
      </w:numPr>
      <w:contextualSpacing/>
    </w:pPr>
    <w:rPr>
      <w:rFonts w:cs="Courier New"/>
    </w:rPr>
  </w:style>
  <w:style w:type="paragraph" w:styleId="Header">
    <w:name w:val="header"/>
    <w:basedOn w:val="Normal"/>
    <w:link w:val="HeaderChar"/>
    <w:uiPriority w:val="99"/>
    <w:semiHidden/>
    <w:unhideWhenUsed/>
    <w:rsid w:val="008E4C7E"/>
    <w:pPr>
      <w:tabs>
        <w:tab w:val="center" w:pos="4680"/>
        <w:tab w:val="right" w:pos="9360"/>
      </w:tabs>
      <w:spacing w:after="0"/>
    </w:pPr>
    <w:rPr>
      <w:rFonts w:cs="Courier New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E4C7E"/>
    <w:rPr>
      <w:rFonts w:ascii="Courier New" w:hAnsi="Courier New" w:cs="Courier New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8E4C7E"/>
    <w:pPr>
      <w:tabs>
        <w:tab w:val="center" w:pos="4680"/>
        <w:tab w:val="right" w:pos="9360"/>
      </w:tabs>
      <w:spacing w:after="0"/>
    </w:pPr>
    <w:rPr>
      <w:rFonts w:cs="Courier New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E4C7E"/>
    <w:rPr>
      <w:rFonts w:ascii="Courier New" w:hAnsi="Courier New" w:cs="Courier New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E4C7E"/>
    <w:pPr>
      <w:spacing w:after="0"/>
    </w:pPr>
    <w:rPr>
      <w:rFonts w:cs="Courier New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4C7E"/>
    <w:rPr>
      <w:rFonts w:ascii="Courier New" w:hAnsi="Courier New" w:cs="Courier New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E4C7E"/>
    <w:pPr>
      <w:spacing w:after="0"/>
    </w:pPr>
    <w:rPr>
      <w:rFonts w:cs="Courier New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E4C7E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E4C7E"/>
    <w:pPr>
      <w:spacing w:after="100"/>
    </w:pPr>
    <w:rPr>
      <w:rFonts w:cs="Courier New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E4C7E"/>
    <w:pPr>
      <w:spacing w:after="100"/>
      <w:ind w:left="220"/>
    </w:pPr>
    <w:rPr>
      <w:rFonts w:cs="Courier New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4C7E"/>
    <w:pPr>
      <w:spacing w:after="200"/>
    </w:pPr>
    <w:rPr>
      <w:rFonts w:cs="Courier New"/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4C7E"/>
    <w:rPr>
      <w:rFonts w:cs="Courier New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4C7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2026-10-29T03:41:00Z</dcterms:created>
  <dcterms:modified xsi:type="dcterms:W3CDTF">2026-10-29T03:41:00Z</dcterms:modified>
</cp:coreProperties>
</file>