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A135" w14:textId="77777777" w:rsidR="000665B2" w:rsidRPr="000665B2" w:rsidRDefault="000665B2" w:rsidP="000665B2">
      <w:pPr>
        <w:spacing w:after="0" w:line="240" w:lineRule="exact"/>
        <w:rPr>
          <w:rFonts w:ascii="Arial" w:hAnsi="Arial" w:cs="Arial"/>
        </w:rPr>
      </w:pPr>
      <w:r w:rsidRPr="000665B2">
        <w:rPr>
          <w:rFonts w:ascii="Arial" w:hAnsi="Arial" w:cs="Arial"/>
        </w:rPr>
        <w:t>Before1</w:t>
      </w:r>
    </w:p>
    <w:p w14:paraId="65C06769" w14:textId="77777777" w:rsidR="000665B2" w:rsidRPr="000665B2" w:rsidRDefault="000665B2" w:rsidP="000665B2">
      <w:pPr>
        <w:spacing w:after="0" w:line="240" w:lineRule="exact"/>
        <w:rPr>
          <w:rFonts w:ascii="Arial" w:hAnsi="Arial" w:cs="Arial"/>
        </w:rPr>
      </w:pPr>
      <w:r w:rsidRPr="000665B2">
        <w:rPr>
          <w:rFonts w:ascii="Arial" w:hAnsi="Arial" w:cs="Arial"/>
        </w:rPr>
        <w:t>Before2</w:t>
      </w:r>
    </w:p>
    <w:p w14:paraId="14775EA0" w14:textId="77777777" w:rsidR="000665B2" w:rsidRDefault="000665B2" w:rsidP="000665B2">
      <w:pPr>
        <w:spacing w:after="0" w:line="240" w:lineRule="exact"/>
        <w:rPr>
          <w:rFonts w:ascii="Arial" w:hAnsi="Arial" w:cs="Arial"/>
        </w:rPr>
        <w:sectPr w:rsidR="000665B2" w:rsidSect="000665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4C1C56" w14:textId="77777777" w:rsidR="000665B2" w:rsidRPr="000665B2" w:rsidRDefault="000665B2" w:rsidP="000665B2">
      <w:pPr>
        <w:spacing w:after="0" w:line="240" w:lineRule="exact"/>
        <w:rPr>
          <w:rFonts w:ascii="Arial" w:hAnsi="Arial" w:cs="Arial"/>
        </w:rPr>
      </w:pPr>
      <w:r w:rsidRPr="000665B2">
        <w:rPr>
          <w:rFonts w:ascii="Arial" w:hAnsi="Arial" w:cs="Arial"/>
        </w:rPr>
        <w:t>After1</w:t>
      </w:r>
    </w:p>
    <w:p w14:paraId="7FE7C603" w14:textId="77777777" w:rsidR="000665B2" w:rsidRPr="000665B2" w:rsidRDefault="000665B2" w:rsidP="000665B2">
      <w:pPr>
        <w:spacing w:after="0" w:line="240" w:lineRule="exact"/>
        <w:rPr>
          <w:rFonts w:ascii="Arial" w:hAnsi="Arial" w:cs="Arial"/>
        </w:rPr>
      </w:pPr>
      <w:r w:rsidRPr="000665B2">
        <w:rPr>
          <w:rFonts w:ascii="Arial" w:hAnsi="Arial" w:cs="Arial"/>
        </w:rPr>
        <w:t>After2</w:t>
      </w:r>
    </w:p>
    <w:p w14:paraId="79A458D2" w14:textId="77777777" w:rsidR="00E27580" w:rsidRPr="000665B2" w:rsidRDefault="00E27580" w:rsidP="000665B2">
      <w:pPr>
        <w:spacing w:after="0" w:line="240" w:lineRule="exact"/>
        <w:rPr>
          <w:rFonts w:ascii="Arial" w:hAnsi="Arial" w:cs="Arial"/>
        </w:rPr>
      </w:pPr>
    </w:p>
    <w:sectPr w:rsidR="00E27580" w:rsidRPr="000665B2" w:rsidSect="000665B2">
      <w:type w:val="continuous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B2"/>
    <w:rsid w:val="000665B2"/>
    <w:rsid w:val="001719AD"/>
    <w:rsid w:val="00334BB1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F533"/>
  <w15:chartTrackingRefBased/>
  <w15:docId w15:val="{0DFCF310-8D33-4D17-9246-1530E945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