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T1R1C0L12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T1R1C1L15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63075A" w:rsidRDefault="00D706B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T1R3C1L15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06B7" w:rsidRDefault="00D706B7" w:rsidP="0065222A">
      <w:pPr>
        <w:spacing w:after="0" w:line="240" w:lineRule="auto"/>
      </w:pPr>
      <w:r>
        <w:separator/>
      </w:r>
    </w:p>
  </w:endnote>
  <w:endnote w:type="continuationSeparator" w:id="0">
    <w:p w:rsidR="00D706B7" w:rsidRDefault="00D706B7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06B7" w:rsidRPr="0065222A" w:rsidRDefault="00D706B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706B7" w:rsidRPr="0065222A" w:rsidRDefault="00D706B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3A5C85"/>
    <w:rsid w:val="0061566B"/>
    <w:rsid w:val="0063075A"/>
    <w:rsid w:val="0065222A"/>
    <w:rsid w:val="006E5735"/>
    <w:rsid w:val="0072282D"/>
    <w:rsid w:val="0083775D"/>
    <w:rsid w:val="008C010E"/>
    <w:rsid w:val="0091638B"/>
    <w:rsid w:val="00A149A8"/>
    <w:rsid w:val="00C0298D"/>
    <w:rsid w:val="00CE742F"/>
    <w:rsid w:val="00D706B7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</Words>
  <Characters>1356</Characters>
  <Application>Microsoft Office Word</Application>
  <DocSecurity>0</DocSecurity>
  <Lines>150</Lines>
  <Paragraphs>30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