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sz w:val="28"/>
          <w:szCs w:val="28"/>
        </w:rPr>
      </w:pPr>
      <w:r w:rsidDel="00000000" w:rsidR="00000000" w:rsidRPr="00000000">
        <w:rPr>
          <w:rtl w:val="0"/>
        </w:rPr>
      </w:r>
    </w:p>
    <w:p w:rsidR="00000000" w:rsidDel="00000000" w:rsidP="00000000" w:rsidRDefault="00000000" w:rsidRPr="00000000" w14:paraId="00000002">
      <w:pPr>
        <w:widowControl w:val="0"/>
        <w:spacing w:line="363.7892246246338" w:lineRule="auto"/>
        <w:ind w:left="1409.8287963867188" w:right="1393.5504150390625" w:firstLine="0"/>
        <w:jc w:val="center"/>
        <w:rPr>
          <w:sz w:val="28"/>
          <w:szCs w:val="28"/>
        </w:rPr>
      </w:pPr>
      <w:r w:rsidDel="00000000" w:rsidR="00000000" w:rsidRPr="00000000">
        <w:rPr/>
        <w:drawing>
          <wp:inline distB="19050" distT="19050" distL="19050" distR="19050">
            <wp:extent cx="3236976" cy="777240"/>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236976" cy="77724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276" w:lineRule="auto"/>
        <w:jc w:val="center"/>
        <w:rPr>
          <w:sz w:val="28"/>
          <w:szCs w:val="28"/>
        </w:rPr>
      </w:pPr>
      <w:r w:rsidDel="00000000" w:rsidR="00000000" w:rsidRPr="00000000">
        <w:rPr>
          <w:rtl w:val="0"/>
        </w:rPr>
      </w:r>
    </w:p>
    <w:p w:rsidR="00000000" w:rsidDel="00000000" w:rsidP="00000000" w:rsidRDefault="00000000" w:rsidRPr="00000000" w14:paraId="00000004">
      <w:pPr>
        <w:spacing w:line="276" w:lineRule="auto"/>
        <w:jc w:val="center"/>
        <w:rPr>
          <w:sz w:val="28"/>
          <w:szCs w:val="28"/>
        </w:rPr>
      </w:pPr>
      <w:r w:rsidDel="00000000" w:rsidR="00000000" w:rsidRPr="00000000">
        <w:rPr>
          <w:rtl w:val="0"/>
        </w:rPr>
      </w:r>
    </w:p>
    <w:p w:rsidR="00000000" w:rsidDel="00000000" w:rsidP="00000000" w:rsidRDefault="00000000" w:rsidRPr="00000000" w14:paraId="00000005">
      <w:pPr>
        <w:spacing w:line="276" w:lineRule="auto"/>
        <w:rPr>
          <w:sz w:val="28"/>
          <w:szCs w:val="28"/>
        </w:rPr>
      </w:pPr>
      <w:r w:rsidDel="00000000" w:rsidR="00000000" w:rsidRPr="00000000">
        <w:rPr>
          <w:rtl w:val="0"/>
        </w:rPr>
      </w:r>
    </w:p>
    <w:p w:rsidR="00000000" w:rsidDel="00000000" w:rsidP="00000000" w:rsidRDefault="00000000" w:rsidRPr="00000000" w14:paraId="00000006">
      <w:pPr>
        <w:spacing w:line="276" w:lineRule="auto"/>
        <w:jc w:val="center"/>
        <w:rPr>
          <w:b w:val="1"/>
          <w:sz w:val="28"/>
          <w:szCs w:val="28"/>
        </w:rPr>
      </w:pPr>
      <w:r w:rsidDel="00000000" w:rsidR="00000000" w:rsidRPr="00000000">
        <w:rPr>
          <w:b w:val="1"/>
          <w:sz w:val="28"/>
          <w:szCs w:val="28"/>
          <w:rtl w:val="0"/>
        </w:rPr>
        <w:t xml:space="preserve">UNIVERSIDAD POLTENICA INTERNACIONAL</w:t>
      </w:r>
    </w:p>
    <w:p w:rsidR="00000000" w:rsidDel="00000000" w:rsidP="00000000" w:rsidRDefault="00000000" w:rsidRPr="00000000" w14:paraId="00000007">
      <w:pPr>
        <w:spacing w:line="276" w:lineRule="auto"/>
        <w:jc w:val="center"/>
        <w:rPr>
          <w:sz w:val="28"/>
          <w:szCs w:val="28"/>
        </w:rPr>
      </w:pPr>
      <w:r w:rsidDel="00000000" w:rsidR="00000000" w:rsidRPr="00000000">
        <w:rPr>
          <w:rtl w:val="0"/>
        </w:rPr>
      </w:r>
    </w:p>
    <w:p w:rsidR="00000000" w:rsidDel="00000000" w:rsidP="00000000" w:rsidRDefault="00000000" w:rsidRPr="00000000" w14:paraId="00000008">
      <w:pPr>
        <w:spacing w:line="276" w:lineRule="auto"/>
        <w:jc w:val="center"/>
        <w:rPr>
          <w:sz w:val="28"/>
          <w:szCs w:val="28"/>
        </w:rPr>
      </w:pPr>
      <w:r w:rsidDel="00000000" w:rsidR="00000000" w:rsidRPr="00000000">
        <w:rPr>
          <w:rtl w:val="0"/>
        </w:rPr>
      </w:r>
    </w:p>
    <w:p w:rsidR="00000000" w:rsidDel="00000000" w:rsidP="00000000" w:rsidRDefault="00000000" w:rsidRPr="00000000" w14:paraId="00000009">
      <w:pPr>
        <w:spacing w:line="276" w:lineRule="auto"/>
        <w:jc w:val="center"/>
        <w:rPr>
          <w:sz w:val="28"/>
          <w:szCs w:val="28"/>
        </w:rPr>
      </w:pPr>
      <w:r w:rsidDel="00000000" w:rsidR="00000000" w:rsidRPr="00000000">
        <w:rPr>
          <w:rtl w:val="0"/>
        </w:rPr>
      </w:r>
    </w:p>
    <w:p w:rsidR="00000000" w:rsidDel="00000000" w:rsidP="00000000" w:rsidRDefault="00000000" w:rsidRPr="00000000" w14:paraId="0000000A">
      <w:pPr>
        <w:spacing w:line="276" w:lineRule="auto"/>
        <w:jc w:val="center"/>
        <w:rPr>
          <w:sz w:val="28"/>
          <w:szCs w:val="28"/>
        </w:rPr>
      </w:pPr>
      <w:r w:rsidDel="00000000" w:rsidR="00000000" w:rsidRPr="00000000">
        <w:rPr>
          <w:rtl w:val="0"/>
        </w:rPr>
      </w:r>
    </w:p>
    <w:p w:rsidR="00000000" w:rsidDel="00000000" w:rsidP="00000000" w:rsidRDefault="00000000" w:rsidRPr="00000000" w14:paraId="0000000B">
      <w:pPr>
        <w:spacing w:line="276" w:lineRule="auto"/>
        <w:jc w:val="center"/>
        <w:rPr>
          <w:sz w:val="28"/>
          <w:szCs w:val="28"/>
        </w:rPr>
      </w:pPr>
      <w:r w:rsidDel="00000000" w:rsidR="00000000" w:rsidRPr="00000000">
        <w:rPr>
          <w:sz w:val="28"/>
          <w:szCs w:val="28"/>
          <w:rtl w:val="0"/>
        </w:rPr>
        <w:t xml:space="preserve">EXAMEN I</w:t>
      </w:r>
    </w:p>
    <w:p w:rsidR="00000000" w:rsidDel="00000000" w:rsidP="00000000" w:rsidRDefault="00000000" w:rsidRPr="00000000" w14:paraId="0000000C">
      <w:pPr>
        <w:spacing w:line="276" w:lineRule="auto"/>
        <w:jc w:val="center"/>
        <w:rPr>
          <w:sz w:val="28"/>
          <w:szCs w:val="28"/>
        </w:rPr>
      </w:pPr>
      <w:r w:rsidDel="00000000" w:rsidR="00000000" w:rsidRPr="00000000">
        <w:rPr>
          <w:rtl w:val="0"/>
        </w:rPr>
      </w:r>
    </w:p>
    <w:p w:rsidR="00000000" w:rsidDel="00000000" w:rsidP="00000000" w:rsidRDefault="00000000" w:rsidRPr="00000000" w14:paraId="0000000D">
      <w:pPr>
        <w:spacing w:line="276" w:lineRule="auto"/>
        <w:jc w:val="center"/>
        <w:rPr>
          <w:sz w:val="28"/>
          <w:szCs w:val="28"/>
        </w:rPr>
      </w:pPr>
      <w:r w:rsidDel="00000000" w:rsidR="00000000" w:rsidRPr="00000000">
        <w:rPr>
          <w:rtl w:val="0"/>
        </w:rPr>
      </w:r>
    </w:p>
    <w:p w:rsidR="00000000" w:rsidDel="00000000" w:rsidP="00000000" w:rsidRDefault="00000000" w:rsidRPr="00000000" w14:paraId="0000000E">
      <w:pPr>
        <w:spacing w:line="276" w:lineRule="auto"/>
        <w:jc w:val="center"/>
        <w:rPr>
          <w:sz w:val="28"/>
          <w:szCs w:val="28"/>
        </w:rPr>
      </w:pPr>
      <w:r w:rsidDel="00000000" w:rsidR="00000000" w:rsidRPr="00000000">
        <w:rPr>
          <w:rtl w:val="0"/>
        </w:rPr>
      </w:r>
    </w:p>
    <w:p w:rsidR="00000000" w:rsidDel="00000000" w:rsidP="00000000" w:rsidRDefault="00000000" w:rsidRPr="00000000" w14:paraId="0000000F">
      <w:pPr>
        <w:spacing w:line="276" w:lineRule="auto"/>
        <w:jc w:val="center"/>
        <w:rPr>
          <w:b w:val="1"/>
          <w:sz w:val="28"/>
          <w:szCs w:val="28"/>
        </w:rPr>
      </w:pPr>
      <w:r w:rsidDel="00000000" w:rsidR="00000000" w:rsidRPr="00000000">
        <w:rPr>
          <w:b w:val="1"/>
          <w:sz w:val="28"/>
          <w:szCs w:val="28"/>
          <w:rtl w:val="0"/>
        </w:rPr>
        <w:t xml:space="preserve">CURSO: </w:t>
      </w:r>
    </w:p>
    <w:p w:rsidR="00000000" w:rsidDel="00000000" w:rsidP="00000000" w:rsidRDefault="00000000" w:rsidRPr="00000000" w14:paraId="00000010">
      <w:pPr>
        <w:spacing w:line="276" w:lineRule="auto"/>
        <w:jc w:val="center"/>
        <w:rPr>
          <w:sz w:val="28"/>
          <w:szCs w:val="28"/>
        </w:rPr>
      </w:pPr>
      <w:r w:rsidDel="00000000" w:rsidR="00000000" w:rsidRPr="00000000">
        <w:rPr>
          <w:sz w:val="28"/>
          <w:szCs w:val="28"/>
          <w:rtl w:val="0"/>
        </w:rPr>
        <w:t xml:space="preserve">PROGRAMACIÓN 3</w:t>
      </w:r>
      <w:r w:rsidDel="00000000" w:rsidR="00000000" w:rsidRPr="00000000">
        <w:rPr>
          <w:rtl w:val="0"/>
        </w:rPr>
      </w:r>
    </w:p>
    <w:p w:rsidR="00000000" w:rsidDel="00000000" w:rsidP="00000000" w:rsidRDefault="00000000" w:rsidRPr="00000000" w14:paraId="00000011">
      <w:pPr>
        <w:spacing w:line="276" w:lineRule="auto"/>
        <w:rPr>
          <w:sz w:val="28"/>
          <w:szCs w:val="28"/>
        </w:rPr>
      </w:pPr>
      <w:r w:rsidDel="00000000" w:rsidR="00000000" w:rsidRPr="00000000">
        <w:rPr>
          <w:rtl w:val="0"/>
        </w:rPr>
      </w:r>
    </w:p>
    <w:p w:rsidR="00000000" w:rsidDel="00000000" w:rsidP="00000000" w:rsidRDefault="00000000" w:rsidRPr="00000000" w14:paraId="00000012">
      <w:pPr>
        <w:spacing w:line="276" w:lineRule="auto"/>
        <w:jc w:val="center"/>
        <w:rPr>
          <w:sz w:val="28"/>
          <w:szCs w:val="28"/>
        </w:rPr>
      </w:pPr>
      <w:r w:rsidDel="00000000" w:rsidR="00000000" w:rsidRPr="00000000">
        <w:rPr>
          <w:rtl w:val="0"/>
        </w:rPr>
      </w:r>
    </w:p>
    <w:p w:rsidR="00000000" w:rsidDel="00000000" w:rsidP="00000000" w:rsidRDefault="00000000" w:rsidRPr="00000000" w14:paraId="00000013">
      <w:pPr>
        <w:spacing w:line="276" w:lineRule="auto"/>
        <w:jc w:val="center"/>
        <w:rPr>
          <w:sz w:val="28"/>
          <w:szCs w:val="28"/>
        </w:rPr>
      </w:pPr>
      <w:r w:rsidDel="00000000" w:rsidR="00000000" w:rsidRPr="00000000">
        <w:rPr>
          <w:rtl w:val="0"/>
        </w:rPr>
      </w:r>
    </w:p>
    <w:p w:rsidR="00000000" w:rsidDel="00000000" w:rsidP="00000000" w:rsidRDefault="00000000" w:rsidRPr="00000000" w14:paraId="00000014">
      <w:pPr>
        <w:spacing w:line="276" w:lineRule="auto"/>
        <w:jc w:val="center"/>
        <w:rPr>
          <w:sz w:val="28"/>
          <w:szCs w:val="28"/>
        </w:rPr>
      </w:pPr>
      <w:r w:rsidDel="00000000" w:rsidR="00000000" w:rsidRPr="00000000">
        <w:rPr>
          <w:rtl w:val="0"/>
        </w:rPr>
      </w:r>
    </w:p>
    <w:p w:rsidR="00000000" w:rsidDel="00000000" w:rsidP="00000000" w:rsidRDefault="00000000" w:rsidRPr="00000000" w14:paraId="00000015">
      <w:pPr>
        <w:spacing w:line="276" w:lineRule="auto"/>
        <w:jc w:val="center"/>
        <w:rPr>
          <w:sz w:val="28"/>
          <w:szCs w:val="28"/>
        </w:rPr>
      </w:pPr>
      <w:r w:rsidDel="00000000" w:rsidR="00000000" w:rsidRPr="00000000">
        <w:rPr>
          <w:rtl w:val="0"/>
        </w:rPr>
      </w:r>
    </w:p>
    <w:p w:rsidR="00000000" w:rsidDel="00000000" w:rsidP="00000000" w:rsidRDefault="00000000" w:rsidRPr="00000000" w14:paraId="00000016">
      <w:pPr>
        <w:spacing w:line="276" w:lineRule="auto"/>
        <w:jc w:val="center"/>
        <w:rPr>
          <w:b w:val="1"/>
          <w:sz w:val="28"/>
          <w:szCs w:val="28"/>
        </w:rPr>
      </w:pPr>
      <w:r w:rsidDel="00000000" w:rsidR="00000000" w:rsidRPr="00000000">
        <w:rPr>
          <w:b w:val="1"/>
          <w:sz w:val="28"/>
          <w:szCs w:val="28"/>
          <w:rtl w:val="0"/>
        </w:rPr>
        <w:t xml:space="preserve">INTEGRANTES:</w:t>
      </w:r>
    </w:p>
    <w:p w:rsidR="00000000" w:rsidDel="00000000" w:rsidP="00000000" w:rsidRDefault="00000000" w:rsidRPr="00000000" w14:paraId="00000017">
      <w:pPr>
        <w:spacing w:line="276" w:lineRule="auto"/>
        <w:jc w:val="center"/>
        <w:rPr>
          <w:sz w:val="28"/>
          <w:szCs w:val="28"/>
        </w:rPr>
      </w:pPr>
      <w:r w:rsidDel="00000000" w:rsidR="00000000" w:rsidRPr="00000000">
        <w:rPr>
          <w:sz w:val="28"/>
          <w:szCs w:val="28"/>
          <w:rtl w:val="0"/>
        </w:rPr>
        <w:t xml:space="preserve">CHRISTOPHER WATSON ZELEDON</w:t>
      </w:r>
    </w:p>
    <w:p w:rsidR="00000000" w:rsidDel="00000000" w:rsidP="00000000" w:rsidRDefault="00000000" w:rsidRPr="00000000" w14:paraId="00000018">
      <w:pPr>
        <w:spacing w:line="276" w:lineRule="auto"/>
        <w:jc w:val="center"/>
        <w:rPr>
          <w:sz w:val="28"/>
          <w:szCs w:val="28"/>
        </w:rPr>
      </w:pPr>
      <w:r w:rsidDel="00000000" w:rsidR="00000000" w:rsidRPr="00000000">
        <w:rPr>
          <w:rtl w:val="0"/>
        </w:rPr>
      </w:r>
    </w:p>
    <w:p w:rsidR="00000000" w:rsidDel="00000000" w:rsidP="00000000" w:rsidRDefault="00000000" w:rsidRPr="00000000" w14:paraId="00000019">
      <w:pPr>
        <w:spacing w:line="276" w:lineRule="auto"/>
        <w:jc w:val="center"/>
        <w:rPr>
          <w:sz w:val="28"/>
          <w:szCs w:val="28"/>
        </w:rPr>
      </w:pPr>
      <w:r w:rsidDel="00000000" w:rsidR="00000000" w:rsidRPr="00000000">
        <w:rPr>
          <w:rtl w:val="0"/>
        </w:rPr>
      </w:r>
    </w:p>
    <w:p w:rsidR="00000000" w:rsidDel="00000000" w:rsidP="00000000" w:rsidRDefault="00000000" w:rsidRPr="00000000" w14:paraId="0000001A">
      <w:pPr>
        <w:spacing w:line="276" w:lineRule="auto"/>
        <w:jc w:val="center"/>
        <w:rPr>
          <w:sz w:val="28"/>
          <w:szCs w:val="28"/>
        </w:rPr>
      </w:pPr>
      <w:r w:rsidDel="00000000" w:rsidR="00000000" w:rsidRPr="00000000">
        <w:rPr>
          <w:rtl w:val="0"/>
        </w:rPr>
      </w:r>
    </w:p>
    <w:p w:rsidR="00000000" w:rsidDel="00000000" w:rsidP="00000000" w:rsidRDefault="00000000" w:rsidRPr="00000000" w14:paraId="0000001B">
      <w:pPr>
        <w:spacing w:line="276" w:lineRule="auto"/>
        <w:jc w:val="center"/>
        <w:rPr>
          <w:sz w:val="28"/>
          <w:szCs w:val="28"/>
        </w:rPr>
      </w:pPr>
      <w:r w:rsidDel="00000000" w:rsidR="00000000" w:rsidRPr="00000000">
        <w:rPr>
          <w:rtl w:val="0"/>
        </w:rPr>
      </w:r>
    </w:p>
    <w:p w:rsidR="00000000" w:rsidDel="00000000" w:rsidP="00000000" w:rsidRDefault="00000000" w:rsidRPr="00000000" w14:paraId="0000001C">
      <w:pPr>
        <w:spacing w:line="276" w:lineRule="auto"/>
        <w:rPr>
          <w:sz w:val="28"/>
          <w:szCs w:val="28"/>
        </w:rPr>
      </w:pPr>
      <w:r w:rsidDel="00000000" w:rsidR="00000000" w:rsidRPr="00000000">
        <w:rPr>
          <w:rtl w:val="0"/>
        </w:rPr>
      </w:r>
    </w:p>
    <w:p w:rsidR="00000000" w:rsidDel="00000000" w:rsidP="00000000" w:rsidRDefault="00000000" w:rsidRPr="00000000" w14:paraId="0000001D">
      <w:pPr>
        <w:spacing w:line="276" w:lineRule="auto"/>
        <w:jc w:val="center"/>
        <w:rPr>
          <w:sz w:val="28"/>
          <w:szCs w:val="28"/>
        </w:rPr>
      </w:pPr>
      <w:r w:rsidDel="00000000" w:rsidR="00000000" w:rsidRPr="00000000">
        <w:rPr>
          <w:rtl w:val="0"/>
        </w:rPr>
      </w:r>
    </w:p>
    <w:p w:rsidR="00000000" w:rsidDel="00000000" w:rsidP="00000000" w:rsidRDefault="00000000" w:rsidRPr="00000000" w14:paraId="0000001E">
      <w:pPr>
        <w:spacing w:line="276" w:lineRule="auto"/>
        <w:jc w:val="center"/>
        <w:rPr>
          <w:sz w:val="28"/>
          <w:szCs w:val="28"/>
        </w:rPr>
      </w:pPr>
      <w:r w:rsidDel="00000000" w:rsidR="00000000" w:rsidRPr="00000000">
        <w:rPr>
          <w:rtl w:val="0"/>
        </w:rPr>
      </w:r>
    </w:p>
    <w:p w:rsidR="00000000" w:rsidDel="00000000" w:rsidP="00000000" w:rsidRDefault="00000000" w:rsidRPr="00000000" w14:paraId="0000001F">
      <w:pPr>
        <w:spacing w:line="276" w:lineRule="auto"/>
        <w:jc w:val="center"/>
        <w:rPr>
          <w:b w:val="1"/>
          <w:sz w:val="28"/>
          <w:szCs w:val="28"/>
        </w:rPr>
      </w:pPr>
      <w:r w:rsidDel="00000000" w:rsidR="00000000" w:rsidRPr="00000000">
        <w:rPr>
          <w:b w:val="1"/>
          <w:sz w:val="28"/>
          <w:szCs w:val="28"/>
          <w:rtl w:val="0"/>
        </w:rPr>
        <w:t xml:space="preserve">ASESOR ACADÉMICO:</w:t>
      </w:r>
    </w:p>
    <w:p w:rsidR="00000000" w:rsidDel="00000000" w:rsidP="00000000" w:rsidRDefault="00000000" w:rsidRPr="00000000" w14:paraId="00000020">
      <w:pPr>
        <w:spacing w:line="276" w:lineRule="auto"/>
        <w:jc w:val="center"/>
        <w:rPr>
          <w:sz w:val="28"/>
          <w:szCs w:val="28"/>
        </w:rPr>
      </w:pPr>
      <w:r w:rsidDel="00000000" w:rsidR="00000000" w:rsidRPr="00000000">
        <w:rPr>
          <w:sz w:val="28"/>
          <w:szCs w:val="28"/>
          <w:rtl w:val="0"/>
        </w:rPr>
        <w:t xml:space="preserve">ALEXANDER BENJAMIN</w:t>
      </w:r>
    </w:p>
    <w:p w:rsidR="00000000" w:rsidDel="00000000" w:rsidP="00000000" w:rsidRDefault="00000000" w:rsidRPr="00000000" w14:paraId="00000021">
      <w:pPr>
        <w:spacing w:line="276" w:lineRule="auto"/>
        <w:jc w:val="cente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2">
      <w:pPr>
        <w:spacing w:line="360" w:lineRule="auto"/>
        <w:jc w:val="center"/>
        <w:rPr>
          <w:b w:val="1"/>
          <w:sz w:val="24"/>
          <w:szCs w:val="24"/>
        </w:rPr>
      </w:pPr>
      <w:r w:rsidDel="00000000" w:rsidR="00000000" w:rsidRPr="00000000">
        <w:rPr>
          <w:b w:val="1"/>
          <w:sz w:val="24"/>
          <w:szCs w:val="24"/>
          <w:rtl w:val="0"/>
        </w:rPr>
        <w:t xml:space="preserve">Justificación:</w:t>
      </w:r>
    </w:p>
    <w:p w:rsidR="00000000" w:rsidDel="00000000" w:rsidP="00000000" w:rsidRDefault="00000000" w:rsidRPr="00000000" w14:paraId="00000023">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24">
      <w:pPr>
        <w:spacing w:line="360" w:lineRule="auto"/>
        <w:rPr>
          <w:b w:val="1"/>
          <w:sz w:val="28"/>
          <w:szCs w:val="28"/>
          <w:u w:val="single"/>
        </w:rPr>
      </w:pPr>
      <w:r w:rsidDel="00000000" w:rsidR="00000000" w:rsidRPr="00000000">
        <w:rPr>
          <w:b w:val="1"/>
          <w:sz w:val="28"/>
          <w:szCs w:val="28"/>
          <w:u w:val="single"/>
          <w:rtl w:val="0"/>
        </w:rPr>
        <w:t xml:space="preserve">Relevancia Ambiental:</w:t>
      </w:r>
    </w:p>
    <w:p w:rsidR="00000000" w:rsidDel="00000000" w:rsidP="00000000" w:rsidRDefault="00000000" w:rsidRPr="00000000" w14:paraId="00000025">
      <w:pPr>
        <w:spacing w:line="360" w:lineRule="auto"/>
        <w:rPr>
          <w:b w:val="1"/>
          <w:sz w:val="28"/>
          <w:szCs w:val="28"/>
          <w:u w:val="single"/>
        </w:rPr>
      </w:pPr>
      <w:r w:rsidDel="00000000" w:rsidR="00000000" w:rsidRPr="00000000">
        <w:rPr>
          <w:rtl w:val="0"/>
        </w:rPr>
      </w:r>
    </w:p>
    <w:p w:rsidR="00000000" w:rsidDel="00000000" w:rsidP="00000000" w:rsidRDefault="00000000" w:rsidRPr="00000000" w14:paraId="00000026">
      <w:pPr>
        <w:numPr>
          <w:ilvl w:val="0"/>
          <w:numId w:val="4"/>
        </w:numPr>
        <w:spacing w:line="360" w:lineRule="auto"/>
        <w:ind w:left="720" w:hanging="360"/>
        <w:rPr>
          <w:b w:val="1"/>
          <w:sz w:val="24"/>
          <w:szCs w:val="24"/>
          <w:u w:val="none"/>
        </w:rPr>
      </w:pPr>
      <w:r w:rsidDel="00000000" w:rsidR="00000000" w:rsidRPr="00000000">
        <w:rPr>
          <w:b w:val="1"/>
          <w:sz w:val="24"/>
          <w:szCs w:val="24"/>
          <w:rtl w:val="0"/>
        </w:rPr>
        <w:t xml:space="preserve">Impacto directo en la reducción de residuos:</w:t>
      </w:r>
    </w:p>
    <w:p w:rsidR="00000000" w:rsidDel="00000000" w:rsidP="00000000" w:rsidRDefault="00000000" w:rsidRPr="00000000" w14:paraId="00000027">
      <w:pPr>
        <w:spacing w:line="360" w:lineRule="auto"/>
        <w:rPr>
          <w:sz w:val="24"/>
          <w:szCs w:val="24"/>
        </w:rPr>
      </w:pPr>
      <w:r w:rsidDel="00000000" w:rsidR="00000000" w:rsidRPr="00000000">
        <w:rPr>
          <w:sz w:val="24"/>
          <w:szCs w:val="24"/>
          <w:rtl w:val="0"/>
        </w:rPr>
        <w:t xml:space="preserve">Elegí este tema debido a que el reciclaje es una práctica que puede afectar de manera positiva el mundo en el que vivimos. Poner esta sana actividad en práctica dentro de la comunidad no solo transmite valores, sino que hay una mejor gestión de residuos. Sin embargo, el reciclaje, aunque sea imprescindible, no todo el mundo lo hace voluntariamente. Por eso, para impactar a la reducción de residuos, la página web “Reciclar y Ganar” le permite al usuario poder ganar un poco de dinero y puntos limpios para canjearlos por premios. </w:t>
      </w:r>
    </w:p>
    <w:p w:rsidR="00000000" w:rsidDel="00000000" w:rsidP="00000000" w:rsidRDefault="00000000" w:rsidRPr="00000000" w14:paraId="00000028">
      <w:pPr>
        <w:spacing w:line="360" w:lineRule="auto"/>
        <w:rPr>
          <w:sz w:val="24"/>
          <w:szCs w:val="24"/>
        </w:rPr>
      </w:pPr>
      <w:r w:rsidDel="00000000" w:rsidR="00000000" w:rsidRPr="00000000">
        <w:rPr>
          <w:rtl w:val="0"/>
        </w:rPr>
      </w:r>
    </w:p>
    <w:p w:rsidR="00000000" w:rsidDel="00000000" w:rsidP="00000000" w:rsidRDefault="00000000" w:rsidRPr="00000000" w14:paraId="00000029">
      <w:pPr>
        <w:numPr>
          <w:ilvl w:val="0"/>
          <w:numId w:val="2"/>
        </w:numPr>
        <w:spacing w:line="360" w:lineRule="auto"/>
        <w:ind w:left="720" w:hanging="360"/>
        <w:rPr>
          <w:b w:val="1"/>
          <w:sz w:val="24"/>
          <w:szCs w:val="24"/>
          <w:u w:val="none"/>
        </w:rPr>
      </w:pPr>
      <w:r w:rsidDel="00000000" w:rsidR="00000000" w:rsidRPr="00000000">
        <w:rPr>
          <w:b w:val="1"/>
          <w:sz w:val="24"/>
          <w:szCs w:val="24"/>
          <w:rtl w:val="0"/>
        </w:rPr>
        <w:t xml:space="preserve">Promoción de la economía Circular:</w:t>
      </w:r>
    </w:p>
    <w:p w:rsidR="00000000" w:rsidDel="00000000" w:rsidP="00000000" w:rsidRDefault="00000000" w:rsidRPr="00000000" w14:paraId="0000002A">
      <w:pPr>
        <w:spacing w:line="360" w:lineRule="auto"/>
        <w:rPr>
          <w:sz w:val="24"/>
          <w:szCs w:val="24"/>
        </w:rPr>
      </w:pPr>
      <w:r w:rsidDel="00000000" w:rsidR="00000000" w:rsidRPr="00000000">
        <w:rPr>
          <w:sz w:val="24"/>
          <w:szCs w:val="24"/>
          <w:rtl w:val="0"/>
        </w:rPr>
        <w:t xml:space="preserve">Con el reciclaje, es posible sustituir las prácticas de la sociedad para evitar que  tiren lo que consumen, cambien hacia la economía circular,  el cual promueve la optimización de materiales y residuos con el fin de alargar su vida útil y evitar la acumulación de residuos. Según en el manual de “Recicla en tu centro”, este círculo (cuyas tres R´s significan: Reutilización, Reparación y Reciclaje) permite que los materiales tengan una segunda oportunidad para aprovechar su uso al máximo.</w:t>
      </w:r>
    </w:p>
    <w:p w:rsidR="00000000" w:rsidDel="00000000" w:rsidP="00000000" w:rsidRDefault="00000000" w:rsidRPr="00000000" w14:paraId="0000002B">
      <w:pPr>
        <w:spacing w:line="360" w:lineRule="auto"/>
        <w:rPr>
          <w:sz w:val="24"/>
          <w:szCs w:val="24"/>
        </w:rPr>
      </w:pPr>
      <w:r w:rsidDel="00000000" w:rsidR="00000000" w:rsidRPr="00000000">
        <w:rPr>
          <w:rtl w:val="0"/>
        </w:rPr>
      </w:r>
    </w:p>
    <w:p w:rsidR="00000000" w:rsidDel="00000000" w:rsidP="00000000" w:rsidRDefault="00000000" w:rsidRPr="00000000" w14:paraId="0000002C">
      <w:pPr>
        <w:spacing w:line="360" w:lineRule="auto"/>
        <w:rPr>
          <w:b w:val="1"/>
          <w:sz w:val="24"/>
          <w:szCs w:val="24"/>
        </w:rPr>
      </w:pPr>
      <w:r w:rsidDel="00000000" w:rsidR="00000000" w:rsidRPr="00000000">
        <w:rPr>
          <w:rtl w:val="0"/>
        </w:rPr>
      </w:r>
    </w:p>
    <w:p w:rsidR="00000000" w:rsidDel="00000000" w:rsidP="00000000" w:rsidRDefault="00000000" w:rsidRPr="00000000" w14:paraId="0000002D">
      <w:pPr>
        <w:spacing w:line="360" w:lineRule="auto"/>
        <w:rPr>
          <w:b w:val="1"/>
          <w:sz w:val="26"/>
          <w:szCs w:val="26"/>
        </w:rPr>
      </w:pPr>
      <w:r w:rsidDel="00000000" w:rsidR="00000000" w:rsidRPr="00000000">
        <w:rPr>
          <w:rtl w:val="0"/>
        </w:rPr>
      </w:r>
    </w:p>
    <w:p w:rsidR="00000000" w:rsidDel="00000000" w:rsidP="00000000" w:rsidRDefault="00000000" w:rsidRPr="00000000" w14:paraId="0000002E">
      <w:pPr>
        <w:spacing w:line="360" w:lineRule="auto"/>
        <w:rPr>
          <w:b w:val="1"/>
          <w:sz w:val="28"/>
          <w:szCs w:val="28"/>
          <w:u w:val="single"/>
        </w:rPr>
      </w:pPr>
      <w:r w:rsidDel="00000000" w:rsidR="00000000" w:rsidRPr="00000000">
        <w:rPr>
          <w:b w:val="1"/>
          <w:sz w:val="28"/>
          <w:szCs w:val="28"/>
          <w:u w:val="single"/>
          <w:rtl w:val="0"/>
        </w:rPr>
        <w:t xml:space="preserve">Impacto Social y Educativo:</w:t>
      </w:r>
    </w:p>
    <w:p w:rsidR="00000000" w:rsidDel="00000000" w:rsidP="00000000" w:rsidRDefault="00000000" w:rsidRPr="00000000" w14:paraId="0000002F">
      <w:pPr>
        <w:spacing w:line="360" w:lineRule="auto"/>
        <w:rPr>
          <w:b w:val="1"/>
          <w:sz w:val="24"/>
          <w:szCs w:val="24"/>
        </w:rPr>
      </w:pPr>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030">
      <w:pPr>
        <w:numPr>
          <w:ilvl w:val="0"/>
          <w:numId w:val="1"/>
        </w:numPr>
        <w:spacing w:line="360" w:lineRule="auto"/>
        <w:ind w:left="720" w:hanging="360"/>
        <w:rPr>
          <w:b w:val="1"/>
          <w:sz w:val="24"/>
          <w:szCs w:val="24"/>
          <w:u w:val="none"/>
        </w:rPr>
      </w:pPr>
      <w:r w:rsidDel="00000000" w:rsidR="00000000" w:rsidRPr="00000000">
        <w:rPr>
          <w:b w:val="1"/>
          <w:sz w:val="24"/>
          <w:szCs w:val="24"/>
          <w:rtl w:val="0"/>
        </w:rPr>
        <w:t xml:space="preserve">Participación Comunitaria y Educación: </w:t>
      </w:r>
    </w:p>
    <w:p w:rsidR="00000000" w:rsidDel="00000000" w:rsidP="00000000" w:rsidRDefault="00000000" w:rsidRPr="00000000" w14:paraId="00000031">
      <w:pPr>
        <w:spacing w:line="360" w:lineRule="auto"/>
        <w:rPr>
          <w:sz w:val="24"/>
          <w:szCs w:val="24"/>
        </w:rPr>
      </w:pPr>
      <w:r w:rsidDel="00000000" w:rsidR="00000000" w:rsidRPr="00000000">
        <w:rPr>
          <w:sz w:val="24"/>
          <w:szCs w:val="24"/>
          <w:rtl w:val="0"/>
        </w:rPr>
        <w:t xml:space="preserve">El futuro del país puede depender mucho de la participación comunitaria y educativa, por eso se debe aprovechar en educar a los niños, tanto dentro y fuera de sus escuelas, para que puedan desarrollar un comportamiento pro-ambiental para reducir los problemas existentes. En cuanto al área comunitaria, poner el reciclaje en práctica puede motivar a los demás a hacer lo mismo, con el fin de que los demás puedan hacer conciencia de la situación y tener un mejor mañana. </w:t>
      </w:r>
    </w:p>
    <w:p w:rsidR="00000000" w:rsidDel="00000000" w:rsidP="00000000" w:rsidRDefault="00000000" w:rsidRPr="00000000" w14:paraId="00000032">
      <w:pPr>
        <w:spacing w:line="360" w:lineRule="auto"/>
        <w:rPr>
          <w:b w:val="1"/>
          <w:sz w:val="24"/>
          <w:szCs w:val="24"/>
        </w:rPr>
      </w:pPr>
      <w:r w:rsidDel="00000000" w:rsidR="00000000" w:rsidRPr="00000000">
        <w:rPr>
          <w:rtl w:val="0"/>
        </w:rPr>
      </w:r>
    </w:p>
    <w:p w:rsidR="00000000" w:rsidDel="00000000" w:rsidP="00000000" w:rsidRDefault="00000000" w:rsidRPr="00000000" w14:paraId="00000033">
      <w:pPr>
        <w:numPr>
          <w:ilvl w:val="0"/>
          <w:numId w:val="1"/>
        </w:numPr>
        <w:spacing w:line="360" w:lineRule="auto"/>
        <w:ind w:left="720" w:hanging="360"/>
        <w:rPr>
          <w:b w:val="1"/>
          <w:sz w:val="24"/>
          <w:szCs w:val="24"/>
          <w:u w:val="none"/>
        </w:rPr>
      </w:pPr>
      <w:r w:rsidDel="00000000" w:rsidR="00000000" w:rsidRPr="00000000">
        <w:rPr>
          <w:b w:val="1"/>
          <w:sz w:val="24"/>
          <w:szCs w:val="24"/>
          <w:rtl w:val="0"/>
        </w:rPr>
        <w:t xml:space="preserve">Generacion de Estadisticas y Conciencia:</w:t>
      </w:r>
    </w:p>
    <w:p w:rsidR="00000000" w:rsidDel="00000000" w:rsidP="00000000" w:rsidRDefault="00000000" w:rsidRPr="00000000" w14:paraId="00000034">
      <w:pPr>
        <w:spacing w:line="360" w:lineRule="auto"/>
        <w:rPr>
          <w:sz w:val="24"/>
          <w:szCs w:val="24"/>
        </w:rPr>
      </w:pPr>
      <w:r w:rsidDel="00000000" w:rsidR="00000000" w:rsidRPr="00000000">
        <w:rPr>
          <w:sz w:val="24"/>
          <w:szCs w:val="24"/>
          <w:rtl w:val="0"/>
        </w:rPr>
        <w:t xml:space="preserve">Las personas de diferentes países deben conocer los datos(estadísticas)  que existen respecto a la cantidad de contaminación que existe, ya que este puede dar a conocer el gran impacto negativo que se ha dado a lo largo de los años. Sin embargo, igualmente es requisito conocer las estadísticas que se producen al reciclar, ya que este puede generar un impacto positivo en el individuo que recicla, le hace saber que está haciendo algo bueno. </w:t>
      </w:r>
    </w:p>
    <w:p w:rsidR="00000000" w:rsidDel="00000000" w:rsidP="00000000" w:rsidRDefault="00000000" w:rsidRPr="00000000" w14:paraId="00000035">
      <w:pPr>
        <w:spacing w:line="360" w:lineRule="auto"/>
        <w:rPr>
          <w:b w:val="1"/>
          <w:sz w:val="24"/>
          <w:szCs w:val="24"/>
        </w:rPr>
      </w:pPr>
      <w:r w:rsidDel="00000000" w:rsidR="00000000" w:rsidRPr="00000000">
        <w:rPr>
          <w:rtl w:val="0"/>
        </w:rPr>
      </w:r>
    </w:p>
    <w:p w:rsidR="00000000" w:rsidDel="00000000" w:rsidP="00000000" w:rsidRDefault="00000000" w:rsidRPr="00000000" w14:paraId="00000036">
      <w:pPr>
        <w:spacing w:line="360" w:lineRule="auto"/>
        <w:rPr>
          <w:b w:val="1"/>
          <w:sz w:val="24"/>
          <w:szCs w:val="24"/>
        </w:rPr>
      </w:pPr>
      <w:r w:rsidDel="00000000" w:rsidR="00000000" w:rsidRPr="00000000">
        <w:rPr>
          <w:rtl w:val="0"/>
        </w:rPr>
      </w:r>
    </w:p>
    <w:p w:rsidR="00000000" w:rsidDel="00000000" w:rsidP="00000000" w:rsidRDefault="00000000" w:rsidRPr="00000000" w14:paraId="00000037">
      <w:pPr>
        <w:spacing w:line="360" w:lineRule="auto"/>
        <w:rPr>
          <w:b w:val="1"/>
          <w:sz w:val="28"/>
          <w:szCs w:val="28"/>
          <w:u w:val="single"/>
        </w:rPr>
      </w:pPr>
      <w:r w:rsidDel="00000000" w:rsidR="00000000" w:rsidRPr="00000000">
        <w:rPr>
          <w:b w:val="1"/>
          <w:sz w:val="28"/>
          <w:szCs w:val="28"/>
          <w:u w:val="single"/>
          <w:rtl w:val="0"/>
        </w:rPr>
        <w:t xml:space="preserve">Comparación con los Otros Enunciados:</w:t>
      </w:r>
    </w:p>
    <w:p w:rsidR="00000000" w:rsidDel="00000000" w:rsidP="00000000" w:rsidRDefault="00000000" w:rsidRPr="00000000" w14:paraId="00000038">
      <w:pPr>
        <w:spacing w:line="360" w:lineRule="auto"/>
        <w:rPr>
          <w:b w:val="1"/>
          <w:sz w:val="28"/>
          <w:szCs w:val="28"/>
        </w:rPr>
      </w:pPr>
      <w:r w:rsidDel="00000000" w:rsidR="00000000" w:rsidRPr="00000000">
        <w:rPr>
          <w:rtl w:val="0"/>
        </w:rPr>
      </w:r>
    </w:p>
    <w:p w:rsidR="00000000" w:rsidDel="00000000" w:rsidP="00000000" w:rsidRDefault="00000000" w:rsidRPr="00000000" w14:paraId="00000039">
      <w:pPr>
        <w:numPr>
          <w:ilvl w:val="0"/>
          <w:numId w:val="5"/>
        </w:numPr>
        <w:spacing w:line="360" w:lineRule="auto"/>
        <w:ind w:left="720" w:hanging="360"/>
        <w:rPr>
          <w:b w:val="1"/>
          <w:sz w:val="24"/>
          <w:szCs w:val="24"/>
          <w:u w:val="none"/>
        </w:rPr>
      </w:pPr>
      <w:r w:rsidDel="00000000" w:rsidR="00000000" w:rsidRPr="00000000">
        <w:rPr>
          <w:b w:val="1"/>
          <w:sz w:val="24"/>
          <w:szCs w:val="24"/>
          <w:rtl w:val="0"/>
        </w:rPr>
        <w:t xml:space="preserve">Plataforma de Monitoreo Ambiental:</w:t>
      </w:r>
    </w:p>
    <w:p w:rsidR="00000000" w:rsidDel="00000000" w:rsidP="00000000" w:rsidRDefault="00000000" w:rsidRPr="00000000" w14:paraId="0000003A">
      <w:pPr>
        <w:spacing w:line="360" w:lineRule="auto"/>
        <w:rPr>
          <w:sz w:val="24"/>
          <w:szCs w:val="24"/>
        </w:rPr>
      </w:pPr>
      <w:r w:rsidDel="00000000" w:rsidR="00000000" w:rsidRPr="00000000">
        <w:rPr>
          <w:sz w:val="24"/>
          <w:szCs w:val="24"/>
          <w:rtl w:val="0"/>
        </w:rPr>
        <w:t xml:space="preserve">Ambos enunciados pueden llegar a beneficiar el medio ambiente de diferentes maneras, por ejemplo:</w:t>
        <w:br w:type="textWrapping"/>
        <w:t xml:space="preserve">En el área de reciclaje, disminuye la cantidad de huella de carbono emitido por la extracción de recursos naturales. Con las estadísticas generadas, se puede generar conciencia de cómo poder seguir mejorando el medio ambiente. </w:t>
      </w:r>
    </w:p>
    <w:p w:rsidR="00000000" w:rsidDel="00000000" w:rsidP="00000000" w:rsidRDefault="00000000" w:rsidRPr="00000000" w14:paraId="0000003B">
      <w:pPr>
        <w:spacing w:line="360" w:lineRule="auto"/>
        <w:rPr>
          <w:sz w:val="24"/>
          <w:szCs w:val="24"/>
        </w:rPr>
      </w:pPr>
      <w:r w:rsidDel="00000000" w:rsidR="00000000" w:rsidRPr="00000000">
        <w:rPr>
          <w:sz w:val="24"/>
          <w:szCs w:val="24"/>
          <w:rtl w:val="0"/>
        </w:rPr>
        <w:t xml:space="preserve"> En cuanto al Monitoreo ambiental, analiza los impactos negativos causados por las malas prácticas de los humanos en diferentes áreas, permitiendo así que haya concientización por medio de los resultados y planificación de decisiones que sean sostenibles para el medio ambiente. </w:t>
      </w:r>
    </w:p>
    <w:p w:rsidR="00000000" w:rsidDel="00000000" w:rsidP="00000000" w:rsidRDefault="00000000" w:rsidRPr="00000000" w14:paraId="0000003C">
      <w:pPr>
        <w:spacing w:line="360" w:lineRule="auto"/>
        <w:rPr>
          <w:sz w:val="24"/>
          <w:szCs w:val="24"/>
        </w:rPr>
      </w:pPr>
      <w:r w:rsidDel="00000000" w:rsidR="00000000" w:rsidRPr="00000000">
        <w:rPr>
          <w:rtl w:val="0"/>
        </w:rPr>
      </w:r>
    </w:p>
    <w:p w:rsidR="00000000" w:rsidDel="00000000" w:rsidP="00000000" w:rsidRDefault="00000000" w:rsidRPr="00000000" w14:paraId="0000003D">
      <w:pPr>
        <w:spacing w:line="360" w:lineRule="auto"/>
        <w:rPr>
          <w:sz w:val="24"/>
          <w:szCs w:val="24"/>
        </w:rPr>
      </w:pPr>
      <w:r w:rsidDel="00000000" w:rsidR="00000000" w:rsidRPr="00000000">
        <w:rPr>
          <w:sz w:val="24"/>
          <w:szCs w:val="24"/>
          <w:rtl w:val="0"/>
        </w:rPr>
        <w:t xml:space="preserve">Otro ejemplo que ambos se puede comparar por un bien mayor es en el área de la educación:</w:t>
      </w:r>
    </w:p>
    <w:p w:rsidR="00000000" w:rsidDel="00000000" w:rsidP="00000000" w:rsidRDefault="00000000" w:rsidRPr="00000000" w14:paraId="0000003E">
      <w:pPr>
        <w:spacing w:line="360" w:lineRule="auto"/>
        <w:rPr>
          <w:sz w:val="24"/>
          <w:szCs w:val="24"/>
        </w:rPr>
      </w:pPr>
      <w:r w:rsidDel="00000000" w:rsidR="00000000" w:rsidRPr="00000000">
        <w:rPr>
          <w:sz w:val="24"/>
          <w:szCs w:val="24"/>
          <w:rtl w:val="0"/>
        </w:rPr>
        <w:t xml:space="preserve">Con el reciclaje, se puede concentrar en el área de educación y participación por parte de los estudiantes, con el fin de aprender los efectos positivos que trae participar en programas de reciclaje y sostenibilidad. </w:t>
      </w:r>
    </w:p>
    <w:p w:rsidR="00000000" w:rsidDel="00000000" w:rsidP="00000000" w:rsidRDefault="00000000" w:rsidRPr="00000000" w14:paraId="0000003F">
      <w:pPr>
        <w:spacing w:line="360" w:lineRule="auto"/>
        <w:rPr>
          <w:sz w:val="24"/>
          <w:szCs w:val="24"/>
        </w:rPr>
      </w:pPr>
      <w:r w:rsidDel="00000000" w:rsidR="00000000" w:rsidRPr="00000000">
        <w:rPr>
          <w:sz w:val="24"/>
          <w:szCs w:val="24"/>
          <w:rtl w:val="0"/>
        </w:rPr>
        <w:t xml:space="preserve">Respecto al monitoreo ambiental, los resultados que presentan pueden dar suficiente información para dar conciencia a los institutos educativos de los efectos que trae la contaminación y para aprender cómo actuar ante tales situaciones. </w:t>
      </w:r>
    </w:p>
    <w:p w:rsidR="00000000" w:rsidDel="00000000" w:rsidP="00000000" w:rsidRDefault="00000000" w:rsidRPr="00000000" w14:paraId="00000040">
      <w:pPr>
        <w:spacing w:line="360" w:lineRule="auto"/>
        <w:rPr>
          <w:b w:val="1"/>
          <w:sz w:val="24"/>
          <w:szCs w:val="24"/>
        </w:rPr>
      </w:pPr>
      <w:r w:rsidDel="00000000" w:rsidR="00000000" w:rsidRPr="00000000">
        <w:rPr>
          <w:sz w:val="24"/>
          <w:szCs w:val="24"/>
          <w:rtl w:val="0"/>
        </w:rPr>
        <w:t xml:space="preserve">Al fin y al cabo, ambos tienen diferentes estrategias para llegar a un mismo resultado, el cual es la mejora del medio ambiente por medio de la concientización de las demás personas. </w:t>
      </w:r>
      <w:r w:rsidDel="00000000" w:rsidR="00000000" w:rsidRPr="00000000">
        <w:rPr>
          <w:rtl w:val="0"/>
        </w:rPr>
      </w:r>
    </w:p>
    <w:p w:rsidR="00000000" w:rsidDel="00000000" w:rsidP="00000000" w:rsidRDefault="00000000" w:rsidRPr="00000000" w14:paraId="00000041">
      <w:pPr>
        <w:numPr>
          <w:ilvl w:val="0"/>
          <w:numId w:val="5"/>
        </w:numPr>
        <w:spacing w:line="360" w:lineRule="auto"/>
        <w:ind w:left="720" w:hanging="360"/>
        <w:rPr>
          <w:b w:val="1"/>
          <w:sz w:val="24"/>
          <w:szCs w:val="24"/>
          <w:u w:val="none"/>
        </w:rPr>
      </w:pPr>
      <w:r w:rsidDel="00000000" w:rsidR="00000000" w:rsidRPr="00000000">
        <w:rPr>
          <w:b w:val="1"/>
          <w:sz w:val="24"/>
          <w:szCs w:val="24"/>
          <w:rtl w:val="0"/>
        </w:rPr>
        <w:t xml:space="preserve">Sistema de Gestión Energética para Edificios:</w:t>
      </w:r>
    </w:p>
    <w:p w:rsidR="00000000" w:rsidDel="00000000" w:rsidP="00000000" w:rsidRDefault="00000000" w:rsidRPr="00000000" w14:paraId="00000042">
      <w:pPr>
        <w:spacing w:line="360" w:lineRule="auto"/>
        <w:rPr>
          <w:sz w:val="24"/>
          <w:szCs w:val="24"/>
        </w:rPr>
      </w:pPr>
      <w:r w:rsidDel="00000000" w:rsidR="00000000" w:rsidRPr="00000000">
        <w:rPr>
          <w:sz w:val="24"/>
          <w:szCs w:val="24"/>
          <w:rtl w:val="0"/>
        </w:rPr>
        <w:t xml:space="preserve">El área del reciclaje y el sistema de gestión energética para edificios están estrechamente unidos, pero ambos tienen el mismo objetivo: Mejorar la sostenibilidad.</w:t>
      </w:r>
    </w:p>
    <w:p w:rsidR="00000000" w:rsidDel="00000000" w:rsidP="00000000" w:rsidRDefault="00000000" w:rsidRPr="00000000" w14:paraId="00000043">
      <w:pPr>
        <w:spacing w:line="360" w:lineRule="auto"/>
        <w:rPr>
          <w:sz w:val="24"/>
          <w:szCs w:val="24"/>
        </w:rPr>
      </w:pPr>
      <w:r w:rsidDel="00000000" w:rsidR="00000000" w:rsidRPr="00000000">
        <w:rPr>
          <w:sz w:val="24"/>
          <w:szCs w:val="24"/>
          <w:rtl w:val="0"/>
        </w:rPr>
        <w:t xml:space="preserve">Mientras la zona de reciclaje quiere disminuir la huella de carbono de las emisiones por medio de la disminución del número de residuos sólidos en los vertederos. El sistema de Gestión Energética para Edificios busca mejorar el ambiente al reducir los impactos negativos del efecto invernadero por medio de la reducción de consumo de energía, ayudando no solamente al medio ambiente, sino que también beneficia a los edificios en términos económicos y operativos.  </w:t>
      </w:r>
    </w:p>
    <w:p w:rsidR="00000000" w:rsidDel="00000000" w:rsidP="00000000" w:rsidRDefault="00000000" w:rsidRPr="00000000" w14:paraId="00000044">
      <w:pPr>
        <w:spacing w:line="360" w:lineRule="auto"/>
        <w:rPr>
          <w:sz w:val="24"/>
          <w:szCs w:val="24"/>
        </w:rPr>
      </w:pPr>
      <w:r w:rsidDel="00000000" w:rsidR="00000000" w:rsidRPr="00000000">
        <w:rPr>
          <w:sz w:val="24"/>
          <w:szCs w:val="24"/>
          <w:rtl w:val="0"/>
        </w:rPr>
        <w:t xml:space="preserve">Ambos lados buscan establecer sistemas que puedan beneficiar a las personas, tanto económicamente como ambientalmente. </w:t>
      </w:r>
    </w:p>
    <w:p w:rsidR="00000000" w:rsidDel="00000000" w:rsidP="00000000" w:rsidRDefault="00000000" w:rsidRPr="00000000" w14:paraId="00000045">
      <w:pPr>
        <w:spacing w:line="360" w:lineRule="auto"/>
        <w:rPr>
          <w:sz w:val="24"/>
          <w:szCs w:val="24"/>
        </w:rPr>
      </w:pPr>
      <w:r w:rsidDel="00000000" w:rsidR="00000000" w:rsidRPr="00000000">
        <w:rPr>
          <w:rtl w:val="0"/>
        </w:rPr>
      </w:r>
    </w:p>
    <w:p w:rsidR="00000000" w:rsidDel="00000000" w:rsidP="00000000" w:rsidRDefault="00000000" w:rsidRPr="00000000" w14:paraId="00000046">
      <w:pPr>
        <w:spacing w:line="360" w:lineRule="auto"/>
        <w:rPr>
          <w:b w:val="1"/>
          <w:sz w:val="24"/>
          <w:szCs w:val="24"/>
        </w:rPr>
      </w:pPr>
      <w:r w:rsidDel="00000000" w:rsidR="00000000" w:rsidRPr="00000000">
        <w:rPr>
          <w:rtl w:val="0"/>
        </w:rPr>
      </w:r>
    </w:p>
    <w:p w:rsidR="00000000" w:rsidDel="00000000" w:rsidP="00000000" w:rsidRDefault="00000000" w:rsidRPr="00000000" w14:paraId="00000047">
      <w:pPr>
        <w:spacing w:line="360" w:lineRule="auto"/>
        <w:rPr>
          <w:b w:val="1"/>
          <w:sz w:val="28"/>
          <w:szCs w:val="28"/>
          <w:u w:val="single"/>
        </w:rPr>
      </w:pPr>
      <w:r w:rsidDel="00000000" w:rsidR="00000000" w:rsidRPr="00000000">
        <w:rPr>
          <w:b w:val="1"/>
          <w:sz w:val="28"/>
          <w:szCs w:val="28"/>
          <w:u w:val="single"/>
          <w:rtl w:val="0"/>
        </w:rPr>
        <w:t xml:space="preserve">Viabilidad, Alcance y Conclusión:</w:t>
      </w:r>
    </w:p>
    <w:p w:rsidR="00000000" w:rsidDel="00000000" w:rsidP="00000000" w:rsidRDefault="00000000" w:rsidRPr="00000000" w14:paraId="00000048">
      <w:pPr>
        <w:spacing w:line="360" w:lineRule="auto"/>
        <w:rPr>
          <w:b w:val="1"/>
          <w:sz w:val="28"/>
          <w:szCs w:val="28"/>
        </w:rPr>
      </w:pPr>
      <w:r w:rsidDel="00000000" w:rsidR="00000000" w:rsidRPr="00000000">
        <w:rPr>
          <w:rtl w:val="0"/>
        </w:rPr>
      </w:r>
    </w:p>
    <w:p w:rsidR="00000000" w:rsidDel="00000000" w:rsidP="00000000" w:rsidRDefault="00000000" w:rsidRPr="00000000" w14:paraId="00000049">
      <w:pPr>
        <w:numPr>
          <w:ilvl w:val="0"/>
          <w:numId w:val="3"/>
        </w:numPr>
        <w:spacing w:line="360" w:lineRule="auto"/>
        <w:ind w:left="720" w:hanging="360"/>
        <w:rPr>
          <w:b w:val="1"/>
          <w:sz w:val="24"/>
          <w:szCs w:val="24"/>
          <w:u w:val="none"/>
        </w:rPr>
      </w:pPr>
      <w:r w:rsidDel="00000000" w:rsidR="00000000" w:rsidRPr="00000000">
        <w:rPr>
          <w:b w:val="1"/>
          <w:sz w:val="24"/>
          <w:szCs w:val="24"/>
          <w:rtl w:val="0"/>
        </w:rPr>
        <w:t xml:space="preserve">Implementación Comunitaria:</w:t>
      </w:r>
    </w:p>
    <w:p w:rsidR="00000000" w:rsidDel="00000000" w:rsidP="00000000" w:rsidRDefault="00000000" w:rsidRPr="00000000" w14:paraId="0000004A">
      <w:pPr>
        <w:spacing w:line="360" w:lineRule="auto"/>
        <w:ind w:left="0" w:firstLine="0"/>
        <w:rPr>
          <w:sz w:val="24"/>
          <w:szCs w:val="24"/>
        </w:rPr>
      </w:pPr>
      <w:r w:rsidDel="00000000" w:rsidR="00000000" w:rsidRPr="00000000">
        <w:rPr>
          <w:sz w:val="24"/>
          <w:szCs w:val="24"/>
          <w:rtl w:val="0"/>
        </w:rPr>
        <w:t xml:space="preserve">Es importante implementar programas que inspiren a las comunidades para participar del reciclaje, para lograr esto, se puede hacer la instalación de contenedores de reciclaje en áreas públicas, tales como escuelas, parques e incluso en los barrios. Igualmente, se pueden desarrollar páginas web, aplicaciones o también la instalación de máquinas de reciclaje que puede dar un poco de menudo a la persona que contribuyó a la causa.</w:t>
      </w:r>
    </w:p>
    <w:p w:rsidR="00000000" w:rsidDel="00000000" w:rsidP="00000000" w:rsidRDefault="00000000" w:rsidRPr="00000000" w14:paraId="0000004B">
      <w:pPr>
        <w:spacing w:line="360" w:lineRule="auto"/>
        <w:ind w:left="0" w:firstLine="0"/>
        <w:rPr>
          <w:sz w:val="24"/>
          <w:szCs w:val="24"/>
        </w:rPr>
      </w:pPr>
      <w:r w:rsidDel="00000000" w:rsidR="00000000" w:rsidRPr="00000000">
        <w:rPr>
          <w:sz w:val="24"/>
          <w:szCs w:val="24"/>
          <w:rtl w:val="0"/>
        </w:rPr>
        <w:t xml:space="preserve">Otra forma para que las comunidades puedan participar del reciclaje, puede ser por medio de eventos y campañas, tales como ferias y campañas que puedan mantener el interés y la costumbre de reciclaje activa. </w:t>
      </w:r>
    </w:p>
    <w:p w:rsidR="00000000" w:rsidDel="00000000" w:rsidP="00000000" w:rsidRDefault="00000000" w:rsidRPr="00000000" w14:paraId="0000004C">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4D">
      <w:pPr>
        <w:numPr>
          <w:ilvl w:val="0"/>
          <w:numId w:val="3"/>
        </w:numPr>
        <w:spacing w:line="360" w:lineRule="auto"/>
        <w:ind w:left="720" w:hanging="360"/>
        <w:rPr>
          <w:b w:val="1"/>
          <w:sz w:val="24"/>
          <w:szCs w:val="24"/>
          <w:u w:val="none"/>
        </w:rPr>
      </w:pPr>
      <w:r w:rsidDel="00000000" w:rsidR="00000000" w:rsidRPr="00000000">
        <w:rPr>
          <w:b w:val="1"/>
          <w:sz w:val="24"/>
          <w:szCs w:val="24"/>
          <w:rtl w:val="0"/>
        </w:rPr>
        <w:t xml:space="preserve">Escalabilidad:</w:t>
      </w:r>
    </w:p>
    <w:p w:rsidR="00000000" w:rsidDel="00000000" w:rsidP="00000000" w:rsidRDefault="00000000" w:rsidRPr="00000000" w14:paraId="0000004E">
      <w:pPr>
        <w:spacing w:line="360" w:lineRule="auto"/>
        <w:rPr>
          <w:sz w:val="24"/>
          <w:szCs w:val="24"/>
        </w:rPr>
      </w:pPr>
      <w:r w:rsidDel="00000000" w:rsidR="00000000" w:rsidRPr="00000000">
        <w:rPr>
          <w:sz w:val="24"/>
          <w:szCs w:val="24"/>
          <w:rtl w:val="0"/>
        </w:rPr>
        <w:t xml:space="preserve">Para que el reciclaje sea escalable, se requieren de diferentes factores, tales como:</w:t>
      </w:r>
    </w:p>
    <w:p w:rsidR="00000000" w:rsidDel="00000000" w:rsidP="00000000" w:rsidRDefault="00000000" w:rsidRPr="00000000" w14:paraId="0000004F">
      <w:pPr>
        <w:numPr>
          <w:ilvl w:val="0"/>
          <w:numId w:val="6"/>
        </w:numPr>
        <w:spacing w:line="360" w:lineRule="auto"/>
        <w:ind w:left="720" w:hanging="360"/>
        <w:rPr>
          <w:sz w:val="24"/>
          <w:szCs w:val="24"/>
          <w:u w:val="none"/>
        </w:rPr>
      </w:pPr>
      <w:r w:rsidDel="00000000" w:rsidR="00000000" w:rsidRPr="00000000">
        <w:rPr>
          <w:sz w:val="24"/>
          <w:szCs w:val="24"/>
          <w:rtl w:val="0"/>
        </w:rPr>
        <w:t xml:space="preserve">Infraestructura</w:t>
      </w:r>
    </w:p>
    <w:p w:rsidR="00000000" w:rsidDel="00000000" w:rsidP="00000000" w:rsidRDefault="00000000" w:rsidRPr="00000000" w14:paraId="00000050">
      <w:pPr>
        <w:numPr>
          <w:ilvl w:val="0"/>
          <w:numId w:val="6"/>
        </w:numPr>
        <w:spacing w:line="360" w:lineRule="auto"/>
        <w:ind w:left="720" w:hanging="360"/>
        <w:rPr>
          <w:sz w:val="24"/>
          <w:szCs w:val="24"/>
          <w:u w:val="none"/>
        </w:rPr>
      </w:pPr>
      <w:r w:rsidDel="00000000" w:rsidR="00000000" w:rsidRPr="00000000">
        <w:rPr>
          <w:sz w:val="24"/>
          <w:szCs w:val="24"/>
          <w:rtl w:val="0"/>
        </w:rPr>
        <w:t xml:space="preserve">Tecnología </w:t>
      </w:r>
    </w:p>
    <w:p w:rsidR="00000000" w:rsidDel="00000000" w:rsidP="00000000" w:rsidRDefault="00000000" w:rsidRPr="00000000" w14:paraId="00000051">
      <w:pPr>
        <w:numPr>
          <w:ilvl w:val="0"/>
          <w:numId w:val="6"/>
        </w:numPr>
        <w:spacing w:line="360" w:lineRule="auto"/>
        <w:ind w:left="720" w:hanging="360"/>
        <w:rPr>
          <w:sz w:val="24"/>
          <w:szCs w:val="24"/>
          <w:u w:val="none"/>
        </w:rPr>
      </w:pPr>
      <w:r w:rsidDel="00000000" w:rsidR="00000000" w:rsidRPr="00000000">
        <w:rPr>
          <w:sz w:val="24"/>
          <w:szCs w:val="24"/>
          <w:rtl w:val="0"/>
        </w:rPr>
        <w:t xml:space="preserve">Políticas </w:t>
      </w:r>
    </w:p>
    <w:p w:rsidR="00000000" w:rsidDel="00000000" w:rsidP="00000000" w:rsidRDefault="00000000" w:rsidRPr="00000000" w14:paraId="00000052">
      <w:pPr>
        <w:numPr>
          <w:ilvl w:val="0"/>
          <w:numId w:val="6"/>
        </w:numPr>
        <w:spacing w:line="360" w:lineRule="auto"/>
        <w:ind w:left="720" w:hanging="360"/>
        <w:rPr>
          <w:sz w:val="24"/>
          <w:szCs w:val="24"/>
          <w:u w:val="none"/>
        </w:rPr>
      </w:pPr>
      <w:r w:rsidDel="00000000" w:rsidR="00000000" w:rsidRPr="00000000">
        <w:rPr>
          <w:sz w:val="24"/>
          <w:szCs w:val="24"/>
          <w:rtl w:val="0"/>
        </w:rPr>
        <w:t xml:space="preserve">Educación respecto al tema</w:t>
      </w:r>
    </w:p>
    <w:p w:rsidR="00000000" w:rsidDel="00000000" w:rsidP="00000000" w:rsidRDefault="00000000" w:rsidRPr="00000000" w14:paraId="00000053">
      <w:pPr>
        <w:spacing w:line="360" w:lineRule="auto"/>
        <w:rPr>
          <w:sz w:val="24"/>
          <w:szCs w:val="24"/>
        </w:rPr>
      </w:pPr>
      <w:r w:rsidDel="00000000" w:rsidR="00000000" w:rsidRPr="00000000">
        <w:rPr>
          <w:sz w:val="24"/>
          <w:szCs w:val="24"/>
          <w:rtl w:val="0"/>
        </w:rPr>
        <w:t xml:space="preserve">Con la infraestructura, es importante que una organización de reciclaje esté bien organizada por medio de instalaciones, plantas de reciclaje y una eficiente red de recolección basura que pueda ayudar con el proceso de reciclaje. </w:t>
      </w:r>
    </w:p>
    <w:p w:rsidR="00000000" w:rsidDel="00000000" w:rsidP="00000000" w:rsidRDefault="00000000" w:rsidRPr="00000000" w14:paraId="00000054">
      <w:pPr>
        <w:spacing w:line="360" w:lineRule="auto"/>
        <w:rPr>
          <w:sz w:val="24"/>
          <w:szCs w:val="24"/>
        </w:rPr>
      </w:pPr>
      <w:r w:rsidDel="00000000" w:rsidR="00000000" w:rsidRPr="00000000">
        <w:rPr>
          <w:sz w:val="24"/>
          <w:szCs w:val="24"/>
          <w:rtl w:val="0"/>
        </w:rPr>
        <w:t xml:space="preserve">Para la Tecnología, es importante que las organizaciones de reciclaje cuenten con tecnología que agilice con el proceso, tales como la separación de materiales y la gestión de residuos. También es importante que los elementos tecnológicos puedan ser amigables para el usuario, ya que este puede ayudar con el reciclaje.</w:t>
      </w:r>
    </w:p>
    <w:p w:rsidR="00000000" w:rsidDel="00000000" w:rsidP="00000000" w:rsidRDefault="00000000" w:rsidRPr="00000000" w14:paraId="00000055">
      <w:pPr>
        <w:spacing w:line="360" w:lineRule="auto"/>
        <w:rPr>
          <w:sz w:val="24"/>
          <w:szCs w:val="24"/>
        </w:rPr>
      </w:pPr>
      <w:r w:rsidDel="00000000" w:rsidR="00000000" w:rsidRPr="00000000">
        <w:rPr>
          <w:sz w:val="24"/>
          <w:szCs w:val="24"/>
          <w:rtl w:val="0"/>
        </w:rPr>
        <w:t xml:space="preserve">En cuanto a las políticas, se requiere que los líderes, ya sea de comunidad u organización, establezcan reglas para que todos los involucrados realicen correctamente las prácticas de reciclaje. Por ejemplo, dentro de la empresa Emerson, tienen la capacidad de permitir a sus empleados traer material que no se necesitan para reciclarlos, tales como cartones o materiales tecnológicos que ya no sirven. </w:t>
      </w:r>
    </w:p>
    <w:p w:rsidR="00000000" w:rsidDel="00000000" w:rsidP="00000000" w:rsidRDefault="00000000" w:rsidRPr="00000000" w14:paraId="00000056">
      <w:pPr>
        <w:spacing w:line="360" w:lineRule="auto"/>
        <w:rPr>
          <w:sz w:val="24"/>
          <w:szCs w:val="24"/>
        </w:rPr>
      </w:pPr>
      <w:r w:rsidDel="00000000" w:rsidR="00000000" w:rsidRPr="00000000">
        <w:rPr>
          <w:sz w:val="24"/>
          <w:szCs w:val="24"/>
          <w:rtl w:val="0"/>
        </w:rPr>
        <w:t xml:space="preserve">Y por último, en la educación, por más obvio que sea, se les debe inculcar a las personas jóvenes en las instituciones(o incluso fuera de ellos) el impacto negativo que tiene el no hacer nada ante la contaminación acelerada, Se les debe mostrar las ventajas y las consecuencias positivas que puede conllevar esta sana práctica.</w:t>
      </w:r>
    </w:p>
    <w:p w:rsidR="00000000" w:rsidDel="00000000" w:rsidP="00000000" w:rsidRDefault="00000000" w:rsidRPr="00000000" w14:paraId="00000057">
      <w:pPr>
        <w:spacing w:line="360" w:lineRule="auto"/>
        <w:rPr>
          <w:b w:val="1"/>
          <w:sz w:val="24"/>
          <w:szCs w:val="24"/>
        </w:rPr>
      </w:pPr>
      <w:r w:rsidDel="00000000" w:rsidR="00000000" w:rsidRPr="00000000">
        <w:rPr>
          <w:rtl w:val="0"/>
        </w:rPr>
      </w:r>
    </w:p>
    <w:p w:rsidR="00000000" w:rsidDel="00000000" w:rsidP="00000000" w:rsidRDefault="00000000" w:rsidRPr="00000000" w14:paraId="00000058">
      <w:pPr>
        <w:spacing w:line="360" w:lineRule="auto"/>
        <w:rPr>
          <w:b w:val="1"/>
          <w:sz w:val="24"/>
          <w:szCs w:val="24"/>
        </w:rPr>
      </w:pPr>
      <w:r w:rsidDel="00000000" w:rsidR="00000000" w:rsidRPr="00000000">
        <w:rPr>
          <w:rtl w:val="0"/>
        </w:rPr>
      </w:r>
    </w:p>
    <w:p w:rsidR="00000000" w:rsidDel="00000000" w:rsidP="00000000" w:rsidRDefault="00000000" w:rsidRPr="00000000" w14:paraId="00000059">
      <w:pPr>
        <w:numPr>
          <w:ilvl w:val="0"/>
          <w:numId w:val="3"/>
        </w:numPr>
        <w:spacing w:line="360" w:lineRule="auto"/>
        <w:ind w:left="720" w:hanging="360"/>
        <w:rPr>
          <w:b w:val="1"/>
          <w:sz w:val="28"/>
          <w:szCs w:val="28"/>
        </w:rPr>
      </w:pPr>
      <w:r w:rsidDel="00000000" w:rsidR="00000000" w:rsidRPr="00000000">
        <w:rPr>
          <w:b w:val="1"/>
          <w:sz w:val="28"/>
          <w:szCs w:val="28"/>
          <w:rtl w:val="0"/>
        </w:rPr>
        <w:t xml:space="preserve">Conclusión:</w:t>
      </w:r>
    </w:p>
    <w:p w:rsidR="00000000" w:rsidDel="00000000" w:rsidP="00000000" w:rsidRDefault="00000000" w:rsidRPr="00000000" w14:paraId="0000005A">
      <w:pPr>
        <w:spacing w:line="360" w:lineRule="auto"/>
        <w:rPr>
          <w:sz w:val="24"/>
          <w:szCs w:val="24"/>
        </w:rPr>
      </w:pPr>
      <w:r w:rsidDel="00000000" w:rsidR="00000000" w:rsidRPr="00000000">
        <w:rPr>
          <w:sz w:val="24"/>
          <w:szCs w:val="24"/>
          <w:rtl w:val="0"/>
        </w:rPr>
        <w:t xml:space="preserve">En conclusión, este enunciado fué elegido debido a que reciclar puede traer muchas ventajas e incluso puede ser una actividad divertida (dependiendo de como lo ejecute la campaña) e incluso puede traer beneficios, tales como recompensas por parte de las compañías que dirigen las páginas web /apps que ofrecen esta clase de servicios, con el fin de motivar a las demás personas a seguir los mismos pasos para que las futuras generaciones no vivan en un mundo donde todo se desperdicia y se acumule y dañe, sino, donde lo que se usó, puede reutilizarse, recuperarse y reciclarse, con el fin de  no depender de las primas vírgenes. </w:t>
      </w:r>
    </w:p>
    <w:p w:rsidR="00000000" w:rsidDel="00000000" w:rsidP="00000000" w:rsidRDefault="00000000" w:rsidRPr="00000000" w14:paraId="0000005B">
      <w:pPr>
        <w:spacing w:line="360" w:lineRule="auto"/>
        <w:rPr>
          <w:sz w:val="24"/>
          <w:szCs w:val="24"/>
        </w:rPr>
      </w:pPr>
      <w:r w:rsidDel="00000000" w:rsidR="00000000" w:rsidRPr="00000000">
        <w:rPr>
          <w:rtl w:val="0"/>
        </w:rPr>
      </w:r>
    </w:p>
    <w:p w:rsidR="00000000" w:rsidDel="00000000" w:rsidP="00000000" w:rsidRDefault="00000000" w:rsidRPr="00000000" w14:paraId="0000005C">
      <w:pPr>
        <w:spacing w:line="360" w:lineRule="auto"/>
        <w:rPr>
          <w:sz w:val="24"/>
          <w:szCs w:val="24"/>
        </w:rPr>
      </w:pPr>
      <w:r w:rsidDel="00000000" w:rsidR="00000000" w:rsidRPr="00000000">
        <w:rPr>
          <w:sz w:val="24"/>
          <w:szCs w:val="24"/>
          <w:rtl w:val="0"/>
        </w:rPr>
        <w:t xml:space="preserve">Personalmente, como estudiante de informática, se dió a elegir el enunciado de reciclaje debido a que fué una oportunidad perfecta para aplicar lo que se ha aprendido a lo largo del curso, e igualmente lo que se aprendió de cursos anteriores de la carrera, especialmente en un tema para ayudar a mejorar el medio ambiente. </w:t>
      </w:r>
    </w:p>
    <w:p w:rsidR="00000000" w:rsidDel="00000000" w:rsidP="00000000" w:rsidRDefault="00000000" w:rsidRPr="00000000" w14:paraId="0000005D">
      <w:pPr>
        <w:spacing w:line="360" w:lineRule="auto"/>
        <w:jc w:val="center"/>
        <w:rPr>
          <w:b w:val="1"/>
          <w:sz w:val="28"/>
          <w:szCs w:val="28"/>
        </w:rPr>
      </w:pPr>
      <w:r w:rsidDel="00000000" w:rsidR="00000000" w:rsidRPr="00000000">
        <w:rPr>
          <w:b w:val="1"/>
          <w:sz w:val="28"/>
          <w:szCs w:val="28"/>
          <w:rtl w:val="0"/>
        </w:rPr>
        <w:t xml:space="preserve">Modelado de Entidades:</w:t>
      </w:r>
    </w:p>
    <w:p w:rsidR="00000000" w:rsidDel="00000000" w:rsidP="00000000" w:rsidRDefault="00000000" w:rsidRPr="00000000" w14:paraId="0000005E">
      <w:pPr>
        <w:spacing w:line="360" w:lineRule="auto"/>
        <w:rPr>
          <w:b w:val="1"/>
          <w:sz w:val="28"/>
          <w:szCs w:val="28"/>
        </w:rPr>
      </w:pPr>
      <w:r w:rsidDel="00000000" w:rsidR="00000000" w:rsidRPr="00000000">
        <w:rPr>
          <w:rtl w:val="0"/>
        </w:rPr>
      </w:r>
    </w:p>
    <w:tbl>
      <w:tblPr>
        <w:tblStyle w:val="Table1"/>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000"/>
        <w:gridCol w:w="3000"/>
        <w:tblGridChange w:id="0">
          <w:tblGrid>
            <w:gridCol w:w="3000"/>
            <w:gridCol w:w="3000"/>
            <w:gridCol w:w="3000"/>
          </w:tblGrid>
        </w:tblGridChange>
      </w:tblGrid>
      <w:tr>
        <w:trPr>
          <w:cantSplit w:val="0"/>
          <w:trHeight w:val="480" w:hRule="atLeast"/>
          <w:tblHeader w:val="0"/>
        </w:trPr>
        <w:tc>
          <w:tcPr>
            <w:gridSpan w:val="3"/>
          </w:tcPr>
          <w:p w:rsidR="00000000" w:rsidDel="00000000" w:rsidP="00000000" w:rsidRDefault="00000000" w:rsidRPr="00000000" w14:paraId="0000005F">
            <w:pPr>
              <w:widowControl w:val="0"/>
              <w:spacing w:line="240" w:lineRule="auto"/>
              <w:jc w:val="center"/>
              <w:rPr>
                <w:b w:val="1"/>
                <w:sz w:val="28"/>
                <w:szCs w:val="28"/>
              </w:rPr>
            </w:pPr>
            <w:r w:rsidDel="00000000" w:rsidR="00000000" w:rsidRPr="00000000">
              <w:rPr>
                <w:b w:val="1"/>
                <w:sz w:val="28"/>
                <w:szCs w:val="28"/>
                <w:rtl w:val="0"/>
              </w:rPr>
              <w:t xml:space="preserve">Usuario/Reciclador</w:t>
            </w:r>
          </w:p>
        </w:tc>
      </w:tr>
      <w:tr>
        <w:trPr>
          <w:cantSplit w:val="0"/>
          <w:tblHeader w:val="0"/>
        </w:trPr>
        <w:tc>
          <w:tcPr/>
          <w:p w:rsidR="00000000" w:rsidDel="00000000" w:rsidP="00000000" w:rsidRDefault="00000000" w:rsidRPr="00000000" w14:paraId="00000062">
            <w:pPr>
              <w:widowControl w:val="0"/>
              <w:spacing w:line="240" w:lineRule="auto"/>
              <w:rPr>
                <w:b w:val="1"/>
                <w:sz w:val="28"/>
                <w:szCs w:val="28"/>
              </w:rPr>
            </w:pPr>
            <w:r w:rsidDel="00000000" w:rsidR="00000000" w:rsidRPr="00000000">
              <w:rPr>
                <w:b w:val="1"/>
                <w:sz w:val="28"/>
                <w:szCs w:val="28"/>
                <w:rtl w:val="0"/>
              </w:rPr>
              <w:t xml:space="preserve">Identificación</w:t>
            </w:r>
          </w:p>
        </w:tc>
        <w:tc>
          <w:tcPr/>
          <w:p w:rsidR="00000000" w:rsidDel="00000000" w:rsidP="00000000" w:rsidRDefault="00000000" w:rsidRPr="00000000" w14:paraId="00000063">
            <w:pPr>
              <w:widowControl w:val="0"/>
              <w:spacing w:line="240" w:lineRule="auto"/>
              <w:rPr>
                <w:b w:val="1"/>
                <w:sz w:val="28"/>
                <w:szCs w:val="28"/>
              </w:rPr>
            </w:pPr>
            <w:r w:rsidDel="00000000" w:rsidR="00000000" w:rsidRPr="00000000">
              <w:rPr>
                <w:b w:val="1"/>
                <w:sz w:val="28"/>
                <w:szCs w:val="28"/>
                <w:rtl w:val="0"/>
              </w:rPr>
              <w:t xml:space="preserve">INT</w:t>
            </w:r>
          </w:p>
        </w:tc>
        <w:tc>
          <w:tcPr/>
          <w:p w:rsidR="00000000" w:rsidDel="00000000" w:rsidP="00000000" w:rsidRDefault="00000000" w:rsidRPr="00000000" w14:paraId="00000064">
            <w:pPr>
              <w:widowControl w:val="0"/>
              <w:spacing w:line="240" w:lineRule="auto"/>
              <w:rPr>
                <w:b w:val="1"/>
                <w:sz w:val="28"/>
                <w:szCs w:val="28"/>
              </w:rPr>
            </w:pPr>
            <w:r w:rsidDel="00000000" w:rsidR="00000000" w:rsidRPr="00000000">
              <w:rPr>
                <w:b w:val="1"/>
                <w:sz w:val="28"/>
                <w:szCs w:val="28"/>
                <w:rtl w:val="0"/>
              </w:rPr>
              <w:t xml:space="preserve">Primary Key</w:t>
            </w:r>
          </w:p>
        </w:tc>
      </w:tr>
      <w:tr>
        <w:trPr>
          <w:cantSplit w:val="0"/>
          <w:tblHeader w:val="0"/>
        </w:trPr>
        <w:tc>
          <w:tcPr/>
          <w:p w:rsidR="00000000" w:rsidDel="00000000" w:rsidP="00000000" w:rsidRDefault="00000000" w:rsidRPr="00000000" w14:paraId="00000065">
            <w:pPr>
              <w:widowControl w:val="0"/>
              <w:spacing w:line="240" w:lineRule="auto"/>
              <w:rPr>
                <w:b w:val="1"/>
                <w:sz w:val="28"/>
                <w:szCs w:val="28"/>
              </w:rPr>
            </w:pPr>
            <w:r w:rsidDel="00000000" w:rsidR="00000000" w:rsidRPr="00000000">
              <w:rPr>
                <w:b w:val="1"/>
                <w:sz w:val="28"/>
                <w:szCs w:val="28"/>
                <w:rtl w:val="0"/>
              </w:rPr>
              <w:t xml:space="preserve">Nombre</w:t>
            </w:r>
          </w:p>
        </w:tc>
        <w:tc>
          <w:tcPr/>
          <w:p w:rsidR="00000000" w:rsidDel="00000000" w:rsidP="00000000" w:rsidRDefault="00000000" w:rsidRPr="00000000" w14:paraId="00000066">
            <w:pPr>
              <w:widowControl w:val="0"/>
              <w:spacing w:line="240" w:lineRule="auto"/>
              <w:rPr>
                <w:b w:val="1"/>
                <w:sz w:val="28"/>
                <w:szCs w:val="28"/>
              </w:rPr>
            </w:pPr>
            <w:r w:rsidDel="00000000" w:rsidR="00000000" w:rsidRPr="00000000">
              <w:rPr>
                <w:b w:val="1"/>
                <w:sz w:val="28"/>
                <w:szCs w:val="28"/>
                <w:rtl w:val="0"/>
              </w:rPr>
              <w:t xml:space="preserve">TEXT</w:t>
            </w:r>
          </w:p>
        </w:tc>
        <w:tc>
          <w:tcPr/>
          <w:p w:rsidR="00000000" w:rsidDel="00000000" w:rsidP="00000000" w:rsidRDefault="00000000" w:rsidRPr="00000000" w14:paraId="00000067">
            <w:pPr>
              <w:widowControl w:val="0"/>
              <w:spacing w:line="240" w:lineRule="auto"/>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68">
            <w:pPr>
              <w:widowControl w:val="0"/>
              <w:spacing w:line="240" w:lineRule="auto"/>
              <w:rPr>
                <w:b w:val="1"/>
                <w:sz w:val="28"/>
                <w:szCs w:val="28"/>
              </w:rPr>
            </w:pPr>
            <w:r w:rsidDel="00000000" w:rsidR="00000000" w:rsidRPr="00000000">
              <w:rPr>
                <w:b w:val="1"/>
                <w:sz w:val="28"/>
                <w:szCs w:val="28"/>
                <w:rtl w:val="0"/>
              </w:rPr>
              <w:t xml:space="preserve">Provincia</w:t>
            </w:r>
          </w:p>
        </w:tc>
        <w:tc>
          <w:tcPr/>
          <w:p w:rsidR="00000000" w:rsidDel="00000000" w:rsidP="00000000" w:rsidRDefault="00000000" w:rsidRPr="00000000" w14:paraId="00000069">
            <w:pPr>
              <w:widowControl w:val="0"/>
              <w:spacing w:line="240" w:lineRule="auto"/>
              <w:rPr>
                <w:b w:val="1"/>
                <w:sz w:val="28"/>
                <w:szCs w:val="28"/>
              </w:rPr>
            </w:pPr>
            <w:r w:rsidDel="00000000" w:rsidR="00000000" w:rsidRPr="00000000">
              <w:rPr>
                <w:b w:val="1"/>
                <w:sz w:val="28"/>
                <w:szCs w:val="28"/>
                <w:rtl w:val="0"/>
              </w:rPr>
              <w:t xml:space="preserve">TEXT</w:t>
            </w:r>
          </w:p>
        </w:tc>
        <w:tc>
          <w:tcPr/>
          <w:p w:rsidR="00000000" w:rsidDel="00000000" w:rsidP="00000000" w:rsidRDefault="00000000" w:rsidRPr="00000000" w14:paraId="0000006A">
            <w:pPr>
              <w:widowControl w:val="0"/>
              <w:spacing w:line="240" w:lineRule="auto"/>
              <w:rPr>
                <w:b w:val="1"/>
                <w:sz w:val="28"/>
                <w:szCs w:val="28"/>
              </w:rPr>
            </w:pPr>
            <w:r w:rsidDel="00000000" w:rsidR="00000000" w:rsidRPr="00000000">
              <w:rPr>
                <w:rtl w:val="0"/>
              </w:rPr>
            </w:r>
          </w:p>
        </w:tc>
      </w:tr>
    </w:tbl>
    <w:p w:rsidR="00000000" w:rsidDel="00000000" w:rsidP="00000000" w:rsidRDefault="00000000" w:rsidRPr="00000000" w14:paraId="0000006B">
      <w:pPr>
        <w:spacing w:line="360" w:lineRule="auto"/>
        <w:rPr>
          <w:b w:val="1"/>
          <w:sz w:val="28"/>
          <w:szCs w:val="28"/>
        </w:rPr>
      </w:pPr>
      <w:r w:rsidDel="00000000" w:rsidR="00000000" w:rsidRPr="00000000">
        <w:rPr>
          <w:rtl w:val="0"/>
        </w:rPr>
      </w:r>
    </w:p>
    <w:p w:rsidR="00000000" w:rsidDel="00000000" w:rsidP="00000000" w:rsidRDefault="00000000" w:rsidRPr="00000000" w14:paraId="0000006C">
      <w:pPr>
        <w:spacing w:line="360" w:lineRule="auto"/>
        <w:rPr>
          <w:b w:val="1"/>
          <w:sz w:val="28"/>
          <w:szCs w:val="28"/>
        </w:rPr>
      </w:pPr>
      <w:r w:rsidDel="00000000" w:rsidR="00000000" w:rsidRPr="00000000">
        <w:rPr>
          <w:rtl w:val="0"/>
        </w:rPr>
      </w:r>
    </w:p>
    <w:tbl>
      <w:tblPr>
        <w:tblStyle w:val="Table2"/>
        <w:tblpPr w:leftFromText="180" w:rightFromText="180" w:topFromText="180" w:bottomFromText="180" w:vertAnchor="text" w:horzAnchor="text" w:tblpX="-1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000"/>
        <w:gridCol w:w="3000"/>
        <w:tblGridChange w:id="0">
          <w:tblGrid>
            <w:gridCol w:w="3000"/>
            <w:gridCol w:w="3000"/>
            <w:gridCol w:w="3000"/>
          </w:tblGrid>
        </w:tblGridChange>
      </w:tblGrid>
      <w:tr>
        <w:trPr>
          <w:cantSplit w:val="0"/>
          <w:trHeight w:val="480" w:hRule="atLeast"/>
          <w:tblHeader w:val="0"/>
        </w:trPr>
        <w:tc>
          <w:tcPr>
            <w:gridSpan w:val="3"/>
          </w:tcPr>
          <w:p w:rsidR="00000000" w:rsidDel="00000000" w:rsidP="00000000" w:rsidRDefault="00000000" w:rsidRPr="00000000" w14:paraId="0000006D">
            <w:pPr>
              <w:widowControl w:val="0"/>
              <w:spacing w:line="240" w:lineRule="auto"/>
              <w:jc w:val="center"/>
              <w:rPr>
                <w:b w:val="1"/>
                <w:sz w:val="28"/>
                <w:szCs w:val="28"/>
              </w:rPr>
            </w:pPr>
            <w:r w:rsidDel="00000000" w:rsidR="00000000" w:rsidRPr="00000000">
              <w:rPr>
                <w:b w:val="1"/>
                <w:sz w:val="28"/>
                <w:szCs w:val="28"/>
                <w:rtl w:val="0"/>
              </w:rPr>
              <w:t xml:space="preserve">Total Reciclado</w:t>
            </w:r>
          </w:p>
        </w:tc>
      </w:tr>
      <w:tr>
        <w:trPr>
          <w:cantSplit w:val="0"/>
          <w:tblHeader w:val="0"/>
        </w:trPr>
        <w:tc>
          <w:tcPr/>
          <w:p w:rsidR="00000000" w:rsidDel="00000000" w:rsidP="00000000" w:rsidRDefault="00000000" w:rsidRPr="00000000" w14:paraId="00000070">
            <w:pPr>
              <w:widowControl w:val="0"/>
              <w:spacing w:line="240" w:lineRule="auto"/>
              <w:rPr>
                <w:b w:val="1"/>
                <w:sz w:val="28"/>
                <w:szCs w:val="28"/>
              </w:rPr>
            </w:pPr>
            <w:r w:rsidDel="00000000" w:rsidR="00000000" w:rsidRPr="00000000">
              <w:rPr>
                <w:b w:val="1"/>
                <w:sz w:val="28"/>
                <w:szCs w:val="28"/>
                <w:rtl w:val="0"/>
              </w:rPr>
              <w:t xml:space="preserve">PapelReciclado</w:t>
            </w:r>
          </w:p>
        </w:tc>
        <w:tc>
          <w:tcPr/>
          <w:p w:rsidR="00000000" w:rsidDel="00000000" w:rsidP="00000000" w:rsidRDefault="00000000" w:rsidRPr="00000000" w14:paraId="00000071">
            <w:pPr>
              <w:widowControl w:val="0"/>
              <w:spacing w:line="240" w:lineRule="auto"/>
              <w:rPr>
                <w:b w:val="1"/>
                <w:sz w:val="28"/>
                <w:szCs w:val="28"/>
              </w:rPr>
            </w:pPr>
            <w:r w:rsidDel="00000000" w:rsidR="00000000" w:rsidRPr="00000000">
              <w:rPr>
                <w:b w:val="1"/>
                <w:sz w:val="28"/>
                <w:szCs w:val="28"/>
                <w:rtl w:val="0"/>
              </w:rPr>
              <w:t xml:space="preserve">INT</w:t>
            </w:r>
          </w:p>
        </w:tc>
        <w:tc>
          <w:tcPr/>
          <w:p w:rsidR="00000000" w:rsidDel="00000000" w:rsidP="00000000" w:rsidRDefault="00000000" w:rsidRPr="00000000" w14:paraId="00000072">
            <w:pPr>
              <w:widowControl w:val="0"/>
              <w:spacing w:line="240" w:lineRule="auto"/>
              <w:rPr>
                <w:b w:val="1"/>
                <w:sz w:val="28"/>
                <w:szCs w:val="28"/>
              </w:rPr>
            </w:pPr>
            <w:r w:rsidDel="00000000" w:rsidR="00000000" w:rsidRPr="00000000">
              <w:rPr>
                <w:b w:val="1"/>
                <w:sz w:val="28"/>
                <w:szCs w:val="28"/>
                <w:rtl w:val="0"/>
              </w:rPr>
              <w:t xml:space="preserve">Primary Key</w:t>
            </w:r>
          </w:p>
        </w:tc>
      </w:tr>
      <w:tr>
        <w:trPr>
          <w:cantSplit w:val="0"/>
          <w:tblHeader w:val="0"/>
        </w:trPr>
        <w:tc>
          <w:tcPr/>
          <w:p w:rsidR="00000000" w:rsidDel="00000000" w:rsidP="00000000" w:rsidRDefault="00000000" w:rsidRPr="00000000" w14:paraId="00000073">
            <w:pPr>
              <w:widowControl w:val="0"/>
              <w:spacing w:line="240" w:lineRule="auto"/>
              <w:rPr>
                <w:b w:val="1"/>
                <w:sz w:val="28"/>
                <w:szCs w:val="28"/>
              </w:rPr>
            </w:pPr>
            <w:r w:rsidDel="00000000" w:rsidR="00000000" w:rsidRPr="00000000">
              <w:rPr>
                <w:b w:val="1"/>
                <w:sz w:val="28"/>
                <w:szCs w:val="28"/>
                <w:rtl w:val="0"/>
              </w:rPr>
              <w:t xml:space="preserve">PlasticoReciclado</w:t>
            </w:r>
          </w:p>
        </w:tc>
        <w:tc>
          <w:tcPr/>
          <w:p w:rsidR="00000000" w:rsidDel="00000000" w:rsidP="00000000" w:rsidRDefault="00000000" w:rsidRPr="00000000" w14:paraId="00000074">
            <w:pPr>
              <w:widowControl w:val="0"/>
              <w:spacing w:line="240" w:lineRule="auto"/>
              <w:rPr>
                <w:b w:val="1"/>
                <w:sz w:val="28"/>
                <w:szCs w:val="28"/>
              </w:rPr>
            </w:pPr>
            <w:r w:rsidDel="00000000" w:rsidR="00000000" w:rsidRPr="00000000">
              <w:rPr>
                <w:b w:val="1"/>
                <w:sz w:val="28"/>
                <w:szCs w:val="28"/>
                <w:rtl w:val="0"/>
              </w:rPr>
              <w:t xml:space="preserve">INT</w:t>
            </w:r>
          </w:p>
        </w:tc>
        <w:tc>
          <w:tcPr/>
          <w:p w:rsidR="00000000" w:rsidDel="00000000" w:rsidP="00000000" w:rsidRDefault="00000000" w:rsidRPr="00000000" w14:paraId="00000075">
            <w:pPr>
              <w:widowControl w:val="0"/>
              <w:spacing w:line="240" w:lineRule="auto"/>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76">
            <w:pPr>
              <w:widowControl w:val="0"/>
              <w:spacing w:line="240" w:lineRule="auto"/>
              <w:rPr>
                <w:b w:val="1"/>
                <w:sz w:val="28"/>
                <w:szCs w:val="28"/>
              </w:rPr>
            </w:pPr>
            <w:r w:rsidDel="00000000" w:rsidR="00000000" w:rsidRPr="00000000">
              <w:rPr>
                <w:b w:val="1"/>
                <w:sz w:val="28"/>
                <w:szCs w:val="28"/>
                <w:rtl w:val="0"/>
              </w:rPr>
              <w:t xml:space="preserve">VidrioReciclado</w:t>
            </w:r>
          </w:p>
        </w:tc>
        <w:tc>
          <w:tcPr/>
          <w:p w:rsidR="00000000" w:rsidDel="00000000" w:rsidP="00000000" w:rsidRDefault="00000000" w:rsidRPr="00000000" w14:paraId="00000077">
            <w:pPr>
              <w:widowControl w:val="0"/>
              <w:spacing w:line="240" w:lineRule="auto"/>
              <w:rPr>
                <w:b w:val="1"/>
                <w:sz w:val="28"/>
                <w:szCs w:val="28"/>
              </w:rPr>
            </w:pPr>
            <w:r w:rsidDel="00000000" w:rsidR="00000000" w:rsidRPr="00000000">
              <w:rPr>
                <w:b w:val="1"/>
                <w:sz w:val="28"/>
                <w:szCs w:val="28"/>
                <w:rtl w:val="0"/>
              </w:rPr>
              <w:t xml:space="preserve">INT</w:t>
            </w:r>
          </w:p>
        </w:tc>
        <w:tc>
          <w:tcPr/>
          <w:p w:rsidR="00000000" w:rsidDel="00000000" w:rsidP="00000000" w:rsidRDefault="00000000" w:rsidRPr="00000000" w14:paraId="00000078">
            <w:pPr>
              <w:widowControl w:val="0"/>
              <w:spacing w:line="240" w:lineRule="auto"/>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79">
            <w:pPr>
              <w:widowControl w:val="0"/>
              <w:spacing w:line="240" w:lineRule="auto"/>
              <w:rPr>
                <w:b w:val="1"/>
                <w:sz w:val="28"/>
                <w:szCs w:val="28"/>
              </w:rPr>
            </w:pPr>
            <w:r w:rsidDel="00000000" w:rsidR="00000000" w:rsidRPr="00000000">
              <w:rPr>
                <w:b w:val="1"/>
                <w:sz w:val="28"/>
                <w:szCs w:val="28"/>
                <w:rtl w:val="0"/>
              </w:rPr>
              <w:t xml:space="preserve">MetalReciclado</w:t>
            </w:r>
          </w:p>
        </w:tc>
        <w:tc>
          <w:tcPr/>
          <w:p w:rsidR="00000000" w:rsidDel="00000000" w:rsidP="00000000" w:rsidRDefault="00000000" w:rsidRPr="00000000" w14:paraId="0000007A">
            <w:pPr>
              <w:widowControl w:val="0"/>
              <w:spacing w:line="240" w:lineRule="auto"/>
              <w:rPr>
                <w:b w:val="1"/>
                <w:sz w:val="28"/>
                <w:szCs w:val="28"/>
              </w:rPr>
            </w:pPr>
            <w:r w:rsidDel="00000000" w:rsidR="00000000" w:rsidRPr="00000000">
              <w:rPr>
                <w:b w:val="1"/>
                <w:sz w:val="28"/>
                <w:szCs w:val="28"/>
                <w:rtl w:val="0"/>
              </w:rPr>
              <w:t xml:space="preserve">INT</w:t>
            </w:r>
          </w:p>
        </w:tc>
        <w:tc>
          <w:tcPr/>
          <w:p w:rsidR="00000000" w:rsidDel="00000000" w:rsidP="00000000" w:rsidRDefault="00000000" w:rsidRPr="00000000" w14:paraId="0000007B">
            <w:pPr>
              <w:widowControl w:val="0"/>
              <w:spacing w:line="240" w:lineRule="auto"/>
              <w:rPr>
                <w:b w:val="1"/>
                <w:sz w:val="28"/>
                <w:szCs w:val="28"/>
              </w:rPr>
            </w:pPr>
            <w:r w:rsidDel="00000000" w:rsidR="00000000" w:rsidRPr="00000000">
              <w:rPr>
                <w:rtl w:val="0"/>
              </w:rPr>
            </w:r>
          </w:p>
        </w:tc>
      </w:tr>
    </w:tbl>
    <w:p w:rsidR="00000000" w:rsidDel="00000000" w:rsidP="00000000" w:rsidRDefault="00000000" w:rsidRPr="00000000" w14:paraId="0000007C">
      <w:pPr>
        <w:spacing w:line="360" w:lineRule="auto"/>
        <w:rPr>
          <w:b w:val="1"/>
          <w:sz w:val="28"/>
          <w:szCs w:val="28"/>
        </w:rPr>
      </w:pPr>
      <w:r w:rsidDel="00000000" w:rsidR="00000000" w:rsidRPr="00000000">
        <w:rPr>
          <w:rtl w:val="0"/>
        </w:rPr>
      </w:r>
    </w:p>
    <w:p w:rsidR="00000000" w:rsidDel="00000000" w:rsidP="00000000" w:rsidRDefault="00000000" w:rsidRPr="00000000" w14:paraId="0000007D">
      <w:pPr>
        <w:spacing w:line="360" w:lineRule="auto"/>
        <w:rPr>
          <w:b w:val="1"/>
          <w:sz w:val="28"/>
          <w:szCs w:val="28"/>
        </w:rPr>
      </w:pPr>
      <w:r w:rsidDel="00000000" w:rsidR="00000000" w:rsidRPr="00000000">
        <w:rPr>
          <w:rtl w:val="0"/>
        </w:rPr>
      </w:r>
    </w:p>
    <w:tbl>
      <w:tblPr>
        <w:tblStyle w:val="Table3"/>
        <w:tblpPr w:leftFromText="180" w:rightFromText="180" w:topFromText="180" w:bottomFromText="180" w:vertAnchor="text" w:horzAnchor="text" w:tblpX="-3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000"/>
        <w:gridCol w:w="3000"/>
        <w:tblGridChange w:id="0">
          <w:tblGrid>
            <w:gridCol w:w="3000"/>
            <w:gridCol w:w="3000"/>
            <w:gridCol w:w="3000"/>
          </w:tblGrid>
        </w:tblGridChange>
      </w:tblGrid>
      <w:tr>
        <w:trPr>
          <w:cantSplit w:val="0"/>
          <w:trHeight w:val="480" w:hRule="atLeast"/>
          <w:tblHeader w:val="0"/>
        </w:trPr>
        <w:tc>
          <w:tcPr>
            <w:gridSpan w:val="3"/>
          </w:tcPr>
          <w:p w:rsidR="00000000" w:rsidDel="00000000" w:rsidP="00000000" w:rsidRDefault="00000000" w:rsidRPr="00000000" w14:paraId="0000007E">
            <w:pPr>
              <w:widowControl w:val="0"/>
              <w:spacing w:line="240" w:lineRule="auto"/>
              <w:jc w:val="center"/>
              <w:rPr>
                <w:b w:val="1"/>
                <w:sz w:val="28"/>
                <w:szCs w:val="28"/>
              </w:rPr>
            </w:pPr>
            <w:r w:rsidDel="00000000" w:rsidR="00000000" w:rsidRPr="00000000">
              <w:rPr>
                <w:b w:val="1"/>
                <w:sz w:val="28"/>
                <w:szCs w:val="28"/>
                <w:rtl w:val="0"/>
              </w:rPr>
              <w:t xml:space="preserve">Tipo Materiales</w:t>
            </w:r>
          </w:p>
        </w:tc>
      </w:tr>
      <w:tr>
        <w:trPr>
          <w:cantSplit w:val="0"/>
          <w:tblHeader w:val="0"/>
        </w:trPr>
        <w:tc>
          <w:tcPr/>
          <w:p w:rsidR="00000000" w:rsidDel="00000000" w:rsidP="00000000" w:rsidRDefault="00000000" w:rsidRPr="00000000" w14:paraId="00000081">
            <w:pPr>
              <w:widowControl w:val="0"/>
              <w:spacing w:line="240" w:lineRule="auto"/>
              <w:rPr>
                <w:b w:val="1"/>
                <w:sz w:val="28"/>
                <w:szCs w:val="28"/>
              </w:rPr>
            </w:pPr>
            <w:r w:rsidDel="00000000" w:rsidR="00000000" w:rsidRPr="00000000">
              <w:rPr>
                <w:b w:val="1"/>
                <w:sz w:val="28"/>
                <w:szCs w:val="28"/>
                <w:rtl w:val="0"/>
              </w:rPr>
              <w:t xml:space="preserve">Papel</w:t>
            </w:r>
          </w:p>
        </w:tc>
        <w:tc>
          <w:tcPr/>
          <w:p w:rsidR="00000000" w:rsidDel="00000000" w:rsidP="00000000" w:rsidRDefault="00000000" w:rsidRPr="00000000" w14:paraId="00000082">
            <w:pPr>
              <w:widowControl w:val="0"/>
              <w:spacing w:line="240" w:lineRule="auto"/>
              <w:rPr>
                <w:b w:val="1"/>
                <w:sz w:val="28"/>
                <w:szCs w:val="28"/>
              </w:rPr>
            </w:pPr>
            <w:r w:rsidDel="00000000" w:rsidR="00000000" w:rsidRPr="00000000">
              <w:rPr>
                <w:b w:val="1"/>
                <w:sz w:val="28"/>
                <w:szCs w:val="28"/>
                <w:rtl w:val="0"/>
              </w:rPr>
              <w:t xml:space="preserve">TEXT</w:t>
            </w:r>
          </w:p>
        </w:tc>
        <w:tc>
          <w:tcPr/>
          <w:p w:rsidR="00000000" w:rsidDel="00000000" w:rsidP="00000000" w:rsidRDefault="00000000" w:rsidRPr="00000000" w14:paraId="00000083">
            <w:pPr>
              <w:widowControl w:val="0"/>
              <w:spacing w:line="240" w:lineRule="auto"/>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84">
            <w:pPr>
              <w:widowControl w:val="0"/>
              <w:spacing w:line="240" w:lineRule="auto"/>
              <w:rPr>
                <w:b w:val="1"/>
                <w:sz w:val="28"/>
                <w:szCs w:val="28"/>
              </w:rPr>
            </w:pPr>
            <w:r w:rsidDel="00000000" w:rsidR="00000000" w:rsidRPr="00000000">
              <w:rPr>
                <w:b w:val="1"/>
                <w:sz w:val="28"/>
                <w:szCs w:val="28"/>
                <w:rtl w:val="0"/>
              </w:rPr>
              <w:t xml:space="preserve">Plastico</w:t>
            </w:r>
          </w:p>
        </w:tc>
        <w:tc>
          <w:tcPr/>
          <w:p w:rsidR="00000000" w:rsidDel="00000000" w:rsidP="00000000" w:rsidRDefault="00000000" w:rsidRPr="00000000" w14:paraId="00000085">
            <w:pPr>
              <w:widowControl w:val="0"/>
              <w:spacing w:line="240" w:lineRule="auto"/>
              <w:rPr>
                <w:b w:val="1"/>
                <w:sz w:val="28"/>
                <w:szCs w:val="28"/>
              </w:rPr>
            </w:pPr>
            <w:r w:rsidDel="00000000" w:rsidR="00000000" w:rsidRPr="00000000">
              <w:rPr>
                <w:b w:val="1"/>
                <w:sz w:val="28"/>
                <w:szCs w:val="28"/>
                <w:rtl w:val="0"/>
              </w:rPr>
              <w:t xml:space="preserve">TEXT</w:t>
            </w:r>
          </w:p>
        </w:tc>
        <w:tc>
          <w:tcPr/>
          <w:p w:rsidR="00000000" w:rsidDel="00000000" w:rsidP="00000000" w:rsidRDefault="00000000" w:rsidRPr="00000000" w14:paraId="00000086">
            <w:pPr>
              <w:widowControl w:val="0"/>
              <w:spacing w:line="240" w:lineRule="auto"/>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87">
            <w:pPr>
              <w:widowControl w:val="0"/>
              <w:spacing w:line="240" w:lineRule="auto"/>
              <w:rPr>
                <w:b w:val="1"/>
                <w:sz w:val="28"/>
                <w:szCs w:val="28"/>
              </w:rPr>
            </w:pPr>
            <w:r w:rsidDel="00000000" w:rsidR="00000000" w:rsidRPr="00000000">
              <w:rPr>
                <w:b w:val="1"/>
                <w:sz w:val="28"/>
                <w:szCs w:val="28"/>
                <w:rtl w:val="0"/>
              </w:rPr>
              <w:t xml:space="preserve">Vidrio</w:t>
            </w:r>
          </w:p>
        </w:tc>
        <w:tc>
          <w:tcPr/>
          <w:p w:rsidR="00000000" w:rsidDel="00000000" w:rsidP="00000000" w:rsidRDefault="00000000" w:rsidRPr="00000000" w14:paraId="00000088">
            <w:pPr>
              <w:widowControl w:val="0"/>
              <w:spacing w:line="240" w:lineRule="auto"/>
              <w:rPr>
                <w:b w:val="1"/>
                <w:sz w:val="28"/>
                <w:szCs w:val="28"/>
              </w:rPr>
            </w:pPr>
            <w:r w:rsidDel="00000000" w:rsidR="00000000" w:rsidRPr="00000000">
              <w:rPr>
                <w:b w:val="1"/>
                <w:sz w:val="28"/>
                <w:szCs w:val="28"/>
                <w:rtl w:val="0"/>
              </w:rPr>
              <w:t xml:space="preserve">TEXT</w:t>
            </w:r>
          </w:p>
        </w:tc>
        <w:tc>
          <w:tcPr/>
          <w:p w:rsidR="00000000" w:rsidDel="00000000" w:rsidP="00000000" w:rsidRDefault="00000000" w:rsidRPr="00000000" w14:paraId="00000089">
            <w:pPr>
              <w:widowControl w:val="0"/>
              <w:spacing w:line="240" w:lineRule="auto"/>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8A">
            <w:pPr>
              <w:widowControl w:val="0"/>
              <w:spacing w:line="240" w:lineRule="auto"/>
              <w:rPr>
                <w:b w:val="1"/>
                <w:sz w:val="28"/>
                <w:szCs w:val="28"/>
              </w:rPr>
            </w:pPr>
            <w:r w:rsidDel="00000000" w:rsidR="00000000" w:rsidRPr="00000000">
              <w:rPr>
                <w:b w:val="1"/>
                <w:sz w:val="28"/>
                <w:szCs w:val="28"/>
                <w:rtl w:val="0"/>
              </w:rPr>
              <w:t xml:space="preserve">Metal</w:t>
            </w:r>
          </w:p>
        </w:tc>
        <w:tc>
          <w:tcPr/>
          <w:p w:rsidR="00000000" w:rsidDel="00000000" w:rsidP="00000000" w:rsidRDefault="00000000" w:rsidRPr="00000000" w14:paraId="0000008B">
            <w:pPr>
              <w:widowControl w:val="0"/>
              <w:spacing w:line="240" w:lineRule="auto"/>
              <w:rPr>
                <w:b w:val="1"/>
                <w:sz w:val="28"/>
                <w:szCs w:val="28"/>
              </w:rPr>
            </w:pPr>
            <w:r w:rsidDel="00000000" w:rsidR="00000000" w:rsidRPr="00000000">
              <w:rPr>
                <w:b w:val="1"/>
                <w:sz w:val="28"/>
                <w:szCs w:val="28"/>
                <w:rtl w:val="0"/>
              </w:rPr>
              <w:t xml:space="preserve">TEXT</w:t>
            </w:r>
          </w:p>
        </w:tc>
        <w:tc>
          <w:tcPr/>
          <w:p w:rsidR="00000000" w:rsidDel="00000000" w:rsidP="00000000" w:rsidRDefault="00000000" w:rsidRPr="00000000" w14:paraId="0000008C">
            <w:pPr>
              <w:widowControl w:val="0"/>
              <w:spacing w:line="240" w:lineRule="auto"/>
              <w:rPr>
                <w:b w:val="1"/>
                <w:sz w:val="28"/>
                <w:szCs w:val="28"/>
              </w:rPr>
            </w:pPr>
            <w:r w:rsidDel="00000000" w:rsidR="00000000" w:rsidRPr="00000000">
              <w:rPr>
                <w:rtl w:val="0"/>
              </w:rPr>
            </w:r>
          </w:p>
        </w:tc>
      </w:tr>
    </w:tbl>
    <w:p w:rsidR="00000000" w:rsidDel="00000000" w:rsidP="00000000" w:rsidRDefault="00000000" w:rsidRPr="00000000" w14:paraId="0000008D">
      <w:pPr>
        <w:spacing w:line="360" w:lineRule="auto"/>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E">
      <w:pPr>
        <w:spacing w:line="360" w:lineRule="auto"/>
        <w:jc w:val="center"/>
        <w:rPr>
          <w:b w:val="1"/>
          <w:sz w:val="28"/>
          <w:szCs w:val="28"/>
        </w:rPr>
      </w:pPr>
      <w:r w:rsidDel="00000000" w:rsidR="00000000" w:rsidRPr="00000000">
        <w:rPr>
          <w:b w:val="1"/>
          <w:sz w:val="28"/>
          <w:szCs w:val="28"/>
          <w:rtl w:val="0"/>
        </w:rPr>
        <w:t xml:space="preserve">SQL</w:t>
      </w:r>
    </w:p>
    <w:p w:rsidR="00000000" w:rsidDel="00000000" w:rsidP="00000000" w:rsidRDefault="00000000" w:rsidRPr="00000000" w14:paraId="0000008F">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90">
      <w:pPr>
        <w:spacing w:line="360" w:lineRule="auto"/>
        <w:jc w:val="center"/>
        <w:rPr>
          <w:b w:val="1"/>
          <w:sz w:val="28"/>
          <w:szCs w:val="28"/>
        </w:rPr>
      </w:pPr>
      <w:r w:rsidDel="00000000" w:rsidR="00000000" w:rsidRPr="00000000">
        <w:rPr>
          <w:b w:val="1"/>
          <w:sz w:val="28"/>
          <w:szCs w:val="28"/>
        </w:rPr>
        <w:drawing>
          <wp:inline distB="114300" distT="114300" distL="114300" distR="114300">
            <wp:extent cx="5731200" cy="1917700"/>
            <wp:effectExtent b="0" l="0" r="0" t="0"/>
            <wp:docPr id="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312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line="360" w:lineRule="auto"/>
        <w:jc w:val="center"/>
        <w:rPr>
          <w:b w:val="1"/>
          <w:sz w:val="28"/>
          <w:szCs w:val="28"/>
        </w:rPr>
      </w:pPr>
      <w:r w:rsidDel="00000000" w:rsidR="00000000" w:rsidRPr="00000000">
        <w:rPr>
          <w:b w:val="1"/>
          <w:sz w:val="28"/>
          <w:szCs w:val="28"/>
        </w:rPr>
        <w:drawing>
          <wp:inline distB="114300" distT="114300" distL="114300" distR="114300">
            <wp:extent cx="4429125" cy="40005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429125"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93">
      <w:pPr>
        <w:spacing w:line="360" w:lineRule="auto"/>
        <w:rPr>
          <w:b w:val="1"/>
          <w:sz w:val="28"/>
          <w:szCs w:val="28"/>
        </w:rPr>
      </w:pPr>
      <w:r w:rsidDel="00000000" w:rsidR="00000000" w:rsidRPr="00000000">
        <w:rPr>
          <w:rtl w:val="0"/>
        </w:rPr>
      </w:r>
    </w:p>
    <w:p w:rsidR="00000000" w:rsidDel="00000000" w:rsidP="00000000" w:rsidRDefault="00000000" w:rsidRPr="00000000" w14:paraId="00000094">
      <w:pPr>
        <w:spacing w:line="360" w:lineRule="auto"/>
        <w:rPr>
          <w:b w:val="1"/>
          <w:sz w:val="28"/>
          <w:szCs w:val="28"/>
        </w:rPr>
      </w:pPr>
      <w:r w:rsidDel="00000000" w:rsidR="00000000" w:rsidRPr="00000000">
        <w:rPr>
          <w:rtl w:val="0"/>
        </w:rPr>
      </w:r>
    </w:p>
    <w:p w:rsidR="00000000" w:rsidDel="00000000" w:rsidP="00000000" w:rsidRDefault="00000000" w:rsidRPr="00000000" w14:paraId="00000095">
      <w:pPr>
        <w:spacing w:line="360" w:lineRule="auto"/>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6">
      <w:pPr>
        <w:spacing w:line="360" w:lineRule="auto"/>
        <w:jc w:val="center"/>
        <w:rPr>
          <w:b w:val="1"/>
          <w:sz w:val="24"/>
          <w:szCs w:val="24"/>
        </w:rPr>
      </w:pPr>
      <w:r w:rsidDel="00000000" w:rsidR="00000000" w:rsidRPr="00000000">
        <w:rPr>
          <w:b w:val="1"/>
          <w:sz w:val="24"/>
          <w:szCs w:val="24"/>
          <w:rtl w:val="0"/>
        </w:rPr>
        <w:t xml:space="preserve">Diagrama de Flujo</w:t>
      </w:r>
    </w:p>
    <w:p w:rsidR="00000000" w:rsidDel="00000000" w:rsidP="00000000" w:rsidRDefault="00000000" w:rsidRPr="00000000" w14:paraId="00000097">
      <w:pPr>
        <w:spacing w:line="360" w:lineRule="auto"/>
        <w:rPr>
          <w:b w:val="1"/>
          <w:sz w:val="24"/>
          <w:szCs w:val="24"/>
        </w:rPr>
      </w:pPr>
      <w:r w:rsidDel="00000000" w:rsidR="00000000" w:rsidRPr="00000000">
        <w:rPr>
          <w:b w:val="1"/>
          <w:sz w:val="24"/>
          <w:szCs w:val="24"/>
        </w:rPr>
        <w:drawing>
          <wp:inline distB="114300" distT="114300" distL="114300" distR="114300">
            <wp:extent cx="5731200" cy="27178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line="360" w:lineRule="auto"/>
        <w:rPr>
          <w:b w:val="1"/>
          <w:sz w:val="24"/>
          <w:szCs w:val="24"/>
        </w:rPr>
      </w:pPr>
      <w:r w:rsidDel="00000000" w:rsidR="00000000" w:rsidRPr="00000000">
        <w:rPr>
          <w:b w:val="1"/>
          <w:sz w:val="24"/>
          <w:szCs w:val="24"/>
        </w:rPr>
        <w:drawing>
          <wp:inline distB="114300" distT="114300" distL="114300" distR="114300">
            <wp:extent cx="5731200" cy="325120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line="360" w:lineRule="auto"/>
        <w:rPr>
          <w:b w:val="1"/>
          <w:sz w:val="24"/>
          <w:szCs w:val="24"/>
        </w:rPr>
      </w:pPr>
      <w:r w:rsidDel="00000000" w:rsidR="00000000" w:rsidRPr="00000000">
        <w:rPr>
          <w:b w:val="1"/>
          <w:sz w:val="24"/>
          <w:szCs w:val="24"/>
        </w:rPr>
        <w:drawing>
          <wp:inline distB="114300" distT="114300" distL="114300" distR="114300">
            <wp:extent cx="5731200" cy="2527300"/>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line="360" w:lineRule="auto"/>
        <w:rPr>
          <w:b w:val="1"/>
          <w:sz w:val="24"/>
          <w:szCs w:val="24"/>
        </w:rPr>
      </w:pPr>
      <w:r w:rsidDel="00000000" w:rsidR="00000000" w:rsidRPr="00000000">
        <w:rPr>
          <w:b w:val="1"/>
          <w:sz w:val="24"/>
          <w:szCs w:val="24"/>
        </w:rPr>
        <w:drawing>
          <wp:inline distB="114300" distT="114300" distL="114300" distR="114300">
            <wp:extent cx="5731200" cy="1943100"/>
            <wp:effectExtent b="0" l="0" r="0" t="0"/>
            <wp:docPr id="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line="360" w:lineRule="auto"/>
        <w:rPr>
          <w:b w:val="1"/>
          <w:sz w:val="24"/>
          <w:szCs w:val="24"/>
        </w:rPr>
      </w:pPr>
      <w:r w:rsidDel="00000000" w:rsidR="00000000" w:rsidRPr="00000000">
        <w:rPr>
          <w:b w:val="1"/>
          <w:sz w:val="24"/>
          <w:szCs w:val="24"/>
        </w:rPr>
        <w:drawing>
          <wp:inline distB="114300" distT="114300" distL="114300" distR="114300">
            <wp:extent cx="5731200" cy="3035300"/>
            <wp:effectExtent b="0" l="0" r="0" t="0"/>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200" cy="30353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