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19F9" w14:textId="77777777" w:rsidR="00E8558C" w:rsidRDefault="00E8558C" w:rsidP="00E8558C">
      <w:pPr>
        <w:pStyle w:val="NormalWeb"/>
        <w:jc w:val="center"/>
        <w:rPr>
          <w:rStyle w:val="Strong"/>
          <w:sz w:val="28"/>
          <w:szCs w:val="28"/>
        </w:rPr>
      </w:pPr>
    </w:p>
    <w:p w14:paraId="210CEFEF" w14:textId="77777777" w:rsidR="00E8558C" w:rsidRDefault="00E8558C" w:rsidP="00E8558C">
      <w:pPr>
        <w:pStyle w:val="NormalWeb"/>
        <w:jc w:val="center"/>
        <w:rPr>
          <w:rStyle w:val="Strong"/>
          <w:sz w:val="28"/>
          <w:szCs w:val="28"/>
        </w:rPr>
      </w:pPr>
    </w:p>
    <w:p w14:paraId="02A2975A" w14:textId="77777777" w:rsidR="00E8558C" w:rsidRDefault="00E8558C" w:rsidP="00E8558C">
      <w:pPr>
        <w:pStyle w:val="NormalWeb"/>
        <w:jc w:val="center"/>
        <w:rPr>
          <w:rStyle w:val="Strong"/>
          <w:sz w:val="28"/>
          <w:szCs w:val="28"/>
        </w:rPr>
      </w:pPr>
    </w:p>
    <w:p w14:paraId="1ACEE92E" w14:textId="77777777" w:rsidR="00E8558C" w:rsidRDefault="00E8558C" w:rsidP="00E8558C">
      <w:pPr>
        <w:pStyle w:val="NormalWeb"/>
        <w:jc w:val="center"/>
        <w:rPr>
          <w:rStyle w:val="Strong"/>
          <w:sz w:val="28"/>
          <w:szCs w:val="28"/>
        </w:rPr>
      </w:pPr>
    </w:p>
    <w:p w14:paraId="7F560AF1" w14:textId="77777777" w:rsidR="00E8558C" w:rsidRDefault="00E8558C" w:rsidP="00E8558C">
      <w:pPr>
        <w:pStyle w:val="NormalWeb"/>
        <w:jc w:val="center"/>
        <w:rPr>
          <w:rStyle w:val="Strong"/>
          <w:sz w:val="28"/>
          <w:szCs w:val="28"/>
        </w:rPr>
      </w:pPr>
    </w:p>
    <w:p w14:paraId="3C5EBF83" w14:textId="77777777" w:rsidR="00E8558C" w:rsidRDefault="00E8558C" w:rsidP="00E8558C">
      <w:pPr>
        <w:pStyle w:val="NormalWeb"/>
        <w:jc w:val="center"/>
        <w:rPr>
          <w:rStyle w:val="Strong"/>
          <w:sz w:val="28"/>
          <w:szCs w:val="28"/>
        </w:rPr>
      </w:pPr>
    </w:p>
    <w:p w14:paraId="238D0862" w14:textId="77777777" w:rsidR="00E8558C" w:rsidRDefault="00E8558C" w:rsidP="00E8558C">
      <w:pPr>
        <w:pStyle w:val="NormalWeb"/>
        <w:jc w:val="center"/>
        <w:rPr>
          <w:rStyle w:val="Strong"/>
          <w:sz w:val="28"/>
          <w:szCs w:val="28"/>
        </w:rPr>
      </w:pPr>
    </w:p>
    <w:p w14:paraId="409FA750" w14:textId="748763BA" w:rsidR="00E8558C" w:rsidRDefault="00E8558C" w:rsidP="00E8558C">
      <w:pPr>
        <w:pStyle w:val="NormalWeb"/>
        <w:jc w:val="center"/>
        <w:rPr>
          <w:rStyle w:val="Strong"/>
          <w:sz w:val="44"/>
          <w:szCs w:val="44"/>
        </w:rPr>
      </w:pPr>
      <w:r w:rsidRPr="00E8558C">
        <w:rPr>
          <w:rStyle w:val="Strong"/>
          <w:sz w:val="44"/>
          <w:szCs w:val="44"/>
        </w:rPr>
        <w:t>Malware Injection: How to Recognize and Prevent Them</w:t>
      </w:r>
    </w:p>
    <w:p w14:paraId="0909C565" w14:textId="56E659AE" w:rsidR="00E8558C" w:rsidRDefault="00E8558C" w:rsidP="00E8558C">
      <w:pPr>
        <w:pStyle w:val="NormalWeb"/>
        <w:jc w:val="center"/>
        <w:rPr>
          <w:rStyle w:val="Strong"/>
          <w:sz w:val="44"/>
          <w:szCs w:val="44"/>
        </w:rPr>
      </w:pPr>
    </w:p>
    <w:p w14:paraId="5E0B4592" w14:textId="7178D850" w:rsidR="00E8558C" w:rsidRDefault="00E8558C" w:rsidP="00E8558C">
      <w:pPr>
        <w:pStyle w:val="NormalWeb"/>
        <w:jc w:val="center"/>
        <w:rPr>
          <w:rStyle w:val="Strong"/>
          <w:sz w:val="44"/>
          <w:szCs w:val="44"/>
        </w:rPr>
      </w:pPr>
    </w:p>
    <w:p w14:paraId="440F72F1" w14:textId="1FB96763" w:rsidR="00E8558C" w:rsidRDefault="00E8558C" w:rsidP="00E8558C">
      <w:pPr>
        <w:pStyle w:val="NormalWeb"/>
        <w:jc w:val="center"/>
        <w:rPr>
          <w:rStyle w:val="Strong"/>
          <w:sz w:val="44"/>
          <w:szCs w:val="44"/>
        </w:rPr>
      </w:pPr>
    </w:p>
    <w:p w14:paraId="26C000A8" w14:textId="2EE5EFA5" w:rsidR="00E8558C" w:rsidRDefault="00E8558C" w:rsidP="00E8558C">
      <w:pPr>
        <w:pStyle w:val="NormalWeb"/>
        <w:jc w:val="center"/>
        <w:rPr>
          <w:rStyle w:val="Strong"/>
          <w:sz w:val="44"/>
          <w:szCs w:val="44"/>
        </w:rPr>
      </w:pPr>
    </w:p>
    <w:p w14:paraId="462752C6" w14:textId="541ED033" w:rsidR="00E8558C" w:rsidRDefault="00E8558C" w:rsidP="00E8558C">
      <w:pPr>
        <w:pStyle w:val="NormalWeb"/>
        <w:jc w:val="center"/>
        <w:rPr>
          <w:rStyle w:val="Strong"/>
          <w:sz w:val="44"/>
          <w:szCs w:val="44"/>
        </w:rPr>
      </w:pPr>
      <w:r>
        <w:rPr>
          <w:rStyle w:val="Strong"/>
          <w:sz w:val="44"/>
          <w:szCs w:val="44"/>
        </w:rPr>
        <w:t>By:</w:t>
      </w:r>
    </w:p>
    <w:p w14:paraId="3D2607EC" w14:textId="6D9A491A" w:rsidR="00E8558C" w:rsidRDefault="00E8558C" w:rsidP="00E8558C">
      <w:pPr>
        <w:pStyle w:val="NormalWeb"/>
        <w:jc w:val="center"/>
        <w:rPr>
          <w:rStyle w:val="Strong"/>
          <w:sz w:val="44"/>
          <w:szCs w:val="44"/>
        </w:rPr>
      </w:pPr>
      <w:r>
        <w:rPr>
          <w:rStyle w:val="Strong"/>
          <w:sz w:val="44"/>
          <w:szCs w:val="44"/>
        </w:rPr>
        <w:t>Vijay V.K</w:t>
      </w:r>
    </w:p>
    <w:p w14:paraId="52F3651A" w14:textId="70E409EE" w:rsidR="00E8558C" w:rsidRPr="00E8558C" w:rsidRDefault="00E8558C" w:rsidP="00E8558C">
      <w:pPr>
        <w:pStyle w:val="NormalWeb"/>
        <w:jc w:val="center"/>
        <w:rPr>
          <w:rStyle w:val="Strong"/>
          <w:sz w:val="44"/>
          <w:szCs w:val="44"/>
        </w:rPr>
      </w:pPr>
      <w:r>
        <w:rPr>
          <w:rStyle w:val="Strong"/>
          <w:sz w:val="44"/>
          <w:szCs w:val="44"/>
        </w:rPr>
        <w:t>221367</w:t>
      </w:r>
    </w:p>
    <w:p w14:paraId="19F00B7A" w14:textId="28F5127A" w:rsidR="00E8558C" w:rsidRDefault="00E8558C" w:rsidP="00E8558C">
      <w:pPr>
        <w:pStyle w:val="NormalWeb"/>
        <w:jc w:val="center"/>
        <w:rPr>
          <w:rStyle w:val="Strong"/>
          <w:sz w:val="28"/>
          <w:szCs w:val="28"/>
        </w:rPr>
      </w:pPr>
    </w:p>
    <w:p w14:paraId="5CD28CEA" w14:textId="1474C880" w:rsidR="00E8558C" w:rsidRDefault="00E8558C" w:rsidP="00E8558C">
      <w:pPr>
        <w:pStyle w:val="NormalWeb"/>
        <w:jc w:val="center"/>
        <w:rPr>
          <w:rStyle w:val="Strong"/>
          <w:sz w:val="28"/>
          <w:szCs w:val="28"/>
        </w:rPr>
      </w:pPr>
    </w:p>
    <w:p w14:paraId="5F3C81A8" w14:textId="2F46FBD9" w:rsidR="00E8558C" w:rsidRDefault="00E8558C" w:rsidP="00E8558C">
      <w:pPr>
        <w:pStyle w:val="NormalWeb"/>
        <w:jc w:val="center"/>
        <w:rPr>
          <w:rStyle w:val="Strong"/>
          <w:sz w:val="28"/>
          <w:szCs w:val="28"/>
        </w:rPr>
      </w:pPr>
    </w:p>
    <w:p w14:paraId="51388A4C" w14:textId="011E76FB" w:rsidR="00E8558C" w:rsidRDefault="00E8558C" w:rsidP="00E8558C">
      <w:pPr>
        <w:pStyle w:val="NormalWeb"/>
        <w:jc w:val="center"/>
        <w:rPr>
          <w:rStyle w:val="Strong"/>
          <w:sz w:val="28"/>
          <w:szCs w:val="28"/>
        </w:rPr>
      </w:pPr>
    </w:p>
    <w:p w14:paraId="08C727D8" w14:textId="5B5046D6" w:rsidR="00E8558C" w:rsidRDefault="00E8558C" w:rsidP="00E8558C">
      <w:pPr>
        <w:pStyle w:val="NormalWeb"/>
        <w:jc w:val="center"/>
        <w:rPr>
          <w:rStyle w:val="Strong"/>
          <w:sz w:val="28"/>
          <w:szCs w:val="28"/>
        </w:rPr>
      </w:pPr>
    </w:p>
    <w:p w14:paraId="2763CB82" w14:textId="77777777" w:rsidR="00E8558C" w:rsidRDefault="00E8558C" w:rsidP="00C32A92">
      <w:pPr>
        <w:pStyle w:val="NormalWeb"/>
        <w:rPr>
          <w:rStyle w:val="Strong"/>
          <w:sz w:val="28"/>
          <w:szCs w:val="28"/>
        </w:rPr>
      </w:pPr>
    </w:p>
    <w:p w14:paraId="3C5FF4CA" w14:textId="336726DA" w:rsidR="00E8558C" w:rsidRPr="00E8558C" w:rsidRDefault="00E8558C" w:rsidP="00E8558C">
      <w:pPr>
        <w:pStyle w:val="NormalWeb"/>
        <w:jc w:val="center"/>
        <w:rPr>
          <w:sz w:val="28"/>
          <w:szCs w:val="28"/>
        </w:rPr>
      </w:pPr>
      <w:r>
        <w:rPr>
          <w:sz w:val="28"/>
          <w:szCs w:val="28"/>
        </w:rPr>
        <w:t>SYNOPSIS</w:t>
      </w:r>
    </w:p>
    <w:p w14:paraId="47E27EC1" w14:textId="77777777" w:rsidR="00E8558C" w:rsidRDefault="00E8558C" w:rsidP="00E8558C">
      <w:pPr>
        <w:pStyle w:val="NormalWeb"/>
      </w:pPr>
      <w:r>
        <w:rPr>
          <w:rStyle w:val="Strong"/>
        </w:rPr>
        <w:t>1. Introduction to Malware Injection</w:t>
      </w:r>
    </w:p>
    <w:p w14:paraId="57259205" w14:textId="77777777" w:rsidR="00E8558C" w:rsidRDefault="00E8558C" w:rsidP="00E8558C">
      <w:pPr>
        <w:pStyle w:val="NormalWeb"/>
      </w:pPr>
      <w:r>
        <w:t>Malware injection refers to the technique of inserting malicious code into a system, application, or network, which is then executed or triggered to perform harmful actions. These injections exploit vulnerabilities in software, databases, or networks to compromise the target system. The injected malware can take various forms, including viruses, worms, Trojans, ransomware, or spyware. The goal of the attacker can range from stealing sensitive information, causing system damage, gaining unauthorized access, or taking control of a network.</w:t>
      </w:r>
    </w:p>
    <w:p w14:paraId="575FB6D6" w14:textId="77777777" w:rsidR="00E8558C" w:rsidRDefault="00E8558C" w:rsidP="00E8558C">
      <w:pPr>
        <w:pStyle w:val="NormalWeb"/>
      </w:pPr>
      <w:r>
        <w:rPr>
          <w:rStyle w:val="Strong"/>
        </w:rPr>
        <w:t>2. Types of Malware Injection Attacks</w:t>
      </w:r>
    </w:p>
    <w:p w14:paraId="0DF61499" w14:textId="77777777" w:rsidR="00E8558C" w:rsidRDefault="00E8558C" w:rsidP="00E8558C">
      <w:pPr>
        <w:pStyle w:val="NormalWeb"/>
        <w:numPr>
          <w:ilvl w:val="0"/>
          <w:numId w:val="1"/>
        </w:numPr>
      </w:pPr>
      <w:r>
        <w:rPr>
          <w:rStyle w:val="Strong"/>
        </w:rPr>
        <w:t>SQL Injection (SQLi)</w:t>
      </w:r>
      <w:r>
        <w:t>: In this attack, malicious SQL queries are injected into an application's input fields, allowing attackers to manipulate the database and execute unauthorized actions, such as extracting sensitive data or altering records.</w:t>
      </w:r>
    </w:p>
    <w:p w14:paraId="3480F7CA" w14:textId="77777777" w:rsidR="00E8558C" w:rsidRDefault="00E8558C" w:rsidP="00E8558C">
      <w:pPr>
        <w:pStyle w:val="NormalWeb"/>
        <w:numPr>
          <w:ilvl w:val="0"/>
          <w:numId w:val="1"/>
        </w:numPr>
      </w:pPr>
      <w:r>
        <w:rPr>
          <w:rStyle w:val="Strong"/>
        </w:rPr>
        <w:t>Cross-Site Scripting (XSS)</w:t>
      </w:r>
      <w:r>
        <w:t>: Attackers inject malicious scripts into web applications that are then executed by unsuspecting users’ browsers. This often leads to session hijacking, redirection to malicious sites, or theft of credentials.</w:t>
      </w:r>
    </w:p>
    <w:p w14:paraId="52AEE1CA" w14:textId="77777777" w:rsidR="00E8558C" w:rsidRDefault="00E8558C" w:rsidP="00E8558C">
      <w:pPr>
        <w:pStyle w:val="NormalWeb"/>
        <w:numPr>
          <w:ilvl w:val="0"/>
          <w:numId w:val="1"/>
        </w:numPr>
      </w:pPr>
      <w:r>
        <w:rPr>
          <w:rStyle w:val="Strong"/>
        </w:rPr>
        <w:t>Command Injection</w:t>
      </w:r>
      <w:r>
        <w:t>: Attackers exploit a vulnerable system by inserting malicious commands through user input fields, which are then executed on the server. This can allow the attacker to execute arbitrary commands with elevated privileges.</w:t>
      </w:r>
    </w:p>
    <w:p w14:paraId="1A18E152" w14:textId="77777777" w:rsidR="00E8558C" w:rsidRDefault="00E8558C" w:rsidP="00E8558C">
      <w:pPr>
        <w:pStyle w:val="NormalWeb"/>
        <w:numPr>
          <w:ilvl w:val="0"/>
          <w:numId w:val="1"/>
        </w:numPr>
      </w:pPr>
      <w:r>
        <w:rPr>
          <w:rStyle w:val="Strong"/>
        </w:rPr>
        <w:t>Buffer Overflow Injection</w:t>
      </w:r>
      <w:r>
        <w:t>: When a program attempts to write more data to a buffer than it can handle, it can overwrite adjacent memory, allowing attackers to inject malicious code and gain control of the program.</w:t>
      </w:r>
    </w:p>
    <w:p w14:paraId="4788BF96" w14:textId="77777777" w:rsidR="00E8558C" w:rsidRDefault="00E8558C" w:rsidP="00E8558C">
      <w:pPr>
        <w:pStyle w:val="NormalWeb"/>
        <w:numPr>
          <w:ilvl w:val="0"/>
          <w:numId w:val="1"/>
        </w:numPr>
      </w:pPr>
      <w:r>
        <w:rPr>
          <w:rStyle w:val="Strong"/>
        </w:rPr>
        <w:t>DLL Injection</w:t>
      </w:r>
      <w:r>
        <w:t>: Attackers inject a malicious Dynamic Link Library (DLL) into the memory space of a running process to execute arbitrary code within the target application’s context.</w:t>
      </w:r>
    </w:p>
    <w:p w14:paraId="642AAB31" w14:textId="77777777" w:rsidR="00E8558C" w:rsidRDefault="00E8558C" w:rsidP="00E8558C">
      <w:pPr>
        <w:pStyle w:val="NormalWeb"/>
      </w:pPr>
      <w:r>
        <w:rPr>
          <w:rStyle w:val="Strong"/>
        </w:rPr>
        <w:t>3. Recognizing Malware Injection</w:t>
      </w:r>
    </w:p>
    <w:p w14:paraId="53F65E80" w14:textId="77777777" w:rsidR="00E8558C" w:rsidRDefault="00E8558C" w:rsidP="00E8558C">
      <w:pPr>
        <w:pStyle w:val="NormalWeb"/>
      </w:pPr>
      <w:r>
        <w:t xml:space="preserve">Recognizing the signs of a malware injection attack involves monitoring for specific anomalies in the system or application’s </w:t>
      </w:r>
      <w:proofErr w:type="spellStart"/>
      <w:r>
        <w:t>behavior</w:t>
      </w:r>
      <w:proofErr w:type="spellEnd"/>
      <w:r>
        <w:t>. Common signs include:</w:t>
      </w:r>
    </w:p>
    <w:p w14:paraId="2D943D53" w14:textId="77777777" w:rsidR="00E8558C" w:rsidRDefault="00E8558C" w:rsidP="00E8558C">
      <w:pPr>
        <w:pStyle w:val="NormalWeb"/>
        <w:numPr>
          <w:ilvl w:val="0"/>
          <w:numId w:val="2"/>
        </w:numPr>
      </w:pPr>
      <w:r>
        <w:rPr>
          <w:rStyle w:val="Strong"/>
        </w:rPr>
        <w:t xml:space="preserve">Unusual System </w:t>
      </w:r>
      <w:proofErr w:type="spellStart"/>
      <w:r>
        <w:rPr>
          <w:rStyle w:val="Strong"/>
        </w:rPr>
        <w:t>Behavior</w:t>
      </w:r>
      <w:proofErr w:type="spellEnd"/>
      <w:r>
        <w:t>: Slowdowns, crashes, or unexpected system restarts can indicate a malware injection.</w:t>
      </w:r>
    </w:p>
    <w:p w14:paraId="2B01776A" w14:textId="77777777" w:rsidR="00E8558C" w:rsidRDefault="00E8558C" w:rsidP="00E8558C">
      <w:pPr>
        <w:pStyle w:val="NormalWeb"/>
        <w:numPr>
          <w:ilvl w:val="0"/>
          <w:numId w:val="2"/>
        </w:numPr>
      </w:pPr>
      <w:r>
        <w:rPr>
          <w:rStyle w:val="Strong"/>
        </w:rPr>
        <w:t>Increased Network Traffic</w:t>
      </w:r>
      <w:r>
        <w:t>: Malware often communicates with remote servers, so suspicious outbound network traffic may suggest data exfiltration or command-and-control communication.</w:t>
      </w:r>
    </w:p>
    <w:p w14:paraId="724EE450" w14:textId="77777777" w:rsidR="00E8558C" w:rsidRDefault="00E8558C" w:rsidP="00E8558C">
      <w:pPr>
        <w:pStyle w:val="NormalWeb"/>
        <w:numPr>
          <w:ilvl w:val="0"/>
          <w:numId w:val="2"/>
        </w:numPr>
      </w:pPr>
      <w:r>
        <w:rPr>
          <w:rStyle w:val="Strong"/>
        </w:rPr>
        <w:t>Unauthorized Access Attempts</w:t>
      </w:r>
      <w:r>
        <w:t>: Unexplained logins or failed login attempts could indicate an attacker trying to exploit vulnerabilities to gain access.</w:t>
      </w:r>
    </w:p>
    <w:p w14:paraId="5799C3DA" w14:textId="77777777" w:rsidR="00E8558C" w:rsidRDefault="00E8558C" w:rsidP="00E8558C">
      <w:pPr>
        <w:pStyle w:val="NormalWeb"/>
        <w:numPr>
          <w:ilvl w:val="0"/>
          <w:numId w:val="2"/>
        </w:numPr>
      </w:pPr>
      <w:r>
        <w:rPr>
          <w:rStyle w:val="Strong"/>
        </w:rPr>
        <w:t>Unusual Files or Processes</w:t>
      </w:r>
      <w:r>
        <w:t>: The presence of unexpected files, such as strange executables or unauthorized scripts, might signal that an injection has taken place.</w:t>
      </w:r>
    </w:p>
    <w:p w14:paraId="40FB6686" w14:textId="77777777" w:rsidR="00E8558C" w:rsidRDefault="00E8558C" w:rsidP="00E8558C">
      <w:pPr>
        <w:pStyle w:val="NormalWeb"/>
        <w:numPr>
          <w:ilvl w:val="0"/>
          <w:numId w:val="2"/>
        </w:numPr>
      </w:pPr>
      <w:r>
        <w:rPr>
          <w:rStyle w:val="Strong"/>
        </w:rPr>
        <w:t>Corruption of Files/Databases</w:t>
      </w:r>
      <w:r>
        <w:t>: Altered or corrupted data, especially in critical files, suggests that malware has injected itself into the system and is tampering with data.</w:t>
      </w:r>
    </w:p>
    <w:p w14:paraId="079904D7" w14:textId="77777777" w:rsidR="00E8558C" w:rsidRDefault="00E8558C" w:rsidP="00E8558C">
      <w:pPr>
        <w:pStyle w:val="NormalWeb"/>
        <w:numPr>
          <w:ilvl w:val="0"/>
          <w:numId w:val="2"/>
        </w:numPr>
      </w:pPr>
      <w:r>
        <w:rPr>
          <w:rStyle w:val="Strong"/>
        </w:rPr>
        <w:lastRenderedPageBreak/>
        <w:t>Abnormal User Activity</w:t>
      </w:r>
      <w:r>
        <w:t>: Unusual activity in user accounts, such as changes to user roles or permissions, can be a sign that attackers are injecting malicious code to escalate privileges.</w:t>
      </w:r>
    </w:p>
    <w:p w14:paraId="145B5DA3" w14:textId="77777777" w:rsidR="00E8558C" w:rsidRDefault="00E8558C" w:rsidP="00E8558C">
      <w:pPr>
        <w:pStyle w:val="NormalWeb"/>
      </w:pPr>
      <w:r>
        <w:rPr>
          <w:rStyle w:val="Strong"/>
        </w:rPr>
        <w:t>4. Preventing Malware Injection</w:t>
      </w:r>
    </w:p>
    <w:p w14:paraId="1023EC2B" w14:textId="77777777" w:rsidR="00E8558C" w:rsidRDefault="00E8558C" w:rsidP="00E8558C">
      <w:pPr>
        <w:pStyle w:val="NormalWeb"/>
      </w:pPr>
      <w:r>
        <w:t>There are several strategies to prevent and mitigate malware injections. These strategies focus on securing the software, the environment in which it operates, and the network.</w:t>
      </w:r>
    </w:p>
    <w:p w14:paraId="4D27D8B4" w14:textId="77777777" w:rsidR="00E8558C" w:rsidRDefault="00E8558C" w:rsidP="00E8558C">
      <w:pPr>
        <w:pStyle w:val="NormalWeb"/>
        <w:numPr>
          <w:ilvl w:val="0"/>
          <w:numId w:val="3"/>
        </w:numPr>
      </w:pPr>
      <w:r>
        <w:rPr>
          <w:rStyle w:val="Strong"/>
        </w:rPr>
        <w:t>Input Validation and Sanitization</w:t>
      </w:r>
      <w:r>
        <w:t>: One of the most effective ways to prevent injection attacks like SQLi or XSS is to properly validate and sanitize all user inputs. Only allow expected characters and reject any unusual inputs, such as SQL commands or scripts.</w:t>
      </w:r>
    </w:p>
    <w:p w14:paraId="0CB15C3E" w14:textId="77777777" w:rsidR="00E8558C" w:rsidRDefault="00E8558C" w:rsidP="00E8558C">
      <w:pPr>
        <w:pStyle w:val="NormalWeb"/>
        <w:numPr>
          <w:ilvl w:val="0"/>
          <w:numId w:val="3"/>
        </w:numPr>
      </w:pPr>
      <w:r>
        <w:rPr>
          <w:rStyle w:val="Strong"/>
        </w:rPr>
        <w:t>Use Prepared Statements and Parameterized Queries</w:t>
      </w:r>
      <w:r>
        <w:t>: In web applications, especially those interacting with databases, use prepared statements and parameterized queries. These techniques ensure that user input is treated as data, not executable code, preventing SQL injection attacks.</w:t>
      </w:r>
    </w:p>
    <w:p w14:paraId="0B2C6AC1" w14:textId="77777777" w:rsidR="00E8558C" w:rsidRDefault="00E8558C" w:rsidP="00E8558C">
      <w:pPr>
        <w:pStyle w:val="NormalWeb"/>
        <w:numPr>
          <w:ilvl w:val="0"/>
          <w:numId w:val="3"/>
        </w:numPr>
      </w:pPr>
      <w:r>
        <w:rPr>
          <w:rStyle w:val="Strong"/>
        </w:rPr>
        <w:t>Web Application Firewalls (WAFs)</w:t>
      </w:r>
      <w:r>
        <w:t>: WAFs can detect and block malicious traffic, preventing common injection attacks like SQLi, XSS, and command injection by filtering out malicious requests before they reach the server.</w:t>
      </w:r>
    </w:p>
    <w:p w14:paraId="42081261" w14:textId="77777777" w:rsidR="00E8558C" w:rsidRDefault="00E8558C" w:rsidP="00E8558C">
      <w:pPr>
        <w:pStyle w:val="NormalWeb"/>
        <w:numPr>
          <w:ilvl w:val="0"/>
          <w:numId w:val="3"/>
        </w:numPr>
      </w:pPr>
      <w:r>
        <w:rPr>
          <w:rStyle w:val="Strong"/>
        </w:rPr>
        <w:t>Update Software and Patches</w:t>
      </w:r>
      <w:r>
        <w:t>: Regularly updating all software components, including operating systems, applications, and third-party libraries, ensures that known vulnerabilities are patched and difficult for attackers to exploit.</w:t>
      </w:r>
    </w:p>
    <w:p w14:paraId="60FEB779" w14:textId="03008DA4" w:rsidR="00DC16AA" w:rsidRDefault="00DC16AA"/>
    <w:sectPr w:rsidR="00DC16AA" w:rsidSect="00E8558C">
      <w:pgSz w:w="11906" w:h="16838"/>
      <w:pgMar w:top="1440" w:right="1440" w:bottom="1440" w:left="1440" w:header="708" w:footer="708" w:gutter="0"/>
      <w:pgBorders>
        <w:top w:val="thinThickSmallGap" w:sz="24" w:space="1" w:color="auto"/>
        <w:left w:val="thinThickSmallGap" w:sz="24" w:space="1" w:color="auto"/>
        <w:bottom w:val="thickThinSmallGap" w:sz="24" w:space="1" w:color="auto"/>
        <w:right w:val="thickThinSmallGap" w:sz="24"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12A"/>
    <w:multiLevelType w:val="multilevel"/>
    <w:tmpl w:val="85A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D7176"/>
    <w:multiLevelType w:val="multilevel"/>
    <w:tmpl w:val="F46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A78C1"/>
    <w:multiLevelType w:val="multilevel"/>
    <w:tmpl w:val="A43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8C"/>
    <w:rsid w:val="00097110"/>
    <w:rsid w:val="00797AC2"/>
    <w:rsid w:val="00C32A92"/>
    <w:rsid w:val="00DC16AA"/>
    <w:rsid w:val="00E85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7DF5"/>
  <w15:chartTrackingRefBased/>
  <w15:docId w15:val="{6947EA0B-9587-49E1-A2CA-7B98F1B2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5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5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mathai</dc:creator>
  <cp:keywords/>
  <dc:description/>
  <cp:lastModifiedBy>christopher mathai</cp:lastModifiedBy>
  <cp:revision>2</cp:revision>
  <cp:lastPrinted>2025-01-14T06:13:00Z</cp:lastPrinted>
  <dcterms:created xsi:type="dcterms:W3CDTF">2025-01-14T06:11:00Z</dcterms:created>
  <dcterms:modified xsi:type="dcterms:W3CDTF">2025-01-14T06:16:00Z</dcterms:modified>
</cp:coreProperties>
</file>