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B6A03" w14:textId="77777777" w:rsidR="008A361A" w:rsidRDefault="008A361A" w:rsidP="008A361A">
      <w:pPr>
        <w:pStyle w:val="NormalWeb"/>
        <w:ind w:left="425" w:right="720"/>
        <w:jc w:val="both"/>
        <w:rPr>
          <w:rStyle w:val="Strong"/>
          <w:b w:val="0"/>
          <w:bCs w:val="0"/>
          <w:sz w:val="44"/>
          <w:szCs w:val="44"/>
        </w:rPr>
      </w:pPr>
    </w:p>
    <w:p w14:paraId="10209F0B" w14:textId="6D2875B9" w:rsidR="00811342" w:rsidRPr="008A361A" w:rsidRDefault="000346BE" w:rsidP="00811342">
      <w:pPr>
        <w:pStyle w:val="NormalWeb"/>
        <w:pBdr>
          <w:bottom w:val="single" w:sz="4" w:space="1" w:color="auto"/>
        </w:pBdr>
        <w:ind w:left="425" w:right="720"/>
        <w:jc w:val="both"/>
        <w:rPr>
          <w:b/>
          <w:bCs/>
          <w:sz w:val="44"/>
          <w:szCs w:val="44"/>
        </w:rPr>
      </w:pPr>
      <w:r w:rsidRPr="008A361A">
        <w:rPr>
          <w:rStyle w:val="Strong"/>
          <w:b w:val="0"/>
          <w:bCs w:val="0"/>
          <w:sz w:val="44"/>
          <w:szCs w:val="44"/>
        </w:rPr>
        <w:t>Title:</w:t>
      </w:r>
      <w:r w:rsidRPr="008A361A">
        <w:rPr>
          <w:b/>
          <w:bCs/>
          <w:sz w:val="44"/>
          <w:szCs w:val="44"/>
        </w:rPr>
        <w:t xml:space="preserve"> </w:t>
      </w:r>
      <w:r w:rsidR="00811342" w:rsidRPr="00811342">
        <w:rPr>
          <w:b/>
          <w:bCs/>
          <w:sz w:val="44"/>
          <w:szCs w:val="44"/>
        </w:rPr>
        <w:t>The Role of AI in Predictive Analytics</w:t>
      </w:r>
    </w:p>
    <w:p w14:paraId="744C462A" w14:textId="26D9A0CB" w:rsidR="00811342" w:rsidRPr="00811342" w:rsidRDefault="00811342" w:rsidP="00811342">
      <w:pPr>
        <w:pStyle w:val="NormalWeb"/>
        <w:pBdr>
          <w:bottom w:val="single" w:sz="4" w:space="1" w:color="auto"/>
        </w:pBdr>
        <w:ind w:left="425" w:right="720"/>
        <w:jc w:val="both"/>
        <w:rPr>
          <w:rStyle w:val="Strong"/>
        </w:rPr>
      </w:pPr>
      <w:r w:rsidRPr="00811342">
        <w:rPr>
          <w:rStyle w:val="Strong"/>
        </w:rPr>
        <w:t xml:space="preserve">Objective: </w:t>
      </w:r>
      <w:r w:rsidRPr="00811342">
        <w:rPr>
          <w:rStyle w:val="Strong"/>
          <w:b w:val="0"/>
          <w:bCs w:val="0"/>
        </w:rPr>
        <w:t>To explore the transformative impact of Artificial Intelligence (AI) in predictive analytics, focusing on the methodologies, applications across industries, and the challenges associated with its implementation.</w:t>
      </w:r>
    </w:p>
    <w:p w14:paraId="1772C77A" w14:textId="05FA4C0A" w:rsidR="008A361A" w:rsidRDefault="00811342" w:rsidP="00811342">
      <w:pPr>
        <w:pStyle w:val="NormalWeb"/>
        <w:pBdr>
          <w:bottom w:val="single" w:sz="4" w:space="1" w:color="auto"/>
        </w:pBdr>
        <w:ind w:left="425" w:right="720"/>
        <w:jc w:val="both"/>
        <w:rPr>
          <w:rStyle w:val="Strong"/>
          <w:b w:val="0"/>
          <w:bCs w:val="0"/>
        </w:rPr>
      </w:pPr>
      <w:r w:rsidRPr="00811342">
        <w:rPr>
          <w:rStyle w:val="Strong"/>
        </w:rPr>
        <w:t xml:space="preserve">Abstract: </w:t>
      </w:r>
      <w:r w:rsidRPr="00811342">
        <w:rPr>
          <w:rStyle w:val="Strong"/>
          <w:b w:val="0"/>
          <w:bCs w:val="0"/>
        </w:rPr>
        <w:t xml:space="preserve">Artificial Intelligence (AI) has emerged as a cornerstone of predictive analytics, enabling organizations to anticipate future trends and make data-driven decisions. By leveraging machine learning algorithms, natural language processing, and big data analytics, AI has revolutionized predictive </w:t>
      </w:r>
      <w:proofErr w:type="spellStart"/>
      <w:r w:rsidRPr="00811342">
        <w:rPr>
          <w:rStyle w:val="Strong"/>
          <w:b w:val="0"/>
          <w:bCs w:val="0"/>
        </w:rPr>
        <w:t>modeling</w:t>
      </w:r>
      <w:proofErr w:type="spellEnd"/>
      <w:r w:rsidRPr="00811342">
        <w:rPr>
          <w:rStyle w:val="Strong"/>
          <w:b w:val="0"/>
          <w:bCs w:val="0"/>
        </w:rPr>
        <w:t xml:space="preserve"> across sectors such as healthcare, finance, manufacturing, and retail. This seminar delves into the core principles of AI-driven predictive analytics, illustrating its applications in forecasting, risk management, and decision support systems. Additionally, it addresses ethical considerations and challenges, emphasizing the need for transparency and fairness in AI models. Through this discussion, the seminar highlights how AI empowers organizations to achieve competitive advantages in an increasingly data-centric world.</w:t>
      </w:r>
    </w:p>
    <w:p w14:paraId="6E43C943" w14:textId="77777777" w:rsidR="00811342" w:rsidRPr="008A361A" w:rsidRDefault="00811342" w:rsidP="00811342">
      <w:pPr>
        <w:pStyle w:val="NormalWeb"/>
        <w:pBdr>
          <w:bottom w:val="single" w:sz="4" w:space="1" w:color="auto"/>
        </w:pBdr>
        <w:ind w:left="425" w:right="720"/>
        <w:jc w:val="both"/>
      </w:pPr>
    </w:p>
    <w:p w14:paraId="26257409" w14:textId="77777777" w:rsidR="008A361A" w:rsidRPr="008A361A" w:rsidRDefault="008A361A" w:rsidP="00811342">
      <w:pPr>
        <w:pStyle w:val="NormalWeb"/>
        <w:ind w:right="720" w:firstLine="295"/>
        <w:jc w:val="both"/>
      </w:pPr>
      <w:r w:rsidRPr="008A361A">
        <w:rPr>
          <w:rStyle w:val="Strong"/>
        </w:rPr>
        <w:t>Outline:</w:t>
      </w:r>
    </w:p>
    <w:p w14:paraId="775598D1" w14:textId="3288734A" w:rsidR="00811342" w:rsidRPr="00811342" w:rsidRDefault="00811342" w:rsidP="00811342">
      <w:pPr>
        <w:spacing w:before="100" w:beforeAutospacing="1" w:after="100" w:afterAutospacing="1" w:line="240" w:lineRule="auto"/>
        <w:ind w:left="655"/>
        <w:rPr>
          <w:rFonts w:ascii="Times New Roman" w:eastAsia="Times New Roman" w:hAnsi="Times New Roman" w:cs="Times New Roman"/>
          <w:kern w:val="0"/>
          <w:sz w:val="24"/>
          <w:szCs w:val="24"/>
          <w:lang w:eastAsia="en-IN"/>
          <w14:ligatures w14:val="none"/>
        </w:rPr>
      </w:pPr>
      <w:r w:rsidRPr="00811342">
        <w:rPr>
          <w:rFonts w:ascii="Times New Roman" w:eastAsia="Times New Roman" w:hAnsi="Symbol" w:cs="Times New Roman"/>
          <w:kern w:val="0"/>
          <w:sz w:val="24"/>
          <w:szCs w:val="24"/>
          <w:lang w:eastAsia="en-IN"/>
          <w14:ligatures w14:val="none"/>
        </w:rPr>
        <w:t></w:t>
      </w:r>
      <w:r w:rsidRPr="00811342">
        <w:rPr>
          <w:rFonts w:ascii="Times New Roman" w:eastAsia="Times New Roman" w:hAnsi="Times New Roman" w:cs="Times New Roman"/>
          <w:kern w:val="0"/>
          <w:sz w:val="24"/>
          <w:szCs w:val="24"/>
          <w:lang w:eastAsia="en-IN"/>
          <w14:ligatures w14:val="none"/>
        </w:rPr>
        <w:t xml:space="preserve"> Introduction</w:t>
      </w:r>
    </w:p>
    <w:p w14:paraId="29D48E2D" w14:textId="77777777" w:rsidR="00811342" w:rsidRPr="00811342" w:rsidRDefault="00811342" w:rsidP="00811342">
      <w:pPr>
        <w:numPr>
          <w:ilvl w:val="0"/>
          <w:numId w:val="2"/>
        </w:numPr>
        <w:tabs>
          <w:tab w:val="clear" w:pos="720"/>
          <w:tab w:val="num" w:pos="1375"/>
        </w:tabs>
        <w:spacing w:before="100" w:beforeAutospacing="1" w:after="100" w:afterAutospacing="1" w:line="240" w:lineRule="auto"/>
        <w:ind w:left="1375"/>
        <w:rPr>
          <w:rFonts w:ascii="Times New Roman" w:eastAsia="Times New Roman" w:hAnsi="Times New Roman" w:cs="Times New Roman"/>
          <w:kern w:val="0"/>
          <w:sz w:val="24"/>
          <w:szCs w:val="24"/>
          <w:lang w:eastAsia="en-IN"/>
          <w14:ligatures w14:val="none"/>
        </w:rPr>
      </w:pPr>
      <w:r w:rsidRPr="00811342">
        <w:rPr>
          <w:rFonts w:ascii="Times New Roman" w:eastAsia="Times New Roman" w:hAnsi="Times New Roman" w:cs="Times New Roman"/>
          <w:kern w:val="0"/>
          <w:sz w:val="24"/>
          <w:szCs w:val="24"/>
          <w:lang w:eastAsia="en-IN"/>
          <w14:ligatures w14:val="none"/>
        </w:rPr>
        <w:t>Definition of predictive analytics</w:t>
      </w:r>
    </w:p>
    <w:p w14:paraId="5A5F1EC0" w14:textId="77777777" w:rsidR="00811342" w:rsidRPr="00811342" w:rsidRDefault="00811342" w:rsidP="00811342">
      <w:pPr>
        <w:numPr>
          <w:ilvl w:val="0"/>
          <w:numId w:val="2"/>
        </w:numPr>
        <w:tabs>
          <w:tab w:val="clear" w:pos="720"/>
          <w:tab w:val="num" w:pos="1375"/>
        </w:tabs>
        <w:spacing w:before="100" w:beforeAutospacing="1" w:after="100" w:afterAutospacing="1" w:line="240" w:lineRule="auto"/>
        <w:ind w:left="1375"/>
        <w:rPr>
          <w:rFonts w:ascii="Times New Roman" w:eastAsia="Times New Roman" w:hAnsi="Times New Roman" w:cs="Times New Roman"/>
          <w:kern w:val="0"/>
          <w:sz w:val="24"/>
          <w:szCs w:val="24"/>
          <w:lang w:eastAsia="en-IN"/>
          <w14:ligatures w14:val="none"/>
        </w:rPr>
      </w:pPr>
      <w:r w:rsidRPr="00811342">
        <w:rPr>
          <w:rFonts w:ascii="Times New Roman" w:eastAsia="Times New Roman" w:hAnsi="Times New Roman" w:cs="Times New Roman"/>
          <w:kern w:val="0"/>
          <w:sz w:val="24"/>
          <w:szCs w:val="24"/>
          <w:lang w:eastAsia="en-IN"/>
          <w14:ligatures w14:val="none"/>
        </w:rPr>
        <w:t>Role of AI in enhancing traditional analytics methods</w:t>
      </w:r>
    </w:p>
    <w:p w14:paraId="0E2B93C1" w14:textId="560F548E" w:rsidR="00811342" w:rsidRPr="00811342" w:rsidRDefault="00811342" w:rsidP="00811342">
      <w:pPr>
        <w:spacing w:before="100" w:beforeAutospacing="1" w:after="100" w:afterAutospacing="1" w:line="240" w:lineRule="auto"/>
        <w:ind w:left="655"/>
        <w:rPr>
          <w:rFonts w:ascii="Times New Roman" w:eastAsia="Times New Roman" w:hAnsi="Times New Roman" w:cs="Times New Roman"/>
          <w:kern w:val="0"/>
          <w:sz w:val="24"/>
          <w:szCs w:val="24"/>
          <w:lang w:eastAsia="en-IN"/>
          <w14:ligatures w14:val="none"/>
        </w:rPr>
      </w:pPr>
      <w:r w:rsidRPr="00811342">
        <w:rPr>
          <w:rFonts w:ascii="Times New Roman" w:eastAsia="Times New Roman" w:hAnsi="Symbol" w:cs="Times New Roman"/>
          <w:kern w:val="0"/>
          <w:sz w:val="24"/>
          <w:szCs w:val="24"/>
          <w:lang w:eastAsia="en-IN"/>
          <w14:ligatures w14:val="none"/>
        </w:rPr>
        <w:t></w:t>
      </w:r>
      <w:r w:rsidRPr="00811342">
        <w:rPr>
          <w:rFonts w:ascii="Times New Roman" w:eastAsia="Times New Roman" w:hAnsi="Times New Roman" w:cs="Times New Roman"/>
          <w:kern w:val="0"/>
          <w:sz w:val="24"/>
          <w:szCs w:val="24"/>
          <w:lang w:eastAsia="en-IN"/>
          <w14:ligatures w14:val="none"/>
        </w:rPr>
        <w:t xml:space="preserve"> AI</w:t>
      </w:r>
      <w:r w:rsidRPr="00811342">
        <w:rPr>
          <w:rFonts w:ascii="Times New Roman" w:eastAsia="Times New Roman" w:hAnsi="Times New Roman" w:cs="Times New Roman"/>
          <w:b/>
          <w:bCs/>
          <w:kern w:val="0"/>
          <w:sz w:val="24"/>
          <w:szCs w:val="24"/>
          <w:lang w:eastAsia="en-IN"/>
          <w14:ligatures w14:val="none"/>
        </w:rPr>
        <w:t xml:space="preserve"> Technologies in Predictive Analytics</w:t>
      </w:r>
    </w:p>
    <w:p w14:paraId="38D00B16" w14:textId="77777777" w:rsidR="00811342" w:rsidRPr="00811342" w:rsidRDefault="00811342" w:rsidP="00811342">
      <w:pPr>
        <w:numPr>
          <w:ilvl w:val="0"/>
          <w:numId w:val="3"/>
        </w:numPr>
        <w:tabs>
          <w:tab w:val="clear" w:pos="720"/>
          <w:tab w:val="num" w:pos="1375"/>
        </w:tabs>
        <w:spacing w:before="100" w:beforeAutospacing="1" w:after="100" w:afterAutospacing="1" w:line="240" w:lineRule="auto"/>
        <w:ind w:left="1375"/>
        <w:rPr>
          <w:rFonts w:ascii="Times New Roman" w:eastAsia="Times New Roman" w:hAnsi="Times New Roman" w:cs="Times New Roman"/>
          <w:kern w:val="0"/>
          <w:sz w:val="24"/>
          <w:szCs w:val="24"/>
          <w:lang w:eastAsia="en-IN"/>
          <w14:ligatures w14:val="none"/>
        </w:rPr>
      </w:pPr>
      <w:r w:rsidRPr="00811342">
        <w:rPr>
          <w:rFonts w:ascii="Times New Roman" w:eastAsia="Times New Roman" w:hAnsi="Times New Roman" w:cs="Times New Roman"/>
          <w:kern w:val="0"/>
          <w:sz w:val="24"/>
          <w:szCs w:val="24"/>
          <w:lang w:eastAsia="en-IN"/>
          <w14:ligatures w14:val="none"/>
        </w:rPr>
        <w:t>Machine learning: supervised, unsupervised, and reinforcement learning</w:t>
      </w:r>
    </w:p>
    <w:p w14:paraId="204618C5" w14:textId="77777777" w:rsidR="00811342" w:rsidRPr="00811342" w:rsidRDefault="00811342" w:rsidP="00811342">
      <w:pPr>
        <w:numPr>
          <w:ilvl w:val="0"/>
          <w:numId w:val="3"/>
        </w:numPr>
        <w:tabs>
          <w:tab w:val="clear" w:pos="720"/>
          <w:tab w:val="num" w:pos="1375"/>
        </w:tabs>
        <w:spacing w:before="100" w:beforeAutospacing="1" w:after="100" w:afterAutospacing="1" w:line="240" w:lineRule="auto"/>
        <w:ind w:left="1375"/>
        <w:rPr>
          <w:rFonts w:ascii="Times New Roman" w:eastAsia="Times New Roman" w:hAnsi="Times New Roman" w:cs="Times New Roman"/>
          <w:kern w:val="0"/>
          <w:sz w:val="24"/>
          <w:szCs w:val="24"/>
          <w:lang w:eastAsia="en-IN"/>
          <w14:ligatures w14:val="none"/>
        </w:rPr>
      </w:pPr>
      <w:r w:rsidRPr="00811342">
        <w:rPr>
          <w:rFonts w:ascii="Times New Roman" w:eastAsia="Times New Roman" w:hAnsi="Times New Roman" w:cs="Times New Roman"/>
          <w:kern w:val="0"/>
          <w:sz w:val="24"/>
          <w:szCs w:val="24"/>
          <w:lang w:eastAsia="en-IN"/>
          <w14:ligatures w14:val="none"/>
        </w:rPr>
        <w:t>Natural language processing for unstructured data analysis</w:t>
      </w:r>
    </w:p>
    <w:p w14:paraId="3C3105DF" w14:textId="77777777" w:rsidR="00811342" w:rsidRPr="00811342" w:rsidRDefault="00811342" w:rsidP="00811342">
      <w:pPr>
        <w:numPr>
          <w:ilvl w:val="0"/>
          <w:numId w:val="3"/>
        </w:numPr>
        <w:tabs>
          <w:tab w:val="clear" w:pos="720"/>
          <w:tab w:val="num" w:pos="1375"/>
        </w:tabs>
        <w:spacing w:before="100" w:beforeAutospacing="1" w:after="100" w:afterAutospacing="1" w:line="240" w:lineRule="auto"/>
        <w:ind w:left="1375"/>
        <w:rPr>
          <w:rFonts w:ascii="Times New Roman" w:eastAsia="Times New Roman" w:hAnsi="Times New Roman" w:cs="Times New Roman"/>
          <w:kern w:val="0"/>
          <w:sz w:val="24"/>
          <w:szCs w:val="24"/>
          <w:lang w:eastAsia="en-IN"/>
          <w14:ligatures w14:val="none"/>
        </w:rPr>
      </w:pPr>
      <w:r w:rsidRPr="00811342">
        <w:rPr>
          <w:rFonts w:ascii="Times New Roman" w:eastAsia="Times New Roman" w:hAnsi="Times New Roman" w:cs="Times New Roman"/>
          <w:kern w:val="0"/>
          <w:sz w:val="24"/>
          <w:szCs w:val="24"/>
          <w:lang w:eastAsia="en-IN"/>
          <w14:ligatures w14:val="none"/>
        </w:rPr>
        <w:t>Neural networks and deep learning in complex predictions</w:t>
      </w:r>
    </w:p>
    <w:p w14:paraId="3FBB20B7" w14:textId="4BA7C9A9" w:rsidR="00811342" w:rsidRPr="00811342" w:rsidRDefault="00811342" w:rsidP="00811342">
      <w:pPr>
        <w:spacing w:before="100" w:beforeAutospacing="1" w:after="100" w:afterAutospacing="1" w:line="240" w:lineRule="auto"/>
        <w:ind w:left="655"/>
        <w:rPr>
          <w:rFonts w:ascii="Times New Roman" w:eastAsia="Times New Roman" w:hAnsi="Times New Roman" w:cs="Times New Roman"/>
          <w:kern w:val="0"/>
          <w:sz w:val="24"/>
          <w:szCs w:val="24"/>
          <w:lang w:eastAsia="en-IN"/>
          <w14:ligatures w14:val="none"/>
        </w:rPr>
      </w:pPr>
      <w:r w:rsidRPr="00811342">
        <w:rPr>
          <w:rFonts w:ascii="Times New Roman" w:eastAsia="Times New Roman" w:hAnsi="Symbol" w:cs="Times New Roman"/>
          <w:kern w:val="0"/>
          <w:sz w:val="24"/>
          <w:szCs w:val="24"/>
          <w:lang w:eastAsia="en-IN"/>
          <w14:ligatures w14:val="none"/>
        </w:rPr>
        <w:t></w:t>
      </w:r>
      <w:r w:rsidRPr="00811342">
        <w:rPr>
          <w:rFonts w:ascii="Times New Roman" w:eastAsia="Times New Roman" w:hAnsi="Times New Roman" w:cs="Times New Roman"/>
          <w:kern w:val="0"/>
          <w:sz w:val="24"/>
          <w:szCs w:val="24"/>
          <w:lang w:eastAsia="en-IN"/>
          <w14:ligatures w14:val="none"/>
        </w:rPr>
        <w:t xml:space="preserve"> Applications</w:t>
      </w:r>
      <w:r w:rsidRPr="00811342">
        <w:rPr>
          <w:rFonts w:ascii="Times New Roman" w:eastAsia="Times New Roman" w:hAnsi="Times New Roman" w:cs="Times New Roman"/>
          <w:b/>
          <w:bCs/>
          <w:kern w:val="0"/>
          <w:sz w:val="24"/>
          <w:szCs w:val="24"/>
          <w:lang w:eastAsia="en-IN"/>
          <w14:ligatures w14:val="none"/>
        </w:rPr>
        <w:t xml:space="preserve"> Across Industries</w:t>
      </w:r>
    </w:p>
    <w:p w14:paraId="08E2EB1E" w14:textId="77777777" w:rsidR="00811342" w:rsidRPr="00811342" w:rsidRDefault="00811342" w:rsidP="00811342">
      <w:pPr>
        <w:numPr>
          <w:ilvl w:val="0"/>
          <w:numId w:val="4"/>
        </w:numPr>
        <w:tabs>
          <w:tab w:val="clear" w:pos="720"/>
          <w:tab w:val="num" w:pos="1375"/>
        </w:tabs>
        <w:spacing w:before="100" w:beforeAutospacing="1" w:after="100" w:afterAutospacing="1" w:line="240" w:lineRule="auto"/>
        <w:ind w:left="1375"/>
        <w:rPr>
          <w:rFonts w:ascii="Times New Roman" w:eastAsia="Times New Roman" w:hAnsi="Times New Roman" w:cs="Times New Roman"/>
          <w:kern w:val="0"/>
          <w:sz w:val="24"/>
          <w:szCs w:val="24"/>
          <w:lang w:eastAsia="en-IN"/>
          <w14:ligatures w14:val="none"/>
        </w:rPr>
      </w:pPr>
      <w:r w:rsidRPr="00811342">
        <w:rPr>
          <w:rFonts w:ascii="Times New Roman" w:eastAsia="Times New Roman" w:hAnsi="Times New Roman" w:cs="Times New Roman"/>
          <w:kern w:val="0"/>
          <w:sz w:val="24"/>
          <w:szCs w:val="24"/>
          <w:lang w:eastAsia="en-IN"/>
          <w14:ligatures w14:val="none"/>
        </w:rPr>
        <w:t>Healthcare: Early disease detection, treatment optimization</w:t>
      </w:r>
    </w:p>
    <w:p w14:paraId="0462A130" w14:textId="77777777" w:rsidR="00811342" w:rsidRPr="00811342" w:rsidRDefault="00811342" w:rsidP="00811342">
      <w:pPr>
        <w:numPr>
          <w:ilvl w:val="0"/>
          <w:numId w:val="4"/>
        </w:numPr>
        <w:tabs>
          <w:tab w:val="clear" w:pos="720"/>
          <w:tab w:val="num" w:pos="1375"/>
        </w:tabs>
        <w:spacing w:before="100" w:beforeAutospacing="1" w:after="100" w:afterAutospacing="1" w:line="240" w:lineRule="auto"/>
        <w:ind w:left="1375"/>
        <w:rPr>
          <w:rFonts w:ascii="Times New Roman" w:eastAsia="Times New Roman" w:hAnsi="Times New Roman" w:cs="Times New Roman"/>
          <w:kern w:val="0"/>
          <w:sz w:val="24"/>
          <w:szCs w:val="24"/>
          <w:lang w:eastAsia="en-IN"/>
          <w14:ligatures w14:val="none"/>
        </w:rPr>
      </w:pPr>
      <w:r w:rsidRPr="00811342">
        <w:rPr>
          <w:rFonts w:ascii="Times New Roman" w:eastAsia="Times New Roman" w:hAnsi="Times New Roman" w:cs="Times New Roman"/>
          <w:kern w:val="0"/>
          <w:sz w:val="24"/>
          <w:szCs w:val="24"/>
          <w:lang w:eastAsia="en-IN"/>
          <w14:ligatures w14:val="none"/>
        </w:rPr>
        <w:t>Finance: Fraud detection, risk management, market predictions</w:t>
      </w:r>
    </w:p>
    <w:p w14:paraId="56CE6642" w14:textId="77777777" w:rsidR="00811342" w:rsidRPr="00811342" w:rsidRDefault="00811342" w:rsidP="00811342">
      <w:pPr>
        <w:numPr>
          <w:ilvl w:val="0"/>
          <w:numId w:val="4"/>
        </w:numPr>
        <w:tabs>
          <w:tab w:val="clear" w:pos="720"/>
          <w:tab w:val="num" w:pos="1375"/>
        </w:tabs>
        <w:spacing w:before="100" w:beforeAutospacing="1" w:after="100" w:afterAutospacing="1" w:line="240" w:lineRule="auto"/>
        <w:ind w:left="1375"/>
        <w:rPr>
          <w:rFonts w:ascii="Times New Roman" w:eastAsia="Times New Roman" w:hAnsi="Times New Roman" w:cs="Times New Roman"/>
          <w:kern w:val="0"/>
          <w:sz w:val="24"/>
          <w:szCs w:val="24"/>
          <w:lang w:eastAsia="en-IN"/>
          <w14:ligatures w14:val="none"/>
        </w:rPr>
      </w:pPr>
      <w:r w:rsidRPr="00811342">
        <w:rPr>
          <w:rFonts w:ascii="Times New Roman" w:eastAsia="Times New Roman" w:hAnsi="Times New Roman" w:cs="Times New Roman"/>
          <w:kern w:val="0"/>
          <w:sz w:val="24"/>
          <w:szCs w:val="24"/>
          <w:lang w:eastAsia="en-IN"/>
          <w14:ligatures w14:val="none"/>
        </w:rPr>
        <w:t xml:space="preserve">Retail: Customer </w:t>
      </w:r>
      <w:proofErr w:type="spellStart"/>
      <w:r w:rsidRPr="00811342">
        <w:rPr>
          <w:rFonts w:ascii="Times New Roman" w:eastAsia="Times New Roman" w:hAnsi="Times New Roman" w:cs="Times New Roman"/>
          <w:kern w:val="0"/>
          <w:sz w:val="24"/>
          <w:szCs w:val="24"/>
          <w:lang w:eastAsia="en-IN"/>
          <w14:ligatures w14:val="none"/>
        </w:rPr>
        <w:t>behavior</w:t>
      </w:r>
      <w:proofErr w:type="spellEnd"/>
      <w:r w:rsidRPr="00811342">
        <w:rPr>
          <w:rFonts w:ascii="Times New Roman" w:eastAsia="Times New Roman" w:hAnsi="Times New Roman" w:cs="Times New Roman"/>
          <w:kern w:val="0"/>
          <w:sz w:val="24"/>
          <w:szCs w:val="24"/>
          <w:lang w:eastAsia="en-IN"/>
          <w14:ligatures w14:val="none"/>
        </w:rPr>
        <w:t xml:space="preserve"> analysis, inventory forecasting</w:t>
      </w:r>
    </w:p>
    <w:p w14:paraId="4735D82E" w14:textId="4B92C108" w:rsidR="00811342" w:rsidRDefault="00811342" w:rsidP="00811342">
      <w:pPr>
        <w:numPr>
          <w:ilvl w:val="0"/>
          <w:numId w:val="4"/>
        </w:numPr>
        <w:tabs>
          <w:tab w:val="clear" w:pos="720"/>
          <w:tab w:val="num" w:pos="1375"/>
        </w:tabs>
        <w:spacing w:before="100" w:beforeAutospacing="1" w:after="100" w:afterAutospacing="1" w:line="240" w:lineRule="auto"/>
        <w:ind w:left="1375"/>
        <w:rPr>
          <w:rFonts w:ascii="Times New Roman" w:eastAsia="Times New Roman" w:hAnsi="Times New Roman" w:cs="Times New Roman"/>
          <w:kern w:val="0"/>
          <w:sz w:val="24"/>
          <w:szCs w:val="24"/>
          <w:lang w:eastAsia="en-IN"/>
          <w14:ligatures w14:val="none"/>
        </w:rPr>
      </w:pPr>
      <w:r w:rsidRPr="00811342">
        <w:rPr>
          <w:rFonts w:ascii="Times New Roman" w:eastAsia="Times New Roman" w:hAnsi="Times New Roman" w:cs="Times New Roman"/>
          <w:kern w:val="0"/>
          <w:sz w:val="24"/>
          <w:szCs w:val="24"/>
          <w:lang w:eastAsia="en-IN"/>
          <w14:ligatures w14:val="none"/>
        </w:rPr>
        <w:t>Manufacturing: Predictive maintenance, supply chain optimization</w:t>
      </w:r>
    </w:p>
    <w:p w14:paraId="58043BCD" w14:textId="357716E4" w:rsidR="00811342" w:rsidRDefault="00811342" w:rsidP="00811342">
      <w:pPr>
        <w:spacing w:before="100" w:beforeAutospacing="1" w:after="100" w:afterAutospacing="1" w:line="240" w:lineRule="auto"/>
        <w:ind w:left="1375"/>
        <w:rPr>
          <w:rFonts w:ascii="Times New Roman" w:eastAsia="Times New Roman" w:hAnsi="Times New Roman" w:cs="Times New Roman"/>
          <w:kern w:val="0"/>
          <w:sz w:val="24"/>
          <w:szCs w:val="24"/>
          <w:lang w:eastAsia="en-IN"/>
          <w14:ligatures w14:val="none"/>
        </w:rPr>
      </w:pPr>
    </w:p>
    <w:p w14:paraId="34B6067D" w14:textId="4623C532" w:rsidR="00811342" w:rsidRDefault="00811342" w:rsidP="00811342">
      <w:pPr>
        <w:spacing w:before="100" w:beforeAutospacing="1" w:after="100" w:afterAutospacing="1" w:line="240" w:lineRule="auto"/>
        <w:ind w:left="1375"/>
        <w:rPr>
          <w:rFonts w:ascii="Times New Roman" w:eastAsia="Times New Roman" w:hAnsi="Times New Roman" w:cs="Times New Roman"/>
          <w:kern w:val="0"/>
          <w:sz w:val="24"/>
          <w:szCs w:val="24"/>
          <w:lang w:eastAsia="en-IN"/>
          <w14:ligatures w14:val="none"/>
        </w:rPr>
      </w:pPr>
    </w:p>
    <w:p w14:paraId="6550FC8F" w14:textId="77777777" w:rsidR="00811342" w:rsidRPr="00811342" w:rsidRDefault="00811342" w:rsidP="00811342">
      <w:pPr>
        <w:spacing w:before="100" w:beforeAutospacing="1" w:after="100" w:afterAutospacing="1" w:line="240" w:lineRule="auto"/>
        <w:ind w:left="1375"/>
        <w:rPr>
          <w:rFonts w:ascii="Times New Roman" w:eastAsia="Times New Roman" w:hAnsi="Times New Roman" w:cs="Times New Roman"/>
          <w:kern w:val="0"/>
          <w:sz w:val="24"/>
          <w:szCs w:val="24"/>
          <w:lang w:eastAsia="en-IN"/>
          <w14:ligatures w14:val="none"/>
        </w:rPr>
      </w:pPr>
    </w:p>
    <w:p w14:paraId="77B32D41" w14:textId="358C5F24" w:rsidR="00811342" w:rsidRPr="00811342" w:rsidRDefault="00811342" w:rsidP="00811342">
      <w:pPr>
        <w:spacing w:before="100" w:beforeAutospacing="1" w:after="100" w:afterAutospacing="1" w:line="240" w:lineRule="auto"/>
        <w:ind w:left="655"/>
        <w:rPr>
          <w:rFonts w:ascii="Times New Roman" w:eastAsia="Times New Roman" w:hAnsi="Times New Roman" w:cs="Times New Roman"/>
          <w:kern w:val="0"/>
          <w:sz w:val="24"/>
          <w:szCs w:val="24"/>
          <w:lang w:eastAsia="en-IN"/>
          <w14:ligatures w14:val="none"/>
        </w:rPr>
      </w:pPr>
      <w:r w:rsidRPr="00811342">
        <w:rPr>
          <w:rFonts w:ascii="Times New Roman" w:eastAsia="Times New Roman" w:hAnsi="Symbol" w:cs="Times New Roman"/>
          <w:kern w:val="0"/>
          <w:sz w:val="24"/>
          <w:szCs w:val="24"/>
          <w:lang w:eastAsia="en-IN"/>
          <w14:ligatures w14:val="none"/>
        </w:rPr>
        <w:t></w:t>
      </w:r>
      <w:r w:rsidRPr="00811342">
        <w:rPr>
          <w:rFonts w:ascii="Times New Roman" w:eastAsia="Times New Roman" w:hAnsi="Times New Roman" w:cs="Times New Roman"/>
          <w:kern w:val="0"/>
          <w:sz w:val="24"/>
          <w:szCs w:val="24"/>
          <w:lang w:eastAsia="en-IN"/>
          <w14:ligatures w14:val="none"/>
        </w:rPr>
        <w:t xml:space="preserve"> Key</w:t>
      </w:r>
      <w:r w:rsidRPr="00811342">
        <w:rPr>
          <w:rFonts w:ascii="Times New Roman" w:eastAsia="Times New Roman" w:hAnsi="Times New Roman" w:cs="Times New Roman"/>
          <w:b/>
          <w:bCs/>
          <w:kern w:val="0"/>
          <w:sz w:val="24"/>
          <w:szCs w:val="24"/>
          <w:lang w:eastAsia="en-IN"/>
          <w14:ligatures w14:val="none"/>
        </w:rPr>
        <w:t xml:space="preserve"> Components of AI in Predictive Analytics</w:t>
      </w:r>
    </w:p>
    <w:p w14:paraId="2FDC20EF" w14:textId="77777777" w:rsidR="00811342" w:rsidRPr="00811342" w:rsidRDefault="00811342" w:rsidP="00811342">
      <w:pPr>
        <w:numPr>
          <w:ilvl w:val="0"/>
          <w:numId w:val="5"/>
        </w:numPr>
        <w:tabs>
          <w:tab w:val="clear" w:pos="720"/>
          <w:tab w:val="num" w:pos="1375"/>
        </w:tabs>
        <w:spacing w:before="100" w:beforeAutospacing="1" w:after="100" w:afterAutospacing="1" w:line="240" w:lineRule="auto"/>
        <w:ind w:left="1375"/>
        <w:rPr>
          <w:rFonts w:ascii="Times New Roman" w:eastAsia="Times New Roman" w:hAnsi="Times New Roman" w:cs="Times New Roman"/>
          <w:kern w:val="0"/>
          <w:sz w:val="24"/>
          <w:szCs w:val="24"/>
          <w:lang w:eastAsia="en-IN"/>
          <w14:ligatures w14:val="none"/>
        </w:rPr>
      </w:pPr>
      <w:r w:rsidRPr="00811342">
        <w:rPr>
          <w:rFonts w:ascii="Times New Roman" w:eastAsia="Times New Roman" w:hAnsi="Times New Roman" w:cs="Times New Roman"/>
          <w:kern w:val="0"/>
          <w:sz w:val="24"/>
          <w:szCs w:val="24"/>
          <w:lang w:eastAsia="en-IN"/>
          <w14:ligatures w14:val="none"/>
        </w:rPr>
        <w:t xml:space="preserve">Data collection and </w:t>
      </w:r>
      <w:proofErr w:type="spellStart"/>
      <w:r w:rsidRPr="00811342">
        <w:rPr>
          <w:rFonts w:ascii="Times New Roman" w:eastAsia="Times New Roman" w:hAnsi="Times New Roman" w:cs="Times New Roman"/>
          <w:kern w:val="0"/>
          <w:sz w:val="24"/>
          <w:szCs w:val="24"/>
          <w:lang w:eastAsia="en-IN"/>
          <w14:ligatures w14:val="none"/>
        </w:rPr>
        <w:t>preprocessing</w:t>
      </w:r>
      <w:proofErr w:type="spellEnd"/>
    </w:p>
    <w:p w14:paraId="2AE8304A" w14:textId="77777777" w:rsidR="00811342" w:rsidRPr="00811342" w:rsidRDefault="00811342" w:rsidP="00811342">
      <w:pPr>
        <w:numPr>
          <w:ilvl w:val="0"/>
          <w:numId w:val="5"/>
        </w:numPr>
        <w:tabs>
          <w:tab w:val="clear" w:pos="720"/>
          <w:tab w:val="num" w:pos="1375"/>
        </w:tabs>
        <w:spacing w:before="100" w:beforeAutospacing="1" w:after="100" w:afterAutospacing="1" w:line="240" w:lineRule="auto"/>
        <w:ind w:left="1375"/>
        <w:rPr>
          <w:rFonts w:ascii="Times New Roman" w:eastAsia="Times New Roman" w:hAnsi="Times New Roman" w:cs="Times New Roman"/>
          <w:kern w:val="0"/>
          <w:sz w:val="24"/>
          <w:szCs w:val="24"/>
          <w:lang w:eastAsia="en-IN"/>
          <w14:ligatures w14:val="none"/>
        </w:rPr>
      </w:pPr>
      <w:r w:rsidRPr="00811342">
        <w:rPr>
          <w:rFonts w:ascii="Times New Roman" w:eastAsia="Times New Roman" w:hAnsi="Times New Roman" w:cs="Times New Roman"/>
          <w:kern w:val="0"/>
          <w:sz w:val="24"/>
          <w:szCs w:val="24"/>
          <w:lang w:eastAsia="en-IN"/>
          <w14:ligatures w14:val="none"/>
        </w:rPr>
        <w:t>Model development and training</w:t>
      </w:r>
    </w:p>
    <w:p w14:paraId="28915AF4" w14:textId="77777777" w:rsidR="00811342" w:rsidRPr="00811342" w:rsidRDefault="00811342" w:rsidP="00811342">
      <w:pPr>
        <w:numPr>
          <w:ilvl w:val="0"/>
          <w:numId w:val="5"/>
        </w:numPr>
        <w:tabs>
          <w:tab w:val="clear" w:pos="720"/>
          <w:tab w:val="num" w:pos="1375"/>
        </w:tabs>
        <w:spacing w:before="100" w:beforeAutospacing="1" w:after="100" w:afterAutospacing="1" w:line="240" w:lineRule="auto"/>
        <w:ind w:left="1375"/>
        <w:rPr>
          <w:rFonts w:ascii="Times New Roman" w:eastAsia="Times New Roman" w:hAnsi="Times New Roman" w:cs="Times New Roman"/>
          <w:kern w:val="0"/>
          <w:sz w:val="24"/>
          <w:szCs w:val="24"/>
          <w:lang w:eastAsia="en-IN"/>
          <w14:ligatures w14:val="none"/>
        </w:rPr>
      </w:pPr>
      <w:r w:rsidRPr="00811342">
        <w:rPr>
          <w:rFonts w:ascii="Times New Roman" w:eastAsia="Times New Roman" w:hAnsi="Times New Roman" w:cs="Times New Roman"/>
          <w:kern w:val="0"/>
          <w:sz w:val="24"/>
          <w:szCs w:val="24"/>
          <w:lang w:eastAsia="en-IN"/>
          <w14:ligatures w14:val="none"/>
        </w:rPr>
        <w:t>Evaluation and optimization techniques</w:t>
      </w:r>
    </w:p>
    <w:p w14:paraId="6B5B14D6" w14:textId="0C471515" w:rsidR="00811342" w:rsidRPr="00811342" w:rsidRDefault="00811342" w:rsidP="00811342">
      <w:pPr>
        <w:spacing w:before="100" w:beforeAutospacing="1" w:after="100" w:afterAutospacing="1" w:line="240" w:lineRule="auto"/>
        <w:ind w:left="655"/>
        <w:rPr>
          <w:rFonts w:ascii="Times New Roman" w:eastAsia="Times New Roman" w:hAnsi="Times New Roman" w:cs="Times New Roman"/>
          <w:kern w:val="0"/>
          <w:sz w:val="24"/>
          <w:szCs w:val="24"/>
          <w:lang w:eastAsia="en-IN"/>
          <w14:ligatures w14:val="none"/>
        </w:rPr>
      </w:pPr>
      <w:r w:rsidRPr="00811342">
        <w:rPr>
          <w:rFonts w:ascii="Times New Roman" w:eastAsia="Times New Roman" w:hAnsi="Symbol" w:cs="Times New Roman"/>
          <w:kern w:val="0"/>
          <w:sz w:val="24"/>
          <w:szCs w:val="24"/>
          <w:lang w:eastAsia="en-IN"/>
          <w14:ligatures w14:val="none"/>
        </w:rPr>
        <w:t></w:t>
      </w:r>
      <w:r w:rsidRPr="00811342">
        <w:rPr>
          <w:rFonts w:ascii="Times New Roman" w:eastAsia="Times New Roman" w:hAnsi="Times New Roman" w:cs="Times New Roman"/>
          <w:kern w:val="0"/>
          <w:sz w:val="24"/>
          <w:szCs w:val="24"/>
          <w:lang w:eastAsia="en-IN"/>
          <w14:ligatures w14:val="none"/>
        </w:rPr>
        <w:t xml:space="preserve"> Challenges</w:t>
      </w:r>
      <w:r w:rsidRPr="00811342">
        <w:rPr>
          <w:rFonts w:ascii="Times New Roman" w:eastAsia="Times New Roman" w:hAnsi="Times New Roman" w:cs="Times New Roman"/>
          <w:b/>
          <w:bCs/>
          <w:kern w:val="0"/>
          <w:sz w:val="24"/>
          <w:szCs w:val="24"/>
          <w:lang w:eastAsia="en-IN"/>
          <w14:ligatures w14:val="none"/>
        </w:rPr>
        <w:t xml:space="preserve"> in AI-driven Predictive Analytics</w:t>
      </w:r>
    </w:p>
    <w:p w14:paraId="203B398D" w14:textId="77777777" w:rsidR="00811342" w:rsidRPr="00811342" w:rsidRDefault="00811342" w:rsidP="00811342">
      <w:pPr>
        <w:numPr>
          <w:ilvl w:val="0"/>
          <w:numId w:val="6"/>
        </w:numPr>
        <w:tabs>
          <w:tab w:val="clear" w:pos="720"/>
          <w:tab w:val="num" w:pos="1375"/>
        </w:tabs>
        <w:spacing w:before="100" w:beforeAutospacing="1" w:after="100" w:afterAutospacing="1" w:line="240" w:lineRule="auto"/>
        <w:ind w:left="1375"/>
        <w:rPr>
          <w:rFonts w:ascii="Times New Roman" w:eastAsia="Times New Roman" w:hAnsi="Times New Roman" w:cs="Times New Roman"/>
          <w:kern w:val="0"/>
          <w:sz w:val="24"/>
          <w:szCs w:val="24"/>
          <w:lang w:eastAsia="en-IN"/>
          <w14:ligatures w14:val="none"/>
        </w:rPr>
      </w:pPr>
      <w:r w:rsidRPr="00811342">
        <w:rPr>
          <w:rFonts w:ascii="Times New Roman" w:eastAsia="Times New Roman" w:hAnsi="Times New Roman" w:cs="Times New Roman"/>
          <w:kern w:val="0"/>
          <w:sz w:val="24"/>
          <w:szCs w:val="24"/>
          <w:lang w:eastAsia="en-IN"/>
          <w14:ligatures w14:val="none"/>
        </w:rPr>
        <w:t>Data quality and biases</w:t>
      </w:r>
    </w:p>
    <w:p w14:paraId="1B1B879A" w14:textId="77777777" w:rsidR="00811342" w:rsidRPr="00811342" w:rsidRDefault="00811342" w:rsidP="00811342">
      <w:pPr>
        <w:numPr>
          <w:ilvl w:val="0"/>
          <w:numId w:val="6"/>
        </w:numPr>
        <w:tabs>
          <w:tab w:val="clear" w:pos="720"/>
          <w:tab w:val="num" w:pos="1375"/>
        </w:tabs>
        <w:spacing w:before="100" w:beforeAutospacing="1" w:after="100" w:afterAutospacing="1" w:line="240" w:lineRule="auto"/>
        <w:ind w:left="1375"/>
        <w:rPr>
          <w:rFonts w:ascii="Times New Roman" w:eastAsia="Times New Roman" w:hAnsi="Times New Roman" w:cs="Times New Roman"/>
          <w:kern w:val="0"/>
          <w:sz w:val="24"/>
          <w:szCs w:val="24"/>
          <w:lang w:eastAsia="en-IN"/>
          <w14:ligatures w14:val="none"/>
        </w:rPr>
      </w:pPr>
      <w:r w:rsidRPr="00811342">
        <w:rPr>
          <w:rFonts w:ascii="Times New Roman" w:eastAsia="Times New Roman" w:hAnsi="Times New Roman" w:cs="Times New Roman"/>
          <w:kern w:val="0"/>
          <w:sz w:val="24"/>
          <w:szCs w:val="24"/>
          <w:lang w:eastAsia="en-IN"/>
          <w14:ligatures w14:val="none"/>
        </w:rPr>
        <w:t>Model interpretability and transparency</w:t>
      </w:r>
    </w:p>
    <w:p w14:paraId="0A2DED53" w14:textId="77777777" w:rsidR="00811342" w:rsidRPr="00811342" w:rsidRDefault="00811342" w:rsidP="00811342">
      <w:pPr>
        <w:numPr>
          <w:ilvl w:val="0"/>
          <w:numId w:val="6"/>
        </w:numPr>
        <w:tabs>
          <w:tab w:val="clear" w:pos="720"/>
          <w:tab w:val="num" w:pos="1375"/>
        </w:tabs>
        <w:spacing w:before="100" w:beforeAutospacing="1" w:after="100" w:afterAutospacing="1" w:line="240" w:lineRule="auto"/>
        <w:ind w:left="1375"/>
        <w:rPr>
          <w:rFonts w:ascii="Times New Roman" w:eastAsia="Times New Roman" w:hAnsi="Times New Roman" w:cs="Times New Roman"/>
          <w:kern w:val="0"/>
          <w:sz w:val="24"/>
          <w:szCs w:val="24"/>
          <w:lang w:eastAsia="en-IN"/>
          <w14:ligatures w14:val="none"/>
        </w:rPr>
      </w:pPr>
      <w:r w:rsidRPr="00811342">
        <w:rPr>
          <w:rFonts w:ascii="Times New Roman" w:eastAsia="Times New Roman" w:hAnsi="Times New Roman" w:cs="Times New Roman"/>
          <w:kern w:val="0"/>
          <w:sz w:val="24"/>
          <w:szCs w:val="24"/>
          <w:lang w:eastAsia="en-IN"/>
          <w14:ligatures w14:val="none"/>
        </w:rPr>
        <w:t>Scalability and integration into existing systems</w:t>
      </w:r>
    </w:p>
    <w:p w14:paraId="1EF63C7B" w14:textId="365695C3" w:rsidR="00811342" w:rsidRPr="00811342" w:rsidRDefault="00811342" w:rsidP="00811342">
      <w:pPr>
        <w:spacing w:before="100" w:beforeAutospacing="1" w:after="100" w:afterAutospacing="1" w:line="240" w:lineRule="auto"/>
        <w:ind w:left="655"/>
        <w:rPr>
          <w:rFonts w:ascii="Times New Roman" w:eastAsia="Times New Roman" w:hAnsi="Times New Roman" w:cs="Times New Roman"/>
          <w:kern w:val="0"/>
          <w:sz w:val="24"/>
          <w:szCs w:val="24"/>
          <w:lang w:eastAsia="en-IN"/>
          <w14:ligatures w14:val="none"/>
        </w:rPr>
      </w:pPr>
      <w:r w:rsidRPr="00811342">
        <w:rPr>
          <w:rFonts w:ascii="Times New Roman" w:eastAsia="Times New Roman" w:hAnsi="Symbol" w:cs="Times New Roman"/>
          <w:kern w:val="0"/>
          <w:sz w:val="24"/>
          <w:szCs w:val="24"/>
          <w:lang w:eastAsia="en-IN"/>
          <w14:ligatures w14:val="none"/>
        </w:rPr>
        <w:t></w:t>
      </w:r>
      <w:r w:rsidRPr="00811342">
        <w:rPr>
          <w:rFonts w:ascii="Times New Roman" w:eastAsia="Times New Roman" w:hAnsi="Times New Roman" w:cs="Times New Roman"/>
          <w:kern w:val="0"/>
          <w:sz w:val="24"/>
          <w:szCs w:val="24"/>
          <w:lang w:eastAsia="en-IN"/>
          <w14:ligatures w14:val="none"/>
        </w:rPr>
        <w:t xml:space="preserve"> Ethical</w:t>
      </w:r>
      <w:r w:rsidRPr="00811342">
        <w:rPr>
          <w:rFonts w:ascii="Times New Roman" w:eastAsia="Times New Roman" w:hAnsi="Times New Roman" w:cs="Times New Roman"/>
          <w:b/>
          <w:bCs/>
          <w:kern w:val="0"/>
          <w:sz w:val="24"/>
          <w:szCs w:val="24"/>
          <w:lang w:eastAsia="en-IN"/>
          <w14:ligatures w14:val="none"/>
        </w:rPr>
        <w:t xml:space="preserve"> Considerations</w:t>
      </w:r>
    </w:p>
    <w:p w14:paraId="677AFE6B" w14:textId="77777777" w:rsidR="00811342" w:rsidRPr="00811342" w:rsidRDefault="00811342" w:rsidP="00811342">
      <w:pPr>
        <w:numPr>
          <w:ilvl w:val="0"/>
          <w:numId w:val="7"/>
        </w:numPr>
        <w:tabs>
          <w:tab w:val="clear" w:pos="720"/>
          <w:tab w:val="num" w:pos="1375"/>
        </w:tabs>
        <w:spacing w:before="100" w:beforeAutospacing="1" w:after="100" w:afterAutospacing="1" w:line="240" w:lineRule="auto"/>
        <w:ind w:left="1375"/>
        <w:rPr>
          <w:rFonts w:ascii="Times New Roman" w:eastAsia="Times New Roman" w:hAnsi="Times New Roman" w:cs="Times New Roman"/>
          <w:kern w:val="0"/>
          <w:sz w:val="24"/>
          <w:szCs w:val="24"/>
          <w:lang w:eastAsia="en-IN"/>
          <w14:ligatures w14:val="none"/>
        </w:rPr>
      </w:pPr>
      <w:r w:rsidRPr="00811342">
        <w:rPr>
          <w:rFonts w:ascii="Times New Roman" w:eastAsia="Times New Roman" w:hAnsi="Times New Roman" w:cs="Times New Roman"/>
          <w:kern w:val="0"/>
          <w:sz w:val="24"/>
          <w:szCs w:val="24"/>
          <w:lang w:eastAsia="en-IN"/>
          <w14:ligatures w14:val="none"/>
        </w:rPr>
        <w:t>Addressing bias and ensuring fairness</w:t>
      </w:r>
    </w:p>
    <w:p w14:paraId="747F3080" w14:textId="77777777" w:rsidR="00811342" w:rsidRPr="00811342" w:rsidRDefault="00811342" w:rsidP="00811342">
      <w:pPr>
        <w:numPr>
          <w:ilvl w:val="0"/>
          <w:numId w:val="7"/>
        </w:numPr>
        <w:tabs>
          <w:tab w:val="clear" w:pos="720"/>
          <w:tab w:val="num" w:pos="1375"/>
        </w:tabs>
        <w:spacing w:before="100" w:beforeAutospacing="1" w:after="100" w:afterAutospacing="1" w:line="240" w:lineRule="auto"/>
        <w:ind w:left="1375"/>
        <w:rPr>
          <w:rFonts w:ascii="Times New Roman" w:eastAsia="Times New Roman" w:hAnsi="Times New Roman" w:cs="Times New Roman"/>
          <w:kern w:val="0"/>
          <w:sz w:val="24"/>
          <w:szCs w:val="24"/>
          <w:lang w:eastAsia="en-IN"/>
          <w14:ligatures w14:val="none"/>
        </w:rPr>
      </w:pPr>
      <w:r w:rsidRPr="00811342">
        <w:rPr>
          <w:rFonts w:ascii="Times New Roman" w:eastAsia="Times New Roman" w:hAnsi="Times New Roman" w:cs="Times New Roman"/>
          <w:kern w:val="0"/>
          <w:sz w:val="24"/>
          <w:szCs w:val="24"/>
          <w:lang w:eastAsia="en-IN"/>
          <w14:ligatures w14:val="none"/>
        </w:rPr>
        <w:t>Data privacy and security concerns</w:t>
      </w:r>
    </w:p>
    <w:p w14:paraId="4E749257" w14:textId="77777777" w:rsidR="00811342" w:rsidRPr="00811342" w:rsidRDefault="00811342" w:rsidP="00811342">
      <w:pPr>
        <w:numPr>
          <w:ilvl w:val="0"/>
          <w:numId w:val="7"/>
        </w:numPr>
        <w:tabs>
          <w:tab w:val="clear" w:pos="720"/>
          <w:tab w:val="num" w:pos="1375"/>
        </w:tabs>
        <w:spacing w:before="100" w:beforeAutospacing="1" w:after="100" w:afterAutospacing="1" w:line="240" w:lineRule="auto"/>
        <w:ind w:left="1375"/>
        <w:rPr>
          <w:rFonts w:ascii="Times New Roman" w:eastAsia="Times New Roman" w:hAnsi="Times New Roman" w:cs="Times New Roman"/>
          <w:kern w:val="0"/>
          <w:sz w:val="24"/>
          <w:szCs w:val="24"/>
          <w:lang w:eastAsia="en-IN"/>
          <w14:ligatures w14:val="none"/>
        </w:rPr>
      </w:pPr>
      <w:r w:rsidRPr="00811342">
        <w:rPr>
          <w:rFonts w:ascii="Times New Roman" w:eastAsia="Times New Roman" w:hAnsi="Times New Roman" w:cs="Times New Roman"/>
          <w:kern w:val="0"/>
          <w:sz w:val="24"/>
          <w:szCs w:val="24"/>
          <w:lang w:eastAsia="en-IN"/>
          <w14:ligatures w14:val="none"/>
        </w:rPr>
        <w:t>Ethical implications of predictive decision-making</w:t>
      </w:r>
    </w:p>
    <w:p w14:paraId="691EE68D" w14:textId="13B5E6B4" w:rsidR="00811342" w:rsidRPr="00811342" w:rsidRDefault="00811342" w:rsidP="00811342">
      <w:pPr>
        <w:spacing w:before="100" w:beforeAutospacing="1" w:after="100" w:afterAutospacing="1" w:line="240" w:lineRule="auto"/>
        <w:ind w:left="655"/>
        <w:rPr>
          <w:rFonts w:ascii="Times New Roman" w:eastAsia="Times New Roman" w:hAnsi="Times New Roman" w:cs="Times New Roman"/>
          <w:kern w:val="0"/>
          <w:sz w:val="24"/>
          <w:szCs w:val="24"/>
          <w:lang w:eastAsia="en-IN"/>
          <w14:ligatures w14:val="none"/>
        </w:rPr>
      </w:pPr>
      <w:r w:rsidRPr="00811342">
        <w:rPr>
          <w:rFonts w:ascii="Times New Roman" w:eastAsia="Times New Roman" w:hAnsi="Symbol" w:cs="Times New Roman"/>
          <w:kern w:val="0"/>
          <w:sz w:val="24"/>
          <w:szCs w:val="24"/>
          <w:lang w:eastAsia="en-IN"/>
          <w14:ligatures w14:val="none"/>
        </w:rPr>
        <w:t></w:t>
      </w:r>
      <w:r w:rsidRPr="00811342">
        <w:rPr>
          <w:rFonts w:ascii="Times New Roman" w:eastAsia="Times New Roman" w:hAnsi="Times New Roman" w:cs="Times New Roman"/>
          <w:kern w:val="0"/>
          <w:sz w:val="24"/>
          <w:szCs w:val="24"/>
          <w:lang w:eastAsia="en-IN"/>
          <w14:ligatures w14:val="none"/>
        </w:rPr>
        <w:t xml:space="preserve"> Case</w:t>
      </w:r>
      <w:r w:rsidRPr="00811342">
        <w:rPr>
          <w:rFonts w:ascii="Times New Roman" w:eastAsia="Times New Roman" w:hAnsi="Times New Roman" w:cs="Times New Roman"/>
          <w:b/>
          <w:bCs/>
          <w:kern w:val="0"/>
          <w:sz w:val="24"/>
          <w:szCs w:val="24"/>
          <w:lang w:eastAsia="en-IN"/>
          <w14:ligatures w14:val="none"/>
        </w:rPr>
        <w:t xml:space="preserve"> Studies and Success Stories</w:t>
      </w:r>
    </w:p>
    <w:p w14:paraId="617F8BFB" w14:textId="77777777" w:rsidR="00811342" w:rsidRPr="00811342" w:rsidRDefault="00811342" w:rsidP="00811342">
      <w:pPr>
        <w:numPr>
          <w:ilvl w:val="0"/>
          <w:numId w:val="8"/>
        </w:numPr>
        <w:tabs>
          <w:tab w:val="clear" w:pos="720"/>
          <w:tab w:val="num" w:pos="1375"/>
        </w:tabs>
        <w:spacing w:before="100" w:beforeAutospacing="1" w:after="100" w:afterAutospacing="1" w:line="240" w:lineRule="auto"/>
        <w:ind w:left="1375"/>
        <w:rPr>
          <w:rFonts w:ascii="Times New Roman" w:eastAsia="Times New Roman" w:hAnsi="Times New Roman" w:cs="Times New Roman"/>
          <w:kern w:val="0"/>
          <w:sz w:val="24"/>
          <w:szCs w:val="24"/>
          <w:lang w:eastAsia="en-IN"/>
          <w14:ligatures w14:val="none"/>
        </w:rPr>
      </w:pPr>
      <w:r w:rsidRPr="00811342">
        <w:rPr>
          <w:rFonts w:ascii="Times New Roman" w:eastAsia="Times New Roman" w:hAnsi="Times New Roman" w:cs="Times New Roman"/>
          <w:kern w:val="0"/>
          <w:sz w:val="24"/>
          <w:szCs w:val="24"/>
          <w:lang w:eastAsia="en-IN"/>
          <w14:ligatures w14:val="none"/>
        </w:rPr>
        <w:t>Real-world examples of AI-powered predictive analytics</w:t>
      </w:r>
    </w:p>
    <w:p w14:paraId="752A1770" w14:textId="77777777" w:rsidR="00811342" w:rsidRPr="00811342" w:rsidRDefault="00811342" w:rsidP="00811342">
      <w:pPr>
        <w:numPr>
          <w:ilvl w:val="0"/>
          <w:numId w:val="8"/>
        </w:numPr>
        <w:tabs>
          <w:tab w:val="clear" w:pos="720"/>
          <w:tab w:val="num" w:pos="1375"/>
        </w:tabs>
        <w:spacing w:before="100" w:beforeAutospacing="1" w:after="100" w:afterAutospacing="1" w:line="240" w:lineRule="auto"/>
        <w:ind w:left="1375"/>
        <w:rPr>
          <w:rFonts w:ascii="Times New Roman" w:eastAsia="Times New Roman" w:hAnsi="Times New Roman" w:cs="Times New Roman"/>
          <w:kern w:val="0"/>
          <w:sz w:val="24"/>
          <w:szCs w:val="24"/>
          <w:lang w:eastAsia="en-IN"/>
          <w14:ligatures w14:val="none"/>
        </w:rPr>
      </w:pPr>
      <w:r w:rsidRPr="00811342">
        <w:rPr>
          <w:rFonts w:ascii="Times New Roman" w:eastAsia="Times New Roman" w:hAnsi="Times New Roman" w:cs="Times New Roman"/>
          <w:kern w:val="0"/>
          <w:sz w:val="24"/>
          <w:szCs w:val="24"/>
          <w:lang w:eastAsia="en-IN"/>
          <w14:ligatures w14:val="none"/>
        </w:rPr>
        <w:t>Comparative analysis of outcomes with and without AI integration</w:t>
      </w:r>
    </w:p>
    <w:p w14:paraId="6AD21C2B" w14:textId="20B27F52" w:rsidR="00811342" w:rsidRPr="00811342" w:rsidRDefault="00811342" w:rsidP="00811342">
      <w:pPr>
        <w:spacing w:before="100" w:beforeAutospacing="1" w:after="100" w:afterAutospacing="1" w:line="240" w:lineRule="auto"/>
        <w:ind w:left="655"/>
        <w:rPr>
          <w:rFonts w:ascii="Times New Roman" w:eastAsia="Times New Roman" w:hAnsi="Times New Roman" w:cs="Times New Roman"/>
          <w:kern w:val="0"/>
          <w:sz w:val="24"/>
          <w:szCs w:val="24"/>
          <w:lang w:eastAsia="en-IN"/>
          <w14:ligatures w14:val="none"/>
        </w:rPr>
      </w:pPr>
      <w:r w:rsidRPr="00811342">
        <w:rPr>
          <w:rFonts w:ascii="Times New Roman" w:eastAsia="Times New Roman" w:hAnsi="Symbol" w:cs="Times New Roman"/>
          <w:kern w:val="0"/>
          <w:sz w:val="24"/>
          <w:szCs w:val="24"/>
          <w:lang w:eastAsia="en-IN"/>
          <w14:ligatures w14:val="none"/>
        </w:rPr>
        <w:t></w:t>
      </w:r>
      <w:r w:rsidRPr="00811342">
        <w:rPr>
          <w:rFonts w:ascii="Times New Roman" w:eastAsia="Times New Roman" w:hAnsi="Times New Roman" w:cs="Times New Roman"/>
          <w:kern w:val="0"/>
          <w:sz w:val="24"/>
          <w:szCs w:val="24"/>
          <w:lang w:eastAsia="en-IN"/>
          <w14:ligatures w14:val="none"/>
        </w:rPr>
        <w:t xml:space="preserve"> Future</w:t>
      </w:r>
      <w:r w:rsidRPr="00811342">
        <w:rPr>
          <w:rFonts w:ascii="Times New Roman" w:eastAsia="Times New Roman" w:hAnsi="Times New Roman" w:cs="Times New Roman"/>
          <w:b/>
          <w:bCs/>
          <w:kern w:val="0"/>
          <w:sz w:val="24"/>
          <w:szCs w:val="24"/>
          <w:lang w:eastAsia="en-IN"/>
          <w14:ligatures w14:val="none"/>
        </w:rPr>
        <w:t xml:space="preserve"> Trends in Predictive Analytics</w:t>
      </w:r>
    </w:p>
    <w:p w14:paraId="198FA0D3" w14:textId="77777777" w:rsidR="00811342" w:rsidRPr="00811342" w:rsidRDefault="00811342" w:rsidP="00811342">
      <w:pPr>
        <w:numPr>
          <w:ilvl w:val="0"/>
          <w:numId w:val="9"/>
        </w:numPr>
        <w:tabs>
          <w:tab w:val="clear" w:pos="720"/>
          <w:tab w:val="num" w:pos="1375"/>
        </w:tabs>
        <w:spacing w:before="100" w:beforeAutospacing="1" w:after="100" w:afterAutospacing="1" w:line="240" w:lineRule="auto"/>
        <w:ind w:left="1375"/>
        <w:rPr>
          <w:rFonts w:ascii="Times New Roman" w:eastAsia="Times New Roman" w:hAnsi="Times New Roman" w:cs="Times New Roman"/>
          <w:kern w:val="0"/>
          <w:sz w:val="24"/>
          <w:szCs w:val="24"/>
          <w:lang w:eastAsia="en-IN"/>
          <w14:ligatures w14:val="none"/>
        </w:rPr>
      </w:pPr>
      <w:r w:rsidRPr="00811342">
        <w:rPr>
          <w:rFonts w:ascii="Times New Roman" w:eastAsia="Times New Roman" w:hAnsi="Times New Roman" w:cs="Times New Roman"/>
          <w:kern w:val="0"/>
          <w:sz w:val="24"/>
          <w:szCs w:val="24"/>
          <w:lang w:eastAsia="en-IN"/>
          <w14:ligatures w14:val="none"/>
        </w:rPr>
        <w:t>Advances in AI algorithms for real-time predictions</w:t>
      </w:r>
    </w:p>
    <w:p w14:paraId="3619743A" w14:textId="77777777" w:rsidR="00811342" w:rsidRPr="00811342" w:rsidRDefault="00811342" w:rsidP="00811342">
      <w:pPr>
        <w:numPr>
          <w:ilvl w:val="0"/>
          <w:numId w:val="9"/>
        </w:numPr>
        <w:tabs>
          <w:tab w:val="clear" w:pos="720"/>
          <w:tab w:val="num" w:pos="1375"/>
        </w:tabs>
        <w:spacing w:before="100" w:beforeAutospacing="1" w:after="100" w:afterAutospacing="1" w:line="240" w:lineRule="auto"/>
        <w:ind w:left="1375"/>
        <w:rPr>
          <w:rFonts w:ascii="Times New Roman" w:eastAsia="Times New Roman" w:hAnsi="Times New Roman" w:cs="Times New Roman"/>
          <w:kern w:val="0"/>
          <w:sz w:val="24"/>
          <w:szCs w:val="24"/>
          <w:lang w:eastAsia="en-IN"/>
          <w14:ligatures w14:val="none"/>
        </w:rPr>
      </w:pPr>
      <w:r w:rsidRPr="00811342">
        <w:rPr>
          <w:rFonts w:ascii="Times New Roman" w:eastAsia="Times New Roman" w:hAnsi="Times New Roman" w:cs="Times New Roman"/>
          <w:kern w:val="0"/>
          <w:sz w:val="24"/>
          <w:szCs w:val="24"/>
          <w:lang w:eastAsia="en-IN"/>
          <w14:ligatures w14:val="none"/>
        </w:rPr>
        <w:t>Integration of AI with IoT and edge computing</w:t>
      </w:r>
    </w:p>
    <w:p w14:paraId="098CAA0B" w14:textId="77777777" w:rsidR="00811342" w:rsidRPr="00811342" w:rsidRDefault="00811342" w:rsidP="00811342">
      <w:pPr>
        <w:numPr>
          <w:ilvl w:val="0"/>
          <w:numId w:val="9"/>
        </w:numPr>
        <w:tabs>
          <w:tab w:val="clear" w:pos="720"/>
          <w:tab w:val="num" w:pos="1375"/>
        </w:tabs>
        <w:spacing w:before="100" w:beforeAutospacing="1" w:after="100" w:afterAutospacing="1" w:line="240" w:lineRule="auto"/>
        <w:ind w:left="1375"/>
        <w:rPr>
          <w:rFonts w:ascii="Times New Roman" w:eastAsia="Times New Roman" w:hAnsi="Times New Roman" w:cs="Times New Roman"/>
          <w:kern w:val="0"/>
          <w:sz w:val="24"/>
          <w:szCs w:val="24"/>
          <w:lang w:eastAsia="en-IN"/>
          <w14:ligatures w14:val="none"/>
        </w:rPr>
      </w:pPr>
      <w:r w:rsidRPr="00811342">
        <w:rPr>
          <w:rFonts w:ascii="Times New Roman" w:eastAsia="Times New Roman" w:hAnsi="Times New Roman" w:cs="Times New Roman"/>
          <w:kern w:val="0"/>
          <w:sz w:val="24"/>
          <w:szCs w:val="24"/>
          <w:lang w:eastAsia="en-IN"/>
          <w14:ligatures w14:val="none"/>
        </w:rPr>
        <w:t>Role of explainable AI (XAI) in enhancing trust</w:t>
      </w:r>
    </w:p>
    <w:p w14:paraId="74641AB8" w14:textId="7F0A188A" w:rsidR="00811342" w:rsidRPr="00811342" w:rsidRDefault="00811342" w:rsidP="00811342">
      <w:pPr>
        <w:spacing w:before="100" w:beforeAutospacing="1" w:after="100" w:afterAutospacing="1" w:line="240" w:lineRule="auto"/>
        <w:ind w:left="655"/>
        <w:rPr>
          <w:rFonts w:ascii="Times New Roman" w:eastAsia="Times New Roman" w:hAnsi="Times New Roman" w:cs="Times New Roman"/>
          <w:kern w:val="0"/>
          <w:sz w:val="24"/>
          <w:szCs w:val="24"/>
          <w:lang w:eastAsia="en-IN"/>
          <w14:ligatures w14:val="none"/>
        </w:rPr>
      </w:pPr>
      <w:r w:rsidRPr="00811342">
        <w:rPr>
          <w:rFonts w:ascii="Times New Roman" w:eastAsia="Times New Roman" w:hAnsi="Symbol" w:cs="Times New Roman"/>
          <w:kern w:val="0"/>
          <w:sz w:val="24"/>
          <w:szCs w:val="24"/>
          <w:lang w:eastAsia="en-IN"/>
          <w14:ligatures w14:val="none"/>
        </w:rPr>
        <w:t></w:t>
      </w:r>
      <w:r w:rsidRPr="00811342">
        <w:rPr>
          <w:rFonts w:ascii="Times New Roman" w:eastAsia="Times New Roman" w:hAnsi="Times New Roman" w:cs="Times New Roman"/>
          <w:kern w:val="0"/>
          <w:sz w:val="24"/>
          <w:szCs w:val="24"/>
          <w:lang w:eastAsia="en-IN"/>
          <w14:ligatures w14:val="none"/>
        </w:rPr>
        <w:t xml:space="preserve"> Conclusion</w:t>
      </w:r>
    </w:p>
    <w:p w14:paraId="3F6203EC" w14:textId="77777777" w:rsidR="00811342" w:rsidRPr="00811342" w:rsidRDefault="00811342" w:rsidP="00811342">
      <w:pPr>
        <w:numPr>
          <w:ilvl w:val="0"/>
          <w:numId w:val="10"/>
        </w:numPr>
        <w:tabs>
          <w:tab w:val="clear" w:pos="720"/>
          <w:tab w:val="num" w:pos="1375"/>
        </w:tabs>
        <w:spacing w:before="100" w:beforeAutospacing="1" w:after="100" w:afterAutospacing="1" w:line="240" w:lineRule="auto"/>
        <w:ind w:left="1375"/>
        <w:rPr>
          <w:rFonts w:ascii="Times New Roman" w:eastAsia="Times New Roman" w:hAnsi="Times New Roman" w:cs="Times New Roman"/>
          <w:kern w:val="0"/>
          <w:sz w:val="24"/>
          <w:szCs w:val="24"/>
          <w:lang w:eastAsia="en-IN"/>
          <w14:ligatures w14:val="none"/>
        </w:rPr>
      </w:pPr>
      <w:r w:rsidRPr="00811342">
        <w:rPr>
          <w:rFonts w:ascii="Times New Roman" w:eastAsia="Times New Roman" w:hAnsi="Times New Roman" w:cs="Times New Roman"/>
          <w:kern w:val="0"/>
          <w:sz w:val="24"/>
          <w:szCs w:val="24"/>
          <w:lang w:eastAsia="en-IN"/>
          <w14:ligatures w14:val="none"/>
        </w:rPr>
        <w:t>Summary of AI’s transformative potential in predictive analytics</w:t>
      </w:r>
    </w:p>
    <w:p w14:paraId="2E3D50F9" w14:textId="77777777" w:rsidR="00811342" w:rsidRPr="00811342" w:rsidRDefault="00811342" w:rsidP="00811342">
      <w:pPr>
        <w:numPr>
          <w:ilvl w:val="0"/>
          <w:numId w:val="10"/>
        </w:numPr>
        <w:tabs>
          <w:tab w:val="clear" w:pos="720"/>
          <w:tab w:val="num" w:pos="1375"/>
        </w:tabs>
        <w:spacing w:before="100" w:beforeAutospacing="1" w:after="100" w:afterAutospacing="1" w:line="240" w:lineRule="auto"/>
        <w:ind w:left="1375"/>
        <w:rPr>
          <w:rFonts w:ascii="Times New Roman" w:eastAsia="Times New Roman" w:hAnsi="Times New Roman" w:cs="Times New Roman"/>
          <w:kern w:val="0"/>
          <w:sz w:val="24"/>
          <w:szCs w:val="24"/>
          <w:lang w:eastAsia="en-IN"/>
          <w14:ligatures w14:val="none"/>
        </w:rPr>
      </w:pPr>
      <w:r w:rsidRPr="00811342">
        <w:rPr>
          <w:rFonts w:ascii="Times New Roman" w:eastAsia="Times New Roman" w:hAnsi="Times New Roman" w:cs="Times New Roman"/>
          <w:kern w:val="0"/>
          <w:sz w:val="24"/>
          <w:szCs w:val="24"/>
          <w:lang w:eastAsia="en-IN"/>
          <w14:ligatures w14:val="none"/>
        </w:rPr>
        <w:t>The importance of ethical practices and robust methodologies</w:t>
      </w:r>
    </w:p>
    <w:p w14:paraId="01582AF1" w14:textId="77777777" w:rsidR="00811342" w:rsidRPr="00811342" w:rsidRDefault="00811342" w:rsidP="00811342">
      <w:pPr>
        <w:numPr>
          <w:ilvl w:val="0"/>
          <w:numId w:val="10"/>
        </w:numPr>
        <w:tabs>
          <w:tab w:val="clear" w:pos="720"/>
          <w:tab w:val="num" w:pos="1375"/>
        </w:tabs>
        <w:spacing w:before="100" w:beforeAutospacing="1" w:after="100" w:afterAutospacing="1" w:line="240" w:lineRule="auto"/>
        <w:ind w:left="1375"/>
        <w:rPr>
          <w:rFonts w:ascii="Times New Roman" w:eastAsia="Times New Roman" w:hAnsi="Times New Roman" w:cs="Times New Roman"/>
          <w:kern w:val="0"/>
          <w:sz w:val="24"/>
          <w:szCs w:val="24"/>
          <w:lang w:eastAsia="en-IN"/>
          <w14:ligatures w14:val="none"/>
        </w:rPr>
      </w:pPr>
      <w:r w:rsidRPr="00811342">
        <w:rPr>
          <w:rFonts w:ascii="Times New Roman" w:eastAsia="Times New Roman" w:hAnsi="Times New Roman" w:cs="Times New Roman"/>
          <w:kern w:val="0"/>
          <w:sz w:val="24"/>
          <w:szCs w:val="24"/>
          <w:lang w:eastAsia="en-IN"/>
          <w14:ligatures w14:val="none"/>
        </w:rPr>
        <w:t>Call for continued innovation and cross-disciplinary collaboration</w:t>
      </w:r>
    </w:p>
    <w:p w14:paraId="3D03BDC2" w14:textId="77777777" w:rsidR="00DC16AA" w:rsidRPr="008A361A" w:rsidRDefault="00DC16AA" w:rsidP="00811342">
      <w:pPr>
        <w:pStyle w:val="NormalWeb"/>
        <w:numPr>
          <w:ilvl w:val="0"/>
          <w:numId w:val="1"/>
        </w:numPr>
        <w:tabs>
          <w:tab w:val="clear" w:pos="720"/>
          <w:tab w:val="num" w:pos="1800"/>
        </w:tabs>
        <w:ind w:left="1800" w:right="720"/>
        <w:jc w:val="both"/>
      </w:pPr>
    </w:p>
    <w:sectPr w:rsidR="00DC16AA" w:rsidRPr="008A361A" w:rsidSect="008A361A">
      <w:pgSz w:w="11906" w:h="16838"/>
      <w:pgMar w:top="1440" w:right="1440" w:bottom="1440" w:left="1440" w:header="708" w:footer="708" w:gutter="0"/>
      <w:pgBorders>
        <w:top w:val="thickThinSmallGap" w:sz="24" w:space="1" w:color="auto"/>
        <w:left w:val="thickThinSmallGap" w:sz="24" w:space="4" w:color="auto"/>
        <w:bottom w:val="thinThickSmallGap" w:sz="24" w:space="1" w:color="auto"/>
        <w:right w:val="thinThickSmallGap" w:sz="2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B1145"/>
    <w:multiLevelType w:val="multilevel"/>
    <w:tmpl w:val="6DCE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746B4"/>
    <w:multiLevelType w:val="multilevel"/>
    <w:tmpl w:val="5DE8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8E7914"/>
    <w:multiLevelType w:val="multilevel"/>
    <w:tmpl w:val="B39C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55C01"/>
    <w:multiLevelType w:val="multilevel"/>
    <w:tmpl w:val="B492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F2B9F"/>
    <w:multiLevelType w:val="multilevel"/>
    <w:tmpl w:val="7128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400F6E"/>
    <w:multiLevelType w:val="multilevel"/>
    <w:tmpl w:val="4CDC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D539BD"/>
    <w:multiLevelType w:val="multilevel"/>
    <w:tmpl w:val="B19A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1978D2"/>
    <w:multiLevelType w:val="multilevel"/>
    <w:tmpl w:val="A834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7C64C3"/>
    <w:multiLevelType w:val="multilevel"/>
    <w:tmpl w:val="99B2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252B0D"/>
    <w:multiLevelType w:val="multilevel"/>
    <w:tmpl w:val="74348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2"/>
  </w:num>
  <w:num w:numId="4">
    <w:abstractNumId w:val="8"/>
  </w:num>
  <w:num w:numId="5">
    <w:abstractNumId w:val="5"/>
  </w:num>
  <w:num w:numId="6">
    <w:abstractNumId w:val="3"/>
  </w:num>
  <w:num w:numId="7">
    <w:abstractNumId w:val="7"/>
  </w:num>
  <w:num w:numId="8">
    <w:abstractNumId w:val="4"/>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61A"/>
    <w:rsid w:val="000346BE"/>
    <w:rsid w:val="00097110"/>
    <w:rsid w:val="00797AC2"/>
    <w:rsid w:val="00811342"/>
    <w:rsid w:val="008A361A"/>
    <w:rsid w:val="00DC16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1E884"/>
  <w15:chartTrackingRefBased/>
  <w15:docId w15:val="{0DCA72F5-A6C3-4018-8AB4-8284160D3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361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A36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20226">
      <w:bodyDiv w:val="1"/>
      <w:marLeft w:val="0"/>
      <w:marRight w:val="0"/>
      <w:marTop w:val="0"/>
      <w:marBottom w:val="0"/>
      <w:divBdr>
        <w:top w:val="none" w:sz="0" w:space="0" w:color="auto"/>
        <w:left w:val="none" w:sz="0" w:space="0" w:color="auto"/>
        <w:bottom w:val="none" w:sz="0" w:space="0" w:color="auto"/>
        <w:right w:val="none" w:sz="0" w:space="0" w:color="auto"/>
      </w:divBdr>
    </w:div>
    <w:div w:id="230430826">
      <w:bodyDiv w:val="1"/>
      <w:marLeft w:val="0"/>
      <w:marRight w:val="0"/>
      <w:marTop w:val="0"/>
      <w:marBottom w:val="0"/>
      <w:divBdr>
        <w:top w:val="none" w:sz="0" w:space="0" w:color="auto"/>
        <w:left w:val="none" w:sz="0" w:space="0" w:color="auto"/>
        <w:bottom w:val="none" w:sz="0" w:space="0" w:color="auto"/>
        <w:right w:val="none" w:sz="0" w:space="0" w:color="auto"/>
      </w:divBdr>
    </w:div>
    <w:div w:id="563297881">
      <w:bodyDiv w:val="1"/>
      <w:marLeft w:val="0"/>
      <w:marRight w:val="0"/>
      <w:marTop w:val="0"/>
      <w:marBottom w:val="0"/>
      <w:divBdr>
        <w:top w:val="none" w:sz="0" w:space="0" w:color="auto"/>
        <w:left w:val="none" w:sz="0" w:space="0" w:color="auto"/>
        <w:bottom w:val="none" w:sz="0" w:space="0" w:color="auto"/>
        <w:right w:val="none" w:sz="0" w:space="0" w:color="auto"/>
      </w:divBdr>
    </w:div>
    <w:div w:id="157800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mathai</dc:creator>
  <cp:keywords/>
  <dc:description/>
  <cp:lastModifiedBy>christopher mathai</cp:lastModifiedBy>
  <cp:revision>3</cp:revision>
  <dcterms:created xsi:type="dcterms:W3CDTF">2025-01-14T05:56:00Z</dcterms:created>
  <dcterms:modified xsi:type="dcterms:W3CDTF">2025-01-14T06:01:00Z</dcterms:modified>
</cp:coreProperties>
</file>