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 xml:space="preserve">  &lt;head&gt;</w:t>
      </w:r>
    </w:p>
    <w:p>
      <w:pPr>
        <w:pStyle w:val="style0"/>
        <w:rPr/>
      </w:pPr>
      <w:r>
        <w:rPr>
          <w:lang w:val="en-US"/>
        </w:rPr>
        <w:t xml:space="preserve">    &lt;meta charset="UTF-8" /&gt;</w:t>
      </w:r>
    </w:p>
    <w:p>
      <w:pPr>
        <w:pStyle w:val="style0"/>
        <w:rPr/>
      </w:pPr>
      <w:r>
        <w:rPr>
          <w:lang w:val="en-US"/>
        </w:rPr>
        <w:t xml:space="preserve">    &lt;meta http-equiv="X-UA-Compatible" content="IE=edge" /&gt;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 /&gt;</w:t>
      </w:r>
    </w:p>
    <w:p>
      <w:pPr>
        <w:pStyle w:val="style0"/>
        <w:rPr/>
      </w:pPr>
      <w:r>
        <w:rPr>
          <w:lang w:val="en-US"/>
        </w:rPr>
        <w:t xml:space="preserve">    &lt;meta name="description" content="HTML &amp; CSS Home Exercise" /&gt;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href="stylesheetfinal.css" /&gt;</w:t>
      </w:r>
    </w:p>
    <w:p>
      <w:pPr>
        <w:pStyle w:val="style0"/>
        <w:rPr/>
      </w:pPr>
      <w:r>
        <w:rPr>
          <w:lang w:val="en-US"/>
        </w:rPr>
        <w:t xml:space="preserve">    &lt;title&gt;Assignment #6&lt;/title&gt;</w:t>
      </w:r>
    </w:p>
    <w:p>
      <w:pPr>
        <w:pStyle w:val="style0"/>
        <w:rPr/>
      </w:pPr>
      <w:r>
        <w:rPr>
          <w:lang w:val="en-US"/>
        </w:rPr>
        <w:t xml:space="preserve">  &lt;/head&gt;</w:t>
      </w:r>
    </w:p>
    <w:p>
      <w:pPr>
        <w:pStyle w:val="style0"/>
        <w:rPr/>
      </w:pPr>
      <w:r>
        <w:rPr>
          <w:lang w:val="en-US"/>
        </w:rPr>
        <w:t xml:space="preserve">  &lt;body&gt;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&lt;br&gt;</w:t>
      </w:r>
    </w:p>
    <w:p>
      <w:pPr>
        <w:pStyle w:val="style0"/>
        <w:rPr/>
      </w:pPr>
      <w:r>
        <w:rPr>
          <w:lang w:val="en-US"/>
        </w:rPr>
        <w:t xml:space="preserve">    &lt;div class="container"&gt;</w:t>
      </w:r>
    </w:p>
    <w:p>
      <w:pPr>
        <w:pStyle w:val="style0"/>
        <w:rPr/>
      </w:pPr>
      <w:r>
        <w:rPr>
          <w:lang w:val="en-US"/>
        </w:rPr>
        <w:t xml:space="preserve">      &lt;header&gt; </w:t>
      </w:r>
    </w:p>
    <w:p>
      <w:pPr>
        <w:pStyle w:val="style0"/>
        <w:rPr/>
      </w:pPr>
      <w:r>
        <w:rPr>
          <w:lang w:val="en-US"/>
        </w:rPr>
        <w:t xml:space="preserve">      &lt;nav&gt;</w:t>
      </w:r>
    </w:p>
    <w:p>
      <w:pPr>
        <w:pStyle w:val="style0"/>
        <w:rPr/>
      </w:pPr>
      <w:r>
        <w:rPr>
          <w:lang w:val="en-US"/>
        </w:rPr>
        <w:t xml:space="preserve">        &lt;span&gt; Health &lt;span class="logo"&gt; Essentials &lt;/span&gt;&lt;/span&gt;</w:t>
      </w:r>
    </w:p>
    <w:p>
      <w:pPr>
        <w:pStyle w:val="style0"/>
        <w:rPr/>
      </w:pPr>
      <w:r>
        <w:rPr>
          <w:lang w:val="en-US"/>
        </w:rPr>
        <w:t xml:space="preserve">        &lt;a href="getintouch.html"&gt;Get in Touch&lt;/a&gt;</w:t>
      </w:r>
    </w:p>
    <w:p>
      <w:pPr>
        <w:pStyle w:val="style0"/>
        <w:rPr/>
      </w:pPr>
      <w:r>
        <w:rPr>
          <w:lang w:val="en-US"/>
        </w:rPr>
        <w:t xml:space="preserve">        &lt;a href="#"&gt;Tips&lt;/a&gt;</w:t>
      </w:r>
    </w:p>
    <w:p>
      <w:pPr>
        <w:pStyle w:val="style0"/>
        <w:rPr/>
      </w:pPr>
      <w:r>
        <w:rPr>
          <w:lang w:val="en-US"/>
        </w:rPr>
        <w:t xml:space="preserve">        &lt;a href="home.html"&gt;Home&lt;/a&gt;</w:t>
      </w:r>
    </w:p>
    <w:p>
      <w:pPr>
        <w:pStyle w:val="style0"/>
        <w:rPr/>
      </w:pPr>
      <w:r>
        <w:rPr>
          <w:lang w:val="en-US"/>
        </w:rPr>
        <w:t xml:space="preserve">      &lt;/nav&gt;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&lt;h1&gt; &lt;q&gt; Fully vaccinated&lt;/q&gt; doesn’t mean &lt;q&gt;immune to COVID-19&lt;/q&gt;&lt;/h1&gt;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&lt;p&gt;</w:t>
      </w:r>
    </w:p>
    <w:p>
      <w:pPr>
        <w:pStyle w:val="style0"/>
        <w:rPr/>
      </w:pPr>
      <w:r>
        <w:t xml:space="preserve">      As restrictions and mask mandates are dropped around the county, people who are fully vaccinated might be feeling the return-to-normal fantasy. But Dr. Cardona warns that now still isn’t the time to let your guard down. While the vaccines are potent, there’s still a chance that you could become infected.</w:t>
      </w:r>
    </w:p>
    <w:p>
      <w:pPr>
        <w:pStyle w:val="style0"/>
        <w:rPr/>
      </w:pPr>
      <w:r>
        <w:t xml:space="preserve">      &lt;br&gt;</w:t>
      </w:r>
    </w:p>
    <w:p>
      <w:pPr>
        <w:pStyle w:val="style0"/>
        <w:rPr/>
      </w:pPr>
      <w:r>
        <w:t xml:space="preserve">      &lt;br&gt;</w:t>
      </w:r>
    </w:p>
    <w:p>
      <w:pPr>
        <w:pStyle w:val="style0"/>
        <w:rPr/>
      </w:pPr>
      <w:r>
        <w:t>Dr. Cardona explains.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>&lt;q&gt;‘Fully vaccinated’ means that you completed a COVID-19 vaccine series as recommended for the best protection against severe complications such as hospitalizations and/or death. No vaccine offers 100% protection against illness, yet it does give you a better chance to fight off the infectious consequences of being exposed to the SARS-CoV2 virus.&lt;/q&gt;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</w:p>
    <w:p>
      <w:pPr>
        <w:pStyle w:val="style0"/>
        <w:rPr/>
      </w:pPr>
      <w:r>
        <w:t>&lt;h1&gt; Can fully vaccinated people still transmit the virus to others, including other vaccinated people?&lt;/h1&gt;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</w:p>
    <w:p>
      <w:pPr>
        <w:pStyle w:val="style0"/>
        <w:rPr/>
      </w:pPr>
      <w:r>
        <w:t>While it is possible, Dr. Cardona says that the ability to transmit COVID-19 may occur at a lower rate. She adds that this could also be a reality for people who don’t have a good immune response to vaccines.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>&lt;q&gt;The elderly, those with immune or chronic health conditions or those with underlying health disorders may not have the best protective response to vaccines, such as the COVID-19 vaccines. We are still collecting data and doing ongoing research about the vaccine responses in these vulnerable populations.&lt;/q&gt;</w:t>
      </w:r>
    </w:p>
    <w:p>
      <w:pPr>
        <w:pStyle w:val="style0"/>
        <w:rPr/>
      </w:pPr>
      <w:r>
        <w:t>&lt;/p&gt;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>&lt;div class="table"&gt;</w:t>
      </w:r>
    </w:p>
    <w:p>
      <w:pPr>
        <w:pStyle w:val="style0"/>
        <w:rPr/>
      </w:pPr>
      <w:r>
        <w:t>&lt;table border="1" cellspacing="0" width="100%" &gt;</w:t>
      </w:r>
    </w:p>
    <w:p>
      <w:pPr>
        <w:pStyle w:val="style0"/>
        <w:rPr/>
      </w:pPr>
      <w:r>
        <w:t xml:space="preserve">  &lt;tr&gt;</w:t>
      </w:r>
    </w:p>
    <w:p>
      <w:pPr>
        <w:pStyle w:val="style0"/>
        <w:rPr/>
      </w:pPr>
      <w:r>
        <w:t xml:space="preserve">    &lt;th colspan="3" rowspan="2"&gt;Questions&lt;/th&gt;</w:t>
      </w:r>
    </w:p>
    <w:p>
      <w:pPr>
        <w:pStyle w:val="style0"/>
        <w:rPr/>
      </w:pPr>
      <w:r>
        <w:t xml:space="preserve">    &lt;th colspan="6"&gt;Frequency (%)&lt;/th&gt;</w:t>
      </w:r>
    </w:p>
    <w:p>
      <w:pPr>
        <w:pStyle w:val="style0"/>
        <w:rPr/>
      </w:pPr>
      <w:r>
        <w:t xml:space="preserve">    &lt;th&gt;&amp;nbsp;&lt;/th&gt;</w:t>
      </w:r>
    </w:p>
    <w:p>
      <w:pPr>
        <w:pStyle w:val="style0"/>
        <w:rPr/>
      </w:pPr>
      <w:r>
        <w:t xml:space="preserve">      &lt;/tr&gt;</w:t>
      </w:r>
    </w:p>
    <w:p>
      <w:pPr>
        <w:pStyle w:val="style0"/>
        <w:rPr/>
      </w:pPr>
      <w:r>
        <w:t xml:space="preserve">      &lt;tr&gt;</w:t>
      </w:r>
    </w:p>
    <w:p>
      <w:pPr>
        <w:pStyle w:val="style0"/>
        <w:rPr/>
      </w:pPr>
      <w:r>
        <w:t xml:space="preserve">        &lt;th&gt;Level 1&lt;/th&gt;</w:t>
      </w:r>
    </w:p>
    <w:p>
      <w:pPr>
        <w:pStyle w:val="style0"/>
        <w:rPr/>
      </w:pPr>
      <w:r>
        <w:t xml:space="preserve">        &lt;th&gt;Level 1&lt;/th&gt;</w:t>
      </w:r>
    </w:p>
    <w:p>
      <w:pPr>
        <w:pStyle w:val="style0"/>
        <w:rPr/>
      </w:pPr>
      <w:r>
        <w:t xml:space="preserve">        &lt;th&gt;Level 1&lt;/th&gt;</w:t>
      </w:r>
    </w:p>
    <w:p>
      <w:pPr>
        <w:pStyle w:val="style0"/>
        <w:rPr/>
      </w:pPr>
      <w:r>
        <w:t xml:space="preserve">        &lt;th&gt;Level 1&lt;/th&gt;</w:t>
      </w:r>
    </w:p>
    <w:p>
      <w:pPr>
        <w:pStyle w:val="style0"/>
        <w:rPr/>
      </w:pPr>
      <w:r>
        <w:t xml:space="preserve">        &lt;th&gt;Level 1&lt;/th&gt;</w:t>
      </w:r>
    </w:p>
    <w:p>
      <w:pPr>
        <w:pStyle w:val="style0"/>
        <w:rPr/>
      </w:pPr>
      <w:r>
        <w:t xml:space="preserve">        &lt;th&gt;Mean&lt;/th&gt;</w:t>
      </w:r>
    </w:p>
    <w:p>
      <w:pPr>
        <w:pStyle w:val="style0"/>
        <w:rPr/>
      </w:pPr>
      <w:r>
        <w:t xml:space="preserve">        &lt;th&gt;SD&lt;/th&gt;</w:t>
      </w:r>
    </w:p>
    <w:p>
      <w:pPr>
        <w:pStyle w:val="style0"/>
        <w:rPr/>
      </w:pPr>
      <w:r>
        <w:t xml:space="preserve">      &lt;/tr&gt;</w:t>
      </w:r>
    </w:p>
    <w:p>
      <w:pPr>
        <w:pStyle w:val="style0"/>
        <w:rPr/>
      </w:pPr>
      <w:r>
        <w:t xml:space="preserve">      &lt;tr&gt;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&lt;td colspan="3"&gt;1. Will you apply face masks, if this is advised?&lt;/td&gt;</w:t>
      </w:r>
    </w:p>
    <w:p>
      <w:pPr>
        <w:pStyle w:val="style0"/>
        <w:rPr/>
      </w:pPr>
      <w:r>
        <w:t xml:space="preserve">        &lt;td&gt;10 (2.4)&lt;/td&gt;</w:t>
      </w:r>
    </w:p>
    <w:p>
      <w:pPr>
        <w:pStyle w:val="style0"/>
        <w:rPr/>
      </w:pPr>
      <w:r>
        <w:t xml:space="preserve">        &lt;td&gt;47 (11.4)&lt;/td&gt;</w:t>
      </w:r>
    </w:p>
    <w:p>
      <w:pPr>
        <w:pStyle w:val="style0"/>
        <w:rPr/>
      </w:pPr>
      <w:r>
        <w:t xml:space="preserve">        &lt;td&gt;18 (4.4)&lt;/td&gt;</w:t>
      </w:r>
    </w:p>
    <w:p>
      <w:pPr>
        <w:pStyle w:val="style0"/>
        <w:rPr/>
      </w:pPr>
      <w:r>
        <w:t xml:space="preserve">        &lt;td&gt;239 (57.9)&lt;/td&gt;</w:t>
      </w:r>
    </w:p>
    <w:p>
      <w:pPr>
        <w:pStyle w:val="style0"/>
        <w:rPr/>
      </w:pPr>
      <w:r>
        <w:t xml:space="preserve">        &lt;td&gt;99 (24.0)&lt;/td&gt;</w:t>
      </w:r>
    </w:p>
    <w:p>
      <w:pPr>
        <w:pStyle w:val="style0"/>
        <w:rPr/>
      </w:pPr>
      <w:r>
        <w:t xml:space="preserve">        &lt;td&gt;3.9&lt;/td&gt;</w:t>
      </w:r>
    </w:p>
    <w:p>
      <w:pPr>
        <w:pStyle w:val="style0"/>
        <w:rPr/>
      </w:pPr>
      <w:r>
        <w:t xml:space="preserve">        &lt;td&gt;0.974&lt;/td&gt;</w:t>
      </w:r>
    </w:p>
    <w:p>
      <w:pPr>
        <w:pStyle w:val="style0"/>
        <w:rPr/>
      </w:pPr>
      <w:r>
        <w:t xml:space="preserve">      &lt;/tr&gt;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&lt;tr&gt;</w:t>
      </w:r>
    </w:p>
    <w:p>
      <w:pPr>
        <w:pStyle w:val="style0"/>
        <w:rPr/>
      </w:pPr>
      <w:r>
        <w:t xml:space="preserve">        &lt;td colspan="3"&gt;2. Will you maintain physical distancing and avoid overcrowding, if this is advised?&lt;/td&gt;</w:t>
      </w:r>
    </w:p>
    <w:p>
      <w:pPr>
        <w:pStyle w:val="style0"/>
        <w:rPr/>
      </w:pPr>
      <w:r>
        <w:t xml:space="preserve">        &lt;td&gt;19 (4.6)&lt;/td&gt;</w:t>
      </w:r>
    </w:p>
    <w:p>
      <w:pPr>
        <w:pStyle w:val="style0"/>
        <w:rPr/>
      </w:pPr>
      <w:r>
        <w:t xml:space="preserve">        &lt;td&gt;61 (14.8)&lt;/td&gt;</w:t>
      </w:r>
    </w:p>
    <w:p>
      <w:pPr>
        <w:pStyle w:val="style0"/>
        <w:rPr/>
      </w:pPr>
      <w:r>
        <w:t xml:space="preserve">        &lt;td&gt;25 (6.1)&lt;/td&gt;</w:t>
      </w:r>
    </w:p>
    <w:p>
      <w:pPr>
        <w:pStyle w:val="style0"/>
        <w:rPr/>
      </w:pPr>
      <w:r>
        <w:t xml:space="preserve">        &lt;td&gt;222 (53.8)&lt;/td&gt;</w:t>
      </w:r>
    </w:p>
    <w:p>
      <w:pPr>
        <w:pStyle w:val="style0"/>
        <w:rPr/>
      </w:pPr>
      <w:r>
        <w:t xml:space="preserve">        &lt;td&gt;86 (20.8)&lt;/td&gt;</w:t>
      </w:r>
    </w:p>
    <w:p>
      <w:pPr>
        <w:pStyle w:val="style0"/>
        <w:rPr/>
      </w:pPr>
      <w:r>
        <w:t xml:space="preserve">        &lt;td&gt;3.71&lt;/td&gt;</w:t>
      </w:r>
    </w:p>
    <w:p>
      <w:pPr>
        <w:pStyle w:val="style0"/>
        <w:rPr/>
      </w:pPr>
      <w:r>
        <w:t xml:space="preserve">        &lt;td&gt;1.093&lt;/td&gt;</w:t>
      </w:r>
    </w:p>
    <w:p>
      <w:pPr>
        <w:pStyle w:val="style0"/>
        <w:rPr/>
      </w:pPr>
      <w:r>
        <w:t xml:space="preserve">      &lt;/tr&gt;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&lt;tr&gt;</w:t>
      </w:r>
    </w:p>
    <w:p>
      <w:pPr>
        <w:pStyle w:val="style0"/>
        <w:rPr/>
      </w:pPr>
      <w:r>
        <w:t xml:space="preserve">        &lt;td colspan="3"&gt;Will you wash your hands with soap and water, if this is advised?&lt;/td&gt;</w:t>
      </w:r>
    </w:p>
    <w:p>
      <w:pPr>
        <w:pStyle w:val="style0"/>
        <w:rPr/>
      </w:pPr>
      <w:r>
        <w:t xml:space="preserve">        &lt;td&gt;15 (3.6)&lt;/td&gt;</w:t>
      </w:r>
    </w:p>
    <w:p>
      <w:pPr>
        <w:pStyle w:val="style0"/>
        <w:rPr/>
      </w:pPr>
      <w:r>
        <w:t xml:space="preserve">        &lt;td&gt;33 (8.0)&lt;/td&gt;</w:t>
      </w:r>
    </w:p>
    <w:p>
      <w:pPr>
        <w:pStyle w:val="style0"/>
        <w:rPr/>
      </w:pPr>
      <w:r>
        <w:t xml:space="preserve">        &lt;td&gt;11 (2.7)&lt;/td&gt;</w:t>
      </w:r>
    </w:p>
    <w:p>
      <w:pPr>
        <w:pStyle w:val="style0"/>
        <w:rPr/>
      </w:pPr>
      <w:r>
        <w:t xml:space="preserve">        &lt;td&gt;237 (57.4)&lt;/td&gt;</w:t>
      </w:r>
    </w:p>
    <w:p>
      <w:pPr>
        <w:pStyle w:val="style0"/>
        <w:rPr/>
      </w:pPr>
      <w:r>
        <w:t xml:space="preserve">        &lt;td&gt;117 (28.3)&lt;/td&gt;</w:t>
      </w:r>
    </w:p>
    <w:p>
      <w:pPr>
        <w:pStyle w:val="style0"/>
        <w:rPr/>
      </w:pPr>
      <w:r>
        <w:t xml:space="preserve">        &lt;td&gt;3.99&lt;/td&gt;</w:t>
      </w:r>
    </w:p>
    <w:p>
      <w:pPr>
        <w:pStyle w:val="style0"/>
        <w:rPr/>
      </w:pPr>
      <w:r>
        <w:t xml:space="preserve">        &lt;td&gt;0.979&lt;/td&gt;</w:t>
      </w:r>
    </w:p>
    <w:p>
      <w:pPr>
        <w:pStyle w:val="style0"/>
        <w:rPr/>
      </w:pPr>
      <w:r>
        <w:t xml:space="preserve">      &lt;/tr&gt;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&lt;tr&gt;</w:t>
      </w:r>
    </w:p>
    <w:p>
      <w:pPr>
        <w:pStyle w:val="style0"/>
        <w:rPr/>
      </w:pPr>
      <w:r>
        <w:t xml:space="preserve">        &lt;td colspan="3"&gt;Will you use hand sanitizers, if this is advised?&lt;/td&gt;</w:t>
      </w:r>
    </w:p>
    <w:p>
      <w:pPr>
        <w:pStyle w:val="style0"/>
        <w:rPr/>
      </w:pPr>
      <w:r>
        <w:t xml:space="preserve">        &lt;td&gt;43 (10.4)&lt;/td&gt;</w:t>
      </w:r>
    </w:p>
    <w:p>
      <w:pPr>
        <w:pStyle w:val="style0"/>
        <w:rPr/>
      </w:pPr>
      <w:r>
        <w:t xml:space="preserve">        &lt;td&gt;69 (16.7)&lt;/td&gt;</w:t>
      </w:r>
    </w:p>
    <w:p>
      <w:pPr>
        <w:pStyle w:val="style0"/>
        <w:rPr/>
      </w:pPr>
      <w:r>
        <w:t xml:space="preserve">        &lt;td&gt;60 (14.5)&lt;/td&gt;</w:t>
      </w:r>
    </w:p>
    <w:p>
      <w:pPr>
        <w:pStyle w:val="style0"/>
        <w:rPr/>
      </w:pPr>
      <w:r>
        <w:t xml:space="preserve">        &lt;td&gt;172 (41.6)&lt;/td&gt;</w:t>
      </w:r>
    </w:p>
    <w:p>
      <w:pPr>
        <w:pStyle w:val="style0"/>
        <w:rPr/>
      </w:pPr>
      <w:r>
        <w:t xml:space="preserve">        &lt;td&gt;69 (16.8)&lt;/td&gt;</w:t>
      </w:r>
    </w:p>
    <w:p>
      <w:pPr>
        <w:pStyle w:val="style0"/>
        <w:rPr/>
      </w:pPr>
      <w:r>
        <w:t xml:space="preserve">        &lt;td&gt;3.38&lt;/td&gt;</w:t>
      </w:r>
    </w:p>
    <w:p>
      <w:pPr>
        <w:pStyle w:val="style0"/>
        <w:rPr/>
      </w:pPr>
      <w:r>
        <w:t xml:space="preserve">        &lt;td&gt;1.237&lt;/td&gt;</w:t>
      </w:r>
    </w:p>
    <w:p>
      <w:pPr>
        <w:pStyle w:val="style0"/>
        <w:rPr/>
      </w:pPr>
      <w:r>
        <w:t xml:space="preserve">      &lt;/tr&gt;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&lt;tr&gt;</w:t>
      </w:r>
    </w:p>
    <w:p>
      <w:pPr>
        <w:pStyle w:val="style0"/>
        <w:rPr/>
      </w:pPr>
      <w:r>
        <w:t xml:space="preserve">        &lt;td colspan="3"&gt;Will you stay home, if this is advised?&lt;/td&gt;</w:t>
      </w:r>
    </w:p>
    <w:p>
      <w:pPr>
        <w:pStyle w:val="style0"/>
        <w:rPr/>
      </w:pPr>
      <w:r>
        <w:t xml:space="preserve">        &lt;td&gt;35 (8.5)&lt;/td&gt;</w:t>
      </w:r>
    </w:p>
    <w:p>
      <w:pPr>
        <w:pStyle w:val="style0"/>
        <w:rPr/>
      </w:pPr>
      <w:r>
        <w:t xml:space="preserve">        &lt;td&gt;86 (20.8)&lt;/td&gt;</w:t>
      </w:r>
    </w:p>
    <w:p>
      <w:pPr>
        <w:pStyle w:val="style0"/>
        <w:rPr/>
      </w:pPr>
      <w:r>
        <w:t xml:space="preserve">        &lt;td&gt;65 (15.7)&lt;/td&gt;</w:t>
      </w:r>
    </w:p>
    <w:p>
      <w:pPr>
        <w:pStyle w:val="style0"/>
        <w:rPr/>
      </w:pPr>
      <w:r>
        <w:t xml:space="preserve">        &lt;td&gt;205 (49.6)&lt;/td&gt;</w:t>
      </w:r>
    </w:p>
    <w:p>
      <w:pPr>
        <w:pStyle w:val="style0"/>
        <w:rPr/>
      </w:pPr>
      <w:r>
        <w:t xml:space="preserve">        &lt;td&gt;22 (5.3)&lt;/td&gt;</w:t>
      </w:r>
    </w:p>
    <w:p>
      <w:pPr>
        <w:pStyle w:val="style0"/>
        <w:rPr/>
      </w:pPr>
      <w:r>
        <w:t xml:space="preserve">        &lt;td&gt;3.23&lt;/td&gt;</w:t>
      </w:r>
    </w:p>
    <w:p>
      <w:pPr>
        <w:pStyle w:val="style0"/>
        <w:rPr/>
      </w:pPr>
      <w:r>
        <w:t xml:space="preserve">        &lt;td&gt;1.099&lt;/td&gt;</w:t>
      </w:r>
    </w:p>
    <w:p>
      <w:pPr>
        <w:pStyle w:val="style0"/>
        <w:rPr/>
      </w:pPr>
      <w:r>
        <w:t xml:space="preserve">      &lt;/tr&gt;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&lt;tr&gt;</w:t>
      </w:r>
    </w:p>
    <w:p>
      <w:pPr>
        <w:pStyle w:val="style0"/>
        <w:rPr/>
      </w:pPr>
      <w:r>
        <w:t xml:space="preserve">        &lt;td colspan="3"&gt;Will you quarantine yourself, if you are suspected and advised to do it?&lt;/td&gt;</w:t>
      </w:r>
    </w:p>
    <w:p>
      <w:pPr>
        <w:pStyle w:val="style0"/>
        <w:rPr/>
      </w:pPr>
      <w:r>
        <w:t xml:space="preserve">        &lt;td&gt;13 (3.1)&lt;/td&gt;</w:t>
      </w:r>
    </w:p>
    <w:p>
      <w:pPr>
        <w:pStyle w:val="style0"/>
        <w:rPr/>
      </w:pPr>
      <w:r>
        <w:t xml:space="preserve">        &lt;td&gt;26 (6.3)&lt;/td&gt;</w:t>
      </w:r>
    </w:p>
    <w:p>
      <w:pPr>
        <w:pStyle w:val="style0"/>
        <w:rPr/>
      </w:pPr>
      <w:r>
        <w:t xml:space="preserve">        &lt;td&gt;11 (2.7)&lt;/td&gt;</w:t>
      </w:r>
    </w:p>
    <w:p>
      <w:pPr>
        <w:pStyle w:val="style0"/>
        <w:rPr/>
      </w:pPr>
      <w:r>
        <w:t xml:space="preserve">        &lt;td&gt;287 (69.5)&lt;/td&gt;</w:t>
      </w:r>
    </w:p>
    <w:p>
      <w:pPr>
        <w:pStyle w:val="style0"/>
        <w:rPr/>
      </w:pPr>
      <w:r>
        <w:t xml:space="preserve">        &lt;td&gt;76 (18.4)&lt;/td&gt;</w:t>
      </w:r>
    </w:p>
    <w:p>
      <w:pPr>
        <w:pStyle w:val="style0"/>
        <w:rPr/>
      </w:pPr>
      <w:r>
        <w:t xml:space="preserve">        &lt;td&gt;3.94&lt;/td&gt;</w:t>
      </w:r>
    </w:p>
    <w:p>
      <w:pPr>
        <w:pStyle w:val="style0"/>
        <w:rPr/>
      </w:pPr>
      <w:r>
        <w:t xml:space="preserve">        &lt;td&gt;0.862&lt;/td&gt;</w:t>
      </w:r>
    </w:p>
    <w:p>
      <w:pPr>
        <w:pStyle w:val="style0"/>
        <w:rPr/>
      </w:pPr>
      <w:r>
        <w:t xml:space="preserve">      &lt;/tr&gt;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&lt;tr&gt;</w:t>
      </w:r>
    </w:p>
    <w:p>
      <w:pPr>
        <w:pStyle w:val="style0"/>
        <w:rPr/>
      </w:pPr>
      <w:r>
        <w:t xml:space="preserve">        &lt;th colspan="3" rowspan="3"&gt;Overall intention of patients to carry out COVID-19 prevention methods&lt;/th&gt;</w:t>
      </w:r>
    </w:p>
    <w:p>
      <w:pPr>
        <w:pStyle w:val="style0"/>
        <w:rPr/>
      </w:pPr>
      <w:r>
        <w:t xml:space="preserve">        &lt;th colspan="3"&gt;Category&lt;/th&gt;</w:t>
      </w:r>
    </w:p>
    <w:p>
      <w:pPr>
        <w:pStyle w:val="style0"/>
        <w:rPr/>
      </w:pPr>
      <w:r>
        <w:t xml:space="preserve">        &lt;th colspan="4"&gt;Frequency (%)&lt;/th&gt;</w:t>
      </w:r>
    </w:p>
    <w:p>
      <w:pPr>
        <w:pStyle w:val="style0"/>
        <w:rPr/>
      </w:pPr>
      <w:r>
        <w:t xml:space="preserve">      &lt;/tr&gt;</w:t>
      </w:r>
    </w:p>
    <w:p>
      <w:pPr>
        <w:pStyle w:val="style0"/>
        <w:rPr/>
      </w:pPr>
      <w:r>
        <w:t xml:space="preserve">      &lt;tr&gt;</w:t>
      </w:r>
    </w:p>
    <w:p>
      <w:pPr>
        <w:pStyle w:val="style0"/>
        <w:rPr/>
      </w:pPr>
      <w:r>
        <w:t xml:space="preserve">       &lt;td colspan="3"&gt;High&lt;/td&gt;</w:t>
      </w:r>
    </w:p>
    <w:p>
      <w:pPr>
        <w:pStyle w:val="style0"/>
        <w:rPr/>
      </w:pPr>
      <w:r>
        <w:t xml:space="preserve">        &lt;td colspan="4"&gt;296 (71.7%)&lt;/td&gt;</w:t>
      </w:r>
    </w:p>
    <w:p>
      <w:pPr>
        <w:pStyle w:val="style0"/>
        <w:rPr/>
      </w:pPr>
      <w:r>
        <w:t xml:space="preserve">      &lt;/tr&gt;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&lt;tr&gt;</w:t>
      </w:r>
    </w:p>
    <w:p>
      <w:pPr>
        <w:pStyle w:val="style0"/>
        <w:rPr/>
      </w:pPr>
      <w:r>
        <w:t xml:space="preserve">        &lt;td colspan="3"&gt;Low &lt;/td&gt;</w:t>
      </w:r>
    </w:p>
    <w:p>
      <w:pPr>
        <w:pStyle w:val="style0"/>
        <w:rPr/>
      </w:pPr>
      <w:r>
        <w:t xml:space="preserve">         &lt;td colspan="4"&gt;117 (28.8%)&lt;/td&gt;</w:t>
      </w:r>
    </w:p>
    <w:p>
      <w:pPr>
        <w:pStyle w:val="style0"/>
        <w:rPr/>
      </w:pPr>
      <w:r>
        <w:t xml:space="preserve">       &lt;/tr&gt;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&lt;/table&gt;</w:t>
      </w:r>
    </w:p>
    <w:p>
      <w:pPr>
        <w:pStyle w:val="style0"/>
        <w:rPr/>
      </w:pPr>
      <w:r>
        <w:t>&lt;p style="font-size: 12px; padding: 0 0 10px 15px;"&gt; &lt;strong&gt;Note:&lt;/strong&gt; Level 1=certainly not, Level 2=probably not, Level 3=perhaps not–perhaps yes, Level 4=probably yes, Level 5=most certainly.&lt;/p&gt;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&lt;div class="container-2"&gt;</w:t>
      </w:r>
    </w:p>
    <w:p>
      <w:pPr>
        <w:pStyle w:val="style0"/>
        <w:rPr/>
      </w:pPr>
      <w:r>
        <w:t xml:space="preserve">        &lt;nav&gt;</w:t>
      </w:r>
    </w:p>
    <w:p>
      <w:pPr>
        <w:pStyle w:val="style0"/>
        <w:rPr/>
      </w:pPr>
      <w:r>
        <w:t xml:space="preserve">          &lt;p&gt; Copyright @ Health Essentials &lt;/p&gt;</w:t>
      </w:r>
    </w:p>
    <w:p>
      <w:pPr>
        <w:pStyle w:val="style0"/>
        <w:rPr/>
      </w:pPr>
      <w:r>
        <w:t xml:space="preserve">        &lt;/nav&gt;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&lt;br&gt;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545</Words>
  <Characters>3724</Characters>
  <Application>WPS Office</Application>
  <Paragraphs>168</Paragraphs>
  <CharactersWithSpaces>4956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2022-11-19T19:28:15Z</dcterms:created>
  <dc:creator>HP Chromebook x360 11 G1 EE</dc:creator>
  <lastModifiedBy>HP Chromebook x360 11 G1 EE</lastModifiedBy>
  <dcterms:modified xsi:type="dcterms:W3CDTF">2022-12-05T21:22:58Z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83a2524557184d5b81a80f42d6cc300c</vt:lpwstr>
  </property>
</Properties>
</file>