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C445D9" w:rsidP="007C79F1">
      <w:pPr>
        <w:jc w:val="right"/>
        <w:rPr>
          <w:b/>
          <w:bCs/>
          <w:sz w:val="28"/>
          <w:szCs w:val="28"/>
        </w:rPr>
      </w:pPr>
      <w:proofErr w:type="spellStart"/>
      <w:r>
        <w:rPr>
          <w:b/>
          <w:bCs/>
          <w:sz w:val="28"/>
          <w:szCs w:val="28"/>
        </w:rPr>
        <w:t>Ord</w:t>
      </w:r>
      <w:proofErr w:type="spellEnd"/>
      <w:r>
        <w:rPr>
          <w:b/>
          <w:bCs/>
          <w:sz w:val="28"/>
          <w:szCs w:val="28"/>
        </w:rPr>
        <w:t>/</w:t>
      </w:r>
      <w:proofErr w:type="spellStart"/>
      <w:r>
        <w:rPr>
          <w:b/>
          <w:bCs/>
          <w:sz w:val="28"/>
          <w:szCs w:val="28"/>
        </w:rPr>
        <w:t>Hon</w:t>
      </w:r>
      <w:r w:rsidR="007C79F1">
        <w:rPr>
          <w:b/>
          <w:bCs/>
          <w:sz w:val="28"/>
          <w:szCs w:val="28"/>
        </w:rPr>
        <w:t>s</w:t>
      </w:r>
      <w:proofErr w:type="spellEnd"/>
      <w:r w:rsidR="007C79F1">
        <w:rPr>
          <w:b/>
          <w:bCs/>
          <w:sz w:val="28"/>
          <w:szCs w:val="28"/>
        </w:rPr>
        <w:t xml:space="preserve"> BSc. in Computing with </w:t>
      </w:r>
      <w:r>
        <w:rPr>
          <w:b/>
          <w:bCs/>
          <w:sz w:val="28"/>
          <w:szCs w:val="28"/>
        </w:rPr>
        <w:t>Specialism</w:t>
      </w:r>
      <w:r w:rsidR="00653E62">
        <w:rPr>
          <w:b/>
          <w:bCs/>
          <w:sz w:val="28"/>
          <w:szCs w:val="28"/>
        </w:rPr>
        <w:t xml:space="preserve"> (</w:t>
      </w:r>
      <w:r>
        <w:rPr>
          <w:b/>
          <w:bCs/>
          <w:sz w:val="28"/>
          <w:szCs w:val="28"/>
        </w:rPr>
        <w:t xml:space="preserve">Group </w:t>
      </w:r>
      <w:r w:rsidR="00F13289">
        <w:rPr>
          <w:b/>
          <w:bCs/>
          <w:sz w:val="28"/>
          <w:szCs w:val="28"/>
        </w:rPr>
        <w:t>D</w:t>
      </w:r>
      <w:r w:rsidR="00653E62">
        <w:rPr>
          <w:b/>
          <w:bCs/>
          <w:sz w:val="28"/>
          <w:szCs w:val="28"/>
        </w:rPr>
        <w:t>)</w:t>
      </w:r>
      <w:r w:rsidR="007C79F1">
        <w:rPr>
          <w:b/>
          <w:bCs/>
          <w:sz w:val="28"/>
          <w:szCs w:val="28"/>
        </w:rPr>
        <w:t xml:space="preserve"> - Year 1</w:t>
      </w:r>
    </w:p>
    <w:p w:rsidR="007C79F1" w:rsidRDefault="002C3F05"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FA13B7">
        <w:rPr>
          <w:b/>
          <w:bCs/>
          <w:sz w:val="28"/>
          <w:szCs w:val="28"/>
        </w:rPr>
        <w:t>2</w:t>
      </w:r>
      <w:r w:rsidR="00F13289">
        <w:rPr>
          <w:b/>
          <w:bCs/>
          <w:sz w:val="28"/>
          <w:szCs w:val="28"/>
        </w:rPr>
        <w:t>9</w:t>
      </w:r>
      <w:r w:rsidR="002C3F05">
        <w:rPr>
          <w:b/>
          <w:bCs/>
          <w:sz w:val="28"/>
          <w:szCs w:val="28"/>
        </w:rPr>
        <w:t>/1</w:t>
      </w:r>
      <w:r w:rsidR="00F13289">
        <w:rPr>
          <w:b/>
          <w:bCs/>
          <w:sz w:val="28"/>
          <w:szCs w:val="28"/>
        </w:rPr>
        <w:t>1</w:t>
      </w:r>
      <w:r>
        <w:rPr>
          <w:b/>
          <w:bCs/>
          <w:sz w:val="28"/>
          <w:szCs w:val="28"/>
        </w:rPr>
        <w:t>/</w:t>
      </w:r>
      <w:r w:rsidR="00C445D9">
        <w:rPr>
          <w:b/>
          <w:bCs/>
          <w:sz w:val="28"/>
          <w:szCs w:val="28"/>
        </w:rPr>
        <w:t>11</w:t>
      </w:r>
    </w:p>
    <w:p w:rsidR="007C79F1" w:rsidRDefault="002C3F05" w:rsidP="007C79F1">
      <w:pPr>
        <w:rPr>
          <w:b/>
          <w:bCs/>
          <w:sz w:val="28"/>
          <w:szCs w:val="28"/>
        </w:rPr>
      </w:pPr>
      <w:r>
        <w:rPr>
          <w:b/>
          <w:bCs/>
          <w:sz w:val="28"/>
          <w:szCs w:val="28"/>
        </w:rPr>
        <w:t xml:space="preserve">Time: </w:t>
      </w:r>
      <w:r w:rsidR="00F13289">
        <w:rPr>
          <w:b/>
          <w:bCs/>
          <w:sz w:val="28"/>
          <w:szCs w:val="28"/>
        </w:rPr>
        <w:t>3</w:t>
      </w:r>
      <w:r>
        <w:rPr>
          <w:b/>
          <w:bCs/>
          <w:sz w:val="28"/>
          <w:szCs w:val="28"/>
        </w:rPr>
        <w:t xml:space="preserve"> – </w:t>
      </w:r>
      <w:r w:rsidR="00F13289">
        <w:rPr>
          <w:b/>
          <w:bCs/>
          <w:sz w:val="28"/>
          <w:szCs w:val="28"/>
        </w:rPr>
        <w:t>5</w:t>
      </w:r>
      <w:r w:rsidR="007C79F1">
        <w:rPr>
          <w:b/>
          <w:bCs/>
          <w:sz w:val="28"/>
          <w:szCs w:val="28"/>
        </w:rPr>
        <w:t xml:space="preserve"> </w:t>
      </w:r>
      <w:r w:rsidR="00F13289">
        <w:rPr>
          <w:b/>
          <w:bCs/>
          <w:sz w:val="28"/>
          <w:szCs w:val="28"/>
        </w:rPr>
        <w:t>p</w:t>
      </w:r>
      <w:r w:rsidR="007C79F1">
        <w:rPr>
          <w:b/>
          <w:bCs/>
          <w:sz w:val="28"/>
          <w:szCs w:val="28"/>
        </w:rPr>
        <w:t>.m.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Just BASIC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362551" w:rsidRDefault="00F279C4" w:rsidP="00653E62">
      <w:pPr>
        <w:jc w:val="both"/>
        <w:rPr>
          <w:sz w:val="22"/>
          <w:szCs w:val="22"/>
        </w:rPr>
      </w:pPr>
      <w:r>
        <w:rPr>
          <w:sz w:val="22"/>
          <w:szCs w:val="22"/>
        </w:rPr>
        <w:t>A Just BASIC program is required that will present t</w:t>
      </w:r>
      <w:r w:rsidR="00C80E12">
        <w:rPr>
          <w:sz w:val="22"/>
          <w:szCs w:val="22"/>
        </w:rPr>
        <w:t xml:space="preserve">he user with the following menu </w:t>
      </w:r>
      <w:r>
        <w:rPr>
          <w:sz w:val="22"/>
          <w:szCs w:val="22"/>
        </w:rPr>
        <w:t>options:</w:t>
      </w:r>
    </w:p>
    <w:p w:rsidR="00F279C4" w:rsidRDefault="00F279C4" w:rsidP="00653E62">
      <w:pPr>
        <w:jc w:val="both"/>
        <w:rPr>
          <w:sz w:val="22"/>
          <w:szCs w:val="22"/>
        </w:rPr>
      </w:pPr>
    </w:p>
    <w:p w:rsidR="00F279C4" w:rsidRDefault="00F279C4" w:rsidP="00F279C4">
      <w:pPr>
        <w:pStyle w:val="ListParagraph"/>
        <w:numPr>
          <w:ilvl w:val="0"/>
          <w:numId w:val="4"/>
        </w:numPr>
        <w:jc w:val="both"/>
        <w:rPr>
          <w:sz w:val="22"/>
          <w:szCs w:val="22"/>
        </w:rPr>
      </w:pPr>
      <w:r>
        <w:rPr>
          <w:sz w:val="22"/>
          <w:szCs w:val="22"/>
        </w:rPr>
        <w:t xml:space="preserve">Convert </w:t>
      </w:r>
      <w:r w:rsidR="0097414F">
        <w:rPr>
          <w:sz w:val="22"/>
          <w:szCs w:val="22"/>
        </w:rPr>
        <w:t>I</w:t>
      </w:r>
      <w:r>
        <w:rPr>
          <w:sz w:val="22"/>
          <w:szCs w:val="22"/>
        </w:rPr>
        <w:t xml:space="preserve">nches to </w:t>
      </w:r>
      <w:r w:rsidR="0097414F">
        <w:rPr>
          <w:sz w:val="22"/>
          <w:szCs w:val="22"/>
        </w:rPr>
        <w:t>F</w:t>
      </w:r>
      <w:r>
        <w:rPr>
          <w:sz w:val="22"/>
          <w:szCs w:val="22"/>
        </w:rPr>
        <w:t xml:space="preserve">eet and </w:t>
      </w:r>
      <w:r w:rsidR="0097414F">
        <w:rPr>
          <w:sz w:val="22"/>
          <w:szCs w:val="22"/>
        </w:rPr>
        <w:t>I</w:t>
      </w:r>
      <w:r>
        <w:rPr>
          <w:sz w:val="22"/>
          <w:szCs w:val="22"/>
        </w:rPr>
        <w:t>nches</w:t>
      </w:r>
    </w:p>
    <w:p w:rsidR="00F279C4" w:rsidRDefault="00F279C4" w:rsidP="00F279C4">
      <w:pPr>
        <w:pStyle w:val="ListParagraph"/>
        <w:numPr>
          <w:ilvl w:val="0"/>
          <w:numId w:val="4"/>
        </w:numPr>
        <w:jc w:val="both"/>
        <w:rPr>
          <w:sz w:val="22"/>
          <w:szCs w:val="22"/>
        </w:rPr>
      </w:pPr>
      <w:r>
        <w:rPr>
          <w:sz w:val="22"/>
          <w:szCs w:val="22"/>
        </w:rPr>
        <w:t xml:space="preserve">Convert </w:t>
      </w:r>
      <w:proofErr w:type="spellStart"/>
      <w:r w:rsidR="0097414F">
        <w:rPr>
          <w:sz w:val="22"/>
          <w:szCs w:val="22"/>
        </w:rPr>
        <w:t>M</w:t>
      </w:r>
      <w:r>
        <w:rPr>
          <w:sz w:val="22"/>
          <w:szCs w:val="22"/>
        </w:rPr>
        <w:t>etres</w:t>
      </w:r>
      <w:proofErr w:type="spellEnd"/>
      <w:r>
        <w:rPr>
          <w:sz w:val="22"/>
          <w:szCs w:val="22"/>
        </w:rPr>
        <w:t xml:space="preserve"> to </w:t>
      </w:r>
      <w:r w:rsidR="0097414F">
        <w:rPr>
          <w:sz w:val="22"/>
          <w:szCs w:val="22"/>
        </w:rPr>
        <w:t>F</w:t>
      </w:r>
      <w:r>
        <w:rPr>
          <w:sz w:val="22"/>
          <w:szCs w:val="22"/>
        </w:rPr>
        <w:t>eet</w:t>
      </w:r>
    </w:p>
    <w:p w:rsidR="00F279C4" w:rsidRPr="00F279C4" w:rsidRDefault="00F279C4" w:rsidP="00F279C4">
      <w:pPr>
        <w:pStyle w:val="ListParagraph"/>
        <w:numPr>
          <w:ilvl w:val="0"/>
          <w:numId w:val="4"/>
        </w:numPr>
        <w:jc w:val="both"/>
        <w:rPr>
          <w:sz w:val="22"/>
          <w:szCs w:val="22"/>
        </w:rPr>
      </w:pPr>
      <w:r>
        <w:rPr>
          <w:sz w:val="22"/>
          <w:szCs w:val="22"/>
        </w:rPr>
        <w:t>Quit</w:t>
      </w:r>
    </w:p>
    <w:p w:rsidR="00362551" w:rsidRDefault="00362551" w:rsidP="00653E62">
      <w:pPr>
        <w:jc w:val="both"/>
        <w:rPr>
          <w:sz w:val="22"/>
          <w:szCs w:val="22"/>
        </w:rPr>
      </w:pPr>
    </w:p>
    <w:p w:rsidR="00362551" w:rsidRDefault="00362551" w:rsidP="00653E62">
      <w:pPr>
        <w:jc w:val="both"/>
        <w:rPr>
          <w:sz w:val="22"/>
          <w:szCs w:val="22"/>
        </w:rPr>
      </w:pPr>
    </w:p>
    <w:p w:rsidR="00F279C4" w:rsidRDefault="00F279C4" w:rsidP="00653E62">
      <w:pPr>
        <w:jc w:val="both"/>
        <w:rPr>
          <w:sz w:val="22"/>
          <w:szCs w:val="22"/>
        </w:rPr>
      </w:pPr>
      <w:r>
        <w:rPr>
          <w:sz w:val="22"/>
          <w:szCs w:val="22"/>
        </w:rPr>
        <w:t xml:space="preserve">The user can choose any of the options above when the program runs and the main looping process will continue until the user selects option 3, the “Quit” option. You should code the main looping process here using a </w:t>
      </w:r>
      <w:r w:rsidRPr="00F279C4">
        <w:rPr>
          <w:rFonts w:ascii="Courier New" w:hAnsi="Courier New" w:cs="Courier New"/>
          <w:b/>
          <w:sz w:val="22"/>
          <w:szCs w:val="22"/>
        </w:rPr>
        <w:t>do-while</w:t>
      </w:r>
      <w:r>
        <w:rPr>
          <w:sz w:val="22"/>
          <w:szCs w:val="22"/>
        </w:rPr>
        <w:t xml:space="preserve"> loop.</w:t>
      </w:r>
    </w:p>
    <w:p w:rsidR="00F279C4" w:rsidRDefault="00F279C4" w:rsidP="00653E62">
      <w:pPr>
        <w:jc w:val="both"/>
        <w:rPr>
          <w:sz w:val="22"/>
          <w:szCs w:val="22"/>
        </w:rPr>
      </w:pPr>
    </w:p>
    <w:p w:rsidR="005F1637" w:rsidRDefault="005F1637" w:rsidP="00653E62">
      <w:pPr>
        <w:jc w:val="both"/>
        <w:rPr>
          <w:sz w:val="22"/>
          <w:szCs w:val="22"/>
        </w:rPr>
      </w:pPr>
      <w:r>
        <w:rPr>
          <w:sz w:val="22"/>
          <w:szCs w:val="22"/>
        </w:rPr>
        <w:t>The choice made by the user (1, 2 or 3) must be validated fully. Any value entered outside of these 3 possibilities must be rejected and the user continually given the chance to re-enter their choice.</w:t>
      </w:r>
    </w:p>
    <w:p w:rsidR="005F1637" w:rsidRDefault="005F1637" w:rsidP="00653E62">
      <w:pPr>
        <w:jc w:val="both"/>
        <w:rPr>
          <w:sz w:val="22"/>
          <w:szCs w:val="22"/>
        </w:rPr>
      </w:pPr>
    </w:p>
    <w:p w:rsidR="00F279C4" w:rsidRDefault="00F279C4" w:rsidP="00653E62">
      <w:pPr>
        <w:jc w:val="both"/>
        <w:rPr>
          <w:sz w:val="22"/>
          <w:szCs w:val="22"/>
        </w:rPr>
      </w:pPr>
      <w:r>
        <w:rPr>
          <w:sz w:val="22"/>
          <w:szCs w:val="22"/>
        </w:rPr>
        <w:t xml:space="preserve">Should the user select option 1, then they will be prompted for a quantity in inches. This quantity must be validated fully so that only </w:t>
      </w:r>
      <w:r w:rsidRPr="00F279C4">
        <w:rPr>
          <w:b/>
          <w:sz w:val="22"/>
          <w:szCs w:val="22"/>
        </w:rPr>
        <w:t>whole numbers</w:t>
      </w:r>
      <w:r>
        <w:rPr>
          <w:sz w:val="22"/>
          <w:szCs w:val="22"/>
        </w:rPr>
        <w:t xml:space="preserve"> are accepted by the program</w:t>
      </w:r>
      <w:r w:rsidR="00AB7795">
        <w:rPr>
          <w:sz w:val="22"/>
          <w:szCs w:val="22"/>
        </w:rPr>
        <w:t xml:space="preserve"> and the value must be </w:t>
      </w:r>
      <w:r w:rsidR="00AB7795" w:rsidRPr="0097414F">
        <w:rPr>
          <w:b/>
          <w:sz w:val="22"/>
          <w:szCs w:val="22"/>
        </w:rPr>
        <w:t>greater than zero</w:t>
      </w:r>
      <w:r>
        <w:rPr>
          <w:sz w:val="22"/>
          <w:szCs w:val="22"/>
        </w:rPr>
        <w:t xml:space="preserve">. Should an invalid value be entered, it will be rejected continually until a valid value is supplied. Once </w:t>
      </w:r>
      <w:r w:rsidR="0097414F">
        <w:rPr>
          <w:sz w:val="22"/>
          <w:szCs w:val="22"/>
        </w:rPr>
        <w:t>a</w:t>
      </w:r>
      <w:r>
        <w:rPr>
          <w:sz w:val="22"/>
          <w:szCs w:val="22"/>
        </w:rPr>
        <w:t xml:space="preserve"> valid value is supplied, the conversion to feet and inches should be per</w:t>
      </w:r>
      <w:r w:rsidR="00F41B4C">
        <w:rPr>
          <w:sz w:val="22"/>
          <w:szCs w:val="22"/>
        </w:rPr>
        <w:t>formed and the result displayed.</w:t>
      </w:r>
      <w:r w:rsidR="0097414F">
        <w:rPr>
          <w:sz w:val="22"/>
          <w:szCs w:val="22"/>
        </w:rPr>
        <w:t xml:space="preserve"> Use the fact that there are 12 inches in one foot to help you in your calculations here.</w:t>
      </w:r>
    </w:p>
    <w:p w:rsidR="00F279C4" w:rsidRDefault="00F279C4" w:rsidP="00653E62">
      <w:pPr>
        <w:jc w:val="both"/>
        <w:rPr>
          <w:sz w:val="22"/>
          <w:szCs w:val="22"/>
        </w:rPr>
      </w:pPr>
    </w:p>
    <w:p w:rsidR="00F279C4" w:rsidRDefault="00F279C4" w:rsidP="00653E62">
      <w:pPr>
        <w:jc w:val="both"/>
        <w:rPr>
          <w:sz w:val="22"/>
          <w:szCs w:val="22"/>
        </w:rPr>
      </w:pPr>
      <w:r>
        <w:rPr>
          <w:sz w:val="22"/>
          <w:szCs w:val="22"/>
        </w:rPr>
        <w:t xml:space="preserve">Should the user select option 2, then they will be prompted for a quantity in </w:t>
      </w:r>
      <w:proofErr w:type="spellStart"/>
      <w:r>
        <w:rPr>
          <w:sz w:val="22"/>
          <w:szCs w:val="22"/>
        </w:rPr>
        <w:t>metres</w:t>
      </w:r>
      <w:proofErr w:type="spellEnd"/>
      <w:r>
        <w:rPr>
          <w:sz w:val="22"/>
          <w:szCs w:val="22"/>
        </w:rPr>
        <w:t xml:space="preserve">. This quantity must be validated fully so that only </w:t>
      </w:r>
      <w:r w:rsidRPr="006A7E27">
        <w:rPr>
          <w:b/>
          <w:sz w:val="22"/>
          <w:szCs w:val="22"/>
        </w:rPr>
        <w:t>whole numbers or fractional numbers</w:t>
      </w:r>
      <w:r>
        <w:rPr>
          <w:sz w:val="22"/>
          <w:szCs w:val="22"/>
        </w:rPr>
        <w:t xml:space="preserve"> are accepted by the program</w:t>
      </w:r>
      <w:r w:rsidR="006A7E27">
        <w:rPr>
          <w:sz w:val="22"/>
          <w:szCs w:val="22"/>
        </w:rPr>
        <w:t xml:space="preserve"> and the value must be </w:t>
      </w:r>
      <w:r w:rsidR="006A7E27" w:rsidRPr="0097414F">
        <w:rPr>
          <w:b/>
          <w:sz w:val="22"/>
          <w:szCs w:val="22"/>
        </w:rPr>
        <w:t>greater than zero</w:t>
      </w:r>
      <w:r>
        <w:rPr>
          <w:sz w:val="22"/>
          <w:szCs w:val="22"/>
        </w:rPr>
        <w:t>.</w:t>
      </w:r>
      <w:r w:rsidR="00F41B4C">
        <w:rPr>
          <w:sz w:val="22"/>
          <w:szCs w:val="22"/>
        </w:rPr>
        <w:t xml:space="preserve"> </w:t>
      </w:r>
      <w:r w:rsidR="00F41B4C">
        <w:rPr>
          <w:sz w:val="22"/>
          <w:szCs w:val="22"/>
        </w:rPr>
        <w:t xml:space="preserve">Should an invalid value be entered, it will be rejected continually until a valid value is supplied. Once </w:t>
      </w:r>
      <w:r w:rsidR="0097414F">
        <w:rPr>
          <w:sz w:val="22"/>
          <w:szCs w:val="22"/>
        </w:rPr>
        <w:t>a</w:t>
      </w:r>
      <w:r w:rsidR="00F41B4C">
        <w:rPr>
          <w:sz w:val="22"/>
          <w:szCs w:val="22"/>
        </w:rPr>
        <w:t xml:space="preserve"> valid value is suppl</w:t>
      </w:r>
      <w:r w:rsidR="00F41B4C">
        <w:rPr>
          <w:sz w:val="22"/>
          <w:szCs w:val="22"/>
        </w:rPr>
        <w:t xml:space="preserve">ied, the conversion to feet </w:t>
      </w:r>
      <w:r w:rsidR="00F41B4C">
        <w:rPr>
          <w:sz w:val="22"/>
          <w:szCs w:val="22"/>
        </w:rPr>
        <w:t>should be per</w:t>
      </w:r>
      <w:r w:rsidR="00F41B4C">
        <w:rPr>
          <w:sz w:val="22"/>
          <w:szCs w:val="22"/>
        </w:rPr>
        <w:t xml:space="preserve">formed and the result displayed to </w:t>
      </w:r>
      <w:r w:rsidR="00F41B4C" w:rsidRPr="0097414F">
        <w:rPr>
          <w:b/>
          <w:sz w:val="22"/>
          <w:szCs w:val="22"/>
        </w:rPr>
        <w:t>2 decimal places</w:t>
      </w:r>
      <w:r w:rsidR="00F41B4C">
        <w:rPr>
          <w:sz w:val="22"/>
          <w:szCs w:val="22"/>
        </w:rPr>
        <w:t>.</w:t>
      </w:r>
      <w:r w:rsidR="0097414F">
        <w:rPr>
          <w:sz w:val="22"/>
          <w:szCs w:val="22"/>
        </w:rPr>
        <w:t xml:space="preserve"> Use the fact that 1 </w:t>
      </w:r>
      <w:proofErr w:type="spellStart"/>
      <w:r w:rsidR="0097414F">
        <w:rPr>
          <w:sz w:val="22"/>
          <w:szCs w:val="22"/>
        </w:rPr>
        <w:t>metre</w:t>
      </w:r>
      <w:proofErr w:type="spellEnd"/>
      <w:r w:rsidR="0097414F">
        <w:rPr>
          <w:sz w:val="22"/>
          <w:szCs w:val="22"/>
        </w:rPr>
        <w:t xml:space="preserve"> equals 3.281 feet to do the conversion here.</w:t>
      </w:r>
    </w:p>
    <w:p w:rsidR="00F279C4" w:rsidRDefault="00F279C4" w:rsidP="00653E62">
      <w:pPr>
        <w:jc w:val="both"/>
        <w:rPr>
          <w:sz w:val="22"/>
          <w:szCs w:val="22"/>
        </w:rPr>
      </w:pPr>
    </w:p>
    <w:p w:rsidR="00F279C4" w:rsidRDefault="009D0739" w:rsidP="00653E62">
      <w:pPr>
        <w:jc w:val="both"/>
        <w:rPr>
          <w:sz w:val="22"/>
          <w:szCs w:val="22"/>
        </w:rPr>
      </w:pPr>
      <w:r>
        <w:rPr>
          <w:sz w:val="22"/>
          <w:szCs w:val="22"/>
        </w:rPr>
        <w:t>Should the user select option 3, then the main looping process should quit and the user should then be given a farewell message.</w:t>
      </w:r>
    </w:p>
    <w:p w:rsidR="00F279C4" w:rsidRDefault="00F279C4" w:rsidP="00653E62">
      <w:pPr>
        <w:jc w:val="both"/>
        <w:rPr>
          <w:sz w:val="22"/>
          <w:szCs w:val="22"/>
        </w:rPr>
      </w:pPr>
    </w:p>
    <w:p w:rsidR="00002DF4" w:rsidRDefault="00240A9D" w:rsidP="00653E62">
      <w:pPr>
        <w:jc w:val="both"/>
        <w:rPr>
          <w:sz w:val="22"/>
          <w:szCs w:val="22"/>
        </w:rPr>
      </w:pPr>
      <w:r>
        <w:rPr>
          <w:sz w:val="22"/>
          <w:szCs w:val="22"/>
        </w:rPr>
        <w:t>You can use</w:t>
      </w:r>
      <w:r w:rsidR="00B95016">
        <w:rPr>
          <w:sz w:val="22"/>
          <w:szCs w:val="22"/>
        </w:rPr>
        <w:t xml:space="preserve"> </w:t>
      </w:r>
      <w:r w:rsidR="00B95016" w:rsidRPr="00B95016">
        <w:rPr>
          <w:rFonts w:ascii="Courier New" w:hAnsi="Courier New"/>
          <w:b/>
          <w:sz w:val="22"/>
          <w:szCs w:val="22"/>
        </w:rPr>
        <w:t>while-wend</w:t>
      </w:r>
      <w:r w:rsidR="00B95016">
        <w:rPr>
          <w:sz w:val="22"/>
          <w:szCs w:val="22"/>
        </w:rPr>
        <w:t xml:space="preserve"> loop</w:t>
      </w:r>
      <w:r>
        <w:rPr>
          <w:sz w:val="22"/>
          <w:szCs w:val="22"/>
        </w:rPr>
        <w:t>s</w:t>
      </w:r>
      <w:r w:rsidR="00A95D86">
        <w:rPr>
          <w:sz w:val="22"/>
          <w:szCs w:val="22"/>
        </w:rPr>
        <w:t xml:space="preserve"> here for validation purposes and any other structures you wish.</w:t>
      </w:r>
    </w:p>
    <w:p w:rsidR="00B95016" w:rsidRDefault="00B95016" w:rsidP="00653E62">
      <w:pPr>
        <w:jc w:val="both"/>
        <w:rPr>
          <w:sz w:val="22"/>
          <w:szCs w:val="22"/>
        </w:rPr>
      </w:pPr>
    </w:p>
    <w:p w:rsidR="003A7B17" w:rsidRDefault="003A7B17" w:rsidP="00653E62">
      <w:pPr>
        <w:jc w:val="both"/>
        <w:rPr>
          <w:sz w:val="22"/>
          <w:szCs w:val="22"/>
        </w:rPr>
      </w:pPr>
      <w:r>
        <w:rPr>
          <w:sz w:val="22"/>
          <w:szCs w:val="22"/>
        </w:rPr>
        <w:t xml:space="preserve">In coding your solution, you should find </w:t>
      </w:r>
      <w:r w:rsidR="00561650">
        <w:rPr>
          <w:sz w:val="22"/>
          <w:szCs w:val="22"/>
        </w:rPr>
        <w:t xml:space="preserve">some or all of </w:t>
      </w:r>
      <w:bookmarkStart w:id="0" w:name="_GoBack"/>
      <w:bookmarkEnd w:id="0"/>
      <w:r>
        <w:rPr>
          <w:sz w:val="22"/>
          <w:szCs w:val="22"/>
        </w:rPr>
        <w:t>the</w:t>
      </w:r>
      <w:r w:rsidR="00706EEF">
        <w:rPr>
          <w:sz w:val="22"/>
          <w:szCs w:val="22"/>
        </w:rPr>
        <w:t xml:space="preserve"> </w:t>
      </w:r>
      <w:proofErr w:type="spellStart"/>
      <w:r w:rsidR="00561650" w:rsidRPr="00561650">
        <w:rPr>
          <w:rFonts w:ascii="Courier New" w:hAnsi="Courier New" w:cs="Courier New"/>
          <w:b/>
          <w:sz w:val="22"/>
          <w:szCs w:val="22"/>
        </w:rPr>
        <w:t>str</w:t>
      </w:r>
      <w:proofErr w:type="spellEnd"/>
      <w:r w:rsidR="00561650" w:rsidRPr="00561650">
        <w:rPr>
          <w:rFonts w:ascii="Courier New" w:hAnsi="Courier New" w:cs="Courier New"/>
          <w:b/>
          <w:sz w:val="22"/>
          <w:szCs w:val="22"/>
        </w:rPr>
        <w:t>$</w:t>
      </w:r>
      <w:r w:rsidR="00561650" w:rsidRPr="00561650">
        <w:rPr>
          <w:b/>
          <w:sz w:val="22"/>
          <w:szCs w:val="22"/>
        </w:rPr>
        <w:t>()</w:t>
      </w:r>
      <w:r w:rsidR="00561650">
        <w:rPr>
          <w:sz w:val="22"/>
          <w:szCs w:val="22"/>
        </w:rPr>
        <w:t xml:space="preserve">, </w:t>
      </w:r>
      <w:proofErr w:type="spellStart"/>
      <w:r w:rsidR="00561650" w:rsidRPr="00561650">
        <w:rPr>
          <w:rFonts w:ascii="Courier New" w:hAnsi="Courier New" w:cs="Courier New"/>
          <w:b/>
          <w:sz w:val="22"/>
          <w:szCs w:val="22"/>
        </w:rPr>
        <w:t>val</w:t>
      </w:r>
      <w:proofErr w:type="spellEnd"/>
      <w:r w:rsidR="00561650" w:rsidRPr="00561650">
        <w:rPr>
          <w:b/>
          <w:sz w:val="22"/>
          <w:szCs w:val="22"/>
        </w:rPr>
        <w:t>()</w:t>
      </w:r>
      <w:r w:rsidR="00561650">
        <w:rPr>
          <w:sz w:val="22"/>
          <w:szCs w:val="22"/>
        </w:rPr>
        <w:t xml:space="preserve">, </w:t>
      </w:r>
      <w:proofErr w:type="spellStart"/>
      <w:r w:rsidR="00561650" w:rsidRPr="00561650">
        <w:rPr>
          <w:rFonts w:ascii="Courier New" w:hAnsi="Courier New" w:cs="Courier New"/>
          <w:b/>
          <w:sz w:val="22"/>
          <w:szCs w:val="22"/>
        </w:rPr>
        <w:t>int</w:t>
      </w:r>
      <w:proofErr w:type="spellEnd"/>
      <w:r w:rsidR="00561650" w:rsidRPr="00561650">
        <w:rPr>
          <w:b/>
          <w:sz w:val="22"/>
          <w:szCs w:val="22"/>
        </w:rPr>
        <w:t>()</w:t>
      </w:r>
      <w:r w:rsidR="00561650">
        <w:rPr>
          <w:sz w:val="22"/>
          <w:szCs w:val="22"/>
        </w:rPr>
        <w:t xml:space="preserve">, </w:t>
      </w:r>
      <w:proofErr w:type="spellStart"/>
      <w:r w:rsidRPr="006F70A3">
        <w:rPr>
          <w:rFonts w:ascii="Courier New" w:hAnsi="Courier New"/>
          <w:b/>
          <w:sz w:val="22"/>
          <w:szCs w:val="22"/>
        </w:rPr>
        <w:t>asc</w:t>
      </w:r>
      <w:proofErr w:type="spellEnd"/>
      <w:r w:rsidRPr="003A7B17">
        <w:rPr>
          <w:rFonts w:ascii="Courier New" w:hAnsi="Courier New"/>
          <w:sz w:val="22"/>
          <w:szCs w:val="22"/>
        </w:rPr>
        <w:t>()</w:t>
      </w:r>
      <w:r w:rsidRPr="003A7B17">
        <w:rPr>
          <w:sz w:val="22"/>
          <w:szCs w:val="22"/>
        </w:rPr>
        <w:t>,</w:t>
      </w:r>
      <w:r>
        <w:rPr>
          <w:sz w:val="22"/>
          <w:szCs w:val="22"/>
        </w:rPr>
        <w:t xml:space="preserve"> </w:t>
      </w:r>
      <w:r w:rsidRPr="006F70A3">
        <w:rPr>
          <w:rFonts w:ascii="Courier New" w:hAnsi="Courier New"/>
          <w:b/>
          <w:sz w:val="22"/>
          <w:szCs w:val="22"/>
        </w:rPr>
        <w:t>mid$</w:t>
      </w:r>
      <w:r w:rsidRPr="003A7B17">
        <w:rPr>
          <w:rFonts w:ascii="Courier New" w:hAnsi="Courier New"/>
          <w:sz w:val="22"/>
          <w:szCs w:val="22"/>
        </w:rPr>
        <w:t>()</w:t>
      </w:r>
      <w:r w:rsidR="00BC4805">
        <w:rPr>
          <w:sz w:val="22"/>
          <w:szCs w:val="22"/>
        </w:rPr>
        <w:t xml:space="preserve"> and</w:t>
      </w:r>
      <w:r w:rsidR="00706EEF">
        <w:rPr>
          <w:sz w:val="22"/>
          <w:szCs w:val="22"/>
        </w:rPr>
        <w:t xml:space="preserve"> </w:t>
      </w:r>
      <w:proofErr w:type="spellStart"/>
      <w:r w:rsidRPr="006F70A3">
        <w:rPr>
          <w:rFonts w:ascii="Courier New" w:hAnsi="Courier New"/>
          <w:b/>
          <w:sz w:val="22"/>
          <w:szCs w:val="22"/>
        </w:rPr>
        <w:t>len</w:t>
      </w:r>
      <w:proofErr w:type="spellEnd"/>
      <w:r w:rsidRPr="003A7B17">
        <w:rPr>
          <w:rFonts w:ascii="Courier New" w:hAnsi="Courier New"/>
          <w:sz w:val="22"/>
          <w:szCs w:val="22"/>
        </w:rPr>
        <w:t xml:space="preserve">() </w:t>
      </w:r>
      <w:r>
        <w:rPr>
          <w:sz w:val="22"/>
          <w:szCs w:val="22"/>
        </w:rPr>
        <w:t>functions to be particularly useful.</w:t>
      </w:r>
    </w:p>
    <w:p w:rsidR="00336B27" w:rsidRPr="00EE7013" w:rsidRDefault="00336B27" w:rsidP="00202CF2">
      <w:pPr>
        <w:pStyle w:val="BodyText"/>
      </w:pPr>
    </w:p>
    <w:p w:rsidR="00202CF2" w:rsidRPr="00EE7013" w:rsidRDefault="00202CF2" w:rsidP="00202CF2">
      <w:pPr>
        <w:pStyle w:val="BodyText"/>
      </w:pPr>
      <w:r w:rsidRPr="00EE7013">
        <w:t xml:space="preserve">Using the test values as indicated in the screen shots below, the program should give you </w:t>
      </w:r>
      <w:r w:rsidRPr="00EE7013">
        <w:rPr>
          <w:b/>
          <w:bCs/>
        </w:rPr>
        <w:t>exactly</w:t>
      </w:r>
      <w:r w:rsidRPr="00EE7013">
        <w:t xml:space="preserve"> the following output when it runs, including banners, blank lines, </w:t>
      </w:r>
      <w:r w:rsidR="00C35CD4">
        <w:t xml:space="preserve">cleared screens </w:t>
      </w:r>
      <w:r w:rsidRPr="00EE7013">
        <w:t>etc.</w:t>
      </w:r>
    </w:p>
    <w:p w:rsidR="00202CF2" w:rsidRPr="00EE7013" w:rsidRDefault="00202CF2" w:rsidP="00202CF2">
      <w:pPr>
        <w:pStyle w:val="BodyText"/>
      </w:pPr>
    </w:p>
    <w:p w:rsidR="00CD0D8F" w:rsidRDefault="00202CF2" w:rsidP="00202CF2">
      <w:pPr>
        <w:pStyle w:val="BodyText"/>
      </w:pPr>
      <w:r w:rsidRPr="00EE7013">
        <w:t xml:space="preserve">Also note that there will be a few marks awarded for having a </w:t>
      </w:r>
      <w:r w:rsidRPr="00EE7013">
        <w:rPr>
          <w:b/>
          <w:bCs/>
        </w:rPr>
        <w:t>meaningful comment at the top of the program</w:t>
      </w:r>
      <w:r w:rsidRPr="00EE7013">
        <w:t xml:space="preserve"> and </w:t>
      </w:r>
      <w:r w:rsidR="00D71983">
        <w:t xml:space="preserve">for ensuring that your program </w:t>
      </w:r>
      <w:r w:rsidR="00D71983" w:rsidRPr="00D71983">
        <w:rPr>
          <w:b/>
        </w:rPr>
        <w:t>terminates properly</w:t>
      </w:r>
      <w:r w:rsidR="00D71983">
        <w:t xml:space="preserve"> by handing back all the resources it has used to the system on completion.</w:t>
      </w:r>
    </w:p>
    <w:p w:rsidR="00B40226" w:rsidRDefault="00B40226" w:rsidP="00202CF2">
      <w:pPr>
        <w:pStyle w:val="BodyText"/>
      </w:pPr>
    </w:p>
    <w:p w:rsidR="00CD0D8F" w:rsidRDefault="00CD0D8F" w:rsidP="00202CF2">
      <w:pPr>
        <w:pStyle w:val="BodyText"/>
      </w:pPr>
    </w:p>
    <w:p w:rsidR="00202CF2" w:rsidRPr="007F6C71" w:rsidRDefault="00202CF2" w:rsidP="00202CF2">
      <w:pPr>
        <w:pStyle w:val="BodyText"/>
        <w:jc w:val="center"/>
        <w:rPr>
          <w:b/>
          <w:bCs/>
          <w:sz w:val="24"/>
          <w:szCs w:val="24"/>
        </w:rPr>
      </w:pPr>
      <w:r w:rsidRPr="007F6C71">
        <w:rPr>
          <w:b/>
          <w:bCs/>
          <w:sz w:val="24"/>
          <w:szCs w:val="24"/>
        </w:rPr>
        <w:t>Sample Screen Shots</w:t>
      </w:r>
    </w:p>
    <w:p w:rsidR="00202CF2" w:rsidRDefault="00202CF2" w:rsidP="00202CF2">
      <w:pPr>
        <w:rPr>
          <w:b/>
          <w:bCs/>
          <w:sz w:val="24"/>
          <w:szCs w:val="24"/>
        </w:rPr>
      </w:pPr>
    </w:p>
    <w:p w:rsidR="00202CF2" w:rsidRPr="00107886" w:rsidRDefault="00107886" w:rsidP="00706EEF">
      <w:pPr>
        <w:jc w:val="both"/>
        <w:rPr>
          <w:b/>
          <w:bCs/>
          <w:sz w:val="22"/>
          <w:szCs w:val="22"/>
        </w:rPr>
      </w:pPr>
      <w:r w:rsidRPr="00107886">
        <w:rPr>
          <w:b/>
          <w:bCs/>
          <w:sz w:val="22"/>
          <w:szCs w:val="22"/>
        </w:rPr>
        <w:t xml:space="preserve">In this first iteration </w:t>
      </w:r>
      <w:r w:rsidR="00527C49">
        <w:rPr>
          <w:b/>
          <w:bCs/>
          <w:sz w:val="22"/>
          <w:szCs w:val="22"/>
        </w:rPr>
        <w:t xml:space="preserve">of the main loop, </w:t>
      </w:r>
      <w:r w:rsidRPr="00107886">
        <w:rPr>
          <w:b/>
          <w:bCs/>
          <w:sz w:val="22"/>
          <w:szCs w:val="22"/>
        </w:rPr>
        <w:t xml:space="preserve">the </w:t>
      </w:r>
      <w:r w:rsidR="007C5B0A">
        <w:rPr>
          <w:b/>
          <w:bCs/>
          <w:sz w:val="22"/>
          <w:szCs w:val="22"/>
        </w:rPr>
        <w:t xml:space="preserve">menu option appear and the </w:t>
      </w:r>
      <w:r w:rsidRPr="00107886">
        <w:rPr>
          <w:b/>
          <w:bCs/>
          <w:sz w:val="22"/>
          <w:szCs w:val="22"/>
        </w:rPr>
        <w:t xml:space="preserve">user is prompted for </w:t>
      </w:r>
      <w:r w:rsidR="007C5B0A">
        <w:rPr>
          <w:b/>
          <w:bCs/>
          <w:sz w:val="22"/>
          <w:szCs w:val="22"/>
        </w:rPr>
        <w:t xml:space="preserve">their choice. </w:t>
      </w:r>
      <w:r w:rsidRPr="00107886">
        <w:rPr>
          <w:b/>
          <w:bCs/>
          <w:sz w:val="22"/>
          <w:szCs w:val="22"/>
        </w:rPr>
        <w:t xml:space="preserve"> As long as the </w:t>
      </w:r>
      <w:r w:rsidR="007C5B0A">
        <w:rPr>
          <w:b/>
          <w:bCs/>
          <w:sz w:val="22"/>
          <w:szCs w:val="22"/>
        </w:rPr>
        <w:t>choice</w:t>
      </w:r>
      <w:r w:rsidR="00527C49">
        <w:rPr>
          <w:b/>
          <w:bCs/>
          <w:sz w:val="22"/>
          <w:szCs w:val="22"/>
        </w:rPr>
        <w:t xml:space="preserve"> entered</w:t>
      </w:r>
      <w:r w:rsidR="007C5B0A">
        <w:rPr>
          <w:b/>
          <w:bCs/>
          <w:sz w:val="22"/>
          <w:szCs w:val="22"/>
        </w:rPr>
        <w:t xml:space="preserve"> is not one of the values 1, 2 or 3 </w:t>
      </w:r>
      <w:r w:rsidRPr="00107886">
        <w:rPr>
          <w:b/>
          <w:bCs/>
          <w:sz w:val="22"/>
          <w:szCs w:val="22"/>
        </w:rPr>
        <w:t xml:space="preserve">, the </w:t>
      </w:r>
      <w:r w:rsidR="00527C49">
        <w:rPr>
          <w:b/>
          <w:bCs/>
          <w:sz w:val="22"/>
          <w:szCs w:val="22"/>
        </w:rPr>
        <w:t>value</w:t>
      </w:r>
      <w:r w:rsidRPr="00107886">
        <w:rPr>
          <w:b/>
          <w:bCs/>
          <w:sz w:val="22"/>
          <w:szCs w:val="22"/>
        </w:rPr>
        <w:t xml:space="preserve"> will be rejected and the user asked continuously to re-enter until </w:t>
      </w:r>
      <w:r w:rsidR="00527C49">
        <w:rPr>
          <w:b/>
          <w:bCs/>
          <w:sz w:val="22"/>
          <w:szCs w:val="22"/>
        </w:rPr>
        <w:t xml:space="preserve">a </w:t>
      </w:r>
      <w:r w:rsidRPr="00107886">
        <w:rPr>
          <w:b/>
          <w:bCs/>
          <w:sz w:val="22"/>
          <w:szCs w:val="22"/>
        </w:rPr>
        <w:t xml:space="preserve">valid </w:t>
      </w:r>
      <w:r w:rsidR="007C5B0A">
        <w:rPr>
          <w:b/>
          <w:bCs/>
          <w:sz w:val="22"/>
          <w:szCs w:val="22"/>
        </w:rPr>
        <w:t>choice</w:t>
      </w:r>
      <w:r w:rsidR="00527C49">
        <w:rPr>
          <w:b/>
          <w:bCs/>
          <w:sz w:val="22"/>
          <w:szCs w:val="22"/>
        </w:rPr>
        <w:t xml:space="preserve"> </w:t>
      </w:r>
      <w:r w:rsidRPr="00107886">
        <w:rPr>
          <w:b/>
          <w:bCs/>
          <w:sz w:val="22"/>
          <w:szCs w:val="22"/>
        </w:rPr>
        <w:t xml:space="preserve">is supplied. When </w:t>
      </w:r>
      <w:r w:rsidR="00527C49">
        <w:rPr>
          <w:b/>
          <w:bCs/>
          <w:sz w:val="22"/>
          <w:szCs w:val="22"/>
        </w:rPr>
        <w:t>a</w:t>
      </w:r>
      <w:r w:rsidRPr="00107886">
        <w:rPr>
          <w:b/>
          <w:bCs/>
          <w:sz w:val="22"/>
          <w:szCs w:val="22"/>
        </w:rPr>
        <w:t xml:space="preserve"> valid </w:t>
      </w:r>
      <w:r w:rsidR="009148A3">
        <w:rPr>
          <w:b/>
          <w:bCs/>
          <w:sz w:val="22"/>
          <w:szCs w:val="22"/>
        </w:rPr>
        <w:t>choice gets supplied, the screen clears</w:t>
      </w:r>
      <w:r w:rsidR="00C75AE8">
        <w:rPr>
          <w:b/>
          <w:bCs/>
          <w:sz w:val="22"/>
          <w:szCs w:val="22"/>
        </w:rPr>
        <w:t xml:space="preserve"> and the next set of actions depend on the user’s choice</w:t>
      </w:r>
    </w:p>
    <w:p w:rsidR="00202CF2" w:rsidRPr="006F4372" w:rsidRDefault="00202CF2" w:rsidP="00202CF2">
      <w:pPr>
        <w:rPr>
          <w:sz w:val="24"/>
          <w:szCs w:val="24"/>
        </w:rPr>
      </w:pPr>
    </w:p>
    <w:p w:rsidR="00202CF2" w:rsidRDefault="007C5B0A" w:rsidP="00202CF2">
      <w:pPr>
        <w:rPr>
          <w:sz w:val="24"/>
          <w:szCs w:val="24"/>
        </w:rPr>
      </w:pPr>
      <w:r>
        <w:rPr>
          <w:noProof/>
          <w:lang w:val="en-IE" w:eastAsia="en-IE"/>
        </w:rPr>
        <w:drawing>
          <wp:inline distT="0" distB="0" distL="0" distR="0" wp14:anchorId="32E41B24" wp14:editId="267A5427">
            <wp:extent cx="5561901" cy="265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2659644"/>
                    </a:xfrm>
                    <a:prstGeom prst="rect">
                      <a:avLst/>
                    </a:prstGeom>
                  </pic:spPr>
                </pic:pic>
              </a:graphicData>
            </a:graphic>
          </wp:inline>
        </w:drawing>
      </w:r>
    </w:p>
    <w:p w:rsidR="00107886" w:rsidRDefault="00107886" w:rsidP="00EE7013">
      <w:pPr>
        <w:tabs>
          <w:tab w:val="left" w:pos="921"/>
        </w:tabs>
        <w:rPr>
          <w:sz w:val="24"/>
          <w:szCs w:val="24"/>
        </w:rPr>
      </w:pPr>
    </w:p>
    <w:p w:rsidR="00107886" w:rsidRDefault="00107886" w:rsidP="00706EEF">
      <w:pPr>
        <w:jc w:val="both"/>
        <w:rPr>
          <w:b/>
          <w:bCs/>
          <w:sz w:val="22"/>
          <w:szCs w:val="22"/>
        </w:rPr>
      </w:pPr>
      <w:r>
        <w:rPr>
          <w:b/>
          <w:bCs/>
          <w:sz w:val="22"/>
          <w:szCs w:val="22"/>
        </w:rPr>
        <w:t>Once the user hits return</w:t>
      </w:r>
      <w:r w:rsidR="009E02B5">
        <w:rPr>
          <w:b/>
          <w:bCs/>
          <w:sz w:val="22"/>
          <w:szCs w:val="22"/>
        </w:rPr>
        <w:t xml:space="preserve"> after entering the valid choice, the screen clears and, in this case, as the choice was 1, the user is prompted for a length in inches. The user is continually prompted for a valid length until one is supplied. When supplied, the length is inches is converted to feet and inches and displayed. Then the program halts until the user hits return.</w:t>
      </w:r>
    </w:p>
    <w:p w:rsidR="00107886" w:rsidRDefault="00107886" w:rsidP="00107886">
      <w:pPr>
        <w:rPr>
          <w:b/>
          <w:bCs/>
          <w:sz w:val="22"/>
          <w:szCs w:val="22"/>
        </w:rPr>
      </w:pPr>
    </w:p>
    <w:p w:rsidR="009E02B5" w:rsidRDefault="009E02B5" w:rsidP="00107886">
      <w:pPr>
        <w:rPr>
          <w:b/>
          <w:bCs/>
          <w:sz w:val="22"/>
          <w:szCs w:val="22"/>
        </w:rPr>
      </w:pPr>
      <w:r>
        <w:rPr>
          <w:noProof/>
          <w:lang w:val="en-IE" w:eastAsia="en-IE"/>
        </w:rPr>
        <w:drawing>
          <wp:inline distT="0" distB="0" distL="0" distR="0" wp14:anchorId="72933F9F" wp14:editId="1AF59434">
            <wp:extent cx="5559058" cy="2021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2023035"/>
                    </a:xfrm>
                    <a:prstGeom prst="rect">
                      <a:avLst/>
                    </a:prstGeom>
                  </pic:spPr>
                </pic:pic>
              </a:graphicData>
            </a:graphic>
          </wp:inline>
        </w:drawing>
      </w:r>
    </w:p>
    <w:p w:rsidR="00107886" w:rsidRPr="00107886" w:rsidRDefault="00107886" w:rsidP="00107886">
      <w:pPr>
        <w:rPr>
          <w:b/>
          <w:bCs/>
          <w:sz w:val="22"/>
          <w:szCs w:val="22"/>
        </w:rPr>
      </w:pPr>
    </w:p>
    <w:p w:rsidR="00107886" w:rsidRDefault="00107886" w:rsidP="00EE7013">
      <w:pPr>
        <w:tabs>
          <w:tab w:val="left" w:pos="921"/>
        </w:tabs>
        <w:rPr>
          <w:sz w:val="24"/>
          <w:szCs w:val="24"/>
        </w:rPr>
      </w:pPr>
    </w:p>
    <w:p w:rsidR="00107886" w:rsidRDefault="006426B6" w:rsidP="00EE7013">
      <w:pPr>
        <w:tabs>
          <w:tab w:val="left" w:pos="921"/>
        </w:tabs>
        <w:rPr>
          <w:b/>
          <w:bCs/>
          <w:sz w:val="22"/>
          <w:szCs w:val="22"/>
        </w:rPr>
      </w:pPr>
      <w:r>
        <w:rPr>
          <w:b/>
          <w:bCs/>
          <w:sz w:val="22"/>
          <w:szCs w:val="22"/>
        </w:rPr>
        <w:t xml:space="preserve">When the user </w:t>
      </w:r>
      <w:r w:rsidR="009E02B5">
        <w:rPr>
          <w:b/>
          <w:bCs/>
          <w:sz w:val="22"/>
          <w:szCs w:val="22"/>
        </w:rPr>
        <w:t>hits return, the main looping process repeats and the menu options reappear, prompting the user for their choice. This time, 2 is entered as the choice</w:t>
      </w:r>
    </w:p>
    <w:p w:rsidR="006426B6" w:rsidRDefault="006426B6" w:rsidP="00EE7013">
      <w:pPr>
        <w:tabs>
          <w:tab w:val="left" w:pos="921"/>
        </w:tabs>
        <w:rPr>
          <w:sz w:val="24"/>
          <w:szCs w:val="24"/>
        </w:rPr>
      </w:pPr>
    </w:p>
    <w:p w:rsidR="009E02B5" w:rsidRDefault="009E02B5">
      <w:r>
        <w:rPr>
          <w:noProof/>
          <w:lang w:val="en-IE" w:eastAsia="en-IE"/>
        </w:rPr>
        <w:drawing>
          <wp:inline distT="0" distB="0" distL="0" distR="0" wp14:anchorId="3CEC9057" wp14:editId="38C59CC2">
            <wp:extent cx="5368954" cy="214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2100" cy="2148839"/>
                    </a:xfrm>
                    <a:prstGeom prst="rect">
                      <a:avLst/>
                    </a:prstGeom>
                  </pic:spPr>
                </pic:pic>
              </a:graphicData>
            </a:graphic>
          </wp:inline>
        </w:drawing>
      </w:r>
    </w:p>
    <w:p w:rsidR="009E02B5" w:rsidRPr="009E02B5" w:rsidRDefault="009E02B5" w:rsidP="009E02B5"/>
    <w:p w:rsidR="009E02B5" w:rsidRPr="009E02B5" w:rsidRDefault="009E02B5" w:rsidP="009E02B5"/>
    <w:p w:rsidR="005A5403" w:rsidRDefault="005A5403" w:rsidP="009E02B5">
      <w:pPr>
        <w:rPr>
          <w:b/>
          <w:bCs/>
          <w:sz w:val="22"/>
          <w:szCs w:val="22"/>
        </w:rPr>
      </w:pPr>
      <w:r>
        <w:rPr>
          <w:b/>
          <w:bCs/>
          <w:sz w:val="22"/>
          <w:szCs w:val="22"/>
        </w:rPr>
        <w:t>When the user hits return</w:t>
      </w:r>
      <w:r>
        <w:rPr>
          <w:b/>
          <w:bCs/>
          <w:sz w:val="22"/>
          <w:szCs w:val="22"/>
        </w:rPr>
        <w:t xml:space="preserve"> the screen clears and the user is prompted for a quantity in </w:t>
      </w:r>
      <w:proofErr w:type="spellStart"/>
      <w:r>
        <w:rPr>
          <w:b/>
          <w:bCs/>
          <w:sz w:val="22"/>
          <w:szCs w:val="22"/>
        </w:rPr>
        <w:t>metres</w:t>
      </w:r>
      <w:proofErr w:type="spellEnd"/>
      <w:r>
        <w:rPr>
          <w:b/>
          <w:bCs/>
          <w:sz w:val="22"/>
          <w:szCs w:val="22"/>
        </w:rPr>
        <w:t>. This is validated until the user enters a valid value. When such a value is entered, it is converted to feet and displayed to 2 decimal places.</w:t>
      </w:r>
      <w:r w:rsidR="00A07621">
        <w:rPr>
          <w:b/>
          <w:bCs/>
          <w:sz w:val="22"/>
          <w:szCs w:val="22"/>
        </w:rPr>
        <w:t xml:space="preserve"> The program then halts waiting for the user to hit return</w:t>
      </w:r>
    </w:p>
    <w:p w:rsidR="005A5403" w:rsidRPr="005A5403" w:rsidRDefault="005A5403" w:rsidP="009E02B5">
      <w:pPr>
        <w:rPr>
          <w:b/>
          <w:bCs/>
          <w:sz w:val="22"/>
          <w:szCs w:val="22"/>
        </w:rPr>
      </w:pPr>
    </w:p>
    <w:p w:rsidR="00A07621" w:rsidRDefault="009E02B5" w:rsidP="005A5403">
      <w:r>
        <w:rPr>
          <w:noProof/>
          <w:lang w:val="en-IE" w:eastAsia="en-IE"/>
        </w:rPr>
        <w:drawing>
          <wp:inline distT="0" distB="0" distL="0" distR="0" wp14:anchorId="4F98316B" wp14:editId="26E955C9">
            <wp:extent cx="5559988" cy="1803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2600" cy="1804480"/>
                    </a:xfrm>
                    <a:prstGeom prst="rect">
                      <a:avLst/>
                    </a:prstGeom>
                  </pic:spPr>
                </pic:pic>
              </a:graphicData>
            </a:graphic>
          </wp:inline>
        </w:drawing>
      </w:r>
    </w:p>
    <w:p w:rsidR="00A07621" w:rsidRDefault="00A07621" w:rsidP="00A07621"/>
    <w:p w:rsidR="00B13B31" w:rsidRDefault="00A07621" w:rsidP="00A07621">
      <w:pPr>
        <w:rPr>
          <w:b/>
          <w:bCs/>
          <w:sz w:val="22"/>
          <w:szCs w:val="22"/>
        </w:rPr>
      </w:pPr>
      <w:r>
        <w:rPr>
          <w:b/>
          <w:bCs/>
          <w:sz w:val="22"/>
          <w:szCs w:val="22"/>
        </w:rPr>
        <w:t xml:space="preserve">When the user </w:t>
      </w:r>
      <w:r>
        <w:rPr>
          <w:b/>
          <w:bCs/>
          <w:sz w:val="22"/>
          <w:szCs w:val="22"/>
        </w:rPr>
        <w:t>selects option 3, the quit option the following message appears</w:t>
      </w:r>
    </w:p>
    <w:p w:rsidR="0097414F" w:rsidRDefault="0097414F" w:rsidP="00A07621">
      <w:pPr>
        <w:rPr>
          <w:b/>
          <w:bCs/>
          <w:sz w:val="22"/>
          <w:szCs w:val="22"/>
        </w:rPr>
      </w:pPr>
    </w:p>
    <w:p w:rsidR="0097414F" w:rsidRPr="00A07621" w:rsidRDefault="0097414F" w:rsidP="00A07621">
      <w:r>
        <w:rPr>
          <w:noProof/>
          <w:lang w:val="en-IE" w:eastAsia="en-IE"/>
        </w:rPr>
        <w:drawing>
          <wp:inline distT="0" distB="0" distL="0" distR="0" wp14:anchorId="4027C8D8" wp14:editId="26190F9D">
            <wp:extent cx="556260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62600" cy="1038225"/>
                    </a:xfrm>
                    <a:prstGeom prst="rect">
                      <a:avLst/>
                    </a:prstGeom>
                  </pic:spPr>
                </pic:pic>
              </a:graphicData>
            </a:graphic>
          </wp:inline>
        </w:drawing>
      </w:r>
    </w:p>
    <w:sectPr w:rsidR="0097414F" w:rsidRPr="00A07621" w:rsidSect="00CF2BDB">
      <w:footerReference w:type="default" r:id="rId14"/>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DFA" w:rsidRDefault="00F54DFA" w:rsidP="00387EAC">
      <w:r>
        <w:separator/>
      </w:r>
    </w:p>
  </w:endnote>
  <w:endnote w:type="continuationSeparator" w:id="0">
    <w:p w:rsidR="00F54DFA" w:rsidRDefault="00F54DFA"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4C58DD">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E74F75">
      <w:rPr>
        <w:rStyle w:val="PageNumber"/>
        <w:noProof/>
      </w:rPr>
      <w:t>2</w:t>
    </w:r>
    <w:r>
      <w:rPr>
        <w:rStyle w:val="PageNumber"/>
      </w:rPr>
      <w:fldChar w:fldCharType="end"/>
    </w:r>
  </w:p>
  <w:p w:rsidR="007441C2" w:rsidRDefault="00F54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DFA" w:rsidRDefault="00F54DFA" w:rsidP="00387EAC">
      <w:r>
        <w:separator/>
      </w:r>
    </w:p>
  </w:footnote>
  <w:footnote w:type="continuationSeparator" w:id="0">
    <w:p w:rsidR="00F54DFA" w:rsidRDefault="00F54DFA"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5B35"/>
    <w:multiLevelType w:val="hybridMultilevel"/>
    <w:tmpl w:val="A4D06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1ED1026"/>
    <w:multiLevelType w:val="hybridMultilevel"/>
    <w:tmpl w:val="07907D5C"/>
    <w:lvl w:ilvl="0" w:tplc="EA58D03C">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DF4"/>
    <w:rsid w:val="00055BF3"/>
    <w:rsid w:val="0008692A"/>
    <w:rsid w:val="00107886"/>
    <w:rsid w:val="001206E2"/>
    <w:rsid w:val="001C04F9"/>
    <w:rsid w:val="001F760C"/>
    <w:rsid w:val="00202CF2"/>
    <w:rsid w:val="00240A9D"/>
    <w:rsid w:val="00245813"/>
    <w:rsid w:val="00261ABA"/>
    <w:rsid w:val="002C3F05"/>
    <w:rsid w:val="00336B27"/>
    <w:rsid w:val="00362551"/>
    <w:rsid w:val="00387EAC"/>
    <w:rsid w:val="003A7B17"/>
    <w:rsid w:val="003D638C"/>
    <w:rsid w:val="00421305"/>
    <w:rsid w:val="00462808"/>
    <w:rsid w:val="0047163F"/>
    <w:rsid w:val="004B1979"/>
    <w:rsid w:val="004C0FDE"/>
    <w:rsid w:val="004C58DD"/>
    <w:rsid w:val="00527C49"/>
    <w:rsid w:val="00561650"/>
    <w:rsid w:val="00586C60"/>
    <w:rsid w:val="005A0A2F"/>
    <w:rsid w:val="005A5403"/>
    <w:rsid w:val="005F1637"/>
    <w:rsid w:val="00641B3C"/>
    <w:rsid w:val="006426B6"/>
    <w:rsid w:val="00647BB4"/>
    <w:rsid w:val="00653E62"/>
    <w:rsid w:val="006646BA"/>
    <w:rsid w:val="006A7E27"/>
    <w:rsid w:val="006C1B17"/>
    <w:rsid w:val="006D5B90"/>
    <w:rsid w:val="006F70A3"/>
    <w:rsid w:val="00706EEF"/>
    <w:rsid w:val="007B6EA5"/>
    <w:rsid w:val="007C5B0A"/>
    <w:rsid w:val="007C79F1"/>
    <w:rsid w:val="007F6C71"/>
    <w:rsid w:val="008A26B8"/>
    <w:rsid w:val="008C16BE"/>
    <w:rsid w:val="008E5E28"/>
    <w:rsid w:val="009070EE"/>
    <w:rsid w:val="009148A3"/>
    <w:rsid w:val="0097414F"/>
    <w:rsid w:val="009D0739"/>
    <w:rsid w:val="009E02B5"/>
    <w:rsid w:val="00A07621"/>
    <w:rsid w:val="00A95D86"/>
    <w:rsid w:val="00AB7795"/>
    <w:rsid w:val="00B136F5"/>
    <w:rsid w:val="00B13B31"/>
    <w:rsid w:val="00B40226"/>
    <w:rsid w:val="00B72827"/>
    <w:rsid w:val="00B95016"/>
    <w:rsid w:val="00BC4805"/>
    <w:rsid w:val="00C35CD4"/>
    <w:rsid w:val="00C445D9"/>
    <w:rsid w:val="00C7508C"/>
    <w:rsid w:val="00C75AE8"/>
    <w:rsid w:val="00C80E12"/>
    <w:rsid w:val="00C87764"/>
    <w:rsid w:val="00CD0D8F"/>
    <w:rsid w:val="00D71983"/>
    <w:rsid w:val="00DC76A1"/>
    <w:rsid w:val="00E74F75"/>
    <w:rsid w:val="00EE7013"/>
    <w:rsid w:val="00F10131"/>
    <w:rsid w:val="00F13289"/>
    <w:rsid w:val="00F279C4"/>
    <w:rsid w:val="00F41B4C"/>
    <w:rsid w:val="00F46F4A"/>
    <w:rsid w:val="00F54DFA"/>
    <w:rsid w:val="00F670EB"/>
    <w:rsid w:val="00FA13B7"/>
    <w:rsid w:val="00F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98BEC-5D29-4FA4-834A-41F3EE0F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62</cp:revision>
  <dcterms:created xsi:type="dcterms:W3CDTF">2009-10-01T12:59:00Z</dcterms:created>
  <dcterms:modified xsi:type="dcterms:W3CDTF">2011-11-01T23:08:00Z</dcterms:modified>
</cp:coreProperties>
</file>