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8" w:type="dxa"/>
        <w:tblLook w:val="01E0" w:firstRow="1" w:lastRow="1" w:firstColumn="1" w:lastColumn="1" w:noHBand="0" w:noVBand="0"/>
      </w:tblPr>
      <w:tblGrid>
        <w:gridCol w:w="5204"/>
        <w:gridCol w:w="4124"/>
      </w:tblGrid>
      <w:tr w:rsidR="00D23102" w:rsidRPr="009A057D" w:rsidTr="00B03368">
        <w:tc>
          <w:tcPr>
            <w:tcW w:w="5204" w:type="dxa"/>
          </w:tcPr>
          <w:p w:rsidR="00D23102" w:rsidRPr="00D05F9A" w:rsidRDefault="00D23102" w:rsidP="00B03368">
            <w:pPr>
              <w:rPr>
                <w:rFonts w:cs="Arial"/>
                <w:color w:val="3B3838" w:themeColor="background2" w:themeShade="40"/>
                <w:sz w:val="32"/>
                <w:szCs w:val="28"/>
              </w:rPr>
            </w:pPr>
            <w:smartTag w:uri="urn:schemas-microsoft-com:office:smarttags" w:element="PlaceType">
              <w:r w:rsidRPr="00D05F9A">
                <w:rPr>
                  <w:rFonts w:cs="Arial"/>
                  <w:color w:val="3B3838" w:themeColor="background2" w:themeShade="40"/>
                  <w:sz w:val="32"/>
                  <w:szCs w:val="28"/>
                </w:rPr>
                <w:t>Institute</w:t>
              </w:r>
            </w:smartTag>
            <w:r w:rsidRPr="00D05F9A">
              <w:rPr>
                <w:rFonts w:cs="Arial"/>
                <w:color w:val="3B3838" w:themeColor="background2" w:themeShade="40"/>
                <w:sz w:val="32"/>
                <w:szCs w:val="28"/>
              </w:rPr>
              <w:t xml:space="preserve"> of </w:t>
            </w:r>
            <w:smartTag w:uri="urn:schemas-microsoft-com:office:smarttags" w:element="PlaceName">
              <w:r w:rsidRPr="00D05F9A">
                <w:rPr>
                  <w:rFonts w:cs="Arial"/>
                  <w:color w:val="3B3838" w:themeColor="background2" w:themeShade="40"/>
                  <w:sz w:val="32"/>
                  <w:szCs w:val="28"/>
                </w:rPr>
                <w:t>Technology</w:t>
              </w:r>
            </w:smartTag>
            <w:r w:rsidRPr="00D05F9A">
              <w:rPr>
                <w:rFonts w:cs="Arial"/>
                <w:color w:val="3B3838" w:themeColor="background2" w:themeShade="40"/>
                <w:sz w:val="32"/>
                <w:szCs w:val="28"/>
              </w:rPr>
              <w:t xml:space="preserve"> </w:t>
            </w:r>
            <w:smartTag w:uri="urn:schemas-microsoft-com:office:smarttags" w:element="place">
              <w:r w:rsidRPr="00D05F9A">
                <w:rPr>
                  <w:rFonts w:cs="Arial"/>
                  <w:color w:val="3B3838" w:themeColor="background2" w:themeShade="40"/>
                  <w:sz w:val="32"/>
                  <w:szCs w:val="28"/>
                </w:rPr>
                <w:t>Tralee</w:t>
              </w:r>
            </w:smartTag>
          </w:p>
          <w:p w:rsidR="00D23102" w:rsidRDefault="00D23102" w:rsidP="00B03368">
            <w:pPr>
              <w:rPr>
                <w:rFonts w:cs="Arial"/>
                <w:color w:val="3B3838" w:themeColor="background2" w:themeShade="40"/>
                <w:sz w:val="32"/>
                <w:szCs w:val="28"/>
              </w:rPr>
            </w:pPr>
            <w:r>
              <w:rPr>
                <w:rFonts w:cs="Arial"/>
                <w:color w:val="3B3838" w:themeColor="background2" w:themeShade="40"/>
                <w:sz w:val="32"/>
                <w:szCs w:val="28"/>
              </w:rPr>
              <w:t>Web Design for Multiple Platforms</w:t>
            </w:r>
          </w:p>
          <w:p w:rsidR="00D23102" w:rsidRDefault="00D23102" w:rsidP="00B03368">
            <w:pPr>
              <w:rPr>
                <w:rFonts w:cs="Arial"/>
                <w:color w:val="3B3838" w:themeColor="background2" w:themeShade="40"/>
                <w:sz w:val="32"/>
                <w:szCs w:val="28"/>
              </w:rPr>
            </w:pPr>
            <w:r>
              <w:rPr>
                <w:rFonts w:cs="Arial"/>
                <w:color w:val="3B3838" w:themeColor="background2" w:themeShade="40"/>
                <w:sz w:val="32"/>
                <w:szCs w:val="28"/>
              </w:rPr>
              <w:t xml:space="preserve">Value: </w:t>
            </w:r>
            <w:r w:rsidR="009359C3">
              <w:rPr>
                <w:rFonts w:cs="Arial"/>
                <w:color w:val="3B3838" w:themeColor="background2" w:themeShade="40"/>
                <w:sz w:val="28"/>
                <w:szCs w:val="28"/>
              </w:rPr>
              <w:t>6</w:t>
            </w:r>
            <w:bookmarkStart w:id="0" w:name="_GoBack"/>
            <w:bookmarkEnd w:id="0"/>
            <w:r w:rsidRPr="00D05F9A">
              <w:rPr>
                <w:rFonts w:cs="Arial"/>
                <w:color w:val="3B3838" w:themeColor="background2" w:themeShade="40"/>
                <w:sz w:val="28"/>
                <w:szCs w:val="28"/>
              </w:rPr>
              <w:t>0%</w:t>
            </w:r>
          </w:p>
          <w:p w:rsidR="00D23102" w:rsidRDefault="00D23102" w:rsidP="00B03368">
            <w:pPr>
              <w:rPr>
                <w:rFonts w:cs="Arial"/>
                <w:color w:val="3B3838" w:themeColor="background2" w:themeShade="40"/>
                <w:sz w:val="32"/>
                <w:szCs w:val="28"/>
              </w:rPr>
            </w:pPr>
            <w:r w:rsidRPr="00D05F9A">
              <w:rPr>
                <w:rFonts w:cs="Arial"/>
                <w:color w:val="3B3838" w:themeColor="background2" w:themeShade="40"/>
                <w:sz w:val="32"/>
                <w:szCs w:val="28"/>
              </w:rPr>
              <w:t xml:space="preserve">Due Date: </w:t>
            </w:r>
            <w:r>
              <w:rPr>
                <w:rFonts w:cs="Arial"/>
                <w:color w:val="3B3838" w:themeColor="background2" w:themeShade="40"/>
                <w:sz w:val="32"/>
                <w:szCs w:val="28"/>
              </w:rPr>
              <w:t>9</w:t>
            </w:r>
            <w:r w:rsidRPr="003D1285">
              <w:rPr>
                <w:rFonts w:cs="Arial"/>
                <w:color w:val="3B3838" w:themeColor="background2" w:themeShade="40"/>
                <w:sz w:val="32"/>
                <w:szCs w:val="28"/>
                <w:vertAlign w:val="superscript"/>
              </w:rPr>
              <w:t>th</w:t>
            </w:r>
            <w:r>
              <w:rPr>
                <w:rFonts w:cs="Arial"/>
                <w:color w:val="3B3838" w:themeColor="background2" w:themeShade="40"/>
                <w:sz w:val="32"/>
                <w:szCs w:val="28"/>
              </w:rPr>
              <w:t xml:space="preserve"> May 2014</w:t>
            </w:r>
          </w:p>
          <w:p w:rsidR="00D23102" w:rsidRPr="009A057D" w:rsidRDefault="00D23102" w:rsidP="00B03368">
            <w:pPr>
              <w:rPr>
                <w:b/>
                <w:bCs/>
                <w:sz w:val="28"/>
                <w:szCs w:val="28"/>
              </w:rPr>
            </w:pPr>
          </w:p>
        </w:tc>
        <w:tc>
          <w:tcPr>
            <w:tcW w:w="4124" w:type="dxa"/>
          </w:tcPr>
          <w:p w:rsidR="00D23102" w:rsidRPr="009A057D" w:rsidRDefault="00D23102" w:rsidP="00B03368">
            <w:pPr>
              <w:jc w:val="center"/>
              <w:rPr>
                <w:b/>
                <w:bCs/>
                <w:sz w:val="28"/>
                <w:szCs w:val="28"/>
              </w:rPr>
            </w:pPr>
            <w:r>
              <w:rPr>
                <w:noProof/>
                <w:lang w:eastAsia="en-IE"/>
              </w:rPr>
              <w:drawing>
                <wp:inline distT="0" distB="0" distL="0" distR="0" wp14:anchorId="05E17091" wp14:editId="34A82904">
                  <wp:extent cx="1562100" cy="1552575"/>
                  <wp:effectExtent l="0" t="0" r="0"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r w:rsidR="00D23102" w:rsidRPr="00E57FA9" w:rsidTr="00B03368">
        <w:tc>
          <w:tcPr>
            <w:tcW w:w="9328" w:type="dxa"/>
            <w:gridSpan w:val="2"/>
          </w:tcPr>
          <w:p w:rsidR="00D23102" w:rsidRPr="00E57FA9" w:rsidRDefault="00D23102" w:rsidP="00B03368">
            <w:pPr>
              <w:jc w:val="both"/>
              <w:rPr>
                <w:color w:val="548DD4"/>
              </w:rPr>
            </w:pPr>
            <w:r w:rsidRPr="00D05F9A">
              <w:rPr>
                <w:rFonts w:cs="Arial"/>
                <w:color w:val="3B3838" w:themeColor="background2" w:themeShade="40"/>
                <w:sz w:val="28"/>
                <w:szCs w:val="28"/>
              </w:rPr>
              <w:t>Corresponding to Department policy, for every day late your grade will be reduced by 20%.</w:t>
            </w:r>
          </w:p>
        </w:tc>
      </w:tr>
    </w:tbl>
    <w:p w:rsidR="008D6B5B" w:rsidRDefault="008D6B5B" w:rsidP="008D6B5B"/>
    <w:p w:rsidR="00EA59AE" w:rsidRPr="00D23102" w:rsidRDefault="00EA59AE" w:rsidP="00D23102">
      <w:pPr>
        <w:spacing w:line="276" w:lineRule="auto"/>
        <w:rPr>
          <w:rFonts w:cs="Arial"/>
          <w:color w:val="404040" w:themeColor="text1" w:themeTint="BF"/>
          <w:lang w:val="en-GB"/>
        </w:rPr>
      </w:pPr>
      <w:r w:rsidRPr="00D23102">
        <w:rPr>
          <w:rFonts w:cs="Arial"/>
          <w:color w:val="404040" w:themeColor="text1" w:themeTint="BF"/>
          <w:lang w:val="en-GB"/>
        </w:rPr>
        <w:t>Create a single page app that calculates the cost of house insurance. Your screen should contain the</w:t>
      </w:r>
      <w:r w:rsidR="00D23102">
        <w:rPr>
          <w:rFonts w:cs="Arial"/>
          <w:color w:val="404040" w:themeColor="text1" w:themeTint="BF"/>
          <w:lang w:val="en-GB"/>
        </w:rPr>
        <w:t xml:space="preserve"> </w:t>
      </w:r>
      <w:r w:rsidR="005624B4" w:rsidRPr="00D23102">
        <w:rPr>
          <w:rFonts w:cs="Arial"/>
          <w:color w:val="404040" w:themeColor="text1" w:themeTint="BF"/>
          <w:lang w:val="en-GB"/>
        </w:rPr>
        <w:t>f</w:t>
      </w:r>
      <w:r w:rsidRPr="00D23102">
        <w:rPr>
          <w:rFonts w:cs="Arial"/>
          <w:color w:val="404040" w:themeColor="text1" w:themeTint="BF"/>
          <w:lang w:val="en-GB"/>
        </w:rPr>
        <w:t>ollowing</w:t>
      </w:r>
      <w:r w:rsidR="00A81568" w:rsidRPr="00D23102">
        <w:rPr>
          <w:rFonts w:cs="Arial"/>
          <w:color w:val="404040" w:themeColor="text1" w:themeTint="BF"/>
          <w:lang w:val="en-GB"/>
        </w:rPr>
        <w:t xml:space="preserve"> elements</w:t>
      </w:r>
      <w:r w:rsidRPr="00D23102">
        <w:rPr>
          <w:rFonts w:cs="Arial"/>
          <w:color w:val="404040" w:themeColor="text1" w:themeTint="BF"/>
          <w:lang w:val="en-GB"/>
        </w:rPr>
        <w:t>:</w:t>
      </w:r>
    </w:p>
    <w:p w:rsidR="00EA59AE" w:rsidRDefault="00EA59AE" w:rsidP="008D6B5B">
      <w:r>
        <w:t xml:space="preserve"> </w:t>
      </w:r>
    </w:p>
    <w:tbl>
      <w:tblPr>
        <w:tblStyle w:val="TableGrid"/>
        <w:tblW w:w="0" w:type="auto"/>
        <w:tblLook w:val="04A0" w:firstRow="1" w:lastRow="0" w:firstColumn="1" w:lastColumn="0" w:noHBand="0" w:noVBand="1"/>
      </w:tblPr>
      <w:tblGrid>
        <w:gridCol w:w="2874"/>
        <w:gridCol w:w="3299"/>
        <w:gridCol w:w="1272"/>
        <w:gridCol w:w="1571"/>
      </w:tblGrid>
      <w:tr w:rsidR="00A81568" w:rsidTr="00A81568">
        <w:tc>
          <w:tcPr>
            <w:tcW w:w="2951" w:type="dxa"/>
          </w:tcPr>
          <w:p w:rsidR="00A81568" w:rsidRPr="00D23102" w:rsidRDefault="00A81568" w:rsidP="00A81568">
            <w:pPr>
              <w:jc w:val="center"/>
              <w:rPr>
                <w:color w:val="767171" w:themeColor="background2" w:themeShade="80"/>
                <w:sz w:val="26"/>
                <w:szCs w:val="26"/>
              </w:rPr>
            </w:pPr>
            <w:r w:rsidRPr="00D23102">
              <w:rPr>
                <w:color w:val="767171" w:themeColor="background2" w:themeShade="80"/>
                <w:sz w:val="26"/>
                <w:szCs w:val="26"/>
              </w:rPr>
              <w:t>Question</w:t>
            </w:r>
          </w:p>
        </w:tc>
        <w:tc>
          <w:tcPr>
            <w:tcW w:w="3394" w:type="dxa"/>
          </w:tcPr>
          <w:p w:rsidR="00A81568" w:rsidRPr="00D23102" w:rsidRDefault="00A81568" w:rsidP="00A81568">
            <w:pPr>
              <w:ind w:firstLine="4"/>
              <w:jc w:val="center"/>
              <w:rPr>
                <w:color w:val="767171" w:themeColor="background2" w:themeShade="80"/>
                <w:sz w:val="26"/>
                <w:szCs w:val="26"/>
              </w:rPr>
            </w:pPr>
            <w:r w:rsidRPr="00D23102">
              <w:rPr>
                <w:color w:val="767171" w:themeColor="background2" w:themeShade="80"/>
                <w:sz w:val="26"/>
                <w:szCs w:val="26"/>
              </w:rPr>
              <w:t>Values</w:t>
            </w:r>
          </w:p>
        </w:tc>
        <w:tc>
          <w:tcPr>
            <w:tcW w:w="1297" w:type="dxa"/>
          </w:tcPr>
          <w:p w:rsidR="00A81568" w:rsidRPr="00D23102" w:rsidRDefault="00A81568" w:rsidP="00A81568">
            <w:pPr>
              <w:jc w:val="center"/>
              <w:rPr>
                <w:color w:val="767171" w:themeColor="background2" w:themeShade="80"/>
                <w:sz w:val="26"/>
                <w:szCs w:val="26"/>
              </w:rPr>
            </w:pPr>
            <w:r w:rsidRPr="00D23102">
              <w:rPr>
                <w:color w:val="767171" w:themeColor="background2" w:themeShade="80"/>
                <w:sz w:val="26"/>
                <w:szCs w:val="26"/>
              </w:rPr>
              <w:t>Cost</w:t>
            </w:r>
          </w:p>
        </w:tc>
        <w:tc>
          <w:tcPr>
            <w:tcW w:w="1600" w:type="dxa"/>
          </w:tcPr>
          <w:p w:rsidR="00A81568" w:rsidRPr="00D23102" w:rsidRDefault="00A81568" w:rsidP="00A81568">
            <w:pPr>
              <w:jc w:val="center"/>
              <w:rPr>
                <w:color w:val="767171" w:themeColor="background2" w:themeShade="80"/>
                <w:sz w:val="26"/>
                <w:szCs w:val="26"/>
              </w:rPr>
            </w:pPr>
            <w:r w:rsidRPr="00D23102">
              <w:rPr>
                <w:color w:val="767171" w:themeColor="background2" w:themeShade="80"/>
                <w:sz w:val="26"/>
                <w:szCs w:val="26"/>
              </w:rPr>
              <w:t>Type</w:t>
            </w:r>
          </w:p>
        </w:tc>
      </w:tr>
      <w:tr w:rsidR="00A81568" w:rsidTr="00A81568">
        <w:tc>
          <w:tcPr>
            <w:tcW w:w="2951" w:type="dxa"/>
          </w:tcPr>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Do you own the property or rent it from someone?</w:t>
            </w:r>
          </w:p>
        </w:tc>
        <w:tc>
          <w:tcPr>
            <w:tcW w:w="3394" w:type="dxa"/>
          </w:tcPr>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I own and live in it</w:t>
            </w:r>
          </w:p>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 xml:space="preserve">I own it and it’s a Summer House  </w:t>
            </w:r>
          </w:p>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 xml:space="preserve">I rent it from someone    </w:t>
            </w:r>
          </w:p>
          <w:p w:rsidR="00A81568" w:rsidRPr="00D23102" w:rsidRDefault="00A81568" w:rsidP="008D6B5B">
            <w:pPr>
              <w:rPr>
                <w:rFonts w:cs="Arial"/>
                <w:color w:val="404040" w:themeColor="text1" w:themeTint="BF"/>
                <w:lang w:val="en-GB"/>
              </w:rPr>
            </w:pPr>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50</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25</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5</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Radio Buttons</w:t>
            </w:r>
          </w:p>
        </w:tc>
      </w:tr>
      <w:tr w:rsidR="00A81568" w:rsidTr="00A81568">
        <w:tc>
          <w:tcPr>
            <w:tcW w:w="2951"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 xml:space="preserve">Type of property </w:t>
            </w:r>
          </w:p>
          <w:p w:rsidR="00A81568" w:rsidRPr="00D23102" w:rsidRDefault="00A81568" w:rsidP="008D6B5B">
            <w:pPr>
              <w:rPr>
                <w:rFonts w:cs="Arial"/>
                <w:color w:val="404040" w:themeColor="text1" w:themeTint="BF"/>
                <w:lang w:val="en-GB"/>
              </w:rPr>
            </w:pPr>
          </w:p>
        </w:tc>
        <w:tc>
          <w:tcPr>
            <w:tcW w:w="3394" w:type="dxa"/>
          </w:tcPr>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Detached </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Semi-Detached </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Bungalow </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Terraced </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Apartment     </w:t>
            </w:r>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50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65</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40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List box</w:t>
            </w:r>
          </w:p>
          <w:p w:rsidR="00A81568" w:rsidRPr="00D23102" w:rsidRDefault="00A81568" w:rsidP="00A81568">
            <w:pPr>
              <w:jc w:val="center"/>
              <w:rPr>
                <w:rFonts w:cs="Arial"/>
                <w:color w:val="404040" w:themeColor="text1" w:themeTint="BF"/>
                <w:lang w:val="en-GB"/>
              </w:rPr>
            </w:pPr>
          </w:p>
        </w:tc>
      </w:tr>
      <w:tr w:rsidR="00A81568" w:rsidTr="00A81568">
        <w:tc>
          <w:tcPr>
            <w:tcW w:w="2951"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 xml:space="preserve">Years Old   </w:t>
            </w:r>
          </w:p>
        </w:tc>
        <w:tc>
          <w:tcPr>
            <w:tcW w:w="3394" w:type="dxa"/>
          </w:tcPr>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&lt;1</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&gt;1 &lt;5</w:t>
            </w:r>
          </w:p>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&gt;5 &lt;15</w:t>
            </w:r>
          </w:p>
          <w:p w:rsidR="00A81568" w:rsidRPr="00D23102" w:rsidRDefault="00A81568" w:rsidP="00A81568">
            <w:pPr>
              <w:rPr>
                <w:rFonts w:cs="Arial"/>
                <w:color w:val="404040" w:themeColor="text1" w:themeTint="BF"/>
                <w:lang w:val="en-GB"/>
              </w:rPr>
            </w:pPr>
            <w:r w:rsidRPr="00D23102">
              <w:rPr>
                <w:rFonts w:cs="Arial"/>
                <w:color w:val="404040" w:themeColor="text1" w:themeTint="BF"/>
                <w:lang w:val="en-GB"/>
              </w:rPr>
              <w:t>&gt;15</w:t>
            </w:r>
          </w:p>
        </w:tc>
        <w:tc>
          <w:tcPr>
            <w:tcW w:w="1297"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50</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75</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90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List box</w:t>
            </w:r>
          </w:p>
          <w:p w:rsidR="00A81568" w:rsidRPr="00D23102" w:rsidRDefault="00A81568" w:rsidP="00A81568">
            <w:pPr>
              <w:jc w:val="center"/>
              <w:rPr>
                <w:rFonts w:cs="Arial"/>
                <w:color w:val="404040" w:themeColor="text1" w:themeTint="BF"/>
                <w:lang w:val="en-GB"/>
              </w:rPr>
            </w:pPr>
          </w:p>
        </w:tc>
      </w:tr>
      <w:tr w:rsidR="00A81568" w:rsidTr="00A81568">
        <w:tc>
          <w:tcPr>
            <w:tcW w:w="2951" w:type="dxa"/>
          </w:tcPr>
          <w:p w:rsidR="00A81568" w:rsidRPr="00D23102" w:rsidRDefault="00A81568" w:rsidP="008D6B5B">
            <w:pPr>
              <w:rPr>
                <w:rFonts w:cs="Arial"/>
                <w:color w:val="404040" w:themeColor="text1" w:themeTint="BF"/>
                <w:lang w:val="en-GB"/>
              </w:rPr>
            </w:pPr>
            <w:r w:rsidRPr="00D23102">
              <w:rPr>
                <w:rFonts w:cs="Arial"/>
                <w:color w:val="404040" w:themeColor="text1" w:themeTint="BF"/>
                <w:lang w:val="en-GB"/>
              </w:rPr>
              <w:t xml:space="preserve">House Alarm   </w:t>
            </w:r>
          </w:p>
        </w:tc>
        <w:tc>
          <w:tcPr>
            <w:tcW w:w="3394" w:type="dxa"/>
          </w:tcPr>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 xml:space="preserve">No </w:t>
            </w:r>
          </w:p>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 xml:space="preserve">Yes - Standard Alarm </w:t>
            </w:r>
          </w:p>
          <w:p w:rsidR="00A81568" w:rsidRPr="00D23102" w:rsidRDefault="00A81568" w:rsidP="00EA59AE">
            <w:pPr>
              <w:ind w:firstLine="4"/>
              <w:rPr>
                <w:rFonts w:cs="Arial"/>
                <w:color w:val="404040" w:themeColor="text1" w:themeTint="BF"/>
                <w:lang w:val="en-GB"/>
              </w:rPr>
            </w:pPr>
            <w:r w:rsidRPr="00D23102">
              <w:rPr>
                <w:rFonts w:cs="Arial"/>
                <w:color w:val="404040" w:themeColor="text1" w:themeTint="BF"/>
                <w:lang w:val="en-GB"/>
              </w:rPr>
              <w:t xml:space="preserve">Yes - Monitored Alarm </w:t>
            </w:r>
          </w:p>
          <w:p w:rsidR="00A81568" w:rsidRPr="00D23102" w:rsidRDefault="00A81568" w:rsidP="008D6B5B">
            <w:pPr>
              <w:rPr>
                <w:rFonts w:cs="Arial"/>
                <w:color w:val="404040" w:themeColor="text1" w:themeTint="BF"/>
                <w:lang w:val="en-GB"/>
              </w:rPr>
            </w:pPr>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40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Radio Buttons</w:t>
            </w:r>
          </w:p>
        </w:tc>
      </w:tr>
      <w:tr w:rsidR="00A81568" w:rsidTr="00A81568">
        <w:tc>
          <w:tcPr>
            <w:tcW w:w="2951" w:type="dxa"/>
          </w:tcPr>
          <w:p w:rsidR="00A81568" w:rsidRPr="00D23102" w:rsidRDefault="00A81568" w:rsidP="00A81568">
            <w:pPr>
              <w:rPr>
                <w:rFonts w:cs="Arial"/>
                <w:color w:val="404040" w:themeColor="text1" w:themeTint="BF"/>
                <w:lang w:val="en-GB"/>
              </w:rPr>
            </w:pPr>
            <w:r w:rsidRPr="00D23102">
              <w:rPr>
                <w:rFonts w:cs="Arial"/>
                <w:color w:val="404040" w:themeColor="text1" w:themeTint="BF"/>
                <w:lang w:val="en-GB"/>
              </w:rPr>
              <w:t xml:space="preserve">At Least Two Smoke Detectors Fitted </w:t>
            </w:r>
          </w:p>
        </w:tc>
        <w:tc>
          <w:tcPr>
            <w:tcW w:w="3394"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 xml:space="preserve">No </w:t>
            </w:r>
          </w:p>
          <w:p w:rsidR="00A81568" w:rsidRPr="00D23102" w:rsidRDefault="00A81568" w:rsidP="00A81568">
            <w:pPr>
              <w:rPr>
                <w:rFonts w:cs="Arial"/>
                <w:color w:val="404040" w:themeColor="text1" w:themeTint="BF"/>
                <w:lang w:val="en-GB"/>
              </w:rPr>
            </w:pPr>
            <w:r w:rsidRPr="00D23102">
              <w:rPr>
                <w:rFonts w:cs="Arial"/>
                <w:color w:val="404040" w:themeColor="text1" w:themeTint="BF"/>
                <w:lang w:val="en-GB"/>
              </w:rPr>
              <w:t xml:space="preserve">Yes </w:t>
            </w:r>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50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Radio Buttons</w:t>
            </w:r>
          </w:p>
        </w:tc>
      </w:tr>
      <w:tr w:rsidR="00A81568" w:rsidTr="00A81568">
        <w:tc>
          <w:tcPr>
            <w:tcW w:w="2951"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 xml:space="preserve">Location     </w:t>
            </w:r>
          </w:p>
        </w:tc>
        <w:tc>
          <w:tcPr>
            <w:tcW w:w="3394"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Dublin</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Cork, Limerick, Kerry</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 xml:space="preserve">West of </w:t>
            </w:r>
            <w:proofErr w:type="spellStart"/>
            <w:r w:rsidRPr="00D23102">
              <w:rPr>
                <w:rFonts w:cs="Arial"/>
                <w:color w:val="404040" w:themeColor="text1" w:themeTint="BF"/>
                <w:lang w:val="en-GB"/>
              </w:rPr>
              <w:t>ireland</w:t>
            </w:r>
            <w:proofErr w:type="spellEnd"/>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50</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30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List box</w:t>
            </w:r>
          </w:p>
        </w:tc>
      </w:tr>
      <w:tr w:rsidR="00A81568" w:rsidTr="00A81568">
        <w:tc>
          <w:tcPr>
            <w:tcW w:w="2951"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Claims Free For</w:t>
            </w:r>
          </w:p>
        </w:tc>
        <w:tc>
          <w:tcPr>
            <w:tcW w:w="3394"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1 year</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2 years</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3 years</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4 years</w:t>
            </w:r>
          </w:p>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&gt;=5 years</w:t>
            </w:r>
          </w:p>
        </w:tc>
        <w:tc>
          <w:tcPr>
            <w:tcW w:w="1297" w:type="dxa"/>
          </w:tcPr>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80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60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40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20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List box</w:t>
            </w:r>
          </w:p>
        </w:tc>
      </w:tr>
      <w:tr w:rsidR="00A81568" w:rsidTr="00A81568">
        <w:tc>
          <w:tcPr>
            <w:tcW w:w="2951" w:type="dxa"/>
          </w:tcPr>
          <w:p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Buildings Cover</w:t>
            </w:r>
          </w:p>
        </w:tc>
        <w:tc>
          <w:tcPr>
            <w:tcW w:w="3394" w:type="dxa"/>
          </w:tcPr>
          <w:p w:rsidR="00A81568" w:rsidRPr="00D23102" w:rsidRDefault="00A81568" w:rsidP="00EA59AE">
            <w:pPr>
              <w:rPr>
                <w:rFonts w:cs="Arial"/>
                <w:color w:val="404040" w:themeColor="text1" w:themeTint="BF"/>
                <w:lang w:val="en-GB"/>
              </w:rPr>
            </w:pPr>
          </w:p>
        </w:tc>
        <w:tc>
          <w:tcPr>
            <w:tcW w:w="1297"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1% of cover</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Textbox</w:t>
            </w:r>
          </w:p>
        </w:tc>
      </w:tr>
      <w:tr w:rsidR="00A81568" w:rsidTr="00A81568">
        <w:tc>
          <w:tcPr>
            <w:tcW w:w="2951" w:type="dxa"/>
          </w:tcPr>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t>Contents Cover</w:t>
            </w:r>
          </w:p>
        </w:tc>
        <w:tc>
          <w:tcPr>
            <w:tcW w:w="3394" w:type="dxa"/>
          </w:tcPr>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t>20,000</w:t>
            </w:r>
          </w:p>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t>40,000</w:t>
            </w:r>
          </w:p>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lastRenderedPageBreak/>
              <w:t>60,000</w:t>
            </w:r>
          </w:p>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t>80,000</w:t>
            </w:r>
          </w:p>
          <w:p w:rsidR="00A81568" w:rsidRPr="00D23102" w:rsidRDefault="00A81568" w:rsidP="005901CD">
            <w:pPr>
              <w:rPr>
                <w:rFonts w:cs="Arial"/>
                <w:color w:val="404040" w:themeColor="text1" w:themeTint="BF"/>
                <w:lang w:val="en-GB"/>
              </w:rPr>
            </w:pPr>
            <w:r w:rsidRPr="00D23102">
              <w:rPr>
                <w:rFonts w:cs="Arial"/>
                <w:color w:val="404040" w:themeColor="text1" w:themeTint="BF"/>
                <w:lang w:val="en-GB"/>
              </w:rPr>
              <w:t>&gt;80,000</w:t>
            </w:r>
          </w:p>
        </w:tc>
        <w:tc>
          <w:tcPr>
            <w:tcW w:w="1297"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lastRenderedPageBreak/>
              <w:t>50</w:t>
            </w:r>
          </w:p>
          <w:p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70</w:t>
            </w:r>
          </w:p>
          <w:p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lastRenderedPageBreak/>
              <w:t>90</w:t>
            </w:r>
          </w:p>
          <w:p w:rsidR="005624B4" w:rsidRPr="00D23102" w:rsidRDefault="005624B4" w:rsidP="005624B4">
            <w:pPr>
              <w:jc w:val="center"/>
              <w:rPr>
                <w:rFonts w:cs="Arial"/>
                <w:color w:val="404040" w:themeColor="text1" w:themeTint="BF"/>
                <w:lang w:val="en-GB"/>
              </w:rPr>
            </w:pPr>
            <w:r w:rsidRPr="00D23102">
              <w:rPr>
                <w:rFonts w:cs="Arial"/>
                <w:color w:val="404040" w:themeColor="text1" w:themeTint="BF"/>
                <w:lang w:val="en-GB"/>
              </w:rPr>
              <w:t>110</w:t>
            </w:r>
          </w:p>
          <w:p w:rsidR="005624B4" w:rsidRPr="00D23102" w:rsidRDefault="005624B4" w:rsidP="005624B4">
            <w:pPr>
              <w:jc w:val="center"/>
              <w:rPr>
                <w:rFonts w:cs="Arial"/>
                <w:color w:val="404040" w:themeColor="text1" w:themeTint="BF"/>
                <w:lang w:val="en-GB"/>
              </w:rPr>
            </w:pPr>
            <w:r w:rsidRPr="00D23102">
              <w:rPr>
                <w:rFonts w:cs="Arial"/>
                <w:color w:val="404040" w:themeColor="text1" w:themeTint="BF"/>
                <w:lang w:val="en-GB"/>
              </w:rPr>
              <w:t>150</w:t>
            </w:r>
          </w:p>
        </w:tc>
        <w:tc>
          <w:tcPr>
            <w:tcW w:w="1600" w:type="dxa"/>
          </w:tcPr>
          <w:p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lastRenderedPageBreak/>
              <w:t>List box</w:t>
            </w:r>
          </w:p>
        </w:tc>
      </w:tr>
      <w:tr w:rsidR="00A81568" w:rsidTr="00A81568">
        <w:tc>
          <w:tcPr>
            <w:tcW w:w="2951" w:type="dxa"/>
          </w:tcPr>
          <w:p w:rsidR="00A81568" w:rsidRDefault="00A81568" w:rsidP="005901CD">
            <w:r>
              <w:lastRenderedPageBreak/>
              <w:t xml:space="preserve">Claim Excess       </w:t>
            </w:r>
          </w:p>
        </w:tc>
        <w:tc>
          <w:tcPr>
            <w:tcW w:w="3394" w:type="dxa"/>
          </w:tcPr>
          <w:p w:rsidR="00A81568" w:rsidRDefault="00A81568" w:rsidP="005901CD">
            <w:r>
              <w:t xml:space="preserve">€250 </w:t>
            </w:r>
          </w:p>
          <w:p w:rsidR="00A81568" w:rsidRDefault="00A81568" w:rsidP="005901CD">
            <w:r>
              <w:t xml:space="preserve">€500 </w:t>
            </w:r>
          </w:p>
          <w:p w:rsidR="00A81568" w:rsidRDefault="00A81568" w:rsidP="005901CD">
            <w:r>
              <w:t>€1,000</w:t>
            </w:r>
          </w:p>
          <w:p w:rsidR="00A81568" w:rsidRDefault="00A81568" w:rsidP="005901CD"/>
        </w:tc>
        <w:tc>
          <w:tcPr>
            <w:tcW w:w="1297" w:type="dxa"/>
          </w:tcPr>
          <w:p w:rsidR="00A81568" w:rsidRDefault="005624B4" w:rsidP="00A81568">
            <w:pPr>
              <w:jc w:val="center"/>
            </w:pPr>
            <w:r>
              <w:t>30</w:t>
            </w:r>
          </w:p>
          <w:p w:rsidR="005624B4" w:rsidRDefault="005624B4" w:rsidP="00A81568">
            <w:pPr>
              <w:jc w:val="center"/>
            </w:pPr>
            <w:r>
              <w:t>50</w:t>
            </w:r>
          </w:p>
          <w:p w:rsidR="005624B4" w:rsidRDefault="005624B4" w:rsidP="00A81568">
            <w:pPr>
              <w:jc w:val="center"/>
            </w:pPr>
            <w:r>
              <w:t>70</w:t>
            </w:r>
          </w:p>
          <w:p w:rsidR="00A81568" w:rsidRDefault="00A81568" w:rsidP="00A81568">
            <w:pPr>
              <w:jc w:val="center"/>
            </w:pPr>
          </w:p>
        </w:tc>
        <w:tc>
          <w:tcPr>
            <w:tcW w:w="1600" w:type="dxa"/>
          </w:tcPr>
          <w:p w:rsidR="00A81568" w:rsidRDefault="00A81568" w:rsidP="00A81568">
            <w:pPr>
              <w:jc w:val="center"/>
            </w:pPr>
            <w:r>
              <w:t>Radio Buttons</w:t>
            </w:r>
          </w:p>
        </w:tc>
      </w:tr>
    </w:tbl>
    <w:p w:rsidR="005624B4" w:rsidRDefault="005624B4"/>
    <w:p w:rsidR="005624B4" w:rsidRPr="00D23102" w:rsidRDefault="005901CD">
      <w:pPr>
        <w:rPr>
          <w:rFonts w:cs="Arial"/>
          <w:color w:val="404040" w:themeColor="text1" w:themeTint="BF"/>
          <w:lang w:val="en-GB"/>
        </w:rPr>
      </w:pPr>
      <w:r w:rsidRPr="00D23102">
        <w:rPr>
          <w:rFonts w:cs="Arial"/>
          <w:color w:val="404040" w:themeColor="text1" w:themeTint="BF"/>
          <w:lang w:val="en-GB"/>
        </w:rPr>
        <w:t xml:space="preserve">At the bottom of the screen you have a calculate button which when clicked gives you a summary of the insurance details you have entered and </w:t>
      </w:r>
      <w:r w:rsidR="005624B4" w:rsidRPr="00D23102">
        <w:rPr>
          <w:rFonts w:cs="Arial"/>
          <w:color w:val="404040" w:themeColor="text1" w:themeTint="BF"/>
          <w:lang w:val="en-GB"/>
        </w:rPr>
        <w:t xml:space="preserve">the </w:t>
      </w:r>
      <w:r w:rsidRPr="00D23102">
        <w:rPr>
          <w:rFonts w:cs="Arial"/>
          <w:color w:val="404040" w:themeColor="text1" w:themeTint="BF"/>
          <w:lang w:val="en-GB"/>
        </w:rPr>
        <w:t xml:space="preserve">price quote in a </w:t>
      </w:r>
      <w:proofErr w:type="spellStart"/>
      <w:r w:rsidRPr="00D23102">
        <w:rPr>
          <w:rFonts w:cs="Arial"/>
          <w:color w:val="404040" w:themeColor="text1" w:themeTint="BF"/>
          <w:lang w:val="en-GB"/>
        </w:rPr>
        <w:t>textarea</w:t>
      </w:r>
      <w:proofErr w:type="spellEnd"/>
      <w:r w:rsidRPr="00D23102">
        <w:rPr>
          <w:rFonts w:cs="Arial"/>
          <w:color w:val="404040" w:themeColor="text1" w:themeTint="BF"/>
          <w:lang w:val="en-GB"/>
        </w:rPr>
        <w:t xml:space="preserve"> box. </w:t>
      </w:r>
    </w:p>
    <w:p w:rsidR="00EA59AE" w:rsidRPr="00F65FCB" w:rsidRDefault="005624B4">
      <w:pPr>
        <w:rPr>
          <w:rFonts w:cs="Arial"/>
          <w:b/>
          <w:color w:val="404040" w:themeColor="text1" w:themeTint="BF"/>
          <w:lang w:val="en-GB"/>
        </w:rPr>
      </w:pPr>
      <w:r w:rsidRPr="00F65FCB">
        <w:rPr>
          <w:rFonts w:cs="Arial"/>
          <w:b/>
          <w:color w:val="404040" w:themeColor="text1" w:themeTint="BF"/>
          <w:lang w:val="en-GB"/>
        </w:rPr>
        <w:t xml:space="preserve">Your code has to include functions, validation where appropriate and the </w:t>
      </w:r>
      <w:r w:rsidR="005901CD" w:rsidRPr="00F65FCB">
        <w:rPr>
          <w:rFonts w:cs="Arial"/>
          <w:b/>
          <w:color w:val="404040" w:themeColor="text1" w:themeTint="BF"/>
          <w:lang w:val="en-GB"/>
        </w:rPr>
        <w:t xml:space="preserve">following </w:t>
      </w:r>
      <w:r w:rsidRPr="00F65FCB">
        <w:rPr>
          <w:rFonts w:cs="Arial"/>
          <w:b/>
          <w:color w:val="404040" w:themeColor="text1" w:themeTint="BF"/>
          <w:lang w:val="en-GB"/>
        </w:rPr>
        <w:t xml:space="preserve">2 </w:t>
      </w:r>
      <w:r w:rsidR="005901CD" w:rsidRPr="00F65FCB">
        <w:rPr>
          <w:rFonts w:cs="Arial"/>
          <w:b/>
          <w:color w:val="404040" w:themeColor="text1" w:themeTint="BF"/>
          <w:lang w:val="en-GB"/>
        </w:rPr>
        <w:t>arrays.</w:t>
      </w:r>
    </w:p>
    <w:p w:rsidR="005901CD" w:rsidRPr="00D23102" w:rsidRDefault="005901CD" w:rsidP="00566FCE">
      <w:pPr>
        <w:pStyle w:val="ListParagraph"/>
        <w:numPr>
          <w:ilvl w:val="0"/>
          <w:numId w:val="1"/>
        </w:numPr>
        <w:rPr>
          <w:rFonts w:cs="Arial"/>
          <w:color w:val="404040" w:themeColor="text1" w:themeTint="BF"/>
          <w:lang w:val="en-GB"/>
        </w:rPr>
      </w:pPr>
      <w:r w:rsidRPr="00D23102">
        <w:rPr>
          <w:rFonts w:cs="Arial"/>
          <w:color w:val="404040" w:themeColor="text1" w:themeTint="BF"/>
          <w:lang w:val="en-GB"/>
        </w:rPr>
        <w:t>Create a 10 slot array that holds a description of each detail outlined above. An example might look like the following. The pu</w:t>
      </w:r>
      <w:r w:rsidR="00566FCE" w:rsidRPr="00D23102">
        <w:rPr>
          <w:rFonts w:cs="Arial"/>
          <w:color w:val="404040" w:themeColor="text1" w:themeTint="BF"/>
          <w:lang w:val="en-GB"/>
        </w:rPr>
        <w:t>rpose of this array is for the summary display at the end</w:t>
      </w:r>
      <w:r w:rsidR="00D23102" w:rsidRPr="00D23102">
        <w:rPr>
          <w:rFonts w:cs="Arial"/>
          <w:color w:val="404040" w:themeColor="text1" w:themeTint="BF"/>
          <w:lang w:val="en-GB"/>
        </w:rPr>
        <w:t xml:space="preserve"> only</w:t>
      </w:r>
      <w:r w:rsidR="00566FCE" w:rsidRPr="00D23102">
        <w:rPr>
          <w:rFonts w:cs="Arial"/>
          <w:color w:val="404040" w:themeColor="text1" w:themeTint="BF"/>
          <w:lang w:val="en-GB"/>
        </w:rPr>
        <w:t>.</w:t>
      </w:r>
    </w:p>
    <w:tbl>
      <w:tblPr>
        <w:tblStyle w:val="TableGrid"/>
        <w:tblW w:w="0" w:type="auto"/>
        <w:tblLook w:val="04A0" w:firstRow="1" w:lastRow="0" w:firstColumn="1" w:lastColumn="0" w:noHBand="0" w:noVBand="1"/>
      </w:tblPr>
      <w:tblGrid>
        <w:gridCol w:w="761"/>
        <w:gridCol w:w="782"/>
        <w:gridCol w:w="806"/>
        <w:gridCol w:w="844"/>
        <w:gridCol w:w="1090"/>
        <w:gridCol w:w="979"/>
        <w:gridCol w:w="855"/>
        <w:gridCol w:w="1024"/>
        <w:gridCol w:w="1024"/>
        <w:gridCol w:w="851"/>
      </w:tblGrid>
      <w:tr w:rsidR="005901CD" w:rsidRPr="00D23102" w:rsidTr="007862BC">
        <w:tc>
          <w:tcPr>
            <w:tcW w:w="823"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own</w:t>
            </w:r>
          </w:p>
        </w:tc>
        <w:tc>
          <w:tcPr>
            <w:tcW w:w="835"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Type</w:t>
            </w:r>
          </w:p>
        </w:tc>
        <w:tc>
          <w:tcPr>
            <w:tcW w:w="848"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 xml:space="preserve">Years Old   </w:t>
            </w:r>
          </w:p>
        </w:tc>
        <w:tc>
          <w:tcPr>
            <w:tcW w:w="869"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 xml:space="preserve">House Alarm   </w:t>
            </w:r>
          </w:p>
        </w:tc>
        <w:tc>
          <w:tcPr>
            <w:tcW w:w="1090"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Smoke Detectors</w:t>
            </w:r>
          </w:p>
        </w:tc>
        <w:tc>
          <w:tcPr>
            <w:tcW w:w="979"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 xml:space="preserve">Location     </w:t>
            </w:r>
          </w:p>
        </w:tc>
        <w:tc>
          <w:tcPr>
            <w:tcW w:w="876"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Claims Free</w:t>
            </w:r>
          </w:p>
        </w:tc>
        <w:tc>
          <w:tcPr>
            <w:tcW w:w="1024"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Buildings</w:t>
            </w:r>
          </w:p>
        </w:tc>
        <w:tc>
          <w:tcPr>
            <w:tcW w:w="1024"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Contents</w:t>
            </w:r>
          </w:p>
        </w:tc>
        <w:tc>
          <w:tcPr>
            <w:tcW w:w="874" w:type="dxa"/>
          </w:tcPr>
          <w:p w:rsidR="005901CD" w:rsidRPr="00D23102" w:rsidRDefault="005901CD">
            <w:pPr>
              <w:rPr>
                <w:rFonts w:cs="Arial"/>
                <w:color w:val="404040" w:themeColor="text1" w:themeTint="BF"/>
                <w:lang w:val="en-GB"/>
              </w:rPr>
            </w:pPr>
            <w:r w:rsidRPr="00D23102">
              <w:rPr>
                <w:rFonts w:cs="Arial"/>
                <w:color w:val="404040" w:themeColor="text1" w:themeTint="BF"/>
                <w:lang w:val="en-GB"/>
              </w:rPr>
              <w:t xml:space="preserve">Excess       </w:t>
            </w:r>
          </w:p>
        </w:tc>
      </w:tr>
    </w:tbl>
    <w:p w:rsidR="007862BC" w:rsidRPr="00D23102" w:rsidRDefault="007862BC" w:rsidP="007862BC">
      <w:pPr>
        <w:ind w:left="360"/>
        <w:rPr>
          <w:rFonts w:cs="Arial"/>
          <w:color w:val="404040" w:themeColor="text1" w:themeTint="BF"/>
          <w:lang w:val="en-GB"/>
        </w:rPr>
      </w:pPr>
    </w:p>
    <w:p w:rsidR="007862BC" w:rsidRPr="00D23102" w:rsidRDefault="007862BC" w:rsidP="007862BC">
      <w:pPr>
        <w:pStyle w:val="ListParagraph"/>
        <w:numPr>
          <w:ilvl w:val="0"/>
          <w:numId w:val="1"/>
        </w:numPr>
        <w:rPr>
          <w:rFonts w:cs="Arial"/>
          <w:color w:val="404040" w:themeColor="text1" w:themeTint="BF"/>
          <w:lang w:val="en-GB"/>
        </w:rPr>
      </w:pPr>
      <w:r w:rsidRPr="00D23102">
        <w:rPr>
          <w:rFonts w:cs="Arial"/>
          <w:color w:val="404040" w:themeColor="text1" w:themeTint="BF"/>
          <w:lang w:val="en-GB"/>
        </w:rPr>
        <w:t>Create a 10 slot array that holds the appropriate cost of each detail.</w:t>
      </w:r>
      <w:r w:rsidR="00D23102" w:rsidRPr="00D23102">
        <w:rPr>
          <w:rFonts w:cs="Arial"/>
          <w:color w:val="404040" w:themeColor="text1" w:themeTint="BF"/>
          <w:lang w:val="en-GB"/>
        </w:rPr>
        <w:t xml:space="preserve"> This array is updated each time the user selects an option from a control.</w:t>
      </w:r>
    </w:p>
    <w:tbl>
      <w:tblPr>
        <w:tblStyle w:val="TableGrid"/>
        <w:tblpPr w:leftFromText="180" w:rightFromText="180" w:vertAnchor="text" w:horzAnchor="margin" w:tblpY="267"/>
        <w:tblW w:w="0" w:type="auto"/>
        <w:tblLook w:val="04A0" w:firstRow="1" w:lastRow="0" w:firstColumn="1" w:lastColumn="0" w:noHBand="0" w:noVBand="1"/>
      </w:tblPr>
      <w:tblGrid>
        <w:gridCol w:w="885"/>
        <w:gridCol w:w="894"/>
        <w:gridCol w:w="885"/>
        <w:gridCol w:w="894"/>
        <w:gridCol w:w="884"/>
        <w:gridCol w:w="884"/>
        <w:gridCol w:w="893"/>
        <w:gridCol w:w="893"/>
        <w:gridCol w:w="885"/>
        <w:gridCol w:w="885"/>
      </w:tblGrid>
      <w:tr w:rsidR="007862BC" w:rsidRPr="00D23102" w:rsidTr="007862BC">
        <w:tc>
          <w:tcPr>
            <w:tcW w:w="885"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50</w:t>
            </w:r>
          </w:p>
        </w:tc>
        <w:tc>
          <w:tcPr>
            <w:tcW w:w="894"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100</w:t>
            </w:r>
          </w:p>
        </w:tc>
        <w:tc>
          <w:tcPr>
            <w:tcW w:w="885"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50</w:t>
            </w:r>
          </w:p>
        </w:tc>
        <w:tc>
          <w:tcPr>
            <w:tcW w:w="894"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100</w:t>
            </w:r>
          </w:p>
        </w:tc>
        <w:tc>
          <w:tcPr>
            <w:tcW w:w="884"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50</w:t>
            </w:r>
          </w:p>
        </w:tc>
        <w:tc>
          <w:tcPr>
            <w:tcW w:w="884"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50</w:t>
            </w:r>
          </w:p>
        </w:tc>
        <w:tc>
          <w:tcPr>
            <w:tcW w:w="893"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100</w:t>
            </w:r>
          </w:p>
        </w:tc>
        <w:tc>
          <w:tcPr>
            <w:tcW w:w="893"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140</w:t>
            </w:r>
          </w:p>
        </w:tc>
        <w:tc>
          <w:tcPr>
            <w:tcW w:w="885"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70</w:t>
            </w:r>
          </w:p>
        </w:tc>
        <w:tc>
          <w:tcPr>
            <w:tcW w:w="885" w:type="dxa"/>
          </w:tcPr>
          <w:p w:rsidR="007862BC" w:rsidRPr="00D23102" w:rsidRDefault="007862BC" w:rsidP="007862BC">
            <w:pPr>
              <w:rPr>
                <w:rFonts w:cs="Arial"/>
                <w:color w:val="404040" w:themeColor="text1" w:themeTint="BF"/>
                <w:lang w:val="en-GB"/>
              </w:rPr>
            </w:pPr>
            <w:r w:rsidRPr="00D23102">
              <w:rPr>
                <w:rFonts w:cs="Arial"/>
                <w:color w:val="404040" w:themeColor="text1" w:themeTint="BF"/>
                <w:lang w:val="en-GB"/>
              </w:rPr>
              <w:t>30</w:t>
            </w:r>
          </w:p>
        </w:tc>
      </w:tr>
    </w:tbl>
    <w:p w:rsidR="007862BC" w:rsidRPr="00D23102" w:rsidRDefault="007862BC" w:rsidP="007862BC">
      <w:pPr>
        <w:rPr>
          <w:rFonts w:cs="Arial"/>
          <w:color w:val="404040" w:themeColor="text1" w:themeTint="BF"/>
          <w:lang w:val="en-GB"/>
        </w:rPr>
      </w:pPr>
    </w:p>
    <w:p w:rsidR="00566FCE" w:rsidRDefault="00566FCE" w:rsidP="007862BC">
      <w:pPr>
        <w:rPr>
          <w:rFonts w:cs="Arial"/>
          <w:color w:val="404040" w:themeColor="text1" w:themeTint="BF"/>
          <w:lang w:val="en-GB"/>
        </w:rPr>
      </w:pPr>
      <w:r w:rsidRPr="00D23102">
        <w:rPr>
          <w:rFonts w:cs="Arial"/>
          <w:color w:val="404040" w:themeColor="text1" w:themeTint="BF"/>
          <w:lang w:val="en-GB"/>
        </w:rPr>
        <w:t>W</w:t>
      </w:r>
      <w:r w:rsidR="007862BC" w:rsidRPr="00D23102">
        <w:rPr>
          <w:rFonts w:cs="Arial"/>
          <w:color w:val="404040" w:themeColor="text1" w:themeTint="BF"/>
          <w:lang w:val="en-GB"/>
        </w:rPr>
        <w:t>he</w:t>
      </w:r>
      <w:r w:rsidRPr="00D23102">
        <w:rPr>
          <w:rFonts w:cs="Arial"/>
          <w:color w:val="404040" w:themeColor="text1" w:themeTint="BF"/>
          <w:lang w:val="en-GB"/>
        </w:rPr>
        <w:t>n the use</w:t>
      </w:r>
      <w:r w:rsidR="007862BC" w:rsidRPr="00D23102">
        <w:rPr>
          <w:rFonts w:cs="Arial"/>
          <w:color w:val="404040" w:themeColor="text1" w:themeTint="BF"/>
          <w:lang w:val="en-GB"/>
        </w:rPr>
        <w:t>r</w:t>
      </w:r>
      <w:r w:rsidRPr="00D23102">
        <w:rPr>
          <w:rFonts w:cs="Arial"/>
          <w:color w:val="404040" w:themeColor="text1" w:themeTint="BF"/>
          <w:lang w:val="en-GB"/>
        </w:rPr>
        <w:t xml:space="preserve"> clicks the calcul</w:t>
      </w:r>
      <w:r w:rsidR="007862BC" w:rsidRPr="00D23102">
        <w:rPr>
          <w:rFonts w:cs="Arial"/>
          <w:color w:val="404040" w:themeColor="text1" w:themeTint="BF"/>
          <w:lang w:val="en-GB"/>
        </w:rPr>
        <w:t xml:space="preserve">ate button, you should add all </w:t>
      </w:r>
      <w:r w:rsidRPr="00D23102">
        <w:rPr>
          <w:rFonts w:cs="Arial"/>
          <w:color w:val="404040" w:themeColor="text1" w:themeTint="BF"/>
          <w:lang w:val="en-GB"/>
        </w:rPr>
        <w:t xml:space="preserve">the values up in the </w:t>
      </w:r>
      <w:r w:rsidR="007862BC" w:rsidRPr="00D23102">
        <w:rPr>
          <w:rFonts w:cs="Arial"/>
          <w:color w:val="404040" w:themeColor="text1" w:themeTint="BF"/>
          <w:lang w:val="en-GB"/>
        </w:rPr>
        <w:t xml:space="preserve">cost </w:t>
      </w:r>
      <w:r w:rsidRPr="00D23102">
        <w:rPr>
          <w:rFonts w:cs="Arial"/>
          <w:color w:val="404040" w:themeColor="text1" w:themeTint="BF"/>
          <w:lang w:val="en-GB"/>
        </w:rPr>
        <w:t>array and display this total as well as a breakdown of the</w:t>
      </w:r>
      <w:r w:rsidR="007862BC" w:rsidRPr="00D23102">
        <w:rPr>
          <w:rFonts w:cs="Arial"/>
          <w:color w:val="404040" w:themeColor="text1" w:themeTint="BF"/>
          <w:lang w:val="en-GB"/>
        </w:rPr>
        <w:t xml:space="preserve"> overall</w:t>
      </w:r>
      <w:r w:rsidRPr="00D23102">
        <w:rPr>
          <w:rFonts w:cs="Arial"/>
          <w:color w:val="404040" w:themeColor="text1" w:themeTint="BF"/>
          <w:lang w:val="en-GB"/>
        </w:rPr>
        <w:t xml:space="preserve"> cost which is where the first array comes in.</w:t>
      </w:r>
    </w:p>
    <w:p w:rsidR="00F65FCB" w:rsidRPr="00D23102" w:rsidRDefault="00F65FCB" w:rsidP="007862BC">
      <w:pPr>
        <w:rPr>
          <w:rFonts w:cs="Arial"/>
          <w:color w:val="404040" w:themeColor="text1" w:themeTint="BF"/>
          <w:lang w:val="en-GB"/>
        </w:rPr>
      </w:pPr>
    </w:p>
    <w:p w:rsidR="00D23102" w:rsidRDefault="00D23102"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Pr>
          <w:rFonts w:cs="Arial"/>
          <w:b/>
          <w:color w:val="404040" w:themeColor="text1" w:themeTint="BF"/>
          <w:lang w:val="en-GB"/>
        </w:rPr>
        <w:t>A summary of your quote is as follows:</w:t>
      </w:r>
    </w:p>
    <w:p w:rsidR="00566FCE" w:rsidRPr="00D23102" w:rsidRDefault="00566FCE"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sidRPr="00D23102">
        <w:rPr>
          <w:rFonts w:cs="Arial"/>
          <w:b/>
          <w:color w:val="404040" w:themeColor="text1" w:themeTint="BF"/>
          <w:lang w:val="en-GB"/>
        </w:rPr>
        <w:t>Own:</w:t>
      </w:r>
      <w:r w:rsidR="007862BC" w:rsidRPr="00D23102">
        <w:rPr>
          <w:rFonts w:cs="Arial"/>
          <w:b/>
          <w:color w:val="404040" w:themeColor="text1" w:themeTint="BF"/>
          <w:lang w:val="en-GB"/>
        </w:rPr>
        <w:t xml:space="preserve"> 50</w:t>
      </w:r>
    </w:p>
    <w:p w:rsidR="00566FCE" w:rsidRPr="00D23102" w:rsidRDefault="00566FCE"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sidRPr="00D23102">
        <w:rPr>
          <w:rFonts w:cs="Arial"/>
          <w:b/>
          <w:color w:val="404040" w:themeColor="text1" w:themeTint="BF"/>
          <w:lang w:val="en-GB"/>
        </w:rPr>
        <w:t xml:space="preserve">Type: </w:t>
      </w:r>
      <w:r w:rsidR="007862BC" w:rsidRPr="00D23102">
        <w:rPr>
          <w:rFonts w:cs="Arial"/>
          <w:b/>
          <w:color w:val="404040" w:themeColor="text1" w:themeTint="BF"/>
          <w:lang w:val="en-GB"/>
        </w:rPr>
        <w:t>1</w:t>
      </w:r>
      <w:r w:rsidRPr="00D23102">
        <w:rPr>
          <w:rFonts w:cs="Arial"/>
          <w:b/>
          <w:color w:val="404040" w:themeColor="text1" w:themeTint="BF"/>
          <w:lang w:val="en-GB"/>
        </w:rPr>
        <w:t>00</w:t>
      </w:r>
    </w:p>
    <w:p w:rsidR="00566FCE" w:rsidRPr="00D23102" w:rsidRDefault="00566FCE"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sidRPr="00D23102">
        <w:rPr>
          <w:rFonts w:cs="Arial"/>
          <w:b/>
          <w:color w:val="404040" w:themeColor="text1" w:themeTint="BF"/>
          <w:lang w:val="en-GB"/>
        </w:rPr>
        <w:t>Years old: 50</w:t>
      </w:r>
    </w:p>
    <w:p w:rsidR="00566FCE" w:rsidRPr="00D23102" w:rsidRDefault="007862BC"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sidRPr="00D23102">
        <w:rPr>
          <w:rFonts w:cs="Arial"/>
          <w:b/>
          <w:color w:val="404040" w:themeColor="text1" w:themeTint="BF"/>
          <w:lang w:val="en-GB"/>
        </w:rPr>
        <w:t>House Alarm: 100</w:t>
      </w:r>
    </w:p>
    <w:p w:rsidR="007862BC" w:rsidRPr="00D23102" w:rsidRDefault="007862BC"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sidRPr="00D23102">
        <w:rPr>
          <w:rFonts w:cs="Arial"/>
          <w:b/>
          <w:color w:val="404040" w:themeColor="text1" w:themeTint="BF"/>
          <w:lang w:val="en-GB"/>
        </w:rPr>
        <w:t>Smoke Detectors:50</w:t>
      </w:r>
    </w:p>
    <w:p w:rsidR="007862BC" w:rsidRPr="00D23102" w:rsidRDefault="007862BC"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proofErr w:type="spellStart"/>
      <w:r w:rsidRPr="00D23102">
        <w:rPr>
          <w:rFonts w:cs="Arial"/>
          <w:b/>
          <w:color w:val="404040" w:themeColor="text1" w:themeTint="BF"/>
          <w:lang w:val="en-GB"/>
        </w:rPr>
        <w:t>etc</w:t>
      </w:r>
      <w:proofErr w:type="spellEnd"/>
      <w:r w:rsidRPr="00D23102">
        <w:rPr>
          <w:rFonts w:cs="Arial"/>
          <w:b/>
          <w:color w:val="404040" w:themeColor="text1" w:themeTint="BF"/>
          <w:lang w:val="en-GB"/>
        </w:rPr>
        <w:t xml:space="preserve"> </w:t>
      </w:r>
      <w:proofErr w:type="spellStart"/>
      <w:r w:rsidRPr="00D23102">
        <w:rPr>
          <w:rFonts w:cs="Arial"/>
          <w:b/>
          <w:color w:val="404040" w:themeColor="text1" w:themeTint="BF"/>
          <w:lang w:val="en-GB"/>
        </w:rPr>
        <w:t>etc</w:t>
      </w:r>
      <w:proofErr w:type="spellEnd"/>
    </w:p>
    <w:p w:rsidR="007862BC" w:rsidRPr="00D23102" w:rsidRDefault="00D23102" w:rsidP="00D23102">
      <w:pPr>
        <w:pBdr>
          <w:top w:val="single" w:sz="4" w:space="1" w:color="auto"/>
          <w:left w:val="single" w:sz="4" w:space="4" w:color="auto"/>
          <w:bottom w:val="single" w:sz="4" w:space="1" w:color="auto"/>
          <w:right w:val="single" w:sz="4" w:space="4" w:color="auto"/>
        </w:pBdr>
        <w:rPr>
          <w:rFonts w:cs="Arial"/>
          <w:b/>
          <w:color w:val="404040" w:themeColor="text1" w:themeTint="BF"/>
          <w:lang w:val="en-GB"/>
        </w:rPr>
      </w:pPr>
      <w:r>
        <w:rPr>
          <w:rFonts w:cs="Arial"/>
          <w:b/>
          <w:color w:val="404040" w:themeColor="text1" w:themeTint="BF"/>
          <w:lang w:val="en-GB"/>
        </w:rPr>
        <w:t xml:space="preserve">Your </w:t>
      </w:r>
      <w:r w:rsidR="007862BC" w:rsidRPr="00D23102">
        <w:rPr>
          <w:rFonts w:cs="Arial"/>
          <w:b/>
          <w:color w:val="404040" w:themeColor="text1" w:themeTint="BF"/>
          <w:lang w:val="en-GB"/>
        </w:rPr>
        <w:t>Total</w:t>
      </w:r>
      <w:r>
        <w:rPr>
          <w:rFonts w:cs="Arial"/>
          <w:b/>
          <w:color w:val="404040" w:themeColor="text1" w:themeTint="BF"/>
          <w:lang w:val="en-GB"/>
        </w:rPr>
        <w:t xml:space="preserve"> Cost is</w:t>
      </w:r>
      <w:r w:rsidR="007862BC" w:rsidRPr="00D23102">
        <w:rPr>
          <w:rFonts w:cs="Arial"/>
          <w:b/>
          <w:color w:val="404040" w:themeColor="text1" w:themeTint="BF"/>
          <w:lang w:val="en-GB"/>
        </w:rPr>
        <w:t>: 740</w:t>
      </w:r>
    </w:p>
    <w:p w:rsidR="007862BC" w:rsidRDefault="007862BC" w:rsidP="00566FCE"/>
    <w:p w:rsidR="00D23102" w:rsidRDefault="00D23102" w:rsidP="00566FCE"/>
    <w:p w:rsidR="00D23102" w:rsidRDefault="00D23102" w:rsidP="00566FCE"/>
    <w:p w:rsidR="00D23102" w:rsidRDefault="00D23102" w:rsidP="00566FCE"/>
    <w:p w:rsidR="00D23102" w:rsidRDefault="00D23102" w:rsidP="00566FCE"/>
    <w:p w:rsidR="00D23102" w:rsidRDefault="00D23102" w:rsidP="00D23102">
      <w:pPr>
        <w:spacing w:line="360" w:lineRule="auto"/>
        <w:rPr>
          <w:rFonts w:ascii="Comic Sans MS" w:hAnsi="Comic Sans MS" w:cs="Arial"/>
          <w:color w:val="3B3838" w:themeColor="background2" w:themeShade="40"/>
          <w:sz w:val="28"/>
          <w:szCs w:val="28"/>
        </w:rPr>
      </w:pPr>
      <w:r w:rsidRPr="00E819DE">
        <w:rPr>
          <w:rFonts w:cs="Arial"/>
          <w:color w:val="3B3838" w:themeColor="background2" w:themeShade="40"/>
          <w:sz w:val="28"/>
          <w:szCs w:val="28"/>
        </w:rPr>
        <w:t>Deliverables</w:t>
      </w:r>
      <w:r w:rsidRPr="00E819DE">
        <w:rPr>
          <w:rFonts w:ascii="Comic Sans MS" w:hAnsi="Comic Sans MS" w:cs="Arial"/>
          <w:color w:val="3B3838" w:themeColor="background2" w:themeShade="40"/>
          <w:sz w:val="28"/>
          <w:szCs w:val="28"/>
        </w:rPr>
        <w:t>:</w:t>
      </w:r>
    </w:p>
    <w:p w:rsidR="00F65FCB" w:rsidRPr="00F65FCB" w:rsidRDefault="00F65FCB" w:rsidP="00F65FCB">
      <w:pPr>
        <w:rPr>
          <w:rFonts w:cs="Arial"/>
          <w:color w:val="404040" w:themeColor="text1" w:themeTint="BF"/>
          <w:lang w:val="en-GB"/>
        </w:rPr>
      </w:pPr>
      <w:r w:rsidRPr="00F65FCB">
        <w:rPr>
          <w:rFonts w:cs="Arial"/>
          <w:color w:val="404040" w:themeColor="text1" w:themeTint="BF"/>
          <w:lang w:val="en-GB"/>
        </w:rPr>
        <w:t>Your design needs to be responsive and the form should be formatted similar to the examples from semester 1.</w:t>
      </w:r>
    </w:p>
    <w:p w:rsidR="00F65FCB" w:rsidRPr="00F65FCB" w:rsidRDefault="00F65FCB" w:rsidP="00F65FCB">
      <w:pPr>
        <w:rPr>
          <w:rFonts w:cs="Arial"/>
          <w:color w:val="404040" w:themeColor="text1" w:themeTint="BF"/>
          <w:lang w:val="en-GB"/>
        </w:rPr>
      </w:pPr>
      <w:r w:rsidRPr="00F65FCB">
        <w:rPr>
          <w:rFonts w:cs="Arial"/>
          <w:color w:val="404040" w:themeColor="text1" w:themeTint="BF"/>
          <w:lang w:val="en-GB"/>
        </w:rPr>
        <w:t xml:space="preserve">Your app </w:t>
      </w:r>
      <w:r>
        <w:rPr>
          <w:rFonts w:cs="Arial"/>
          <w:color w:val="404040" w:themeColor="text1" w:themeTint="BF"/>
          <w:lang w:val="en-GB"/>
        </w:rPr>
        <w:t>should be tested on an</w:t>
      </w:r>
      <w:r w:rsidRPr="00F65FCB">
        <w:rPr>
          <w:rFonts w:cs="Arial"/>
          <w:color w:val="404040" w:themeColor="text1" w:themeTint="BF"/>
          <w:lang w:val="en-GB"/>
        </w:rPr>
        <w:t xml:space="preserve"> emu</w:t>
      </w:r>
      <w:r>
        <w:rPr>
          <w:rFonts w:cs="Arial"/>
          <w:color w:val="404040" w:themeColor="text1" w:themeTint="BF"/>
          <w:lang w:val="en-GB"/>
        </w:rPr>
        <w:t>lator. Details of how to do this will be given to you in class.</w:t>
      </w:r>
    </w:p>
    <w:p w:rsidR="00F65FCB" w:rsidRPr="00E819DE" w:rsidRDefault="00F65FCB" w:rsidP="00D23102">
      <w:pPr>
        <w:spacing w:line="360" w:lineRule="auto"/>
        <w:rPr>
          <w:rFonts w:ascii="Comic Sans MS" w:hAnsi="Comic Sans MS" w:cs="Arial"/>
          <w:color w:val="3B3838" w:themeColor="background2" w:themeShade="40"/>
          <w:sz w:val="20"/>
        </w:rPr>
      </w:pPr>
    </w:p>
    <w:p w:rsidR="00D23102" w:rsidRPr="00E819DE" w:rsidRDefault="00D23102" w:rsidP="00D23102">
      <w:pPr>
        <w:pStyle w:val="ListParagraph"/>
        <w:numPr>
          <w:ilvl w:val="0"/>
          <w:numId w:val="3"/>
        </w:numPr>
        <w:spacing w:after="200" w:line="360" w:lineRule="auto"/>
        <w:jc w:val="both"/>
        <w:rPr>
          <w:rFonts w:cs="Arial"/>
          <w:color w:val="404040" w:themeColor="text1" w:themeTint="BF"/>
          <w:lang w:val="en-GB"/>
        </w:rPr>
      </w:pPr>
      <w:r w:rsidRPr="00E819DE">
        <w:rPr>
          <w:rFonts w:cs="Arial"/>
          <w:color w:val="404040" w:themeColor="text1" w:themeTint="BF"/>
          <w:lang w:val="en-GB"/>
        </w:rPr>
        <w:t xml:space="preserve">Create a zip file of your entire project (images, html files, </w:t>
      </w:r>
      <w:proofErr w:type="spellStart"/>
      <w:r w:rsidRPr="00E819DE">
        <w:rPr>
          <w:rFonts w:cs="Arial"/>
          <w:color w:val="404040" w:themeColor="text1" w:themeTint="BF"/>
          <w:lang w:val="en-GB"/>
        </w:rPr>
        <w:t>css</w:t>
      </w:r>
      <w:proofErr w:type="spellEnd"/>
      <w:r w:rsidR="00F65FCB">
        <w:rPr>
          <w:rFonts w:cs="Arial"/>
          <w:color w:val="404040" w:themeColor="text1" w:themeTint="BF"/>
          <w:lang w:val="en-GB"/>
        </w:rPr>
        <w:t xml:space="preserve">, </w:t>
      </w:r>
      <w:proofErr w:type="spellStart"/>
      <w:r w:rsidR="00F65FCB">
        <w:rPr>
          <w:rFonts w:cs="Arial"/>
          <w:color w:val="404040" w:themeColor="text1" w:themeTint="BF"/>
          <w:lang w:val="en-GB"/>
        </w:rPr>
        <w:t>js</w:t>
      </w:r>
      <w:proofErr w:type="spellEnd"/>
      <w:r w:rsidRPr="00E819DE">
        <w:rPr>
          <w:rFonts w:cs="Arial"/>
          <w:color w:val="404040" w:themeColor="text1" w:themeTint="BF"/>
          <w:lang w:val="en-GB"/>
        </w:rPr>
        <w:t xml:space="preserve"> file etc.) and name the zip file surnameforename.zip</w:t>
      </w:r>
    </w:p>
    <w:p w:rsidR="00D23102" w:rsidRPr="00E819DE" w:rsidRDefault="00D23102" w:rsidP="00F65FCB">
      <w:pPr>
        <w:pStyle w:val="ListParagraph"/>
        <w:numPr>
          <w:ilvl w:val="0"/>
          <w:numId w:val="3"/>
        </w:numPr>
        <w:spacing w:after="200" w:line="360" w:lineRule="auto"/>
        <w:rPr>
          <w:rFonts w:cs="Arial"/>
          <w:color w:val="404040" w:themeColor="text1" w:themeTint="BF"/>
          <w:lang w:val="en-GB"/>
        </w:rPr>
      </w:pPr>
      <w:r w:rsidRPr="00E819DE">
        <w:rPr>
          <w:rFonts w:cs="Arial"/>
          <w:color w:val="404040" w:themeColor="text1" w:themeTint="BF"/>
          <w:lang w:val="en-GB"/>
        </w:rPr>
        <w:t>Email the zip file to</w:t>
      </w:r>
      <w:r w:rsidR="00F65FCB">
        <w:rPr>
          <w:rFonts w:cs="Arial"/>
          <w:color w:val="404040" w:themeColor="text1" w:themeTint="BF"/>
          <w:lang w:val="en-GB"/>
        </w:rPr>
        <w:t xml:space="preserve"> either</w:t>
      </w:r>
      <w:r w:rsidRPr="00E819DE">
        <w:rPr>
          <w:rFonts w:cs="Arial"/>
          <w:color w:val="404040" w:themeColor="text1" w:themeTint="BF"/>
          <w:lang w:val="en-GB"/>
        </w:rPr>
        <w:t xml:space="preserve"> </w:t>
      </w:r>
      <w:hyperlink r:id="rId8" w:history="1">
        <w:r w:rsidRPr="00E819DE">
          <w:rPr>
            <w:color w:val="404040" w:themeColor="text1" w:themeTint="BF"/>
            <w:lang w:val="en-GB"/>
          </w:rPr>
          <w:t>anne.obrien@staff.ittralee.ie</w:t>
        </w:r>
      </w:hyperlink>
      <w:r w:rsidR="00F65FCB">
        <w:rPr>
          <w:color w:val="404040" w:themeColor="text1" w:themeTint="BF"/>
          <w:lang w:val="en-GB"/>
        </w:rPr>
        <w:t xml:space="preserve"> or david.crowley</w:t>
      </w:r>
      <w:r w:rsidR="00F65FCB" w:rsidRPr="00F65FCB">
        <w:rPr>
          <w:color w:val="404040" w:themeColor="text1" w:themeTint="BF"/>
          <w:lang w:val="en-GB"/>
        </w:rPr>
        <w:t>@staff.ittralee.ie</w:t>
      </w:r>
      <w:r w:rsidRPr="00E819DE">
        <w:rPr>
          <w:rFonts w:cs="Arial"/>
          <w:color w:val="404040" w:themeColor="text1" w:themeTint="BF"/>
          <w:lang w:val="en-GB"/>
        </w:rPr>
        <w:t xml:space="preserve"> by the due date specified above. </w:t>
      </w:r>
    </w:p>
    <w:p w:rsidR="00D23102" w:rsidRPr="00E819DE" w:rsidRDefault="00D23102" w:rsidP="00D23102">
      <w:pPr>
        <w:pBdr>
          <w:top w:val="single" w:sz="4" w:space="8" w:color="auto"/>
          <w:left w:val="single" w:sz="4" w:space="10" w:color="auto"/>
          <w:bottom w:val="single" w:sz="4" w:space="8" w:color="auto"/>
          <w:right w:val="single" w:sz="4" w:space="10" w:color="auto"/>
        </w:pBdr>
        <w:spacing w:line="360" w:lineRule="auto"/>
        <w:jc w:val="both"/>
        <w:rPr>
          <w:rFonts w:cs="Arial"/>
          <w:color w:val="3B3838" w:themeColor="background2" w:themeShade="40"/>
          <w:lang w:val="en-GB"/>
        </w:rPr>
      </w:pPr>
      <w:r w:rsidRPr="00E819DE">
        <w:rPr>
          <w:rFonts w:cs="Arial"/>
          <w:color w:val="3B3838" w:themeColor="background2" w:themeShade="40"/>
          <w:lang w:val="en-GB"/>
        </w:rPr>
        <w:t>Any code taken from the web or elsewhere be it free or otherwise has to be referenced within the code, and any modifications made must be clearly marked. Failure to do this will result in a fail.</w:t>
      </w:r>
    </w:p>
    <w:p w:rsidR="00D23102" w:rsidRPr="00E819DE" w:rsidRDefault="00D23102" w:rsidP="00D23102">
      <w:pPr>
        <w:pBdr>
          <w:top w:val="single" w:sz="4" w:space="8" w:color="auto"/>
          <w:left w:val="single" w:sz="4" w:space="10" w:color="auto"/>
          <w:bottom w:val="single" w:sz="4" w:space="8" w:color="auto"/>
          <w:right w:val="single" w:sz="4" w:space="10" w:color="auto"/>
        </w:pBdr>
        <w:spacing w:line="360" w:lineRule="auto"/>
        <w:jc w:val="both"/>
        <w:rPr>
          <w:rFonts w:cs="Arial"/>
          <w:color w:val="3B3838" w:themeColor="background2" w:themeShade="40"/>
          <w:lang w:val="en-GB"/>
        </w:rPr>
      </w:pPr>
      <w:r w:rsidRPr="00E819DE">
        <w:rPr>
          <w:rFonts w:cs="Arial"/>
          <w:color w:val="3B3838" w:themeColor="background2" w:themeShade="40"/>
          <w:lang w:val="en-GB"/>
        </w:rPr>
        <w:t>Text and images also need to be referenced if they are not your own material. These references can be made in the code via comments.</w:t>
      </w:r>
    </w:p>
    <w:p w:rsidR="00D23102" w:rsidRDefault="00D23102" w:rsidP="00566FCE"/>
    <w:sectPr w:rsidR="00D2310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FCB" w:rsidRDefault="00F65FCB" w:rsidP="00F65FCB">
      <w:pPr>
        <w:spacing w:after="0" w:line="240" w:lineRule="auto"/>
      </w:pPr>
      <w:r>
        <w:separator/>
      </w:r>
    </w:p>
  </w:endnote>
  <w:endnote w:type="continuationSeparator" w:id="0">
    <w:p w:rsidR="00F65FCB" w:rsidRDefault="00F65FCB" w:rsidP="00F6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606250"/>
      <w:docPartObj>
        <w:docPartGallery w:val="Page Numbers (Bottom of Page)"/>
        <w:docPartUnique/>
      </w:docPartObj>
    </w:sdtPr>
    <w:sdtEndPr>
      <w:rPr>
        <w:color w:val="7F7F7F" w:themeColor="background1" w:themeShade="7F"/>
        <w:spacing w:val="60"/>
      </w:rPr>
    </w:sdtEndPr>
    <w:sdtContent>
      <w:p w:rsidR="00F65FCB" w:rsidRDefault="00F65F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59C3" w:rsidRPr="009359C3">
          <w:rPr>
            <w:b/>
            <w:bCs/>
            <w:noProof/>
          </w:rPr>
          <w:t>1</w:t>
        </w:r>
        <w:r>
          <w:rPr>
            <w:b/>
            <w:bCs/>
            <w:noProof/>
          </w:rPr>
          <w:fldChar w:fldCharType="end"/>
        </w:r>
        <w:r>
          <w:rPr>
            <w:b/>
            <w:bCs/>
          </w:rPr>
          <w:t xml:space="preserve"> | </w:t>
        </w:r>
        <w:r>
          <w:rPr>
            <w:color w:val="7F7F7F" w:themeColor="background1" w:themeShade="7F"/>
            <w:spacing w:val="60"/>
          </w:rPr>
          <w:t>Page</w:t>
        </w:r>
      </w:p>
    </w:sdtContent>
  </w:sdt>
  <w:p w:rsidR="00F65FCB" w:rsidRDefault="00F65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FCB" w:rsidRDefault="00F65FCB" w:rsidP="00F65FCB">
      <w:pPr>
        <w:spacing w:after="0" w:line="240" w:lineRule="auto"/>
      </w:pPr>
      <w:r>
        <w:separator/>
      </w:r>
    </w:p>
  </w:footnote>
  <w:footnote w:type="continuationSeparator" w:id="0">
    <w:p w:rsidR="00F65FCB" w:rsidRDefault="00F65FCB" w:rsidP="00F65F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2565D"/>
    <w:multiLevelType w:val="hybridMultilevel"/>
    <w:tmpl w:val="9F6EC0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24113B7"/>
    <w:multiLevelType w:val="hybridMultilevel"/>
    <w:tmpl w:val="4D425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7BF11B17"/>
    <w:multiLevelType w:val="hybridMultilevel"/>
    <w:tmpl w:val="D65AE6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D1"/>
    <w:rsid w:val="001C103E"/>
    <w:rsid w:val="005624B4"/>
    <w:rsid w:val="00566FCE"/>
    <w:rsid w:val="005901CD"/>
    <w:rsid w:val="007862BC"/>
    <w:rsid w:val="008A5823"/>
    <w:rsid w:val="008D6B5B"/>
    <w:rsid w:val="009359C3"/>
    <w:rsid w:val="00A81568"/>
    <w:rsid w:val="00B230D1"/>
    <w:rsid w:val="00D23102"/>
    <w:rsid w:val="00EA59AE"/>
    <w:rsid w:val="00F65FCB"/>
    <w:rsid w:val="00FB3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5062A440-DE73-41AB-92BC-693CB79B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823"/>
    <w:rPr>
      <w:rFonts w:ascii="Segoe UI" w:hAnsi="Segoe UI" w:cs="Segoe UI"/>
      <w:sz w:val="18"/>
      <w:szCs w:val="18"/>
    </w:rPr>
  </w:style>
  <w:style w:type="table" w:styleId="TableGrid">
    <w:name w:val="Table Grid"/>
    <w:basedOn w:val="TableNormal"/>
    <w:uiPriority w:val="39"/>
    <w:rsid w:val="00EA5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6FCE"/>
    <w:pPr>
      <w:ind w:left="720"/>
      <w:contextualSpacing/>
    </w:pPr>
  </w:style>
  <w:style w:type="paragraph" w:styleId="Header">
    <w:name w:val="header"/>
    <w:basedOn w:val="Normal"/>
    <w:link w:val="HeaderChar"/>
    <w:uiPriority w:val="99"/>
    <w:unhideWhenUsed/>
    <w:rsid w:val="00F65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FCB"/>
  </w:style>
  <w:style w:type="paragraph" w:styleId="Footer">
    <w:name w:val="footer"/>
    <w:basedOn w:val="Normal"/>
    <w:link w:val="FooterChar"/>
    <w:uiPriority w:val="99"/>
    <w:unhideWhenUsed/>
    <w:rsid w:val="00F65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7541">
      <w:bodyDiv w:val="1"/>
      <w:marLeft w:val="0"/>
      <w:marRight w:val="0"/>
      <w:marTop w:val="0"/>
      <w:marBottom w:val="0"/>
      <w:divBdr>
        <w:top w:val="none" w:sz="0" w:space="0" w:color="auto"/>
        <w:left w:val="none" w:sz="0" w:space="0" w:color="auto"/>
        <w:bottom w:val="none" w:sz="0" w:space="0" w:color="auto"/>
        <w:right w:val="none" w:sz="0" w:space="0" w:color="auto"/>
      </w:divBdr>
      <w:divsChild>
        <w:div w:id="1081365613">
          <w:marLeft w:val="0"/>
          <w:marRight w:val="0"/>
          <w:marTop w:val="0"/>
          <w:marBottom w:val="0"/>
          <w:divBdr>
            <w:top w:val="none" w:sz="0" w:space="0" w:color="auto"/>
            <w:left w:val="none" w:sz="0" w:space="0" w:color="auto"/>
            <w:bottom w:val="none" w:sz="0" w:space="0" w:color="auto"/>
            <w:right w:val="none" w:sz="0" w:space="0" w:color="auto"/>
          </w:divBdr>
          <w:divsChild>
            <w:div w:id="97648708">
              <w:marLeft w:val="0"/>
              <w:marRight w:val="0"/>
              <w:marTop w:val="0"/>
              <w:marBottom w:val="0"/>
              <w:divBdr>
                <w:top w:val="none" w:sz="0" w:space="0" w:color="auto"/>
                <w:left w:val="none" w:sz="0" w:space="0" w:color="auto"/>
                <w:bottom w:val="none" w:sz="0" w:space="0" w:color="auto"/>
                <w:right w:val="none" w:sz="0" w:space="0" w:color="auto"/>
              </w:divBdr>
              <w:divsChild>
                <w:div w:id="876353191">
                  <w:marLeft w:val="0"/>
                  <w:marRight w:val="0"/>
                  <w:marTop w:val="0"/>
                  <w:marBottom w:val="0"/>
                  <w:divBdr>
                    <w:top w:val="none" w:sz="0" w:space="0" w:color="auto"/>
                    <w:left w:val="none" w:sz="0" w:space="0" w:color="auto"/>
                    <w:bottom w:val="none" w:sz="0" w:space="0" w:color="auto"/>
                    <w:right w:val="none" w:sz="0" w:space="0" w:color="auto"/>
                  </w:divBdr>
                  <w:divsChild>
                    <w:div w:id="137765011">
                      <w:marLeft w:val="0"/>
                      <w:marRight w:val="0"/>
                      <w:marTop w:val="0"/>
                      <w:marBottom w:val="0"/>
                      <w:divBdr>
                        <w:top w:val="none" w:sz="0" w:space="0" w:color="auto"/>
                        <w:left w:val="none" w:sz="0" w:space="0" w:color="auto"/>
                        <w:bottom w:val="none" w:sz="0" w:space="0" w:color="auto"/>
                        <w:right w:val="none" w:sz="0" w:space="0" w:color="auto"/>
                      </w:divBdr>
                      <w:divsChild>
                        <w:div w:id="52433087">
                          <w:marLeft w:val="0"/>
                          <w:marRight w:val="0"/>
                          <w:marTop w:val="0"/>
                          <w:marBottom w:val="0"/>
                          <w:divBdr>
                            <w:top w:val="none" w:sz="0" w:space="0" w:color="auto"/>
                            <w:left w:val="none" w:sz="0" w:space="0" w:color="auto"/>
                            <w:bottom w:val="none" w:sz="0" w:space="0" w:color="auto"/>
                            <w:right w:val="none" w:sz="0" w:space="0" w:color="auto"/>
                          </w:divBdr>
                          <w:divsChild>
                            <w:div w:id="687172622">
                              <w:marLeft w:val="0"/>
                              <w:marRight w:val="0"/>
                              <w:marTop w:val="0"/>
                              <w:marBottom w:val="0"/>
                              <w:divBdr>
                                <w:top w:val="none" w:sz="0" w:space="0" w:color="auto"/>
                                <w:left w:val="none" w:sz="0" w:space="0" w:color="auto"/>
                                <w:bottom w:val="none" w:sz="0" w:space="0" w:color="auto"/>
                                <w:right w:val="none" w:sz="0" w:space="0" w:color="auto"/>
                              </w:divBdr>
                              <w:divsChild>
                                <w:div w:id="116065788">
                                  <w:marLeft w:val="0"/>
                                  <w:marRight w:val="0"/>
                                  <w:marTop w:val="0"/>
                                  <w:marBottom w:val="0"/>
                                  <w:divBdr>
                                    <w:top w:val="none" w:sz="0" w:space="0" w:color="auto"/>
                                    <w:left w:val="none" w:sz="0" w:space="0" w:color="auto"/>
                                    <w:bottom w:val="none" w:sz="0" w:space="0" w:color="auto"/>
                                    <w:right w:val="none" w:sz="0" w:space="0" w:color="auto"/>
                                  </w:divBdr>
                                  <w:divsChild>
                                    <w:div w:id="542248647">
                                      <w:marLeft w:val="0"/>
                                      <w:marRight w:val="0"/>
                                      <w:marTop w:val="0"/>
                                      <w:marBottom w:val="0"/>
                                      <w:divBdr>
                                        <w:top w:val="none" w:sz="0" w:space="0" w:color="auto"/>
                                        <w:left w:val="none" w:sz="0" w:space="0" w:color="auto"/>
                                        <w:bottom w:val="none" w:sz="0" w:space="0" w:color="auto"/>
                                        <w:right w:val="none" w:sz="0" w:space="0" w:color="auto"/>
                                      </w:divBdr>
                                      <w:divsChild>
                                        <w:div w:id="311955705">
                                          <w:marLeft w:val="0"/>
                                          <w:marRight w:val="0"/>
                                          <w:marTop w:val="0"/>
                                          <w:marBottom w:val="0"/>
                                          <w:divBdr>
                                            <w:top w:val="none" w:sz="0" w:space="0" w:color="auto"/>
                                            <w:left w:val="none" w:sz="0" w:space="0" w:color="auto"/>
                                            <w:bottom w:val="none" w:sz="0" w:space="0" w:color="auto"/>
                                            <w:right w:val="none" w:sz="0" w:space="0" w:color="auto"/>
                                          </w:divBdr>
                                          <w:divsChild>
                                            <w:div w:id="1697540365">
                                              <w:marLeft w:val="0"/>
                                              <w:marRight w:val="0"/>
                                              <w:marTop w:val="0"/>
                                              <w:marBottom w:val="0"/>
                                              <w:divBdr>
                                                <w:top w:val="none" w:sz="0" w:space="0" w:color="auto"/>
                                                <w:left w:val="none" w:sz="0" w:space="0" w:color="auto"/>
                                                <w:bottom w:val="none" w:sz="0" w:space="0" w:color="auto"/>
                                                <w:right w:val="none" w:sz="0" w:space="0" w:color="auto"/>
                                              </w:divBdr>
                                              <w:divsChild>
                                                <w:div w:id="2079553575">
                                                  <w:marLeft w:val="0"/>
                                                  <w:marRight w:val="0"/>
                                                  <w:marTop w:val="0"/>
                                                  <w:marBottom w:val="0"/>
                                                  <w:divBdr>
                                                    <w:top w:val="none" w:sz="0" w:space="0" w:color="auto"/>
                                                    <w:left w:val="none" w:sz="0" w:space="0" w:color="auto"/>
                                                    <w:bottom w:val="none" w:sz="0" w:space="0" w:color="auto"/>
                                                    <w:right w:val="none" w:sz="0" w:space="0" w:color="auto"/>
                                                  </w:divBdr>
                                                  <w:divsChild>
                                                    <w:div w:id="1548375222">
                                                      <w:marLeft w:val="0"/>
                                                      <w:marRight w:val="0"/>
                                                      <w:marTop w:val="0"/>
                                                      <w:marBottom w:val="0"/>
                                                      <w:divBdr>
                                                        <w:top w:val="none" w:sz="0" w:space="0" w:color="auto"/>
                                                        <w:left w:val="none" w:sz="0" w:space="0" w:color="auto"/>
                                                        <w:bottom w:val="none" w:sz="0" w:space="0" w:color="auto"/>
                                                        <w:right w:val="none" w:sz="0" w:space="0" w:color="auto"/>
                                                      </w:divBdr>
                                                    </w:div>
                                                  </w:divsChild>
                                                </w:div>
                                                <w:div w:id="723870640">
                                                  <w:marLeft w:val="0"/>
                                                  <w:marRight w:val="0"/>
                                                  <w:marTop w:val="0"/>
                                                  <w:marBottom w:val="0"/>
                                                  <w:divBdr>
                                                    <w:top w:val="none" w:sz="0" w:space="0" w:color="auto"/>
                                                    <w:left w:val="none" w:sz="0" w:space="0" w:color="auto"/>
                                                    <w:bottom w:val="none" w:sz="0" w:space="0" w:color="auto"/>
                                                    <w:right w:val="none" w:sz="0" w:space="0" w:color="auto"/>
                                                  </w:divBdr>
                                                  <w:divsChild>
                                                    <w:div w:id="1388068029">
                                                      <w:marLeft w:val="0"/>
                                                      <w:marRight w:val="0"/>
                                                      <w:marTop w:val="0"/>
                                                      <w:marBottom w:val="0"/>
                                                      <w:divBdr>
                                                        <w:top w:val="none" w:sz="0" w:space="0" w:color="auto"/>
                                                        <w:left w:val="none" w:sz="0" w:space="0" w:color="auto"/>
                                                        <w:bottom w:val="none" w:sz="0" w:space="0" w:color="auto"/>
                                                        <w:right w:val="none" w:sz="0" w:space="0" w:color="auto"/>
                                                      </w:divBdr>
                                                    </w:div>
                                                  </w:divsChild>
                                                </w:div>
                                                <w:div w:id="899098266">
                                                  <w:marLeft w:val="0"/>
                                                  <w:marRight w:val="0"/>
                                                  <w:marTop w:val="0"/>
                                                  <w:marBottom w:val="0"/>
                                                  <w:divBdr>
                                                    <w:top w:val="none" w:sz="0" w:space="0" w:color="auto"/>
                                                    <w:left w:val="none" w:sz="0" w:space="0" w:color="auto"/>
                                                    <w:bottom w:val="none" w:sz="0" w:space="0" w:color="auto"/>
                                                    <w:right w:val="none" w:sz="0" w:space="0" w:color="auto"/>
                                                  </w:divBdr>
                                                  <w:divsChild>
                                                    <w:div w:id="80835103">
                                                      <w:marLeft w:val="0"/>
                                                      <w:marRight w:val="0"/>
                                                      <w:marTop w:val="0"/>
                                                      <w:marBottom w:val="0"/>
                                                      <w:divBdr>
                                                        <w:top w:val="none" w:sz="0" w:space="0" w:color="auto"/>
                                                        <w:left w:val="none" w:sz="0" w:space="0" w:color="auto"/>
                                                        <w:bottom w:val="none" w:sz="0" w:space="0" w:color="auto"/>
                                                        <w:right w:val="none" w:sz="0" w:space="0" w:color="auto"/>
                                                      </w:divBdr>
                                                    </w:div>
                                                  </w:divsChild>
                                                </w:div>
                                                <w:div w:id="2115175898">
                                                  <w:marLeft w:val="0"/>
                                                  <w:marRight w:val="0"/>
                                                  <w:marTop w:val="0"/>
                                                  <w:marBottom w:val="0"/>
                                                  <w:divBdr>
                                                    <w:top w:val="none" w:sz="0" w:space="0" w:color="auto"/>
                                                    <w:left w:val="none" w:sz="0" w:space="0" w:color="auto"/>
                                                    <w:bottom w:val="none" w:sz="0" w:space="0" w:color="auto"/>
                                                    <w:right w:val="none" w:sz="0" w:space="0" w:color="auto"/>
                                                  </w:divBdr>
                                                  <w:divsChild>
                                                    <w:div w:id="135419349">
                                                      <w:marLeft w:val="0"/>
                                                      <w:marRight w:val="0"/>
                                                      <w:marTop w:val="0"/>
                                                      <w:marBottom w:val="0"/>
                                                      <w:divBdr>
                                                        <w:top w:val="none" w:sz="0" w:space="0" w:color="auto"/>
                                                        <w:left w:val="none" w:sz="0" w:space="0" w:color="auto"/>
                                                        <w:bottom w:val="none" w:sz="0" w:space="0" w:color="auto"/>
                                                        <w:right w:val="none" w:sz="0" w:space="0" w:color="auto"/>
                                                      </w:divBdr>
                                                    </w:div>
                                                  </w:divsChild>
                                                </w:div>
                                                <w:div w:id="1678194211">
                                                  <w:marLeft w:val="0"/>
                                                  <w:marRight w:val="0"/>
                                                  <w:marTop w:val="0"/>
                                                  <w:marBottom w:val="0"/>
                                                  <w:divBdr>
                                                    <w:top w:val="none" w:sz="0" w:space="0" w:color="auto"/>
                                                    <w:left w:val="none" w:sz="0" w:space="0" w:color="auto"/>
                                                    <w:bottom w:val="none" w:sz="0" w:space="0" w:color="auto"/>
                                                    <w:right w:val="none" w:sz="0" w:space="0" w:color="auto"/>
                                                  </w:divBdr>
                                                  <w:divsChild>
                                                    <w:div w:id="1918008174">
                                                      <w:marLeft w:val="0"/>
                                                      <w:marRight w:val="0"/>
                                                      <w:marTop w:val="0"/>
                                                      <w:marBottom w:val="0"/>
                                                      <w:divBdr>
                                                        <w:top w:val="none" w:sz="0" w:space="0" w:color="auto"/>
                                                        <w:left w:val="none" w:sz="0" w:space="0" w:color="auto"/>
                                                        <w:bottom w:val="none" w:sz="0" w:space="0" w:color="auto"/>
                                                        <w:right w:val="none" w:sz="0" w:space="0" w:color="auto"/>
                                                      </w:divBdr>
                                                      <w:divsChild>
                                                        <w:div w:id="2088727366">
                                                          <w:marLeft w:val="0"/>
                                                          <w:marRight w:val="0"/>
                                                          <w:marTop w:val="0"/>
                                                          <w:marBottom w:val="0"/>
                                                          <w:divBdr>
                                                            <w:top w:val="none" w:sz="0" w:space="0" w:color="auto"/>
                                                            <w:left w:val="none" w:sz="0" w:space="0" w:color="auto"/>
                                                            <w:bottom w:val="none" w:sz="0" w:space="0" w:color="auto"/>
                                                            <w:right w:val="none" w:sz="0" w:space="0" w:color="auto"/>
                                                          </w:divBdr>
                                                        </w:div>
                                                        <w:div w:id="1966887336">
                                                          <w:marLeft w:val="0"/>
                                                          <w:marRight w:val="0"/>
                                                          <w:marTop w:val="0"/>
                                                          <w:marBottom w:val="0"/>
                                                          <w:divBdr>
                                                            <w:top w:val="none" w:sz="0" w:space="0" w:color="auto"/>
                                                            <w:left w:val="none" w:sz="0" w:space="0" w:color="auto"/>
                                                            <w:bottom w:val="none" w:sz="0" w:space="0" w:color="auto"/>
                                                            <w:right w:val="none" w:sz="0" w:space="0" w:color="auto"/>
                                                          </w:divBdr>
                                                        </w:div>
                                                        <w:div w:id="1423842454">
                                                          <w:marLeft w:val="0"/>
                                                          <w:marRight w:val="0"/>
                                                          <w:marTop w:val="0"/>
                                                          <w:marBottom w:val="0"/>
                                                          <w:divBdr>
                                                            <w:top w:val="none" w:sz="0" w:space="0" w:color="auto"/>
                                                            <w:left w:val="none" w:sz="0" w:space="0" w:color="auto"/>
                                                            <w:bottom w:val="none" w:sz="0" w:space="0" w:color="auto"/>
                                                            <w:right w:val="none" w:sz="0" w:space="0" w:color="auto"/>
                                                          </w:divBdr>
                                                        </w:div>
                                                        <w:div w:id="1930850211">
                                                          <w:marLeft w:val="0"/>
                                                          <w:marRight w:val="0"/>
                                                          <w:marTop w:val="0"/>
                                                          <w:marBottom w:val="0"/>
                                                          <w:divBdr>
                                                            <w:top w:val="none" w:sz="0" w:space="0" w:color="auto"/>
                                                            <w:left w:val="none" w:sz="0" w:space="0" w:color="auto"/>
                                                            <w:bottom w:val="none" w:sz="0" w:space="0" w:color="auto"/>
                                                            <w:right w:val="none" w:sz="0" w:space="0" w:color="auto"/>
                                                          </w:divBdr>
                                                          <w:divsChild>
                                                            <w:div w:id="1119911140">
                                                              <w:marLeft w:val="0"/>
                                                              <w:marRight w:val="0"/>
                                                              <w:marTop w:val="0"/>
                                                              <w:marBottom w:val="0"/>
                                                              <w:divBdr>
                                                                <w:top w:val="none" w:sz="0" w:space="0" w:color="auto"/>
                                                                <w:left w:val="none" w:sz="0" w:space="0" w:color="auto"/>
                                                                <w:bottom w:val="none" w:sz="0" w:space="0" w:color="auto"/>
                                                                <w:right w:val="none" w:sz="0" w:space="0" w:color="auto"/>
                                                              </w:divBdr>
                                                            </w:div>
                                                            <w:div w:id="1612780003">
                                                              <w:marLeft w:val="0"/>
                                                              <w:marRight w:val="0"/>
                                                              <w:marTop w:val="0"/>
                                                              <w:marBottom w:val="0"/>
                                                              <w:divBdr>
                                                                <w:top w:val="none" w:sz="0" w:space="0" w:color="auto"/>
                                                                <w:left w:val="none" w:sz="0" w:space="0" w:color="auto"/>
                                                                <w:bottom w:val="none" w:sz="0" w:space="0" w:color="auto"/>
                                                                <w:right w:val="none" w:sz="0" w:space="0" w:color="auto"/>
                                                              </w:divBdr>
                                                            </w:div>
                                                            <w:div w:id="572860261">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317266394">
                                                  <w:marLeft w:val="0"/>
                                                  <w:marRight w:val="0"/>
                                                  <w:marTop w:val="0"/>
                                                  <w:marBottom w:val="0"/>
                                                  <w:divBdr>
                                                    <w:top w:val="none" w:sz="0" w:space="0" w:color="auto"/>
                                                    <w:left w:val="none" w:sz="0" w:space="0" w:color="auto"/>
                                                    <w:bottom w:val="none" w:sz="0" w:space="0" w:color="auto"/>
                                                    <w:right w:val="none" w:sz="0" w:space="0" w:color="auto"/>
                                                  </w:divBdr>
                                                  <w:divsChild>
                                                    <w:div w:id="1640839833">
                                                      <w:marLeft w:val="0"/>
                                                      <w:marRight w:val="0"/>
                                                      <w:marTop w:val="0"/>
                                                      <w:marBottom w:val="0"/>
                                                      <w:divBdr>
                                                        <w:top w:val="none" w:sz="0" w:space="0" w:color="auto"/>
                                                        <w:left w:val="none" w:sz="0" w:space="0" w:color="auto"/>
                                                        <w:bottom w:val="none" w:sz="0" w:space="0" w:color="auto"/>
                                                        <w:right w:val="none" w:sz="0" w:space="0" w:color="auto"/>
                                                      </w:divBdr>
                                                      <w:divsChild>
                                                        <w:div w:id="795173848">
                                                          <w:marLeft w:val="0"/>
                                                          <w:marRight w:val="0"/>
                                                          <w:marTop w:val="0"/>
                                                          <w:marBottom w:val="0"/>
                                                          <w:divBdr>
                                                            <w:top w:val="none" w:sz="0" w:space="0" w:color="auto"/>
                                                            <w:left w:val="none" w:sz="0" w:space="0" w:color="auto"/>
                                                            <w:bottom w:val="none" w:sz="0" w:space="0" w:color="auto"/>
                                                            <w:right w:val="none" w:sz="0" w:space="0" w:color="auto"/>
                                                          </w:divBdr>
                                                        </w:div>
                                                        <w:div w:id="14291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8465">
                                                  <w:marLeft w:val="0"/>
                                                  <w:marRight w:val="0"/>
                                                  <w:marTop w:val="0"/>
                                                  <w:marBottom w:val="0"/>
                                                  <w:divBdr>
                                                    <w:top w:val="none" w:sz="0" w:space="0" w:color="auto"/>
                                                    <w:left w:val="none" w:sz="0" w:space="0" w:color="auto"/>
                                                    <w:bottom w:val="none" w:sz="0" w:space="0" w:color="auto"/>
                                                    <w:right w:val="none" w:sz="0" w:space="0" w:color="auto"/>
                                                  </w:divBdr>
                                                  <w:divsChild>
                                                    <w:div w:id="1367364623">
                                                      <w:marLeft w:val="0"/>
                                                      <w:marRight w:val="0"/>
                                                      <w:marTop w:val="0"/>
                                                      <w:marBottom w:val="0"/>
                                                      <w:divBdr>
                                                        <w:top w:val="none" w:sz="0" w:space="0" w:color="auto"/>
                                                        <w:left w:val="none" w:sz="0" w:space="0" w:color="auto"/>
                                                        <w:bottom w:val="none" w:sz="0" w:space="0" w:color="auto"/>
                                                        <w:right w:val="none" w:sz="0" w:space="0" w:color="auto"/>
                                                      </w:divBdr>
                                                      <w:divsChild>
                                                        <w:div w:id="1514033929">
                                                          <w:marLeft w:val="0"/>
                                                          <w:marRight w:val="0"/>
                                                          <w:marTop w:val="0"/>
                                                          <w:marBottom w:val="0"/>
                                                          <w:divBdr>
                                                            <w:top w:val="none" w:sz="0" w:space="0" w:color="auto"/>
                                                            <w:left w:val="none" w:sz="0" w:space="0" w:color="auto"/>
                                                            <w:bottom w:val="none" w:sz="0" w:space="0" w:color="auto"/>
                                                            <w:right w:val="none" w:sz="0" w:space="0" w:color="auto"/>
                                                          </w:divBdr>
                                                          <w:divsChild>
                                                            <w:div w:id="193005509">
                                                              <w:marLeft w:val="0"/>
                                                              <w:marRight w:val="0"/>
                                                              <w:marTop w:val="0"/>
                                                              <w:marBottom w:val="0"/>
                                                              <w:divBdr>
                                                                <w:top w:val="none" w:sz="0" w:space="0" w:color="auto"/>
                                                                <w:left w:val="none" w:sz="0" w:space="0" w:color="auto"/>
                                                                <w:bottom w:val="none" w:sz="0" w:space="0" w:color="auto"/>
                                                                <w:right w:val="none" w:sz="0" w:space="0" w:color="auto"/>
                                                              </w:divBdr>
                                                              <w:divsChild>
                                                                <w:div w:id="1578175602">
                                                                  <w:marLeft w:val="0"/>
                                                                  <w:marRight w:val="0"/>
                                                                  <w:marTop w:val="0"/>
                                                                  <w:marBottom w:val="0"/>
                                                                  <w:divBdr>
                                                                    <w:top w:val="none" w:sz="0" w:space="0" w:color="auto"/>
                                                                    <w:left w:val="none" w:sz="0" w:space="0" w:color="auto"/>
                                                                    <w:bottom w:val="none" w:sz="0" w:space="0" w:color="auto"/>
                                                                    <w:right w:val="none" w:sz="0" w:space="0" w:color="auto"/>
                                                                  </w:divBdr>
                                                                </w:div>
                                                              </w:divsChild>
                                                            </w:div>
                                                            <w:div w:id="1436898258">
                                                              <w:marLeft w:val="0"/>
                                                              <w:marRight w:val="0"/>
                                                              <w:marTop w:val="0"/>
                                                              <w:marBottom w:val="0"/>
                                                              <w:divBdr>
                                                                <w:top w:val="none" w:sz="0" w:space="0" w:color="auto"/>
                                                                <w:left w:val="none" w:sz="0" w:space="0" w:color="auto"/>
                                                                <w:bottom w:val="none" w:sz="0" w:space="0" w:color="auto"/>
                                                                <w:right w:val="none" w:sz="0" w:space="0" w:color="auto"/>
                                                              </w:divBdr>
                                                              <w:divsChild>
                                                                <w:div w:id="226231385">
                                                                  <w:marLeft w:val="0"/>
                                                                  <w:marRight w:val="0"/>
                                                                  <w:marTop w:val="0"/>
                                                                  <w:marBottom w:val="0"/>
                                                                  <w:divBdr>
                                                                    <w:top w:val="none" w:sz="0" w:space="0" w:color="auto"/>
                                                                    <w:left w:val="none" w:sz="0" w:space="0" w:color="auto"/>
                                                                    <w:bottom w:val="none" w:sz="0" w:space="0" w:color="auto"/>
                                                                    <w:right w:val="none" w:sz="0" w:space="0" w:color="auto"/>
                                                                  </w:divBdr>
                                                                </w:div>
                                                              </w:divsChild>
                                                            </w:div>
                                                            <w:div w:id="829100742">
                                                              <w:marLeft w:val="0"/>
                                                              <w:marRight w:val="0"/>
                                                              <w:marTop w:val="0"/>
                                                              <w:marBottom w:val="0"/>
                                                              <w:divBdr>
                                                                <w:top w:val="none" w:sz="0" w:space="0" w:color="auto"/>
                                                                <w:left w:val="none" w:sz="0" w:space="0" w:color="auto"/>
                                                                <w:bottom w:val="none" w:sz="0" w:space="0" w:color="auto"/>
                                                                <w:right w:val="none" w:sz="0" w:space="0" w:color="auto"/>
                                                              </w:divBdr>
                                                              <w:divsChild>
                                                                <w:div w:id="934361687">
                                                                  <w:marLeft w:val="0"/>
                                                                  <w:marRight w:val="0"/>
                                                                  <w:marTop w:val="0"/>
                                                                  <w:marBottom w:val="0"/>
                                                                  <w:divBdr>
                                                                    <w:top w:val="none" w:sz="0" w:space="0" w:color="auto"/>
                                                                    <w:left w:val="none" w:sz="0" w:space="0" w:color="auto"/>
                                                                    <w:bottom w:val="none" w:sz="0" w:space="0" w:color="auto"/>
                                                                    <w:right w:val="none" w:sz="0" w:space="0" w:color="auto"/>
                                                                  </w:divBdr>
                                                                </w:div>
                                                              </w:divsChild>
                                                            </w:div>
                                                            <w:div w:id="599995015">
                                                              <w:marLeft w:val="0"/>
                                                              <w:marRight w:val="0"/>
                                                              <w:marTop w:val="0"/>
                                                              <w:marBottom w:val="0"/>
                                                              <w:divBdr>
                                                                <w:top w:val="none" w:sz="0" w:space="0" w:color="auto"/>
                                                                <w:left w:val="none" w:sz="0" w:space="0" w:color="auto"/>
                                                                <w:bottom w:val="none" w:sz="0" w:space="0" w:color="auto"/>
                                                                <w:right w:val="none" w:sz="0" w:space="0" w:color="auto"/>
                                                              </w:divBdr>
                                                              <w:divsChild>
                                                                <w:div w:id="1213537720">
                                                                  <w:marLeft w:val="0"/>
                                                                  <w:marRight w:val="0"/>
                                                                  <w:marTop w:val="0"/>
                                                                  <w:marBottom w:val="0"/>
                                                                  <w:divBdr>
                                                                    <w:top w:val="none" w:sz="0" w:space="0" w:color="auto"/>
                                                                    <w:left w:val="none" w:sz="0" w:space="0" w:color="auto"/>
                                                                    <w:bottom w:val="none" w:sz="0" w:space="0" w:color="auto"/>
                                                                    <w:right w:val="none" w:sz="0" w:space="0" w:color="auto"/>
                                                                  </w:divBdr>
                                                                </w:div>
                                                              </w:divsChild>
                                                            </w:div>
                                                            <w:div w:id="1362626501">
                                                              <w:marLeft w:val="0"/>
                                                              <w:marRight w:val="0"/>
                                                              <w:marTop w:val="0"/>
                                                              <w:marBottom w:val="0"/>
                                                              <w:divBdr>
                                                                <w:top w:val="none" w:sz="0" w:space="0" w:color="auto"/>
                                                                <w:left w:val="none" w:sz="0" w:space="0" w:color="auto"/>
                                                                <w:bottom w:val="none" w:sz="0" w:space="0" w:color="auto"/>
                                                                <w:right w:val="none" w:sz="0" w:space="0" w:color="auto"/>
                                                              </w:divBdr>
                                                              <w:divsChild>
                                                                <w:div w:id="245849947">
                                                                  <w:marLeft w:val="0"/>
                                                                  <w:marRight w:val="0"/>
                                                                  <w:marTop w:val="0"/>
                                                                  <w:marBottom w:val="0"/>
                                                                  <w:divBdr>
                                                                    <w:top w:val="none" w:sz="0" w:space="0" w:color="auto"/>
                                                                    <w:left w:val="none" w:sz="0" w:space="0" w:color="auto"/>
                                                                    <w:bottom w:val="none" w:sz="0" w:space="0" w:color="auto"/>
                                                                    <w:right w:val="none" w:sz="0" w:space="0" w:color="auto"/>
                                                                  </w:divBdr>
                                                                </w:div>
                                                              </w:divsChild>
                                                            </w:div>
                                                            <w:div w:id="1340307824">
                                                              <w:marLeft w:val="0"/>
                                                              <w:marRight w:val="0"/>
                                                              <w:marTop w:val="0"/>
                                                              <w:marBottom w:val="0"/>
                                                              <w:divBdr>
                                                                <w:top w:val="none" w:sz="0" w:space="0" w:color="auto"/>
                                                                <w:left w:val="none" w:sz="0" w:space="0" w:color="auto"/>
                                                                <w:bottom w:val="none" w:sz="0" w:space="0" w:color="auto"/>
                                                                <w:right w:val="none" w:sz="0" w:space="0" w:color="auto"/>
                                                              </w:divBdr>
                                                              <w:divsChild>
                                                                <w:div w:id="411008908">
                                                                  <w:marLeft w:val="0"/>
                                                                  <w:marRight w:val="0"/>
                                                                  <w:marTop w:val="0"/>
                                                                  <w:marBottom w:val="0"/>
                                                                  <w:divBdr>
                                                                    <w:top w:val="none" w:sz="0" w:space="0" w:color="auto"/>
                                                                    <w:left w:val="none" w:sz="0" w:space="0" w:color="auto"/>
                                                                    <w:bottom w:val="none" w:sz="0" w:space="0" w:color="auto"/>
                                                                    <w:right w:val="none" w:sz="0" w:space="0" w:color="auto"/>
                                                                  </w:divBdr>
                                                                </w:div>
                                                              </w:divsChild>
                                                            </w:div>
                                                            <w:div w:id="1606420837">
                                                              <w:marLeft w:val="0"/>
                                                              <w:marRight w:val="0"/>
                                                              <w:marTop w:val="0"/>
                                                              <w:marBottom w:val="0"/>
                                                              <w:divBdr>
                                                                <w:top w:val="none" w:sz="0" w:space="0" w:color="auto"/>
                                                                <w:left w:val="none" w:sz="0" w:space="0" w:color="auto"/>
                                                                <w:bottom w:val="none" w:sz="0" w:space="0" w:color="auto"/>
                                                                <w:right w:val="none" w:sz="0" w:space="0" w:color="auto"/>
                                                              </w:divBdr>
                                                            </w:div>
                                                            <w:div w:id="1193685863">
                                                              <w:marLeft w:val="0"/>
                                                              <w:marRight w:val="0"/>
                                                              <w:marTop w:val="0"/>
                                                              <w:marBottom w:val="0"/>
                                                              <w:divBdr>
                                                                <w:top w:val="none" w:sz="0" w:space="0" w:color="auto"/>
                                                                <w:left w:val="none" w:sz="0" w:space="0" w:color="auto"/>
                                                                <w:bottom w:val="none" w:sz="0" w:space="0" w:color="auto"/>
                                                                <w:right w:val="none" w:sz="0" w:space="0" w:color="auto"/>
                                                              </w:divBdr>
                                                              <w:divsChild>
                                                                <w:div w:id="355740423">
                                                                  <w:marLeft w:val="0"/>
                                                                  <w:marRight w:val="0"/>
                                                                  <w:marTop w:val="0"/>
                                                                  <w:marBottom w:val="0"/>
                                                                  <w:divBdr>
                                                                    <w:top w:val="none" w:sz="0" w:space="0" w:color="auto"/>
                                                                    <w:left w:val="none" w:sz="0" w:space="0" w:color="auto"/>
                                                                    <w:bottom w:val="none" w:sz="0" w:space="0" w:color="auto"/>
                                                                    <w:right w:val="none" w:sz="0" w:space="0" w:color="auto"/>
                                                                  </w:divBdr>
                                                                  <w:divsChild>
                                                                    <w:div w:id="2119718728">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 w:id="70389877">
                                                              <w:marLeft w:val="0"/>
                                                              <w:marRight w:val="0"/>
                                                              <w:marTop w:val="0"/>
                                                              <w:marBottom w:val="0"/>
                                                              <w:divBdr>
                                                                <w:top w:val="none" w:sz="0" w:space="0" w:color="auto"/>
                                                                <w:left w:val="none" w:sz="0" w:space="0" w:color="auto"/>
                                                                <w:bottom w:val="none" w:sz="0" w:space="0" w:color="auto"/>
                                                                <w:right w:val="none" w:sz="0" w:space="0" w:color="auto"/>
                                                              </w:divBdr>
                                                              <w:divsChild>
                                                                <w:div w:id="1045639438">
                                                                  <w:marLeft w:val="0"/>
                                                                  <w:marRight w:val="0"/>
                                                                  <w:marTop w:val="0"/>
                                                                  <w:marBottom w:val="0"/>
                                                                  <w:divBdr>
                                                                    <w:top w:val="none" w:sz="0" w:space="0" w:color="auto"/>
                                                                    <w:left w:val="none" w:sz="0" w:space="0" w:color="auto"/>
                                                                    <w:bottom w:val="none" w:sz="0" w:space="0" w:color="auto"/>
                                                                    <w:right w:val="none" w:sz="0" w:space="0" w:color="auto"/>
                                                                  </w:divBdr>
                                                                  <w:divsChild>
                                                                    <w:div w:id="1743258592">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 w:id="358162136">
                                                              <w:marLeft w:val="0"/>
                                                              <w:marRight w:val="0"/>
                                                              <w:marTop w:val="0"/>
                                                              <w:marBottom w:val="0"/>
                                                              <w:divBdr>
                                                                <w:top w:val="none" w:sz="0" w:space="0" w:color="auto"/>
                                                                <w:left w:val="none" w:sz="0" w:space="0" w:color="auto"/>
                                                                <w:bottom w:val="none" w:sz="0" w:space="0" w:color="auto"/>
                                                                <w:right w:val="none" w:sz="0" w:space="0" w:color="auto"/>
                                                              </w:divBdr>
                                                              <w:divsChild>
                                                                <w:div w:id="16250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987">
                                                          <w:marLeft w:val="0"/>
                                                          <w:marRight w:val="0"/>
                                                          <w:marTop w:val="0"/>
                                                          <w:marBottom w:val="0"/>
                                                          <w:divBdr>
                                                            <w:top w:val="none" w:sz="0" w:space="0" w:color="auto"/>
                                                            <w:left w:val="none" w:sz="0" w:space="0" w:color="auto"/>
                                                            <w:bottom w:val="none" w:sz="0" w:space="0" w:color="auto"/>
                                                            <w:right w:val="none" w:sz="0" w:space="0" w:color="auto"/>
                                                          </w:divBdr>
                                                          <w:divsChild>
                                                            <w:div w:id="2051612779">
                                                              <w:marLeft w:val="0"/>
                                                              <w:marRight w:val="0"/>
                                                              <w:marTop w:val="0"/>
                                                              <w:marBottom w:val="0"/>
                                                              <w:divBdr>
                                                                <w:top w:val="single" w:sz="6" w:space="0" w:color="333333"/>
                                                                <w:left w:val="single" w:sz="6" w:space="0" w:color="333333"/>
                                                                <w:bottom w:val="single" w:sz="6" w:space="0" w:color="333333"/>
                                                                <w:right w:val="single" w:sz="6" w:space="0" w:color="333333"/>
                                                              </w:divBdr>
                                                              <w:divsChild>
                                                                <w:div w:id="1153137943">
                                                                  <w:marLeft w:val="0"/>
                                                                  <w:marRight w:val="0"/>
                                                                  <w:marTop w:val="0"/>
                                                                  <w:marBottom w:val="0"/>
                                                                  <w:divBdr>
                                                                    <w:top w:val="none" w:sz="0" w:space="0" w:color="auto"/>
                                                                    <w:left w:val="none" w:sz="0" w:space="0" w:color="auto"/>
                                                                    <w:bottom w:val="none" w:sz="0" w:space="0" w:color="auto"/>
                                                                    <w:right w:val="none" w:sz="0" w:space="0" w:color="auto"/>
                                                                  </w:divBdr>
                                                                  <w:divsChild>
                                                                    <w:div w:id="1548184165">
                                                                      <w:marLeft w:val="0"/>
                                                                      <w:marRight w:val="0"/>
                                                                      <w:marTop w:val="0"/>
                                                                      <w:marBottom w:val="0"/>
                                                                      <w:divBdr>
                                                                        <w:top w:val="none" w:sz="0" w:space="0" w:color="auto"/>
                                                                        <w:left w:val="none" w:sz="0" w:space="0" w:color="auto"/>
                                                                        <w:bottom w:val="none" w:sz="0" w:space="0" w:color="auto"/>
                                                                        <w:right w:val="none" w:sz="0" w:space="0" w:color="auto"/>
                                                                      </w:divBdr>
                                                                      <w:divsChild>
                                                                        <w:div w:id="784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701">
                                                                  <w:marLeft w:val="0"/>
                                                                  <w:marRight w:val="0"/>
                                                                  <w:marTop w:val="0"/>
                                                                  <w:marBottom w:val="0"/>
                                                                  <w:divBdr>
                                                                    <w:top w:val="none" w:sz="0" w:space="0" w:color="auto"/>
                                                                    <w:left w:val="none" w:sz="0" w:space="0" w:color="auto"/>
                                                                    <w:bottom w:val="none" w:sz="0" w:space="0" w:color="auto"/>
                                                                    <w:right w:val="none" w:sz="0" w:space="0" w:color="auto"/>
                                                                  </w:divBdr>
                                                                  <w:divsChild>
                                                                    <w:div w:id="734164055">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441">
                                                                  <w:marLeft w:val="0"/>
                                                                  <w:marRight w:val="0"/>
                                                                  <w:marTop w:val="0"/>
                                                                  <w:marBottom w:val="0"/>
                                                                  <w:divBdr>
                                                                    <w:top w:val="none" w:sz="0" w:space="0" w:color="auto"/>
                                                                    <w:left w:val="none" w:sz="0" w:space="0" w:color="auto"/>
                                                                    <w:bottom w:val="none" w:sz="0" w:space="0" w:color="auto"/>
                                                                    <w:right w:val="none" w:sz="0" w:space="0" w:color="auto"/>
                                                                  </w:divBdr>
                                                                  <w:divsChild>
                                                                    <w:div w:id="148638791">
                                                                      <w:marLeft w:val="0"/>
                                                                      <w:marRight w:val="0"/>
                                                                      <w:marTop w:val="0"/>
                                                                      <w:marBottom w:val="0"/>
                                                                      <w:divBdr>
                                                                        <w:top w:val="none" w:sz="0" w:space="0" w:color="auto"/>
                                                                        <w:left w:val="none" w:sz="0" w:space="0" w:color="auto"/>
                                                                        <w:bottom w:val="none" w:sz="0" w:space="0" w:color="auto"/>
                                                                        <w:right w:val="none" w:sz="0" w:space="0" w:color="auto"/>
                                                                      </w:divBdr>
                                                                      <w:divsChild>
                                                                        <w:div w:id="1571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4247">
                                                          <w:marLeft w:val="0"/>
                                                          <w:marRight w:val="0"/>
                                                          <w:marTop w:val="0"/>
                                                          <w:marBottom w:val="0"/>
                                                          <w:divBdr>
                                                            <w:top w:val="none" w:sz="0" w:space="0" w:color="auto"/>
                                                            <w:left w:val="none" w:sz="0" w:space="0" w:color="auto"/>
                                                            <w:bottom w:val="none" w:sz="0" w:space="0" w:color="auto"/>
                                                            <w:right w:val="none" w:sz="0" w:space="0" w:color="auto"/>
                                                          </w:divBdr>
                                                          <w:divsChild>
                                                            <w:div w:id="124544649">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sChild>
                                                </w:div>
                                              </w:divsChild>
                                            </w:div>
                                            <w:div w:id="1989748676">
                                              <w:marLeft w:val="0"/>
                                              <w:marRight w:val="0"/>
                                              <w:marTop w:val="0"/>
                                              <w:marBottom w:val="0"/>
                                              <w:divBdr>
                                                <w:top w:val="none" w:sz="0" w:space="0" w:color="auto"/>
                                                <w:left w:val="none" w:sz="0" w:space="0" w:color="auto"/>
                                                <w:bottom w:val="none" w:sz="0" w:space="0" w:color="auto"/>
                                                <w:right w:val="none" w:sz="0" w:space="0" w:color="auto"/>
                                              </w:divBdr>
                                              <w:divsChild>
                                                <w:div w:id="1347753761">
                                                  <w:marLeft w:val="0"/>
                                                  <w:marRight w:val="0"/>
                                                  <w:marTop w:val="0"/>
                                                  <w:marBottom w:val="0"/>
                                                  <w:divBdr>
                                                    <w:top w:val="none" w:sz="0" w:space="0" w:color="auto"/>
                                                    <w:left w:val="none" w:sz="0" w:space="0" w:color="auto"/>
                                                    <w:bottom w:val="none" w:sz="0" w:space="0" w:color="auto"/>
                                                    <w:right w:val="none" w:sz="0" w:space="0" w:color="auto"/>
                                                  </w:divBdr>
                                                  <w:divsChild>
                                                    <w:div w:id="1361857600">
                                                      <w:marLeft w:val="0"/>
                                                      <w:marRight w:val="0"/>
                                                      <w:marTop w:val="0"/>
                                                      <w:marBottom w:val="0"/>
                                                      <w:divBdr>
                                                        <w:top w:val="none" w:sz="0" w:space="0" w:color="auto"/>
                                                        <w:left w:val="none" w:sz="0" w:space="0" w:color="auto"/>
                                                        <w:bottom w:val="none" w:sz="0" w:space="0" w:color="auto"/>
                                                        <w:right w:val="none" w:sz="0" w:space="0" w:color="auto"/>
                                                      </w:divBdr>
                                                    </w:div>
                                                  </w:divsChild>
                                                </w:div>
                                                <w:div w:id="1590961593">
                                                  <w:marLeft w:val="0"/>
                                                  <w:marRight w:val="0"/>
                                                  <w:marTop w:val="0"/>
                                                  <w:marBottom w:val="0"/>
                                                  <w:divBdr>
                                                    <w:top w:val="none" w:sz="0" w:space="0" w:color="auto"/>
                                                    <w:left w:val="none" w:sz="0" w:space="0" w:color="auto"/>
                                                    <w:bottom w:val="none" w:sz="0" w:space="0" w:color="auto"/>
                                                    <w:right w:val="none" w:sz="0" w:space="0" w:color="auto"/>
                                                  </w:divBdr>
                                                  <w:divsChild>
                                                    <w:div w:id="1507551145">
                                                      <w:marLeft w:val="0"/>
                                                      <w:marRight w:val="0"/>
                                                      <w:marTop w:val="0"/>
                                                      <w:marBottom w:val="0"/>
                                                      <w:divBdr>
                                                        <w:top w:val="none" w:sz="0" w:space="0" w:color="auto"/>
                                                        <w:left w:val="none" w:sz="0" w:space="0" w:color="auto"/>
                                                        <w:bottom w:val="none" w:sz="0" w:space="0" w:color="auto"/>
                                                        <w:right w:val="none" w:sz="0" w:space="0" w:color="auto"/>
                                                      </w:divBdr>
                                                      <w:divsChild>
                                                        <w:div w:id="549002004">
                                                          <w:marLeft w:val="0"/>
                                                          <w:marRight w:val="0"/>
                                                          <w:marTop w:val="0"/>
                                                          <w:marBottom w:val="0"/>
                                                          <w:divBdr>
                                                            <w:top w:val="none" w:sz="0" w:space="0" w:color="auto"/>
                                                            <w:left w:val="none" w:sz="0" w:space="0" w:color="auto"/>
                                                            <w:bottom w:val="none" w:sz="0" w:space="0" w:color="auto"/>
                                                            <w:right w:val="none" w:sz="0" w:space="0" w:color="auto"/>
                                                          </w:divBdr>
                                                          <w:divsChild>
                                                            <w:div w:id="1646818271">
                                                              <w:marLeft w:val="0"/>
                                                              <w:marRight w:val="0"/>
                                                              <w:marTop w:val="0"/>
                                                              <w:marBottom w:val="0"/>
                                                              <w:divBdr>
                                                                <w:top w:val="none" w:sz="0" w:space="0" w:color="auto"/>
                                                                <w:left w:val="none" w:sz="0" w:space="0" w:color="auto"/>
                                                                <w:bottom w:val="none" w:sz="0" w:space="0" w:color="auto"/>
                                                                <w:right w:val="none" w:sz="0" w:space="0" w:color="auto"/>
                                                              </w:divBdr>
                                                            </w:div>
                                                            <w:div w:id="1739673308">
                                                              <w:marLeft w:val="0"/>
                                                              <w:marRight w:val="0"/>
                                                              <w:marTop w:val="0"/>
                                                              <w:marBottom w:val="0"/>
                                                              <w:divBdr>
                                                                <w:top w:val="none" w:sz="0" w:space="0" w:color="auto"/>
                                                                <w:left w:val="none" w:sz="0" w:space="0" w:color="auto"/>
                                                                <w:bottom w:val="none" w:sz="0" w:space="0" w:color="auto"/>
                                                                <w:right w:val="none" w:sz="0" w:space="0" w:color="auto"/>
                                                              </w:divBdr>
                                                            </w:div>
                                                            <w:div w:id="1832135750">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1298147380">
                                                  <w:marLeft w:val="0"/>
                                                  <w:marRight w:val="0"/>
                                                  <w:marTop w:val="0"/>
                                                  <w:marBottom w:val="0"/>
                                                  <w:divBdr>
                                                    <w:top w:val="none" w:sz="0" w:space="0" w:color="auto"/>
                                                    <w:left w:val="none" w:sz="0" w:space="0" w:color="auto"/>
                                                    <w:bottom w:val="none" w:sz="0" w:space="0" w:color="auto"/>
                                                    <w:right w:val="none" w:sz="0" w:space="0" w:color="auto"/>
                                                  </w:divBdr>
                                                  <w:divsChild>
                                                    <w:div w:id="569534657">
                                                      <w:marLeft w:val="0"/>
                                                      <w:marRight w:val="0"/>
                                                      <w:marTop w:val="0"/>
                                                      <w:marBottom w:val="0"/>
                                                      <w:divBdr>
                                                        <w:top w:val="none" w:sz="0" w:space="0" w:color="auto"/>
                                                        <w:left w:val="none" w:sz="0" w:space="0" w:color="auto"/>
                                                        <w:bottom w:val="none" w:sz="0" w:space="0" w:color="auto"/>
                                                        <w:right w:val="none" w:sz="0" w:space="0" w:color="auto"/>
                                                      </w:divBdr>
                                                      <w:divsChild>
                                                        <w:div w:id="1812165281">
                                                          <w:marLeft w:val="0"/>
                                                          <w:marRight w:val="0"/>
                                                          <w:marTop w:val="0"/>
                                                          <w:marBottom w:val="0"/>
                                                          <w:divBdr>
                                                            <w:top w:val="none" w:sz="0" w:space="0" w:color="auto"/>
                                                            <w:left w:val="none" w:sz="0" w:space="0" w:color="auto"/>
                                                            <w:bottom w:val="none" w:sz="0" w:space="0" w:color="auto"/>
                                                            <w:right w:val="none" w:sz="0" w:space="0" w:color="auto"/>
                                                          </w:divBdr>
                                                          <w:divsChild>
                                                            <w:div w:id="1333795753">
                                                              <w:marLeft w:val="0"/>
                                                              <w:marRight w:val="0"/>
                                                              <w:marTop w:val="0"/>
                                                              <w:marBottom w:val="0"/>
                                                              <w:divBdr>
                                                                <w:top w:val="none" w:sz="0" w:space="0" w:color="auto"/>
                                                                <w:left w:val="none" w:sz="0" w:space="0" w:color="auto"/>
                                                                <w:bottom w:val="none" w:sz="0" w:space="0" w:color="auto"/>
                                                                <w:right w:val="none" w:sz="0" w:space="0" w:color="auto"/>
                                                              </w:divBdr>
                                                            </w:div>
                                                            <w:div w:id="968779987">
                                                              <w:marLeft w:val="0"/>
                                                              <w:marRight w:val="0"/>
                                                              <w:marTop w:val="0"/>
                                                              <w:marBottom w:val="0"/>
                                                              <w:divBdr>
                                                                <w:top w:val="none" w:sz="0" w:space="0" w:color="auto"/>
                                                                <w:left w:val="none" w:sz="0" w:space="0" w:color="auto"/>
                                                                <w:bottom w:val="none" w:sz="0" w:space="0" w:color="auto"/>
                                                                <w:right w:val="none" w:sz="0" w:space="0" w:color="auto"/>
                                                              </w:divBdr>
                                                            </w:div>
                                                            <w:div w:id="24528286">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1033843981">
                                                  <w:marLeft w:val="0"/>
                                                  <w:marRight w:val="0"/>
                                                  <w:marTop w:val="0"/>
                                                  <w:marBottom w:val="0"/>
                                                  <w:divBdr>
                                                    <w:top w:val="none" w:sz="0" w:space="0" w:color="auto"/>
                                                    <w:left w:val="none" w:sz="0" w:space="0" w:color="auto"/>
                                                    <w:bottom w:val="none" w:sz="0" w:space="0" w:color="auto"/>
                                                    <w:right w:val="none" w:sz="0" w:space="0" w:color="auto"/>
                                                  </w:divBdr>
                                                  <w:divsChild>
                                                    <w:div w:id="1861624726">
                                                      <w:marLeft w:val="0"/>
                                                      <w:marRight w:val="0"/>
                                                      <w:marTop w:val="0"/>
                                                      <w:marBottom w:val="0"/>
                                                      <w:divBdr>
                                                        <w:top w:val="none" w:sz="0" w:space="0" w:color="auto"/>
                                                        <w:left w:val="none" w:sz="0" w:space="0" w:color="auto"/>
                                                        <w:bottom w:val="none" w:sz="0" w:space="0" w:color="auto"/>
                                                        <w:right w:val="none" w:sz="0" w:space="0" w:color="auto"/>
                                                      </w:divBdr>
                                                    </w:div>
                                                  </w:divsChild>
                                                </w:div>
                                                <w:div w:id="251816330">
                                                  <w:marLeft w:val="0"/>
                                                  <w:marRight w:val="0"/>
                                                  <w:marTop w:val="0"/>
                                                  <w:marBottom w:val="0"/>
                                                  <w:divBdr>
                                                    <w:top w:val="none" w:sz="0" w:space="0" w:color="auto"/>
                                                    <w:left w:val="none" w:sz="0" w:space="0" w:color="auto"/>
                                                    <w:bottom w:val="none" w:sz="0" w:space="0" w:color="auto"/>
                                                    <w:right w:val="none" w:sz="0" w:space="0" w:color="auto"/>
                                                  </w:divBdr>
                                                  <w:divsChild>
                                                    <w:div w:id="668993797">
                                                      <w:marLeft w:val="0"/>
                                                      <w:marRight w:val="0"/>
                                                      <w:marTop w:val="0"/>
                                                      <w:marBottom w:val="0"/>
                                                      <w:divBdr>
                                                        <w:top w:val="none" w:sz="0" w:space="0" w:color="auto"/>
                                                        <w:left w:val="none" w:sz="0" w:space="0" w:color="auto"/>
                                                        <w:bottom w:val="none" w:sz="0" w:space="0" w:color="auto"/>
                                                        <w:right w:val="none" w:sz="0" w:space="0" w:color="auto"/>
                                                      </w:divBdr>
                                                      <w:divsChild>
                                                        <w:div w:id="443690756">
                                                          <w:marLeft w:val="0"/>
                                                          <w:marRight w:val="0"/>
                                                          <w:marTop w:val="0"/>
                                                          <w:marBottom w:val="0"/>
                                                          <w:divBdr>
                                                            <w:top w:val="none" w:sz="0" w:space="0" w:color="auto"/>
                                                            <w:left w:val="none" w:sz="0" w:space="0" w:color="auto"/>
                                                            <w:bottom w:val="none" w:sz="0" w:space="0" w:color="auto"/>
                                                            <w:right w:val="none" w:sz="0" w:space="0" w:color="auto"/>
                                                          </w:divBdr>
                                                        </w:div>
                                                        <w:div w:id="340663498">
                                                          <w:marLeft w:val="0"/>
                                                          <w:marRight w:val="0"/>
                                                          <w:marTop w:val="0"/>
                                                          <w:marBottom w:val="0"/>
                                                          <w:divBdr>
                                                            <w:top w:val="none" w:sz="0" w:space="0" w:color="auto"/>
                                                            <w:left w:val="none" w:sz="0" w:space="0" w:color="auto"/>
                                                            <w:bottom w:val="none" w:sz="0" w:space="0" w:color="auto"/>
                                                            <w:right w:val="none" w:sz="0" w:space="0" w:color="auto"/>
                                                          </w:divBdr>
                                                        </w:div>
                                                        <w:div w:id="16241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obrien@staff.ittralee.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O Brien</dc:creator>
  <cp:lastModifiedBy>Anne O Brien</cp:lastModifiedBy>
  <cp:revision>3</cp:revision>
  <cp:lastPrinted>2014-03-25T12:27:00Z</cp:lastPrinted>
  <dcterms:created xsi:type="dcterms:W3CDTF">2014-03-26T10:32:00Z</dcterms:created>
  <dcterms:modified xsi:type="dcterms:W3CDTF">2014-03-31T11:17:00Z</dcterms:modified>
</cp:coreProperties>
</file>