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9A0" w:rsidRDefault="002A306F">
      <w:pPr>
        <w:pStyle w:val="Heading1"/>
      </w:pPr>
      <w:r>
        <w:t xml:space="preserve">Lab </w:t>
      </w:r>
      <w:proofErr w:type="gramStart"/>
      <w:r>
        <w:t xml:space="preserve">5 </w:t>
      </w:r>
      <w:r w:rsidR="006179A0">
        <w:t>:</w:t>
      </w:r>
      <w:proofErr w:type="gramEnd"/>
      <w:r w:rsidR="006179A0">
        <w:t xml:space="preserve"> </w:t>
      </w:r>
      <w:r w:rsidR="00227A62">
        <w:t>Inter LAN Routing</w:t>
      </w:r>
      <w:r w:rsidR="006179A0">
        <w:t xml:space="preserve"> </w:t>
      </w:r>
    </w:p>
    <w:p w:rsidR="006179A0" w:rsidRDefault="006179A0">
      <w:pPr>
        <w:pStyle w:val="Heading2"/>
      </w:pPr>
      <w:r>
        <w:t xml:space="preserve">Topology Diagram </w:t>
      </w:r>
    </w:p>
    <w:p w:rsidR="00227A62" w:rsidRDefault="00686864">
      <w:pPr>
        <w:jc w:val="center"/>
      </w:pPr>
      <w:r>
        <w:rPr>
          <w:noProof/>
          <w:lang w:val="en-IE" w:eastAsia="en-IE"/>
        </w:rPr>
        <w:drawing>
          <wp:inline distT="0" distB="0" distL="0" distR="0">
            <wp:extent cx="5257800" cy="3933825"/>
            <wp:effectExtent l="19050" t="0" r="0" b="0"/>
            <wp:docPr id="1" name="Picture 1" descr="Lab 5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5 picture"/>
                    <pic:cNvPicPr>
                      <a:picLocks noChangeAspect="1" noChangeArrowheads="1"/>
                    </pic:cNvPicPr>
                  </pic:nvPicPr>
                  <pic:blipFill>
                    <a:blip r:embed="rId8" cstate="print"/>
                    <a:srcRect/>
                    <a:stretch>
                      <a:fillRect/>
                    </a:stretch>
                  </pic:blipFill>
                  <pic:spPr bwMode="auto">
                    <a:xfrm>
                      <a:off x="0" y="0"/>
                      <a:ext cx="5257800" cy="3933825"/>
                    </a:xfrm>
                    <a:prstGeom prst="rect">
                      <a:avLst/>
                    </a:prstGeom>
                    <a:noFill/>
                    <a:ln w="9525">
                      <a:noFill/>
                      <a:miter lim="800000"/>
                      <a:headEnd/>
                      <a:tailEnd/>
                    </a:ln>
                  </pic:spPr>
                </pic:pic>
              </a:graphicData>
            </a:graphic>
          </wp:inline>
        </w:drawing>
      </w:r>
    </w:p>
    <w:p w:rsidR="006179A0" w:rsidRDefault="006179A0">
      <w:pPr>
        <w:pStyle w:val="Heading2"/>
      </w:pPr>
      <w:r>
        <w:t>Addressing Table</w:t>
      </w:r>
    </w:p>
    <w:tbl>
      <w:tblPr>
        <w:tblW w:w="7163"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324"/>
        <w:gridCol w:w="945"/>
        <w:gridCol w:w="1613"/>
        <w:gridCol w:w="1613"/>
        <w:gridCol w:w="1668"/>
      </w:tblGrid>
      <w:tr w:rsidR="006179A0">
        <w:trPr>
          <w:trHeight w:val="390"/>
          <w:tblCellSpacing w:w="0" w:type="dxa"/>
          <w:jc w:val="center"/>
        </w:trPr>
        <w:tc>
          <w:tcPr>
            <w:tcW w:w="1324" w:type="dxa"/>
            <w:shd w:val="clear" w:color="auto" w:fill="000000"/>
            <w:vAlign w:val="center"/>
          </w:tcPr>
          <w:p w:rsidR="006179A0" w:rsidRDefault="006179A0">
            <w:pPr>
              <w:rPr>
                <w:rFonts w:ascii="Arial" w:hAnsi="Arial" w:cs="Arial"/>
                <w:b/>
                <w:color w:val="FFFFFF"/>
                <w:sz w:val="20"/>
                <w:szCs w:val="20"/>
              </w:rPr>
            </w:pPr>
            <w:r>
              <w:rPr>
                <w:rFonts w:ascii="Arial" w:hAnsi="Arial" w:cs="Arial"/>
                <w:b/>
                <w:bCs/>
                <w:color w:val="FFFFFF"/>
                <w:sz w:val="20"/>
                <w:szCs w:val="20"/>
              </w:rPr>
              <w:t>Device</w:t>
            </w:r>
          </w:p>
        </w:tc>
        <w:tc>
          <w:tcPr>
            <w:tcW w:w="945" w:type="dxa"/>
            <w:shd w:val="clear" w:color="auto" w:fill="000000"/>
            <w:vAlign w:val="center"/>
          </w:tcPr>
          <w:p w:rsidR="006179A0" w:rsidRDefault="006179A0">
            <w:pPr>
              <w:rPr>
                <w:rFonts w:ascii="Arial" w:hAnsi="Arial" w:cs="Arial"/>
                <w:b/>
                <w:color w:val="FFFFFF"/>
                <w:sz w:val="20"/>
                <w:szCs w:val="20"/>
              </w:rPr>
            </w:pPr>
            <w:r>
              <w:rPr>
                <w:rFonts w:ascii="Arial" w:hAnsi="Arial" w:cs="Arial"/>
                <w:b/>
                <w:bCs/>
                <w:color w:val="FFFFFF"/>
                <w:sz w:val="20"/>
                <w:szCs w:val="20"/>
              </w:rPr>
              <w:t>Interface</w:t>
            </w:r>
          </w:p>
        </w:tc>
        <w:tc>
          <w:tcPr>
            <w:tcW w:w="1613" w:type="dxa"/>
            <w:shd w:val="clear" w:color="auto" w:fill="000000"/>
            <w:vAlign w:val="center"/>
          </w:tcPr>
          <w:p w:rsidR="006179A0" w:rsidRDefault="006179A0">
            <w:pPr>
              <w:rPr>
                <w:rFonts w:ascii="Arial" w:hAnsi="Arial" w:cs="Arial"/>
                <w:b/>
                <w:color w:val="FFFFFF"/>
                <w:sz w:val="20"/>
                <w:szCs w:val="20"/>
              </w:rPr>
            </w:pPr>
            <w:r>
              <w:rPr>
                <w:rFonts w:ascii="Arial" w:hAnsi="Arial" w:cs="Arial"/>
                <w:b/>
                <w:bCs/>
                <w:color w:val="FFFFFF"/>
                <w:sz w:val="20"/>
                <w:szCs w:val="20"/>
              </w:rPr>
              <w:t>IP Address</w:t>
            </w:r>
          </w:p>
        </w:tc>
        <w:tc>
          <w:tcPr>
            <w:tcW w:w="1613" w:type="dxa"/>
            <w:shd w:val="clear" w:color="auto" w:fill="000000"/>
            <w:vAlign w:val="center"/>
          </w:tcPr>
          <w:p w:rsidR="006179A0" w:rsidRDefault="006179A0">
            <w:pPr>
              <w:rPr>
                <w:rFonts w:ascii="Arial" w:hAnsi="Arial" w:cs="Arial"/>
                <w:b/>
                <w:color w:val="FFFFFF"/>
                <w:sz w:val="20"/>
                <w:szCs w:val="20"/>
              </w:rPr>
            </w:pPr>
            <w:r>
              <w:rPr>
                <w:rFonts w:ascii="Arial" w:hAnsi="Arial" w:cs="Arial"/>
                <w:b/>
                <w:bCs/>
                <w:color w:val="FFFFFF"/>
                <w:sz w:val="20"/>
                <w:szCs w:val="20"/>
              </w:rPr>
              <w:t>Subnet Mask</w:t>
            </w:r>
          </w:p>
        </w:tc>
        <w:tc>
          <w:tcPr>
            <w:tcW w:w="1668" w:type="dxa"/>
            <w:shd w:val="clear" w:color="auto" w:fill="000000"/>
            <w:vAlign w:val="center"/>
          </w:tcPr>
          <w:p w:rsidR="006179A0" w:rsidRDefault="006179A0">
            <w:pPr>
              <w:rPr>
                <w:rFonts w:ascii="Arial" w:hAnsi="Arial" w:cs="Arial"/>
                <w:b/>
                <w:color w:val="FFFFFF"/>
                <w:sz w:val="20"/>
                <w:szCs w:val="20"/>
              </w:rPr>
            </w:pPr>
            <w:r>
              <w:rPr>
                <w:rFonts w:ascii="Arial" w:hAnsi="Arial" w:cs="Arial"/>
                <w:b/>
                <w:bCs/>
                <w:color w:val="FFFFFF"/>
                <w:sz w:val="20"/>
                <w:szCs w:val="20"/>
              </w:rPr>
              <w:t>Default Gateway</w:t>
            </w:r>
          </w:p>
        </w:tc>
      </w:tr>
      <w:tr w:rsidR="004947FD">
        <w:trPr>
          <w:cantSplit/>
          <w:trHeight w:val="360"/>
          <w:tblCellSpacing w:w="0" w:type="dxa"/>
          <w:jc w:val="center"/>
        </w:trPr>
        <w:tc>
          <w:tcPr>
            <w:tcW w:w="1324" w:type="dxa"/>
            <w:vMerge w:val="restart"/>
            <w:vAlign w:val="center"/>
          </w:tcPr>
          <w:p w:rsidR="004947FD" w:rsidRDefault="004947FD">
            <w:pPr>
              <w:rPr>
                <w:rFonts w:ascii="Arial" w:hAnsi="Arial" w:cs="Arial"/>
                <w:b/>
                <w:sz w:val="20"/>
                <w:szCs w:val="20"/>
              </w:rPr>
            </w:pPr>
            <w:r>
              <w:rPr>
                <w:rFonts w:ascii="Arial" w:hAnsi="Arial" w:cs="Arial"/>
                <w:b/>
                <w:bCs/>
                <w:sz w:val="20"/>
                <w:szCs w:val="20"/>
              </w:rPr>
              <w:t>R1</w:t>
            </w:r>
          </w:p>
        </w:tc>
        <w:tc>
          <w:tcPr>
            <w:tcW w:w="945" w:type="dxa"/>
            <w:vAlign w:val="center"/>
          </w:tcPr>
          <w:p w:rsidR="004947FD" w:rsidRDefault="004947FD">
            <w:pPr>
              <w:rPr>
                <w:rFonts w:ascii="Arial" w:hAnsi="Arial" w:cs="Arial"/>
                <w:sz w:val="20"/>
                <w:szCs w:val="20"/>
              </w:rPr>
            </w:pPr>
            <w:r>
              <w:rPr>
                <w:rFonts w:ascii="Arial" w:hAnsi="Arial" w:cs="Arial"/>
                <w:bCs/>
                <w:sz w:val="20"/>
                <w:szCs w:val="20"/>
              </w:rPr>
              <w:t>S</w:t>
            </w:r>
            <w:r w:rsidR="000E1727">
              <w:rPr>
                <w:rFonts w:ascii="Arial" w:hAnsi="Arial" w:cs="Arial"/>
                <w:bCs/>
                <w:sz w:val="20"/>
                <w:szCs w:val="20"/>
              </w:rPr>
              <w:t>0/1/0</w:t>
            </w:r>
          </w:p>
        </w:tc>
        <w:tc>
          <w:tcPr>
            <w:tcW w:w="1613" w:type="dxa"/>
            <w:vAlign w:val="center"/>
          </w:tcPr>
          <w:p w:rsidR="004947FD" w:rsidRDefault="004947FD">
            <w:pPr>
              <w:rPr>
                <w:rFonts w:ascii="Arial" w:hAnsi="Arial" w:cs="Arial"/>
                <w:sz w:val="20"/>
                <w:szCs w:val="20"/>
              </w:rPr>
            </w:pPr>
            <w:r>
              <w:rPr>
                <w:rFonts w:ascii="Arial" w:hAnsi="Arial" w:cs="Arial"/>
                <w:bCs/>
                <w:sz w:val="20"/>
                <w:szCs w:val="20"/>
              </w:rPr>
              <w:t>10.10.10.1</w:t>
            </w:r>
          </w:p>
        </w:tc>
        <w:tc>
          <w:tcPr>
            <w:tcW w:w="1613" w:type="dxa"/>
            <w:vAlign w:val="center"/>
          </w:tcPr>
          <w:p w:rsidR="004947FD" w:rsidRDefault="004947FD">
            <w:pPr>
              <w:rPr>
                <w:rFonts w:ascii="Arial" w:hAnsi="Arial" w:cs="Arial"/>
                <w:sz w:val="20"/>
                <w:szCs w:val="20"/>
              </w:rPr>
            </w:pPr>
            <w:r>
              <w:rPr>
                <w:rFonts w:ascii="Arial" w:hAnsi="Arial" w:cs="Arial"/>
                <w:bCs/>
                <w:sz w:val="20"/>
                <w:szCs w:val="20"/>
              </w:rPr>
              <w:t>255.255.255.252</w:t>
            </w:r>
          </w:p>
        </w:tc>
        <w:tc>
          <w:tcPr>
            <w:tcW w:w="1668" w:type="dxa"/>
            <w:vAlign w:val="center"/>
          </w:tcPr>
          <w:p w:rsidR="004947FD" w:rsidRDefault="004947FD" w:rsidP="00CD7D07">
            <w:pPr>
              <w:jc w:val="center"/>
              <w:rPr>
                <w:rFonts w:ascii="Arial" w:hAnsi="Arial" w:cs="Arial"/>
                <w:sz w:val="20"/>
                <w:szCs w:val="20"/>
              </w:rPr>
            </w:pPr>
            <w:r>
              <w:rPr>
                <w:rFonts w:ascii="Arial" w:hAnsi="Arial" w:cs="Arial"/>
                <w:iCs/>
                <w:sz w:val="20"/>
                <w:szCs w:val="20"/>
              </w:rPr>
              <w:t>N/A</w:t>
            </w:r>
          </w:p>
        </w:tc>
      </w:tr>
      <w:tr w:rsidR="004947FD">
        <w:trPr>
          <w:cantSplit/>
          <w:trHeight w:val="360"/>
          <w:tblCellSpacing w:w="0" w:type="dxa"/>
          <w:jc w:val="center"/>
        </w:trPr>
        <w:tc>
          <w:tcPr>
            <w:tcW w:w="1324" w:type="dxa"/>
            <w:vMerge/>
            <w:vAlign w:val="center"/>
          </w:tcPr>
          <w:p w:rsidR="004947FD" w:rsidRDefault="004947FD">
            <w:pPr>
              <w:rPr>
                <w:rFonts w:ascii="Arial" w:hAnsi="Arial" w:cs="Arial"/>
                <w:b/>
                <w:sz w:val="20"/>
                <w:szCs w:val="20"/>
              </w:rPr>
            </w:pPr>
          </w:p>
        </w:tc>
        <w:tc>
          <w:tcPr>
            <w:tcW w:w="945" w:type="dxa"/>
            <w:vAlign w:val="center"/>
          </w:tcPr>
          <w:p w:rsidR="004947FD" w:rsidRDefault="004947FD">
            <w:pPr>
              <w:rPr>
                <w:rFonts w:ascii="Arial" w:hAnsi="Arial" w:cs="Arial"/>
                <w:sz w:val="20"/>
                <w:szCs w:val="20"/>
              </w:rPr>
            </w:pPr>
            <w:r>
              <w:rPr>
                <w:rFonts w:ascii="Arial" w:hAnsi="Arial" w:cs="Arial"/>
                <w:bCs/>
                <w:sz w:val="20"/>
                <w:szCs w:val="20"/>
              </w:rPr>
              <w:t>Fa0/0</w:t>
            </w:r>
          </w:p>
        </w:tc>
        <w:tc>
          <w:tcPr>
            <w:tcW w:w="1613" w:type="dxa"/>
            <w:vAlign w:val="center"/>
          </w:tcPr>
          <w:p w:rsidR="004947FD" w:rsidRDefault="004947FD">
            <w:pPr>
              <w:rPr>
                <w:rFonts w:ascii="Arial" w:hAnsi="Arial" w:cs="Arial"/>
                <w:sz w:val="20"/>
                <w:szCs w:val="20"/>
              </w:rPr>
            </w:pPr>
            <w:r>
              <w:rPr>
                <w:rFonts w:ascii="Arial" w:hAnsi="Arial" w:cs="Arial"/>
                <w:bCs/>
                <w:sz w:val="20"/>
                <w:szCs w:val="20"/>
              </w:rPr>
              <w:t>192.168.1.1</w:t>
            </w:r>
          </w:p>
        </w:tc>
        <w:tc>
          <w:tcPr>
            <w:tcW w:w="1613" w:type="dxa"/>
            <w:vAlign w:val="center"/>
          </w:tcPr>
          <w:p w:rsidR="004947FD" w:rsidRDefault="004947FD">
            <w:pPr>
              <w:rPr>
                <w:rFonts w:ascii="Arial" w:hAnsi="Arial" w:cs="Arial"/>
                <w:sz w:val="20"/>
                <w:szCs w:val="20"/>
              </w:rPr>
            </w:pPr>
            <w:r>
              <w:rPr>
                <w:rFonts w:ascii="Arial" w:hAnsi="Arial" w:cs="Arial"/>
                <w:bCs/>
                <w:sz w:val="20"/>
                <w:szCs w:val="20"/>
              </w:rPr>
              <w:t>255.255.255.0</w:t>
            </w:r>
          </w:p>
        </w:tc>
        <w:tc>
          <w:tcPr>
            <w:tcW w:w="1668" w:type="dxa"/>
            <w:vAlign w:val="center"/>
          </w:tcPr>
          <w:p w:rsidR="004947FD" w:rsidRDefault="004947FD" w:rsidP="00CD7D07">
            <w:pPr>
              <w:jc w:val="center"/>
              <w:rPr>
                <w:rFonts w:ascii="Arial" w:hAnsi="Arial" w:cs="Arial"/>
                <w:sz w:val="20"/>
                <w:szCs w:val="20"/>
              </w:rPr>
            </w:pPr>
            <w:r>
              <w:rPr>
                <w:rFonts w:ascii="Arial" w:hAnsi="Arial" w:cs="Arial"/>
                <w:iCs/>
                <w:sz w:val="20"/>
                <w:szCs w:val="20"/>
              </w:rPr>
              <w:t>N/A</w:t>
            </w:r>
          </w:p>
        </w:tc>
      </w:tr>
      <w:tr w:rsidR="004947FD">
        <w:trPr>
          <w:cantSplit/>
          <w:trHeight w:val="360"/>
          <w:tblCellSpacing w:w="0" w:type="dxa"/>
          <w:jc w:val="center"/>
        </w:trPr>
        <w:tc>
          <w:tcPr>
            <w:tcW w:w="1324" w:type="dxa"/>
            <w:vMerge/>
            <w:vAlign w:val="center"/>
          </w:tcPr>
          <w:p w:rsidR="004947FD" w:rsidRDefault="004947FD">
            <w:pPr>
              <w:rPr>
                <w:rFonts w:ascii="Arial" w:hAnsi="Arial" w:cs="Arial"/>
                <w:b/>
                <w:sz w:val="20"/>
                <w:szCs w:val="20"/>
              </w:rPr>
            </w:pPr>
          </w:p>
        </w:tc>
        <w:tc>
          <w:tcPr>
            <w:tcW w:w="945" w:type="dxa"/>
            <w:vAlign w:val="center"/>
          </w:tcPr>
          <w:p w:rsidR="004947FD" w:rsidRDefault="004947FD" w:rsidP="005F2829">
            <w:pPr>
              <w:rPr>
                <w:rFonts w:ascii="Arial" w:hAnsi="Arial" w:cs="Arial"/>
                <w:sz w:val="20"/>
                <w:szCs w:val="20"/>
              </w:rPr>
            </w:pPr>
            <w:r>
              <w:rPr>
                <w:rFonts w:ascii="Arial" w:hAnsi="Arial" w:cs="Arial"/>
                <w:bCs/>
                <w:sz w:val="20"/>
                <w:szCs w:val="20"/>
              </w:rPr>
              <w:t>Fa0/1</w:t>
            </w:r>
          </w:p>
        </w:tc>
        <w:tc>
          <w:tcPr>
            <w:tcW w:w="1613" w:type="dxa"/>
            <w:vAlign w:val="center"/>
          </w:tcPr>
          <w:p w:rsidR="004947FD" w:rsidRDefault="004947FD" w:rsidP="005F2829">
            <w:pPr>
              <w:rPr>
                <w:rFonts w:ascii="Arial" w:hAnsi="Arial" w:cs="Arial"/>
                <w:sz w:val="20"/>
                <w:szCs w:val="20"/>
              </w:rPr>
            </w:pPr>
            <w:r>
              <w:rPr>
                <w:rFonts w:ascii="Arial" w:hAnsi="Arial" w:cs="Arial"/>
                <w:bCs/>
                <w:sz w:val="20"/>
                <w:szCs w:val="20"/>
              </w:rPr>
              <w:t>192.168.2.1</w:t>
            </w:r>
          </w:p>
        </w:tc>
        <w:tc>
          <w:tcPr>
            <w:tcW w:w="1613" w:type="dxa"/>
            <w:vAlign w:val="center"/>
          </w:tcPr>
          <w:p w:rsidR="004947FD" w:rsidRDefault="004947FD" w:rsidP="005F2829">
            <w:pPr>
              <w:rPr>
                <w:rFonts w:ascii="Arial" w:hAnsi="Arial" w:cs="Arial"/>
                <w:sz w:val="20"/>
                <w:szCs w:val="20"/>
              </w:rPr>
            </w:pPr>
            <w:r>
              <w:rPr>
                <w:rFonts w:ascii="Arial" w:hAnsi="Arial" w:cs="Arial"/>
                <w:bCs/>
                <w:sz w:val="20"/>
                <w:szCs w:val="20"/>
              </w:rPr>
              <w:t>255.255.255.0</w:t>
            </w:r>
          </w:p>
        </w:tc>
        <w:tc>
          <w:tcPr>
            <w:tcW w:w="1668" w:type="dxa"/>
            <w:vAlign w:val="center"/>
          </w:tcPr>
          <w:p w:rsidR="004947FD" w:rsidRDefault="004947FD" w:rsidP="005F2829">
            <w:pPr>
              <w:jc w:val="center"/>
              <w:rPr>
                <w:rFonts w:ascii="Arial" w:hAnsi="Arial" w:cs="Arial"/>
                <w:sz w:val="20"/>
                <w:szCs w:val="20"/>
              </w:rPr>
            </w:pPr>
            <w:r>
              <w:rPr>
                <w:rFonts w:ascii="Arial" w:hAnsi="Arial" w:cs="Arial"/>
                <w:iCs/>
                <w:sz w:val="20"/>
                <w:szCs w:val="20"/>
              </w:rPr>
              <w:t>N/A</w:t>
            </w:r>
          </w:p>
        </w:tc>
      </w:tr>
      <w:tr w:rsidR="004947FD">
        <w:trPr>
          <w:cantSplit/>
          <w:trHeight w:val="360"/>
          <w:tblCellSpacing w:w="0" w:type="dxa"/>
          <w:jc w:val="center"/>
        </w:trPr>
        <w:tc>
          <w:tcPr>
            <w:tcW w:w="1324" w:type="dxa"/>
            <w:vMerge w:val="restart"/>
            <w:vAlign w:val="center"/>
          </w:tcPr>
          <w:p w:rsidR="004947FD" w:rsidRDefault="004947FD">
            <w:pPr>
              <w:rPr>
                <w:rFonts w:ascii="Arial" w:hAnsi="Arial" w:cs="Arial"/>
                <w:b/>
                <w:sz w:val="20"/>
                <w:szCs w:val="20"/>
              </w:rPr>
            </w:pPr>
            <w:r>
              <w:rPr>
                <w:rFonts w:ascii="Arial" w:hAnsi="Arial" w:cs="Arial"/>
                <w:b/>
                <w:bCs/>
                <w:sz w:val="20"/>
                <w:szCs w:val="20"/>
              </w:rPr>
              <w:t>R2</w:t>
            </w:r>
          </w:p>
        </w:tc>
        <w:tc>
          <w:tcPr>
            <w:tcW w:w="945" w:type="dxa"/>
            <w:vAlign w:val="center"/>
          </w:tcPr>
          <w:p w:rsidR="004947FD" w:rsidRDefault="004947FD">
            <w:pPr>
              <w:rPr>
                <w:rFonts w:ascii="Arial" w:hAnsi="Arial" w:cs="Arial"/>
                <w:sz w:val="20"/>
                <w:szCs w:val="20"/>
              </w:rPr>
            </w:pPr>
            <w:r>
              <w:rPr>
                <w:rFonts w:ascii="Arial" w:hAnsi="Arial" w:cs="Arial"/>
                <w:bCs/>
                <w:sz w:val="20"/>
                <w:szCs w:val="20"/>
              </w:rPr>
              <w:t>S</w:t>
            </w:r>
            <w:r w:rsidR="000E1727">
              <w:rPr>
                <w:rFonts w:ascii="Arial" w:hAnsi="Arial" w:cs="Arial"/>
                <w:bCs/>
                <w:sz w:val="20"/>
                <w:szCs w:val="20"/>
              </w:rPr>
              <w:t>0/1/0</w:t>
            </w:r>
          </w:p>
        </w:tc>
        <w:tc>
          <w:tcPr>
            <w:tcW w:w="1613" w:type="dxa"/>
            <w:vAlign w:val="center"/>
          </w:tcPr>
          <w:p w:rsidR="004947FD" w:rsidRDefault="004947FD">
            <w:pPr>
              <w:rPr>
                <w:rFonts w:ascii="Arial" w:hAnsi="Arial" w:cs="Arial"/>
                <w:sz w:val="20"/>
                <w:szCs w:val="20"/>
              </w:rPr>
            </w:pPr>
            <w:r>
              <w:rPr>
                <w:rFonts w:ascii="Arial" w:hAnsi="Arial" w:cs="Arial"/>
                <w:bCs/>
                <w:sz w:val="20"/>
                <w:szCs w:val="20"/>
              </w:rPr>
              <w:t>10.10.10.2</w:t>
            </w:r>
          </w:p>
        </w:tc>
        <w:tc>
          <w:tcPr>
            <w:tcW w:w="1613" w:type="dxa"/>
            <w:vAlign w:val="center"/>
          </w:tcPr>
          <w:p w:rsidR="004947FD" w:rsidRDefault="004947FD">
            <w:pPr>
              <w:rPr>
                <w:rFonts w:ascii="Arial" w:hAnsi="Arial" w:cs="Arial"/>
                <w:sz w:val="20"/>
                <w:szCs w:val="20"/>
              </w:rPr>
            </w:pPr>
            <w:r>
              <w:rPr>
                <w:rFonts w:ascii="Arial" w:hAnsi="Arial" w:cs="Arial"/>
                <w:bCs/>
                <w:sz w:val="20"/>
                <w:szCs w:val="20"/>
              </w:rPr>
              <w:t>255.255.255.252</w:t>
            </w:r>
          </w:p>
        </w:tc>
        <w:tc>
          <w:tcPr>
            <w:tcW w:w="1668" w:type="dxa"/>
            <w:vAlign w:val="center"/>
          </w:tcPr>
          <w:p w:rsidR="004947FD" w:rsidRDefault="004947FD" w:rsidP="00CF2393">
            <w:pPr>
              <w:jc w:val="center"/>
              <w:rPr>
                <w:rFonts w:ascii="Arial" w:hAnsi="Arial" w:cs="Arial"/>
                <w:sz w:val="20"/>
                <w:szCs w:val="20"/>
              </w:rPr>
            </w:pPr>
            <w:r>
              <w:rPr>
                <w:rFonts w:ascii="Arial" w:hAnsi="Arial" w:cs="Arial"/>
                <w:iCs/>
                <w:sz w:val="20"/>
                <w:szCs w:val="20"/>
              </w:rPr>
              <w:t>N/A</w:t>
            </w:r>
          </w:p>
        </w:tc>
      </w:tr>
      <w:tr w:rsidR="004947FD">
        <w:trPr>
          <w:cantSplit/>
          <w:trHeight w:val="360"/>
          <w:tblCellSpacing w:w="0" w:type="dxa"/>
          <w:jc w:val="center"/>
        </w:trPr>
        <w:tc>
          <w:tcPr>
            <w:tcW w:w="1324" w:type="dxa"/>
            <w:vMerge/>
            <w:vAlign w:val="center"/>
          </w:tcPr>
          <w:p w:rsidR="004947FD" w:rsidRDefault="004947FD">
            <w:pPr>
              <w:rPr>
                <w:rFonts w:ascii="Arial" w:hAnsi="Arial" w:cs="Arial"/>
                <w:b/>
                <w:sz w:val="20"/>
                <w:szCs w:val="20"/>
              </w:rPr>
            </w:pPr>
          </w:p>
        </w:tc>
        <w:tc>
          <w:tcPr>
            <w:tcW w:w="945" w:type="dxa"/>
            <w:vAlign w:val="center"/>
          </w:tcPr>
          <w:p w:rsidR="004947FD" w:rsidRDefault="004947FD">
            <w:pPr>
              <w:rPr>
                <w:rFonts w:ascii="Arial" w:hAnsi="Arial" w:cs="Arial"/>
                <w:sz w:val="20"/>
                <w:szCs w:val="20"/>
              </w:rPr>
            </w:pPr>
            <w:r>
              <w:rPr>
                <w:rFonts w:ascii="Arial" w:hAnsi="Arial" w:cs="Arial"/>
                <w:bCs/>
                <w:sz w:val="20"/>
                <w:szCs w:val="20"/>
              </w:rPr>
              <w:t>Fa0/0</w:t>
            </w:r>
          </w:p>
        </w:tc>
        <w:tc>
          <w:tcPr>
            <w:tcW w:w="1613" w:type="dxa"/>
            <w:vAlign w:val="center"/>
          </w:tcPr>
          <w:p w:rsidR="004947FD" w:rsidRDefault="004947FD">
            <w:pPr>
              <w:rPr>
                <w:rFonts w:ascii="Arial" w:hAnsi="Arial" w:cs="Arial"/>
                <w:sz w:val="20"/>
                <w:szCs w:val="20"/>
              </w:rPr>
            </w:pPr>
            <w:r>
              <w:rPr>
                <w:rFonts w:ascii="Arial" w:hAnsi="Arial" w:cs="Arial"/>
                <w:bCs/>
                <w:sz w:val="20"/>
                <w:szCs w:val="20"/>
              </w:rPr>
              <w:t>192.168.3.1</w:t>
            </w:r>
          </w:p>
        </w:tc>
        <w:tc>
          <w:tcPr>
            <w:tcW w:w="1613" w:type="dxa"/>
            <w:vAlign w:val="center"/>
          </w:tcPr>
          <w:p w:rsidR="004947FD" w:rsidRDefault="004947FD">
            <w:pPr>
              <w:rPr>
                <w:rFonts w:ascii="Arial" w:hAnsi="Arial" w:cs="Arial"/>
                <w:sz w:val="20"/>
                <w:szCs w:val="20"/>
              </w:rPr>
            </w:pPr>
            <w:r>
              <w:rPr>
                <w:rFonts w:ascii="Arial" w:hAnsi="Arial" w:cs="Arial"/>
                <w:bCs/>
                <w:sz w:val="20"/>
                <w:szCs w:val="20"/>
              </w:rPr>
              <w:t>255.255.</w:t>
            </w:r>
            <w:r w:rsidR="00EB7D17">
              <w:rPr>
                <w:rFonts w:ascii="Arial" w:hAnsi="Arial" w:cs="Arial"/>
                <w:bCs/>
                <w:sz w:val="20"/>
                <w:szCs w:val="20"/>
              </w:rPr>
              <w:t>255</w:t>
            </w:r>
            <w:r>
              <w:rPr>
                <w:rFonts w:ascii="Arial" w:hAnsi="Arial" w:cs="Arial"/>
                <w:bCs/>
                <w:sz w:val="20"/>
                <w:szCs w:val="20"/>
              </w:rPr>
              <w:t>.0</w:t>
            </w:r>
          </w:p>
        </w:tc>
        <w:tc>
          <w:tcPr>
            <w:tcW w:w="1668" w:type="dxa"/>
            <w:vAlign w:val="center"/>
          </w:tcPr>
          <w:p w:rsidR="004947FD" w:rsidRDefault="004947FD" w:rsidP="00CD7D07">
            <w:pPr>
              <w:jc w:val="center"/>
              <w:rPr>
                <w:rFonts w:ascii="Arial" w:hAnsi="Arial" w:cs="Arial"/>
                <w:sz w:val="20"/>
                <w:szCs w:val="20"/>
              </w:rPr>
            </w:pPr>
            <w:r>
              <w:rPr>
                <w:rFonts w:ascii="Arial" w:hAnsi="Arial" w:cs="Arial"/>
                <w:iCs/>
                <w:sz w:val="20"/>
                <w:szCs w:val="20"/>
              </w:rPr>
              <w:t>N/A</w:t>
            </w:r>
          </w:p>
        </w:tc>
      </w:tr>
      <w:tr w:rsidR="004947FD">
        <w:trPr>
          <w:cantSplit/>
          <w:trHeight w:val="360"/>
          <w:tblCellSpacing w:w="0" w:type="dxa"/>
          <w:jc w:val="center"/>
        </w:trPr>
        <w:tc>
          <w:tcPr>
            <w:tcW w:w="1324" w:type="dxa"/>
            <w:vAlign w:val="center"/>
          </w:tcPr>
          <w:p w:rsidR="004947FD" w:rsidRDefault="004947FD">
            <w:pPr>
              <w:rPr>
                <w:rFonts w:ascii="Arial" w:hAnsi="Arial" w:cs="Arial"/>
                <w:b/>
                <w:sz w:val="20"/>
                <w:szCs w:val="20"/>
              </w:rPr>
            </w:pPr>
            <w:r>
              <w:rPr>
                <w:rFonts w:ascii="Arial" w:hAnsi="Arial" w:cs="Arial"/>
                <w:b/>
                <w:bCs/>
                <w:sz w:val="20"/>
                <w:szCs w:val="20"/>
              </w:rPr>
              <w:t>Eagle Server</w:t>
            </w:r>
          </w:p>
        </w:tc>
        <w:tc>
          <w:tcPr>
            <w:tcW w:w="945" w:type="dxa"/>
          </w:tcPr>
          <w:p w:rsidR="004947FD" w:rsidRDefault="004947FD">
            <w:pPr>
              <w:rPr>
                <w:sz w:val="20"/>
                <w:szCs w:val="20"/>
              </w:rPr>
            </w:pPr>
            <w:r>
              <w:rPr>
                <w:rFonts w:ascii="Arial" w:hAnsi="Arial" w:cs="Arial"/>
                <w:bCs/>
                <w:sz w:val="20"/>
                <w:szCs w:val="20"/>
              </w:rPr>
              <w:t>Fa0/0</w:t>
            </w:r>
          </w:p>
        </w:tc>
        <w:tc>
          <w:tcPr>
            <w:tcW w:w="1613" w:type="dxa"/>
            <w:vAlign w:val="center"/>
          </w:tcPr>
          <w:p w:rsidR="004947FD" w:rsidRDefault="004947FD">
            <w:pPr>
              <w:rPr>
                <w:rFonts w:ascii="Arial" w:hAnsi="Arial" w:cs="Arial"/>
                <w:sz w:val="20"/>
                <w:szCs w:val="20"/>
              </w:rPr>
            </w:pPr>
            <w:r>
              <w:rPr>
                <w:rFonts w:ascii="Arial" w:hAnsi="Arial" w:cs="Arial"/>
                <w:bCs/>
                <w:sz w:val="20"/>
                <w:szCs w:val="20"/>
              </w:rPr>
              <w:t>192.168.2.2</w:t>
            </w:r>
          </w:p>
        </w:tc>
        <w:tc>
          <w:tcPr>
            <w:tcW w:w="1613" w:type="dxa"/>
            <w:vAlign w:val="center"/>
          </w:tcPr>
          <w:p w:rsidR="004947FD" w:rsidRDefault="004947FD">
            <w:pPr>
              <w:rPr>
                <w:rFonts w:ascii="Arial" w:hAnsi="Arial" w:cs="Arial"/>
                <w:sz w:val="20"/>
                <w:szCs w:val="20"/>
              </w:rPr>
            </w:pPr>
            <w:r>
              <w:rPr>
                <w:rFonts w:ascii="Arial" w:hAnsi="Arial" w:cs="Arial"/>
                <w:bCs/>
                <w:sz w:val="20"/>
                <w:szCs w:val="20"/>
              </w:rPr>
              <w:t>255.255.255.0</w:t>
            </w:r>
          </w:p>
        </w:tc>
        <w:tc>
          <w:tcPr>
            <w:tcW w:w="1668" w:type="dxa"/>
            <w:vAlign w:val="center"/>
          </w:tcPr>
          <w:p w:rsidR="004947FD" w:rsidRDefault="004947FD">
            <w:pPr>
              <w:rPr>
                <w:rFonts w:ascii="Arial" w:hAnsi="Arial" w:cs="Arial"/>
                <w:sz w:val="20"/>
                <w:szCs w:val="20"/>
              </w:rPr>
            </w:pPr>
            <w:r>
              <w:rPr>
                <w:rFonts w:ascii="Arial" w:hAnsi="Arial" w:cs="Arial"/>
                <w:bCs/>
                <w:sz w:val="20"/>
                <w:szCs w:val="20"/>
              </w:rPr>
              <w:t>192.168.2.1</w:t>
            </w:r>
          </w:p>
        </w:tc>
      </w:tr>
      <w:tr w:rsidR="004947FD" w:rsidTr="005F2829">
        <w:trPr>
          <w:trHeight w:val="360"/>
          <w:tblCellSpacing w:w="0" w:type="dxa"/>
          <w:jc w:val="center"/>
        </w:trPr>
        <w:tc>
          <w:tcPr>
            <w:tcW w:w="1324" w:type="dxa"/>
            <w:vAlign w:val="center"/>
          </w:tcPr>
          <w:p w:rsidR="004947FD" w:rsidRDefault="004947FD">
            <w:pPr>
              <w:rPr>
                <w:rFonts w:ascii="Arial" w:hAnsi="Arial" w:cs="Arial"/>
                <w:b/>
                <w:sz w:val="20"/>
                <w:szCs w:val="20"/>
              </w:rPr>
            </w:pPr>
            <w:r>
              <w:rPr>
                <w:rFonts w:ascii="Arial" w:hAnsi="Arial" w:cs="Arial"/>
                <w:b/>
                <w:bCs/>
                <w:sz w:val="20"/>
                <w:szCs w:val="20"/>
              </w:rPr>
              <w:t>PC1</w:t>
            </w:r>
          </w:p>
        </w:tc>
        <w:tc>
          <w:tcPr>
            <w:tcW w:w="945" w:type="dxa"/>
            <w:vAlign w:val="center"/>
          </w:tcPr>
          <w:p w:rsidR="004947FD" w:rsidRDefault="004947FD" w:rsidP="005F2829">
            <w:pPr>
              <w:rPr>
                <w:rFonts w:ascii="Arial" w:hAnsi="Arial" w:cs="Arial"/>
                <w:sz w:val="20"/>
                <w:szCs w:val="20"/>
              </w:rPr>
            </w:pPr>
            <w:r>
              <w:rPr>
                <w:rFonts w:ascii="Arial" w:hAnsi="Arial" w:cs="Arial"/>
                <w:bCs/>
                <w:sz w:val="20"/>
                <w:szCs w:val="20"/>
              </w:rPr>
              <w:t>Fa0/0</w:t>
            </w:r>
          </w:p>
        </w:tc>
        <w:tc>
          <w:tcPr>
            <w:tcW w:w="1613" w:type="dxa"/>
            <w:vAlign w:val="center"/>
          </w:tcPr>
          <w:p w:rsidR="004947FD" w:rsidRDefault="00227A62">
            <w:pPr>
              <w:rPr>
                <w:rFonts w:ascii="Arial" w:hAnsi="Arial" w:cs="Arial"/>
                <w:sz w:val="20"/>
                <w:szCs w:val="20"/>
              </w:rPr>
            </w:pPr>
            <w:r>
              <w:rPr>
                <w:rFonts w:ascii="Arial" w:hAnsi="Arial" w:cs="Arial"/>
                <w:bCs/>
                <w:sz w:val="20"/>
                <w:szCs w:val="20"/>
              </w:rPr>
              <w:t>192.168.1.2</w:t>
            </w:r>
          </w:p>
        </w:tc>
        <w:tc>
          <w:tcPr>
            <w:tcW w:w="1613" w:type="dxa"/>
            <w:vAlign w:val="center"/>
          </w:tcPr>
          <w:p w:rsidR="004947FD" w:rsidRDefault="00227A62">
            <w:pPr>
              <w:rPr>
                <w:rFonts w:ascii="Arial" w:hAnsi="Arial" w:cs="Arial"/>
                <w:sz w:val="20"/>
                <w:szCs w:val="20"/>
              </w:rPr>
            </w:pPr>
            <w:r>
              <w:rPr>
                <w:rFonts w:ascii="Arial" w:hAnsi="Arial" w:cs="Arial"/>
                <w:bCs/>
                <w:sz w:val="20"/>
                <w:szCs w:val="20"/>
              </w:rPr>
              <w:t>255.255.255</w:t>
            </w:r>
            <w:r w:rsidR="004947FD">
              <w:rPr>
                <w:rFonts w:ascii="Arial" w:hAnsi="Arial" w:cs="Arial"/>
                <w:bCs/>
                <w:sz w:val="20"/>
                <w:szCs w:val="20"/>
              </w:rPr>
              <w:t>.0</w:t>
            </w:r>
          </w:p>
        </w:tc>
        <w:tc>
          <w:tcPr>
            <w:tcW w:w="1668" w:type="dxa"/>
            <w:vAlign w:val="center"/>
          </w:tcPr>
          <w:p w:rsidR="004947FD" w:rsidRDefault="00227A62">
            <w:pPr>
              <w:rPr>
                <w:rFonts w:ascii="Arial" w:hAnsi="Arial" w:cs="Arial"/>
                <w:sz w:val="20"/>
                <w:szCs w:val="20"/>
              </w:rPr>
            </w:pPr>
            <w:r>
              <w:rPr>
                <w:rFonts w:ascii="Arial" w:hAnsi="Arial" w:cs="Arial"/>
                <w:bCs/>
                <w:sz w:val="20"/>
                <w:szCs w:val="20"/>
              </w:rPr>
              <w:t>192.168.1.1</w:t>
            </w:r>
          </w:p>
        </w:tc>
      </w:tr>
      <w:tr w:rsidR="004947FD">
        <w:trPr>
          <w:trHeight w:val="360"/>
          <w:tblCellSpacing w:w="0" w:type="dxa"/>
          <w:jc w:val="center"/>
        </w:trPr>
        <w:tc>
          <w:tcPr>
            <w:tcW w:w="1324" w:type="dxa"/>
            <w:vAlign w:val="center"/>
          </w:tcPr>
          <w:p w:rsidR="004947FD" w:rsidRDefault="004947FD">
            <w:pPr>
              <w:rPr>
                <w:rFonts w:ascii="Arial" w:hAnsi="Arial" w:cs="Arial"/>
                <w:b/>
                <w:sz w:val="20"/>
                <w:szCs w:val="20"/>
              </w:rPr>
            </w:pPr>
            <w:r>
              <w:rPr>
                <w:rFonts w:ascii="Arial" w:hAnsi="Arial" w:cs="Arial"/>
                <w:b/>
                <w:bCs/>
                <w:sz w:val="20"/>
                <w:szCs w:val="20"/>
              </w:rPr>
              <w:t>PC2</w:t>
            </w:r>
          </w:p>
        </w:tc>
        <w:tc>
          <w:tcPr>
            <w:tcW w:w="945" w:type="dxa"/>
          </w:tcPr>
          <w:p w:rsidR="004947FD" w:rsidRDefault="004947FD" w:rsidP="005F2829">
            <w:pPr>
              <w:rPr>
                <w:sz w:val="20"/>
                <w:szCs w:val="20"/>
              </w:rPr>
            </w:pPr>
            <w:r>
              <w:rPr>
                <w:rFonts w:ascii="Arial" w:hAnsi="Arial" w:cs="Arial"/>
                <w:bCs/>
                <w:sz w:val="20"/>
                <w:szCs w:val="20"/>
              </w:rPr>
              <w:t>Fa0/0</w:t>
            </w:r>
          </w:p>
        </w:tc>
        <w:tc>
          <w:tcPr>
            <w:tcW w:w="1613" w:type="dxa"/>
            <w:vAlign w:val="center"/>
          </w:tcPr>
          <w:p w:rsidR="004947FD" w:rsidRDefault="00227A62">
            <w:pPr>
              <w:rPr>
                <w:rFonts w:ascii="Arial" w:hAnsi="Arial" w:cs="Arial"/>
                <w:sz w:val="20"/>
                <w:szCs w:val="20"/>
              </w:rPr>
            </w:pPr>
            <w:r>
              <w:rPr>
                <w:rFonts w:ascii="Arial" w:hAnsi="Arial" w:cs="Arial"/>
                <w:bCs/>
                <w:sz w:val="20"/>
                <w:szCs w:val="20"/>
              </w:rPr>
              <w:t>192.168.1.3</w:t>
            </w:r>
          </w:p>
        </w:tc>
        <w:tc>
          <w:tcPr>
            <w:tcW w:w="1613" w:type="dxa"/>
            <w:vAlign w:val="center"/>
          </w:tcPr>
          <w:p w:rsidR="004947FD" w:rsidRDefault="00227A62">
            <w:pPr>
              <w:rPr>
                <w:rFonts w:ascii="Arial" w:hAnsi="Arial" w:cs="Arial"/>
                <w:sz w:val="20"/>
                <w:szCs w:val="20"/>
              </w:rPr>
            </w:pPr>
            <w:r>
              <w:rPr>
                <w:rFonts w:ascii="Arial" w:hAnsi="Arial" w:cs="Arial"/>
                <w:bCs/>
                <w:sz w:val="20"/>
                <w:szCs w:val="20"/>
              </w:rPr>
              <w:t>255.255.255.0</w:t>
            </w:r>
          </w:p>
        </w:tc>
        <w:tc>
          <w:tcPr>
            <w:tcW w:w="1668" w:type="dxa"/>
            <w:vAlign w:val="center"/>
          </w:tcPr>
          <w:p w:rsidR="004947FD" w:rsidRDefault="00227A62">
            <w:pPr>
              <w:rPr>
                <w:rFonts w:ascii="Arial" w:hAnsi="Arial" w:cs="Arial"/>
                <w:sz w:val="20"/>
                <w:szCs w:val="20"/>
              </w:rPr>
            </w:pPr>
            <w:r>
              <w:rPr>
                <w:rFonts w:ascii="Arial" w:hAnsi="Arial" w:cs="Arial"/>
                <w:bCs/>
                <w:sz w:val="20"/>
                <w:szCs w:val="20"/>
              </w:rPr>
              <w:t>192.168.1.1</w:t>
            </w:r>
          </w:p>
        </w:tc>
      </w:tr>
      <w:tr w:rsidR="00227A62" w:rsidTr="005F2829">
        <w:trPr>
          <w:trHeight w:val="360"/>
          <w:tblCellSpacing w:w="0" w:type="dxa"/>
          <w:jc w:val="center"/>
        </w:trPr>
        <w:tc>
          <w:tcPr>
            <w:tcW w:w="1324" w:type="dxa"/>
            <w:vAlign w:val="center"/>
          </w:tcPr>
          <w:p w:rsidR="00227A62" w:rsidRDefault="00227A62">
            <w:pPr>
              <w:rPr>
                <w:rFonts w:ascii="Arial" w:hAnsi="Arial" w:cs="Arial"/>
                <w:b/>
                <w:sz w:val="20"/>
                <w:szCs w:val="20"/>
              </w:rPr>
            </w:pPr>
            <w:r>
              <w:rPr>
                <w:rFonts w:ascii="Arial" w:hAnsi="Arial" w:cs="Arial"/>
                <w:b/>
                <w:bCs/>
                <w:sz w:val="20"/>
                <w:szCs w:val="20"/>
              </w:rPr>
              <w:t>PC3</w:t>
            </w:r>
          </w:p>
        </w:tc>
        <w:tc>
          <w:tcPr>
            <w:tcW w:w="945" w:type="dxa"/>
            <w:vAlign w:val="center"/>
          </w:tcPr>
          <w:p w:rsidR="00227A62" w:rsidRDefault="00227A62" w:rsidP="005F2829">
            <w:pPr>
              <w:rPr>
                <w:rFonts w:ascii="Arial" w:hAnsi="Arial" w:cs="Arial"/>
                <w:sz w:val="20"/>
                <w:szCs w:val="20"/>
              </w:rPr>
            </w:pPr>
            <w:r>
              <w:rPr>
                <w:rFonts w:ascii="Arial" w:hAnsi="Arial" w:cs="Arial"/>
                <w:bCs/>
                <w:sz w:val="20"/>
                <w:szCs w:val="20"/>
              </w:rPr>
              <w:t>Fa0/0</w:t>
            </w:r>
          </w:p>
        </w:tc>
        <w:tc>
          <w:tcPr>
            <w:tcW w:w="1613" w:type="dxa"/>
            <w:vAlign w:val="center"/>
          </w:tcPr>
          <w:p w:rsidR="00227A62" w:rsidRDefault="00227A62">
            <w:pPr>
              <w:rPr>
                <w:rFonts w:ascii="Arial" w:hAnsi="Arial" w:cs="Arial"/>
                <w:sz w:val="20"/>
                <w:szCs w:val="20"/>
              </w:rPr>
            </w:pPr>
            <w:r>
              <w:rPr>
                <w:rFonts w:ascii="Arial" w:hAnsi="Arial" w:cs="Arial"/>
                <w:bCs/>
                <w:sz w:val="20"/>
                <w:szCs w:val="20"/>
              </w:rPr>
              <w:t>192.168.3.2</w:t>
            </w:r>
          </w:p>
        </w:tc>
        <w:tc>
          <w:tcPr>
            <w:tcW w:w="1613" w:type="dxa"/>
            <w:vAlign w:val="center"/>
          </w:tcPr>
          <w:p w:rsidR="00227A62" w:rsidRDefault="00227A62">
            <w:pPr>
              <w:rPr>
                <w:rFonts w:ascii="Arial" w:hAnsi="Arial" w:cs="Arial"/>
                <w:sz w:val="20"/>
                <w:szCs w:val="20"/>
              </w:rPr>
            </w:pPr>
            <w:r>
              <w:rPr>
                <w:rFonts w:ascii="Arial" w:hAnsi="Arial" w:cs="Arial"/>
                <w:bCs/>
                <w:sz w:val="20"/>
                <w:szCs w:val="20"/>
              </w:rPr>
              <w:t>255.255.255.0</w:t>
            </w:r>
          </w:p>
        </w:tc>
        <w:tc>
          <w:tcPr>
            <w:tcW w:w="1668" w:type="dxa"/>
            <w:vAlign w:val="center"/>
          </w:tcPr>
          <w:p w:rsidR="00227A62" w:rsidRDefault="00227A62">
            <w:pPr>
              <w:rPr>
                <w:rFonts w:ascii="Arial" w:hAnsi="Arial" w:cs="Arial"/>
                <w:sz w:val="20"/>
                <w:szCs w:val="20"/>
              </w:rPr>
            </w:pPr>
            <w:r>
              <w:rPr>
                <w:rFonts w:ascii="Arial" w:hAnsi="Arial" w:cs="Arial"/>
                <w:bCs/>
                <w:sz w:val="20"/>
                <w:szCs w:val="20"/>
              </w:rPr>
              <w:t>192.168.3.1</w:t>
            </w:r>
          </w:p>
        </w:tc>
      </w:tr>
      <w:tr w:rsidR="00227A62" w:rsidTr="005F2829">
        <w:trPr>
          <w:trHeight w:val="360"/>
          <w:tblCellSpacing w:w="0" w:type="dxa"/>
          <w:jc w:val="center"/>
        </w:trPr>
        <w:tc>
          <w:tcPr>
            <w:tcW w:w="1324" w:type="dxa"/>
            <w:vAlign w:val="center"/>
          </w:tcPr>
          <w:p w:rsidR="00227A62" w:rsidRDefault="00227A62" w:rsidP="005F2829">
            <w:pPr>
              <w:rPr>
                <w:rFonts w:ascii="Arial" w:hAnsi="Arial" w:cs="Arial"/>
                <w:b/>
                <w:sz w:val="20"/>
                <w:szCs w:val="20"/>
              </w:rPr>
            </w:pPr>
            <w:r>
              <w:rPr>
                <w:rFonts w:ascii="Arial" w:hAnsi="Arial" w:cs="Arial"/>
                <w:b/>
                <w:bCs/>
                <w:sz w:val="20"/>
                <w:szCs w:val="20"/>
              </w:rPr>
              <w:t>PC4</w:t>
            </w:r>
          </w:p>
        </w:tc>
        <w:tc>
          <w:tcPr>
            <w:tcW w:w="945" w:type="dxa"/>
            <w:vAlign w:val="center"/>
          </w:tcPr>
          <w:p w:rsidR="00227A62" w:rsidRDefault="00227A62" w:rsidP="005F2829">
            <w:pPr>
              <w:rPr>
                <w:rFonts w:ascii="Arial" w:hAnsi="Arial" w:cs="Arial"/>
                <w:sz w:val="20"/>
                <w:szCs w:val="20"/>
              </w:rPr>
            </w:pPr>
            <w:r>
              <w:rPr>
                <w:rFonts w:ascii="Arial" w:hAnsi="Arial" w:cs="Arial"/>
                <w:bCs/>
                <w:sz w:val="20"/>
                <w:szCs w:val="20"/>
              </w:rPr>
              <w:t>Fa0/0</w:t>
            </w:r>
          </w:p>
        </w:tc>
        <w:tc>
          <w:tcPr>
            <w:tcW w:w="1613" w:type="dxa"/>
            <w:vAlign w:val="center"/>
          </w:tcPr>
          <w:p w:rsidR="00227A62" w:rsidRDefault="00227A62" w:rsidP="005F2829">
            <w:pPr>
              <w:rPr>
                <w:rFonts w:ascii="Arial" w:hAnsi="Arial" w:cs="Arial"/>
                <w:sz w:val="20"/>
                <w:szCs w:val="20"/>
              </w:rPr>
            </w:pPr>
            <w:r>
              <w:rPr>
                <w:rFonts w:ascii="Arial" w:hAnsi="Arial" w:cs="Arial"/>
                <w:bCs/>
                <w:sz w:val="20"/>
                <w:szCs w:val="20"/>
              </w:rPr>
              <w:t>192.168.3.3</w:t>
            </w:r>
          </w:p>
        </w:tc>
        <w:tc>
          <w:tcPr>
            <w:tcW w:w="1613" w:type="dxa"/>
            <w:vAlign w:val="center"/>
          </w:tcPr>
          <w:p w:rsidR="00227A62" w:rsidRDefault="00227A62" w:rsidP="005F2829">
            <w:pPr>
              <w:rPr>
                <w:rFonts w:ascii="Arial" w:hAnsi="Arial" w:cs="Arial"/>
                <w:sz w:val="20"/>
                <w:szCs w:val="20"/>
              </w:rPr>
            </w:pPr>
            <w:r>
              <w:rPr>
                <w:rFonts w:ascii="Arial" w:hAnsi="Arial" w:cs="Arial"/>
                <w:bCs/>
                <w:sz w:val="20"/>
                <w:szCs w:val="20"/>
              </w:rPr>
              <w:t>255.255.255.0</w:t>
            </w:r>
          </w:p>
        </w:tc>
        <w:tc>
          <w:tcPr>
            <w:tcW w:w="1668" w:type="dxa"/>
            <w:vAlign w:val="center"/>
          </w:tcPr>
          <w:p w:rsidR="00227A62" w:rsidRDefault="00227A62" w:rsidP="005F2829">
            <w:pPr>
              <w:rPr>
                <w:rFonts w:ascii="Arial" w:hAnsi="Arial" w:cs="Arial"/>
                <w:sz w:val="20"/>
                <w:szCs w:val="20"/>
              </w:rPr>
            </w:pPr>
            <w:r>
              <w:rPr>
                <w:rFonts w:ascii="Arial" w:hAnsi="Arial" w:cs="Arial"/>
                <w:bCs/>
                <w:sz w:val="20"/>
                <w:szCs w:val="20"/>
              </w:rPr>
              <w:t>192.168.3.1</w:t>
            </w:r>
          </w:p>
        </w:tc>
      </w:tr>
    </w:tbl>
    <w:p w:rsidR="000742A5" w:rsidRDefault="000742A5">
      <w:pPr>
        <w:pStyle w:val="Task"/>
        <w:rPr>
          <w:b w:val="0"/>
        </w:rPr>
      </w:pPr>
      <w:r>
        <w:rPr>
          <w:b w:val="0"/>
        </w:rPr>
        <w:lastRenderedPageBreak/>
        <w:t>1] Build the network topology using Packet Tracer and assign the correct display names to your networked devices.</w:t>
      </w:r>
      <w:r w:rsidR="000E1727">
        <w:rPr>
          <w:b w:val="0"/>
        </w:rPr>
        <w:t xml:space="preserve"> Use 1841 routers for R1 and R2. Do not connect R1 to R2 just yet.</w:t>
      </w:r>
    </w:p>
    <w:p w:rsidR="000E1727" w:rsidRDefault="000742A5">
      <w:pPr>
        <w:pStyle w:val="Task"/>
        <w:rPr>
          <w:b w:val="0"/>
        </w:rPr>
      </w:pPr>
      <w:r>
        <w:rPr>
          <w:b w:val="0"/>
        </w:rPr>
        <w:t>2</w:t>
      </w:r>
      <w:r w:rsidR="00227A62" w:rsidRPr="00227A62">
        <w:rPr>
          <w:b w:val="0"/>
        </w:rPr>
        <w:t xml:space="preserve">] Assign the </w:t>
      </w:r>
      <w:proofErr w:type="spellStart"/>
      <w:r w:rsidR="00227A62" w:rsidRPr="00227A62">
        <w:rPr>
          <w:b w:val="0"/>
        </w:rPr>
        <w:t>ip</w:t>
      </w:r>
      <w:proofErr w:type="spellEnd"/>
      <w:r w:rsidR="00227A62" w:rsidRPr="00227A62">
        <w:rPr>
          <w:b w:val="0"/>
        </w:rPr>
        <w:t xml:space="preserve"> addresses and default gateway </w:t>
      </w:r>
      <w:proofErr w:type="spellStart"/>
      <w:r w:rsidR="00227A62" w:rsidRPr="00227A62">
        <w:rPr>
          <w:b w:val="0"/>
        </w:rPr>
        <w:t>ip</w:t>
      </w:r>
      <w:proofErr w:type="spellEnd"/>
      <w:r w:rsidR="00227A62" w:rsidRPr="00227A62">
        <w:rPr>
          <w:b w:val="0"/>
        </w:rPr>
        <w:t xml:space="preserve"> addresses to PC1 to PC4 and to the Eagle server.</w:t>
      </w:r>
      <w:r w:rsidR="00227A62">
        <w:rPr>
          <w:b w:val="0"/>
        </w:rPr>
        <w:t xml:space="preserve"> Ensure PC1 and PC2 can ping each other and PC3 and PC4 can also ping each other.</w:t>
      </w:r>
    </w:p>
    <w:p w:rsidR="000E1727" w:rsidRPr="000E1727" w:rsidRDefault="000E1727" w:rsidP="000E1727">
      <w:pPr>
        <w:pStyle w:val="Task"/>
        <w:rPr>
          <w:b w:val="0"/>
        </w:rPr>
      </w:pPr>
      <w:r w:rsidRPr="000E1727">
        <w:rPr>
          <w:b w:val="0"/>
        </w:rPr>
        <w:t xml:space="preserve">3] The WAN link between the two routers requires Serial ports – select the R1 router and then the Physical tab. Click the WIC-2T and drag and drop this module onto the router backplane – this </w:t>
      </w:r>
      <w:r>
        <w:rPr>
          <w:b w:val="0"/>
        </w:rPr>
        <w:t>adds two serial ports S0/1/0</w:t>
      </w:r>
      <w:r w:rsidRPr="000E1727">
        <w:rPr>
          <w:b w:val="0"/>
        </w:rPr>
        <w:t xml:space="preserve"> and S0/1</w:t>
      </w:r>
      <w:r>
        <w:rPr>
          <w:b w:val="0"/>
        </w:rPr>
        <w:t>/1</w:t>
      </w:r>
      <w:r w:rsidRPr="000E1727">
        <w:rPr>
          <w:b w:val="0"/>
        </w:rPr>
        <w:t xml:space="preserve"> to the router. </w:t>
      </w:r>
      <w:proofErr w:type="gramStart"/>
      <w:r w:rsidRPr="000E1727">
        <w:rPr>
          <w:b w:val="0"/>
        </w:rPr>
        <w:t>Repeat for R2.</w:t>
      </w:r>
      <w:proofErr w:type="gramEnd"/>
    </w:p>
    <w:p w:rsidR="000E1727" w:rsidRDefault="000E1727" w:rsidP="000E1727">
      <w:pPr>
        <w:pStyle w:val="Task"/>
        <w:rPr>
          <w:b w:val="0"/>
        </w:rPr>
      </w:pPr>
      <w:r w:rsidRPr="000E1727">
        <w:rPr>
          <w:b w:val="0"/>
        </w:rPr>
        <w:t>4]</w:t>
      </w:r>
      <w:r>
        <w:rPr>
          <w:b w:val="0"/>
        </w:rPr>
        <w:t xml:space="preserve"> To connect R1 to R2 select the WAN connection symbol with the small clock – start your connection at R1 and select port S0/1/0 and connect to R2 on port S0/1/0.</w:t>
      </w:r>
    </w:p>
    <w:p w:rsidR="000E1727" w:rsidRPr="000E1727" w:rsidRDefault="000E1727" w:rsidP="000E1727">
      <w:pPr>
        <w:pStyle w:val="BodyText"/>
        <w:rPr>
          <w:rFonts w:eastAsia="SimSun"/>
          <w:sz w:val="22"/>
          <w:szCs w:val="22"/>
          <w:lang w:eastAsia="zh-CN"/>
        </w:rPr>
      </w:pPr>
    </w:p>
    <w:p w:rsidR="00440765" w:rsidRDefault="00440765" w:rsidP="000E1727">
      <w:pPr>
        <w:pStyle w:val="BodyText"/>
        <w:rPr>
          <w:rFonts w:eastAsia="SimSun"/>
          <w:sz w:val="22"/>
          <w:szCs w:val="22"/>
          <w:lang w:eastAsia="zh-CN"/>
        </w:rPr>
      </w:pPr>
      <w:r>
        <w:rPr>
          <w:rFonts w:eastAsia="SimSun"/>
          <w:sz w:val="22"/>
          <w:szCs w:val="22"/>
          <w:lang w:eastAsia="zh-CN"/>
        </w:rPr>
        <w:t xml:space="preserve">It is possible to set the </w:t>
      </w:r>
      <w:proofErr w:type="spellStart"/>
      <w:r>
        <w:rPr>
          <w:rFonts w:eastAsia="SimSun"/>
          <w:sz w:val="22"/>
          <w:szCs w:val="22"/>
          <w:lang w:eastAsia="zh-CN"/>
        </w:rPr>
        <w:t>ip</w:t>
      </w:r>
      <w:proofErr w:type="spellEnd"/>
      <w:r>
        <w:rPr>
          <w:rFonts w:eastAsia="SimSun"/>
          <w:sz w:val="22"/>
          <w:szCs w:val="22"/>
          <w:lang w:eastAsia="zh-CN"/>
        </w:rPr>
        <w:t xml:space="preserve"> addresses of the routers from the </w:t>
      </w:r>
      <w:proofErr w:type="spellStart"/>
      <w:r>
        <w:rPr>
          <w:rFonts w:eastAsia="SimSun"/>
          <w:sz w:val="22"/>
          <w:szCs w:val="22"/>
          <w:lang w:eastAsia="zh-CN"/>
        </w:rPr>
        <w:t>Config</w:t>
      </w:r>
      <w:proofErr w:type="spellEnd"/>
      <w:r>
        <w:rPr>
          <w:rFonts w:eastAsia="SimSun"/>
          <w:sz w:val="22"/>
          <w:szCs w:val="22"/>
          <w:lang w:eastAsia="zh-CN"/>
        </w:rPr>
        <w:t xml:space="preserve"> tab but we are going to do it from the CLI (command line interface) – this is essentially how routers are programmed.</w:t>
      </w:r>
    </w:p>
    <w:p w:rsidR="00440765" w:rsidRDefault="00440765" w:rsidP="000E1727">
      <w:pPr>
        <w:pStyle w:val="BodyText"/>
        <w:rPr>
          <w:rFonts w:eastAsia="SimSun"/>
          <w:sz w:val="22"/>
          <w:szCs w:val="22"/>
          <w:lang w:eastAsia="zh-CN"/>
        </w:rPr>
      </w:pPr>
    </w:p>
    <w:p w:rsidR="000E1727" w:rsidRDefault="00440765" w:rsidP="000E1727">
      <w:pPr>
        <w:pStyle w:val="BodyText"/>
        <w:rPr>
          <w:rFonts w:eastAsia="SimSun"/>
          <w:sz w:val="22"/>
          <w:szCs w:val="22"/>
          <w:lang w:eastAsia="zh-CN"/>
        </w:rPr>
      </w:pPr>
      <w:r>
        <w:rPr>
          <w:rFonts w:eastAsia="SimSun"/>
          <w:sz w:val="22"/>
          <w:szCs w:val="22"/>
          <w:lang w:eastAsia="zh-CN"/>
        </w:rPr>
        <w:t>5] Select the CLI on R1 and press return.</w:t>
      </w:r>
    </w:p>
    <w:p w:rsidR="00440765" w:rsidRDefault="00440765" w:rsidP="000E1727">
      <w:pPr>
        <w:pStyle w:val="BodyText"/>
        <w:rPr>
          <w:rFonts w:eastAsia="SimSun"/>
          <w:sz w:val="22"/>
          <w:szCs w:val="22"/>
          <w:lang w:eastAsia="zh-CN"/>
        </w:rPr>
      </w:pPr>
      <w:proofErr w:type="gramStart"/>
      <w:r>
        <w:rPr>
          <w:rFonts w:eastAsia="SimSun"/>
          <w:sz w:val="22"/>
          <w:szCs w:val="22"/>
          <w:lang w:eastAsia="zh-CN"/>
        </w:rPr>
        <w:t>Type ?</w:t>
      </w:r>
      <w:proofErr w:type="gramEnd"/>
      <w:r>
        <w:rPr>
          <w:rFonts w:eastAsia="SimSun"/>
          <w:sz w:val="22"/>
          <w:szCs w:val="22"/>
          <w:lang w:eastAsia="zh-CN"/>
        </w:rPr>
        <w:t xml:space="preserve"> (</w:t>
      </w:r>
      <w:proofErr w:type="gramStart"/>
      <w:r>
        <w:rPr>
          <w:rFonts w:eastAsia="SimSun"/>
          <w:sz w:val="22"/>
          <w:szCs w:val="22"/>
          <w:lang w:eastAsia="zh-CN"/>
        </w:rPr>
        <w:t>followed</w:t>
      </w:r>
      <w:proofErr w:type="gramEnd"/>
      <w:r>
        <w:rPr>
          <w:rFonts w:eastAsia="SimSun"/>
          <w:sz w:val="22"/>
          <w:szCs w:val="22"/>
          <w:lang w:eastAsia="zh-CN"/>
        </w:rPr>
        <w:t xml:space="preserve"> by return) to see the list of available commands.</w:t>
      </w:r>
    </w:p>
    <w:p w:rsidR="00440765" w:rsidRDefault="00440765" w:rsidP="000E1727">
      <w:pPr>
        <w:pStyle w:val="BodyText"/>
        <w:rPr>
          <w:rFonts w:eastAsia="SimSun"/>
          <w:sz w:val="22"/>
          <w:szCs w:val="22"/>
          <w:lang w:eastAsia="zh-CN"/>
        </w:rPr>
      </w:pPr>
      <w:r>
        <w:rPr>
          <w:rFonts w:eastAsia="SimSun"/>
          <w:sz w:val="22"/>
          <w:szCs w:val="22"/>
          <w:lang w:eastAsia="zh-CN"/>
        </w:rPr>
        <w:t xml:space="preserve">You are now in </w:t>
      </w:r>
      <w:r w:rsidRPr="00AC2D26">
        <w:rPr>
          <w:rFonts w:eastAsia="SimSun"/>
          <w:i/>
          <w:sz w:val="22"/>
          <w:szCs w:val="22"/>
          <w:lang w:eastAsia="zh-CN"/>
        </w:rPr>
        <w:t>EXE</w:t>
      </w:r>
      <w:r w:rsidR="00AC2D26">
        <w:rPr>
          <w:rFonts w:eastAsia="SimSun"/>
          <w:i/>
          <w:sz w:val="22"/>
          <w:szCs w:val="22"/>
          <w:lang w:eastAsia="zh-CN"/>
        </w:rPr>
        <w:t>C</w:t>
      </w:r>
      <w:r>
        <w:rPr>
          <w:rFonts w:eastAsia="SimSun"/>
          <w:sz w:val="22"/>
          <w:szCs w:val="22"/>
          <w:lang w:eastAsia="zh-CN"/>
        </w:rPr>
        <w:t xml:space="preserve"> (</w:t>
      </w:r>
      <w:r w:rsidR="00AC2D26">
        <w:rPr>
          <w:rFonts w:eastAsia="SimSun"/>
          <w:sz w:val="22"/>
          <w:szCs w:val="22"/>
          <w:lang w:eastAsia="zh-CN"/>
        </w:rPr>
        <w:t>executive</w:t>
      </w:r>
      <w:r>
        <w:rPr>
          <w:rFonts w:eastAsia="SimSun"/>
          <w:sz w:val="22"/>
          <w:szCs w:val="22"/>
          <w:lang w:eastAsia="zh-CN"/>
        </w:rPr>
        <w:t xml:space="preserve">) mode. </w:t>
      </w:r>
    </w:p>
    <w:p w:rsidR="00440765" w:rsidRDefault="00440765" w:rsidP="000E1727">
      <w:pPr>
        <w:pStyle w:val="BodyText"/>
        <w:rPr>
          <w:rFonts w:eastAsia="SimSun"/>
          <w:sz w:val="22"/>
          <w:szCs w:val="22"/>
          <w:lang w:eastAsia="zh-CN"/>
        </w:rPr>
      </w:pPr>
      <w:r>
        <w:rPr>
          <w:rFonts w:eastAsia="SimSun"/>
          <w:sz w:val="22"/>
          <w:szCs w:val="22"/>
          <w:lang w:eastAsia="zh-CN"/>
        </w:rPr>
        <w:t>The prompt is</w:t>
      </w:r>
      <w:r w:rsidR="00AC2D26">
        <w:rPr>
          <w:rFonts w:eastAsia="SimSun"/>
          <w:sz w:val="22"/>
          <w:szCs w:val="22"/>
          <w:lang w:eastAsia="zh-CN"/>
        </w:rPr>
        <w:t xml:space="preserve"> now </w:t>
      </w:r>
      <w:r w:rsidRPr="00191468">
        <w:rPr>
          <w:rFonts w:eastAsia="SimSun"/>
          <w:b/>
          <w:sz w:val="22"/>
          <w:szCs w:val="22"/>
          <w:lang w:eastAsia="zh-CN"/>
        </w:rPr>
        <w:t>Router&gt;</w:t>
      </w:r>
    </w:p>
    <w:p w:rsidR="00440765" w:rsidRDefault="00440765" w:rsidP="000E1727">
      <w:pPr>
        <w:pStyle w:val="BodyText"/>
        <w:rPr>
          <w:rFonts w:eastAsia="SimSun"/>
          <w:sz w:val="22"/>
          <w:szCs w:val="22"/>
          <w:lang w:eastAsia="zh-CN"/>
        </w:rPr>
      </w:pPr>
    </w:p>
    <w:p w:rsidR="00440765" w:rsidRDefault="00440765" w:rsidP="000E1727">
      <w:pPr>
        <w:pStyle w:val="BodyText"/>
        <w:rPr>
          <w:rFonts w:eastAsia="SimSun"/>
          <w:sz w:val="22"/>
          <w:szCs w:val="22"/>
          <w:lang w:eastAsia="zh-CN"/>
        </w:rPr>
      </w:pPr>
      <w:r>
        <w:rPr>
          <w:rFonts w:eastAsia="SimSun"/>
          <w:sz w:val="22"/>
          <w:szCs w:val="22"/>
          <w:lang w:eastAsia="zh-CN"/>
        </w:rPr>
        <w:t xml:space="preserve">To program the interfaces we need to </w:t>
      </w:r>
      <w:r w:rsidR="00AC2D26">
        <w:rPr>
          <w:rFonts w:eastAsia="SimSun"/>
          <w:sz w:val="22"/>
          <w:szCs w:val="22"/>
          <w:lang w:eastAsia="zh-CN"/>
        </w:rPr>
        <w:t xml:space="preserve">first </w:t>
      </w:r>
      <w:r>
        <w:rPr>
          <w:rFonts w:eastAsia="SimSun"/>
          <w:sz w:val="22"/>
          <w:szCs w:val="22"/>
          <w:lang w:eastAsia="zh-CN"/>
        </w:rPr>
        <w:t xml:space="preserve">enter </w:t>
      </w:r>
      <w:r w:rsidR="00AC2D26" w:rsidRPr="00686864">
        <w:rPr>
          <w:rFonts w:eastAsia="SimSun"/>
          <w:i/>
          <w:color w:val="C00000"/>
          <w:sz w:val="22"/>
          <w:szCs w:val="22"/>
          <w:lang w:eastAsia="zh-CN"/>
        </w:rPr>
        <w:t>PRIVILEGE</w:t>
      </w:r>
      <w:r w:rsidRPr="00686864">
        <w:rPr>
          <w:rFonts w:eastAsia="SimSun"/>
          <w:color w:val="C00000"/>
          <w:sz w:val="22"/>
          <w:szCs w:val="22"/>
          <w:lang w:eastAsia="zh-CN"/>
        </w:rPr>
        <w:t xml:space="preserve"> </w:t>
      </w:r>
      <w:r>
        <w:rPr>
          <w:rFonts w:eastAsia="SimSun"/>
          <w:sz w:val="22"/>
          <w:szCs w:val="22"/>
          <w:lang w:eastAsia="zh-CN"/>
        </w:rPr>
        <w:t>mode.</w:t>
      </w:r>
    </w:p>
    <w:p w:rsidR="00440765" w:rsidRDefault="00440765" w:rsidP="000E1727">
      <w:pPr>
        <w:pStyle w:val="BodyText"/>
        <w:rPr>
          <w:rFonts w:eastAsia="SimSun"/>
          <w:sz w:val="22"/>
          <w:szCs w:val="22"/>
          <w:lang w:eastAsia="zh-CN"/>
        </w:rPr>
      </w:pPr>
      <w:r>
        <w:rPr>
          <w:rFonts w:eastAsia="SimSun"/>
          <w:sz w:val="22"/>
          <w:szCs w:val="22"/>
          <w:lang w:eastAsia="zh-CN"/>
        </w:rPr>
        <w:t xml:space="preserve">Type </w:t>
      </w:r>
      <w:r w:rsidRPr="00440765">
        <w:rPr>
          <w:rFonts w:eastAsia="SimSun"/>
          <w:b/>
          <w:sz w:val="22"/>
          <w:szCs w:val="22"/>
          <w:lang w:eastAsia="zh-CN"/>
        </w:rPr>
        <w:t>enable</w:t>
      </w:r>
      <w:r>
        <w:rPr>
          <w:rFonts w:eastAsia="SimSun"/>
          <w:sz w:val="22"/>
          <w:szCs w:val="22"/>
          <w:lang w:eastAsia="zh-CN"/>
        </w:rPr>
        <w:t xml:space="preserve"> (followed by return)</w:t>
      </w:r>
    </w:p>
    <w:p w:rsidR="00794D5D" w:rsidRDefault="00794D5D" w:rsidP="000E1727">
      <w:pPr>
        <w:pStyle w:val="BodyText"/>
        <w:rPr>
          <w:rFonts w:eastAsia="SimSun"/>
          <w:sz w:val="22"/>
          <w:szCs w:val="22"/>
          <w:lang w:eastAsia="zh-CN"/>
        </w:rPr>
      </w:pPr>
      <w:r>
        <w:rPr>
          <w:rFonts w:eastAsia="SimSun"/>
          <w:sz w:val="22"/>
          <w:szCs w:val="22"/>
          <w:lang w:eastAsia="zh-CN"/>
        </w:rPr>
        <w:t>The prompt changes to Router#</w:t>
      </w:r>
    </w:p>
    <w:p w:rsidR="00440765" w:rsidRDefault="00440765" w:rsidP="00440765">
      <w:pPr>
        <w:pStyle w:val="BodyText"/>
        <w:rPr>
          <w:rFonts w:eastAsia="SimSun"/>
          <w:sz w:val="22"/>
          <w:szCs w:val="22"/>
          <w:lang w:eastAsia="zh-CN"/>
        </w:rPr>
      </w:pPr>
      <w:proofErr w:type="gramStart"/>
      <w:r>
        <w:rPr>
          <w:rFonts w:eastAsia="SimSun"/>
          <w:sz w:val="22"/>
          <w:szCs w:val="22"/>
          <w:lang w:eastAsia="zh-CN"/>
        </w:rPr>
        <w:t>Type ?</w:t>
      </w:r>
      <w:proofErr w:type="gramEnd"/>
      <w:r>
        <w:rPr>
          <w:rFonts w:eastAsia="SimSun"/>
          <w:sz w:val="22"/>
          <w:szCs w:val="22"/>
          <w:lang w:eastAsia="zh-CN"/>
        </w:rPr>
        <w:t xml:space="preserve"> (</w:t>
      </w:r>
      <w:proofErr w:type="gramStart"/>
      <w:r>
        <w:rPr>
          <w:rFonts w:eastAsia="SimSun"/>
          <w:sz w:val="22"/>
          <w:szCs w:val="22"/>
          <w:lang w:eastAsia="zh-CN"/>
        </w:rPr>
        <w:t>followed</w:t>
      </w:r>
      <w:proofErr w:type="gramEnd"/>
      <w:r>
        <w:rPr>
          <w:rFonts w:eastAsia="SimSun"/>
          <w:sz w:val="22"/>
          <w:szCs w:val="22"/>
          <w:lang w:eastAsia="zh-CN"/>
        </w:rPr>
        <w:t xml:space="preserve"> by return) to see the list of available commands.</w:t>
      </w:r>
    </w:p>
    <w:p w:rsidR="00794D5D" w:rsidRDefault="00794D5D" w:rsidP="000E1727">
      <w:pPr>
        <w:pStyle w:val="BodyText"/>
        <w:rPr>
          <w:rFonts w:eastAsia="SimSun"/>
          <w:sz w:val="22"/>
          <w:szCs w:val="22"/>
          <w:lang w:eastAsia="zh-CN"/>
        </w:rPr>
      </w:pPr>
    </w:p>
    <w:p w:rsidR="00440765" w:rsidRDefault="00794D5D" w:rsidP="000E1727">
      <w:pPr>
        <w:pStyle w:val="BodyText"/>
        <w:rPr>
          <w:rFonts w:eastAsia="SimSun"/>
          <w:sz w:val="22"/>
          <w:szCs w:val="22"/>
          <w:lang w:eastAsia="zh-CN"/>
        </w:rPr>
      </w:pPr>
      <w:r>
        <w:rPr>
          <w:rFonts w:eastAsia="SimSun"/>
          <w:sz w:val="22"/>
          <w:szCs w:val="22"/>
          <w:lang w:eastAsia="zh-CN"/>
        </w:rPr>
        <w:t xml:space="preserve">To set the </w:t>
      </w:r>
      <w:proofErr w:type="spellStart"/>
      <w:r>
        <w:rPr>
          <w:rFonts w:eastAsia="SimSun"/>
          <w:sz w:val="22"/>
          <w:szCs w:val="22"/>
          <w:lang w:eastAsia="zh-CN"/>
        </w:rPr>
        <w:t>ip</w:t>
      </w:r>
      <w:proofErr w:type="spellEnd"/>
      <w:r>
        <w:rPr>
          <w:rFonts w:eastAsia="SimSun"/>
          <w:sz w:val="22"/>
          <w:szCs w:val="22"/>
          <w:lang w:eastAsia="zh-CN"/>
        </w:rPr>
        <w:t xml:space="preserve"> addresses we need to </w:t>
      </w:r>
      <w:r w:rsidR="00AC2D26">
        <w:rPr>
          <w:rFonts w:eastAsia="SimSun"/>
          <w:sz w:val="22"/>
          <w:szCs w:val="22"/>
          <w:lang w:eastAsia="zh-CN"/>
        </w:rPr>
        <w:t xml:space="preserve">now </w:t>
      </w:r>
      <w:r>
        <w:rPr>
          <w:rFonts w:eastAsia="SimSun"/>
          <w:sz w:val="22"/>
          <w:szCs w:val="22"/>
          <w:lang w:eastAsia="zh-CN"/>
        </w:rPr>
        <w:t xml:space="preserve">go into </w:t>
      </w:r>
      <w:r w:rsidRPr="00686864">
        <w:rPr>
          <w:rFonts w:eastAsia="SimSun"/>
          <w:b/>
          <w:i/>
          <w:color w:val="C00000"/>
          <w:sz w:val="22"/>
          <w:szCs w:val="22"/>
          <w:lang w:eastAsia="zh-CN"/>
        </w:rPr>
        <w:t>Configuration</w:t>
      </w:r>
      <w:r>
        <w:rPr>
          <w:rFonts w:eastAsia="SimSun"/>
          <w:sz w:val="22"/>
          <w:szCs w:val="22"/>
          <w:lang w:eastAsia="zh-CN"/>
        </w:rPr>
        <w:t xml:space="preserve"> mode.</w:t>
      </w:r>
    </w:p>
    <w:p w:rsidR="00794D5D" w:rsidRDefault="00794D5D" w:rsidP="00794D5D">
      <w:pPr>
        <w:pStyle w:val="BodyText"/>
        <w:rPr>
          <w:rFonts w:eastAsia="SimSun"/>
          <w:sz w:val="22"/>
          <w:szCs w:val="22"/>
          <w:lang w:eastAsia="zh-CN"/>
        </w:rPr>
      </w:pPr>
      <w:r>
        <w:rPr>
          <w:rFonts w:eastAsia="SimSun"/>
          <w:sz w:val="22"/>
          <w:szCs w:val="22"/>
          <w:lang w:eastAsia="zh-CN"/>
        </w:rPr>
        <w:t xml:space="preserve">Type </w:t>
      </w:r>
      <w:r w:rsidRPr="00794D5D">
        <w:rPr>
          <w:rFonts w:eastAsia="SimSun"/>
          <w:b/>
          <w:sz w:val="22"/>
          <w:szCs w:val="22"/>
          <w:lang w:eastAsia="zh-CN"/>
        </w:rPr>
        <w:t>configure terminal</w:t>
      </w:r>
      <w:r>
        <w:rPr>
          <w:rFonts w:eastAsia="SimSun"/>
          <w:b/>
          <w:sz w:val="22"/>
          <w:szCs w:val="22"/>
          <w:lang w:eastAsia="zh-CN"/>
        </w:rPr>
        <w:t xml:space="preserve"> (</w:t>
      </w:r>
      <w:r>
        <w:rPr>
          <w:rFonts w:eastAsia="SimSun"/>
          <w:sz w:val="22"/>
          <w:szCs w:val="22"/>
          <w:lang w:eastAsia="zh-CN"/>
        </w:rPr>
        <w:t>followed by return)</w:t>
      </w:r>
    </w:p>
    <w:p w:rsidR="00440765" w:rsidRDefault="00794D5D" w:rsidP="000E1727">
      <w:pPr>
        <w:pStyle w:val="BodyText"/>
        <w:rPr>
          <w:rFonts w:eastAsia="SimSun"/>
          <w:sz w:val="22"/>
          <w:szCs w:val="22"/>
          <w:lang w:eastAsia="zh-CN"/>
        </w:rPr>
      </w:pPr>
      <w:r>
        <w:rPr>
          <w:rFonts w:eastAsia="SimSun"/>
          <w:sz w:val="22"/>
          <w:szCs w:val="22"/>
          <w:lang w:eastAsia="zh-CN"/>
        </w:rPr>
        <w:t xml:space="preserve">The prompt changes to </w:t>
      </w:r>
      <w:proofErr w:type="gramStart"/>
      <w:r>
        <w:rPr>
          <w:rFonts w:eastAsia="SimSun"/>
          <w:sz w:val="22"/>
          <w:szCs w:val="22"/>
          <w:lang w:eastAsia="zh-CN"/>
        </w:rPr>
        <w:t>Router(</w:t>
      </w:r>
      <w:proofErr w:type="spellStart"/>
      <w:proofErr w:type="gramEnd"/>
      <w:r>
        <w:rPr>
          <w:rFonts w:eastAsia="SimSun"/>
          <w:sz w:val="22"/>
          <w:szCs w:val="22"/>
          <w:lang w:eastAsia="zh-CN"/>
        </w:rPr>
        <w:t>config</w:t>
      </w:r>
      <w:proofErr w:type="spellEnd"/>
      <w:r>
        <w:rPr>
          <w:rFonts w:eastAsia="SimSun"/>
          <w:sz w:val="22"/>
          <w:szCs w:val="22"/>
          <w:lang w:eastAsia="zh-CN"/>
        </w:rPr>
        <w:t>)#</w:t>
      </w:r>
    </w:p>
    <w:p w:rsidR="00794D5D" w:rsidRDefault="00794D5D" w:rsidP="000E1727">
      <w:pPr>
        <w:pStyle w:val="BodyText"/>
        <w:rPr>
          <w:rFonts w:eastAsia="SimSun"/>
          <w:sz w:val="22"/>
          <w:szCs w:val="22"/>
          <w:lang w:eastAsia="zh-CN"/>
        </w:rPr>
      </w:pPr>
      <w:r>
        <w:rPr>
          <w:rFonts w:eastAsia="SimSun"/>
          <w:sz w:val="22"/>
          <w:szCs w:val="22"/>
          <w:lang w:eastAsia="zh-CN"/>
        </w:rPr>
        <w:t xml:space="preserve">To change the name of the router type </w:t>
      </w:r>
    </w:p>
    <w:p w:rsidR="00794D5D" w:rsidRDefault="00794D5D" w:rsidP="00794D5D">
      <w:pPr>
        <w:pStyle w:val="BodyText"/>
        <w:rPr>
          <w:rFonts w:eastAsia="SimSun"/>
          <w:sz w:val="22"/>
          <w:szCs w:val="22"/>
          <w:lang w:eastAsia="zh-CN"/>
        </w:rPr>
      </w:pPr>
      <w:proofErr w:type="gramStart"/>
      <w:r>
        <w:rPr>
          <w:rFonts w:eastAsia="SimSun"/>
          <w:sz w:val="22"/>
          <w:szCs w:val="22"/>
          <w:lang w:eastAsia="zh-CN"/>
        </w:rPr>
        <w:t>Router(</w:t>
      </w:r>
      <w:proofErr w:type="spellStart"/>
      <w:proofErr w:type="gramEnd"/>
      <w:r>
        <w:rPr>
          <w:rFonts w:eastAsia="SimSun"/>
          <w:sz w:val="22"/>
          <w:szCs w:val="22"/>
          <w:lang w:eastAsia="zh-CN"/>
        </w:rPr>
        <w:t>config</w:t>
      </w:r>
      <w:proofErr w:type="spellEnd"/>
      <w:r>
        <w:rPr>
          <w:rFonts w:eastAsia="SimSun"/>
          <w:sz w:val="22"/>
          <w:szCs w:val="22"/>
          <w:lang w:eastAsia="zh-CN"/>
        </w:rPr>
        <w:t>)#</w:t>
      </w:r>
      <w:r>
        <w:rPr>
          <w:rFonts w:eastAsia="SimSun"/>
          <w:b/>
          <w:sz w:val="22"/>
          <w:szCs w:val="22"/>
          <w:lang w:eastAsia="zh-CN"/>
        </w:rPr>
        <w:t>hostname R1</w:t>
      </w:r>
    </w:p>
    <w:p w:rsidR="00794D5D" w:rsidRDefault="00794D5D" w:rsidP="00794D5D">
      <w:pPr>
        <w:pStyle w:val="BodyText"/>
        <w:rPr>
          <w:rFonts w:eastAsia="SimSun"/>
          <w:sz w:val="22"/>
          <w:szCs w:val="22"/>
          <w:lang w:eastAsia="zh-CN"/>
        </w:rPr>
      </w:pPr>
      <w:r>
        <w:rPr>
          <w:rFonts w:eastAsia="SimSun"/>
          <w:sz w:val="22"/>
          <w:szCs w:val="22"/>
          <w:lang w:eastAsia="zh-CN"/>
        </w:rPr>
        <w:t xml:space="preserve">To set the </w:t>
      </w:r>
      <w:proofErr w:type="spellStart"/>
      <w:r>
        <w:rPr>
          <w:rFonts w:eastAsia="SimSun"/>
          <w:sz w:val="22"/>
          <w:szCs w:val="22"/>
          <w:lang w:eastAsia="zh-CN"/>
        </w:rPr>
        <w:t>ip</w:t>
      </w:r>
      <w:proofErr w:type="spellEnd"/>
      <w:r>
        <w:rPr>
          <w:rFonts w:eastAsia="SimSun"/>
          <w:sz w:val="22"/>
          <w:szCs w:val="22"/>
          <w:lang w:eastAsia="zh-CN"/>
        </w:rPr>
        <w:t xml:space="preserve"> addresses type the following</w:t>
      </w:r>
    </w:p>
    <w:p w:rsidR="00794D5D" w:rsidRDefault="00794D5D" w:rsidP="00794D5D">
      <w:pPr>
        <w:pStyle w:val="BodyText"/>
        <w:rPr>
          <w:rFonts w:eastAsia="SimSun"/>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 xml:space="preserve">)# </w:t>
      </w:r>
      <w:r w:rsidR="00686864">
        <w:rPr>
          <w:rFonts w:eastAsia="SimSun"/>
          <w:b/>
          <w:sz w:val="22"/>
          <w:szCs w:val="22"/>
          <w:lang w:eastAsia="zh-CN"/>
        </w:rPr>
        <w:t>interface fa0/0</w:t>
      </w:r>
      <w:r w:rsidRPr="00794D5D">
        <w:rPr>
          <w:rFonts w:eastAsia="SimSun"/>
          <w:b/>
          <w:sz w:val="22"/>
          <w:szCs w:val="22"/>
          <w:lang w:eastAsia="zh-CN"/>
        </w:rPr>
        <w:t xml:space="preserve"> </w:t>
      </w:r>
      <w:r>
        <w:rPr>
          <w:rFonts w:eastAsia="SimSun"/>
          <w:sz w:val="22"/>
          <w:szCs w:val="22"/>
          <w:lang w:eastAsia="zh-CN"/>
        </w:rPr>
        <w:t xml:space="preserve">(puts you into </w:t>
      </w:r>
      <w:r w:rsidR="00AC2D26" w:rsidRPr="00686864">
        <w:rPr>
          <w:rFonts w:eastAsia="SimSun"/>
          <w:b/>
          <w:i/>
          <w:color w:val="C00000"/>
          <w:sz w:val="22"/>
          <w:szCs w:val="22"/>
          <w:lang w:eastAsia="zh-CN"/>
        </w:rPr>
        <w:t>I</w:t>
      </w:r>
      <w:r w:rsidRPr="00686864">
        <w:rPr>
          <w:rFonts w:eastAsia="SimSun"/>
          <w:b/>
          <w:i/>
          <w:color w:val="C00000"/>
          <w:sz w:val="22"/>
          <w:szCs w:val="22"/>
          <w:lang w:eastAsia="zh-CN"/>
        </w:rPr>
        <w:t>nterface</w:t>
      </w:r>
      <w:r w:rsidRPr="00686864">
        <w:rPr>
          <w:rFonts w:eastAsia="SimSun"/>
          <w:color w:val="C00000"/>
          <w:sz w:val="22"/>
          <w:szCs w:val="22"/>
          <w:lang w:eastAsia="zh-CN"/>
        </w:rPr>
        <w:t xml:space="preserve"> </w:t>
      </w:r>
      <w:r>
        <w:rPr>
          <w:rFonts w:eastAsia="SimSun"/>
          <w:sz w:val="22"/>
          <w:szCs w:val="22"/>
          <w:lang w:eastAsia="zh-CN"/>
        </w:rPr>
        <w:t>mode)</w:t>
      </w:r>
    </w:p>
    <w:p w:rsidR="00794D5D" w:rsidRDefault="00794D5D" w:rsidP="00794D5D">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proofErr w:type="spellStart"/>
      <w:r w:rsidRPr="00794D5D">
        <w:rPr>
          <w:rFonts w:eastAsia="SimSun"/>
          <w:b/>
          <w:sz w:val="22"/>
          <w:szCs w:val="22"/>
          <w:lang w:eastAsia="zh-CN"/>
        </w:rPr>
        <w:t>ip</w:t>
      </w:r>
      <w:proofErr w:type="spellEnd"/>
      <w:r w:rsidRPr="00794D5D">
        <w:rPr>
          <w:rFonts w:eastAsia="SimSun"/>
          <w:b/>
          <w:sz w:val="22"/>
          <w:szCs w:val="22"/>
          <w:lang w:eastAsia="zh-CN"/>
        </w:rPr>
        <w:t xml:space="preserve"> address </w:t>
      </w:r>
      <w:r>
        <w:rPr>
          <w:rFonts w:eastAsia="SimSun"/>
          <w:b/>
          <w:sz w:val="22"/>
          <w:szCs w:val="22"/>
          <w:lang w:eastAsia="zh-CN"/>
        </w:rPr>
        <w:t>192.168.1</w:t>
      </w:r>
      <w:r w:rsidRPr="00794D5D">
        <w:rPr>
          <w:rFonts w:eastAsia="SimSun"/>
          <w:b/>
          <w:sz w:val="22"/>
          <w:szCs w:val="22"/>
          <w:lang w:eastAsia="zh-CN"/>
        </w:rPr>
        <w:t>.1 255.255.255.0</w:t>
      </w:r>
    </w:p>
    <w:p w:rsidR="00794D5D" w:rsidRDefault="00794D5D" w:rsidP="00794D5D">
      <w:pPr>
        <w:pStyle w:val="BodyText"/>
        <w:rPr>
          <w:rFonts w:eastAsia="SimSun"/>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r>
        <w:rPr>
          <w:rFonts w:eastAsia="SimSun"/>
          <w:b/>
          <w:sz w:val="22"/>
          <w:szCs w:val="22"/>
          <w:lang w:eastAsia="zh-CN"/>
        </w:rPr>
        <w:t>no shutdown</w:t>
      </w:r>
      <w:r w:rsidR="001F520E">
        <w:rPr>
          <w:rFonts w:eastAsia="SimSun"/>
          <w:sz w:val="22"/>
          <w:szCs w:val="22"/>
          <w:lang w:eastAsia="zh-CN"/>
        </w:rPr>
        <w:t xml:space="preserve"> (starts </w:t>
      </w:r>
      <w:r w:rsidR="002A306F">
        <w:rPr>
          <w:rFonts w:eastAsia="SimSun"/>
          <w:sz w:val="22"/>
          <w:szCs w:val="22"/>
          <w:lang w:eastAsia="zh-CN"/>
        </w:rPr>
        <w:t xml:space="preserve">the </w:t>
      </w:r>
      <w:r w:rsidR="001F520E">
        <w:rPr>
          <w:rFonts w:eastAsia="SimSun"/>
          <w:sz w:val="22"/>
          <w:szCs w:val="22"/>
          <w:lang w:eastAsia="zh-CN"/>
        </w:rPr>
        <w:t>interface)</w:t>
      </w:r>
    </w:p>
    <w:p w:rsidR="001F520E" w:rsidRDefault="001F520E" w:rsidP="00794D5D">
      <w:pPr>
        <w:pStyle w:val="BodyText"/>
        <w:rPr>
          <w:rFonts w:eastAsia="SimSun"/>
          <w:sz w:val="22"/>
          <w:szCs w:val="22"/>
          <w:lang w:eastAsia="zh-CN"/>
        </w:rPr>
      </w:pPr>
    </w:p>
    <w:p w:rsidR="001F520E" w:rsidRDefault="001F520E" w:rsidP="00794D5D">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r w:rsidRPr="00794D5D">
        <w:rPr>
          <w:rFonts w:eastAsia="SimSun"/>
          <w:b/>
          <w:sz w:val="22"/>
          <w:szCs w:val="22"/>
          <w:lang w:eastAsia="zh-CN"/>
        </w:rPr>
        <w:t>i</w:t>
      </w:r>
      <w:r>
        <w:rPr>
          <w:rFonts w:eastAsia="SimSun"/>
          <w:b/>
          <w:sz w:val="22"/>
          <w:szCs w:val="22"/>
          <w:lang w:eastAsia="zh-CN"/>
        </w:rPr>
        <w:t>nterface fa0/1</w:t>
      </w:r>
    </w:p>
    <w:p w:rsidR="001F520E" w:rsidRDefault="001F520E" w:rsidP="001F520E">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proofErr w:type="spellStart"/>
      <w:r w:rsidRPr="00794D5D">
        <w:rPr>
          <w:rFonts w:eastAsia="SimSun"/>
          <w:b/>
          <w:sz w:val="22"/>
          <w:szCs w:val="22"/>
          <w:lang w:eastAsia="zh-CN"/>
        </w:rPr>
        <w:t>ip</w:t>
      </w:r>
      <w:proofErr w:type="spellEnd"/>
      <w:r w:rsidRPr="00794D5D">
        <w:rPr>
          <w:rFonts w:eastAsia="SimSun"/>
          <w:b/>
          <w:sz w:val="22"/>
          <w:szCs w:val="22"/>
          <w:lang w:eastAsia="zh-CN"/>
        </w:rPr>
        <w:t xml:space="preserve"> address </w:t>
      </w:r>
      <w:r>
        <w:rPr>
          <w:rFonts w:eastAsia="SimSun"/>
          <w:b/>
          <w:sz w:val="22"/>
          <w:szCs w:val="22"/>
          <w:lang w:eastAsia="zh-CN"/>
        </w:rPr>
        <w:t>192.168.2</w:t>
      </w:r>
      <w:r w:rsidRPr="00794D5D">
        <w:rPr>
          <w:rFonts w:eastAsia="SimSun"/>
          <w:b/>
          <w:sz w:val="22"/>
          <w:szCs w:val="22"/>
          <w:lang w:eastAsia="zh-CN"/>
        </w:rPr>
        <w:t>.1 255.255.255.0</w:t>
      </w:r>
    </w:p>
    <w:p w:rsidR="001F520E" w:rsidRDefault="001F520E" w:rsidP="001F520E">
      <w:pPr>
        <w:pStyle w:val="BodyText"/>
        <w:rPr>
          <w:rFonts w:eastAsia="SimSun"/>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r>
        <w:rPr>
          <w:rFonts w:eastAsia="SimSun"/>
          <w:b/>
          <w:sz w:val="22"/>
          <w:szCs w:val="22"/>
          <w:lang w:eastAsia="zh-CN"/>
        </w:rPr>
        <w:t>no shutdown</w:t>
      </w:r>
      <w:r>
        <w:rPr>
          <w:rFonts w:eastAsia="SimSun"/>
          <w:sz w:val="22"/>
          <w:szCs w:val="22"/>
          <w:lang w:eastAsia="zh-CN"/>
        </w:rPr>
        <w:t xml:space="preserve"> (starts</w:t>
      </w:r>
      <w:r w:rsidR="002A306F">
        <w:rPr>
          <w:rFonts w:eastAsia="SimSun"/>
          <w:sz w:val="22"/>
          <w:szCs w:val="22"/>
          <w:lang w:eastAsia="zh-CN"/>
        </w:rPr>
        <w:t xml:space="preserve"> the</w:t>
      </w:r>
      <w:r>
        <w:rPr>
          <w:rFonts w:eastAsia="SimSun"/>
          <w:sz w:val="22"/>
          <w:szCs w:val="22"/>
          <w:lang w:eastAsia="zh-CN"/>
        </w:rPr>
        <w:t xml:space="preserve"> interface)</w:t>
      </w:r>
    </w:p>
    <w:p w:rsidR="001F520E" w:rsidRDefault="001F520E" w:rsidP="001F520E">
      <w:pPr>
        <w:pStyle w:val="BodyText"/>
        <w:rPr>
          <w:rFonts w:eastAsia="SimSun"/>
          <w:sz w:val="22"/>
          <w:szCs w:val="22"/>
          <w:lang w:eastAsia="zh-CN"/>
        </w:rPr>
      </w:pPr>
    </w:p>
    <w:p w:rsidR="001F520E" w:rsidRDefault="001F520E" w:rsidP="001F520E">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r w:rsidRPr="00794D5D">
        <w:rPr>
          <w:rFonts w:eastAsia="SimSun"/>
          <w:b/>
          <w:sz w:val="22"/>
          <w:szCs w:val="22"/>
          <w:lang w:eastAsia="zh-CN"/>
        </w:rPr>
        <w:t>i</w:t>
      </w:r>
      <w:r>
        <w:rPr>
          <w:rFonts w:eastAsia="SimSun"/>
          <w:b/>
          <w:sz w:val="22"/>
          <w:szCs w:val="22"/>
          <w:lang w:eastAsia="zh-CN"/>
        </w:rPr>
        <w:t>nterface s0/1/0</w:t>
      </w:r>
    </w:p>
    <w:p w:rsidR="001F520E" w:rsidRDefault="001F520E" w:rsidP="001F520E">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proofErr w:type="spellStart"/>
      <w:r w:rsidRPr="00794D5D">
        <w:rPr>
          <w:rFonts w:eastAsia="SimSun"/>
          <w:b/>
          <w:sz w:val="22"/>
          <w:szCs w:val="22"/>
          <w:lang w:eastAsia="zh-CN"/>
        </w:rPr>
        <w:t>ip</w:t>
      </w:r>
      <w:proofErr w:type="spellEnd"/>
      <w:r w:rsidRPr="00794D5D">
        <w:rPr>
          <w:rFonts w:eastAsia="SimSun"/>
          <w:b/>
          <w:sz w:val="22"/>
          <w:szCs w:val="22"/>
          <w:lang w:eastAsia="zh-CN"/>
        </w:rPr>
        <w:t xml:space="preserve"> address </w:t>
      </w:r>
      <w:r>
        <w:rPr>
          <w:rFonts w:eastAsia="SimSun"/>
          <w:b/>
          <w:sz w:val="22"/>
          <w:szCs w:val="22"/>
          <w:lang w:eastAsia="zh-CN"/>
        </w:rPr>
        <w:t>10.10.10.1 255.255.255.252</w:t>
      </w:r>
    </w:p>
    <w:p w:rsidR="001F520E" w:rsidRDefault="001F520E" w:rsidP="001F520E">
      <w:pPr>
        <w:pStyle w:val="BodyText"/>
        <w:rPr>
          <w:rFonts w:eastAsia="SimSun"/>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r>
        <w:rPr>
          <w:rFonts w:eastAsia="SimSun"/>
          <w:b/>
          <w:sz w:val="22"/>
          <w:szCs w:val="22"/>
          <w:lang w:eastAsia="zh-CN"/>
        </w:rPr>
        <w:t xml:space="preserve">clock rate 64000 </w:t>
      </w:r>
      <w:r>
        <w:rPr>
          <w:rFonts w:eastAsia="SimSun"/>
          <w:sz w:val="22"/>
          <w:szCs w:val="22"/>
          <w:lang w:eastAsia="zh-CN"/>
        </w:rPr>
        <w:t>(serial interface link need a clock signal on one end of link)</w:t>
      </w:r>
    </w:p>
    <w:p w:rsidR="001F520E" w:rsidRDefault="001F520E" w:rsidP="001F520E">
      <w:pPr>
        <w:pStyle w:val="BodyText"/>
        <w:rPr>
          <w:rFonts w:eastAsia="SimSun"/>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r>
        <w:rPr>
          <w:rFonts w:eastAsia="SimSun"/>
          <w:b/>
          <w:sz w:val="22"/>
          <w:szCs w:val="22"/>
          <w:lang w:eastAsia="zh-CN"/>
        </w:rPr>
        <w:t>no shutdown</w:t>
      </w:r>
      <w:r>
        <w:rPr>
          <w:rFonts w:eastAsia="SimSun"/>
          <w:sz w:val="22"/>
          <w:szCs w:val="22"/>
          <w:lang w:eastAsia="zh-CN"/>
        </w:rPr>
        <w:t xml:space="preserve"> (starts </w:t>
      </w:r>
      <w:r w:rsidR="002A306F">
        <w:rPr>
          <w:rFonts w:eastAsia="SimSun"/>
          <w:sz w:val="22"/>
          <w:szCs w:val="22"/>
          <w:lang w:eastAsia="zh-CN"/>
        </w:rPr>
        <w:t xml:space="preserve">the </w:t>
      </w:r>
      <w:r>
        <w:rPr>
          <w:rFonts w:eastAsia="SimSun"/>
          <w:sz w:val="22"/>
          <w:szCs w:val="22"/>
          <w:lang w:eastAsia="zh-CN"/>
        </w:rPr>
        <w:t>interface)</w:t>
      </w:r>
    </w:p>
    <w:p w:rsidR="001F520E" w:rsidRDefault="001F520E" w:rsidP="001F520E">
      <w:pPr>
        <w:pStyle w:val="BodyText"/>
        <w:rPr>
          <w:rFonts w:eastAsia="SimSun"/>
          <w:sz w:val="22"/>
          <w:szCs w:val="22"/>
          <w:lang w:eastAsia="zh-CN"/>
        </w:rPr>
      </w:pPr>
    </w:p>
    <w:p w:rsidR="001F520E" w:rsidRDefault="001F520E" w:rsidP="001F520E">
      <w:pPr>
        <w:pStyle w:val="BodyText"/>
        <w:rPr>
          <w:rFonts w:eastAsia="SimSun"/>
          <w:sz w:val="22"/>
          <w:szCs w:val="22"/>
          <w:lang w:eastAsia="zh-CN"/>
        </w:rPr>
      </w:pPr>
      <w:r>
        <w:rPr>
          <w:rFonts w:eastAsia="SimSun"/>
          <w:sz w:val="22"/>
          <w:szCs w:val="22"/>
          <w:lang w:eastAsia="zh-CN"/>
        </w:rPr>
        <w:t xml:space="preserve">Repeat the exact same process for R2 except use the correct </w:t>
      </w:r>
      <w:proofErr w:type="spellStart"/>
      <w:r>
        <w:rPr>
          <w:rFonts w:eastAsia="SimSun"/>
          <w:sz w:val="22"/>
          <w:szCs w:val="22"/>
          <w:lang w:eastAsia="zh-CN"/>
        </w:rPr>
        <w:t>ip</w:t>
      </w:r>
      <w:proofErr w:type="spellEnd"/>
      <w:r>
        <w:rPr>
          <w:rFonts w:eastAsia="SimSun"/>
          <w:sz w:val="22"/>
          <w:szCs w:val="22"/>
          <w:lang w:eastAsia="zh-CN"/>
        </w:rPr>
        <w:t xml:space="preserve"> addresses.</w:t>
      </w:r>
    </w:p>
    <w:p w:rsidR="001F520E" w:rsidRDefault="001F520E" w:rsidP="001F520E">
      <w:pPr>
        <w:pStyle w:val="BodyText"/>
        <w:rPr>
          <w:rFonts w:eastAsia="SimSun"/>
          <w:sz w:val="22"/>
          <w:szCs w:val="22"/>
          <w:lang w:eastAsia="zh-CN"/>
        </w:rPr>
      </w:pPr>
    </w:p>
    <w:p w:rsidR="001F520E" w:rsidRDefault="001F520E" w:rsidP="001F520E">
      <w:pPr>
        <w:pStyle w:val="BodyText"/>
        <w:rPr>
          <w:rFonts w:eastAsia="SimSun"/>
          <w:sz w:val="22"/>
          <w:szCs w:val="22"/>
          <w:lang w:eastAsia="zh-CN"/>
        </w:rPr>
      </w:pPr>
      <w:r>
        <w:rPr>
          <w:rFonts w:eastAsia="SimSun"/>
          <w:sz w:val="22"/>
          <w:szCs w:val="22"/>
          <w:lang w:eastAsia="zh-CN"/>
        </w:rPr>
        <w:t>Check to see if PC1 and PC2 can ping R1 and the Eagle server.</w:t>
      </w:r>
    </w:p>
    <w:p w:rsidR="001F520E" w:rsidRDefault="001F520E" w:rsidP="001F520E">
      <w:pPr>
        <w:pStyle w:val="BodyText"/>
        <w:rPr>
          <w:rFonts w:eastAsia="SimSun"/>
          <w:sz w:val="22"/>
          <w:szCs w:val="22"/>
          <w:lang w:eastAsia="zh-CN"/>
        </w:rPr>
      </w:pPr>
      <w:r>
        <w:rPr>
          <w:rFonts w:eastAsia="SimSun"/>
          <w:sz w:val="22"/>
          <w:szCs w:val="22"/>
          <w:lang w:eastAsia="zh-CN"/>
        </w:rPr>
        <w:t>Check to see if PC3 and PC4 can ping R2 – it should fail to ping the Eagle server.</w:t>
      </w:r>
    </w:p>
    <w:p w:rsidR="001F520E" w:rsidRDefault="00D069E3" w:rsidP="00794D5D">
      <w:pPr>
        <w:pStyle w:val="BodyText"/>
        <w:rPr>
          <w:rFonts w:eastAsia="SimSun"/>
          <w:sz w:val="22"/>
          <w:szCs w:val="22"/>
          <w:lang w:eastAsia="zh-CN"/>
        </w:rPr>
      </w:pPr>
      <w:r w:rsidRPr="00D069E3">
        <w:rPr>
          <w:rFonts w:eastAsia="SimSun"/>
          <w:sz w:val="22"/>
          <w:szCs w:val="22"/>
          <w:lang w:eastAsia="zh-CN"/>
        </w:rPr>
        <w:t>Check to see if PC1 and ping PC3 or PC4 – it should fail.</w:t>
      </w:r>
    </w:p>
    <w:p w:rsidR="00D069E3" w:rsidRDefault="00D069E3" w:rsidP="00794D5D">
      <w:pPr>
        <w:pStyle w:val="BodyText"/>
        <w:rPr>
          <w:rFonts w:eastAsia="SimSun"/>
          <w:sz w:val="22"/>
          <w:szCs w:val="22"/>
          <w:lang w:eastAsia="zh-CN"/>
        </w:rPr>
      </w:pPr>
      <w:r>
        <w:rPr>
          <w:rFonts w:eastAsia="SimSun"/>
          <w:sz w:val="22"/>
          <w:szCs w:val="22"/>
          <w:lang w:eastAsia="zh-CN"/>
        </w:rPr>
        <w:t xml:space="preserve">The reason that the pings fail is the R1 and R2 are only aware of the networks directly attached to their interfaces. To see the present routing table go back to the </w:t>
      </w:r>
      <w:r w:rsidR="00AC2D26">
        <w:rPr>
          <w:rFonts w:eastAsia="SimSun"/>
          <w:sz w:val="22"/>
          <w:szCs w:val="22"/>
          <w:lang w:eastAsia="zh-CN"/>
        </w:rPr>
        <w:t>privileged</w:t>
      </w:r>
      <w:r>
        <w:rPr>
          <w:rFonts w:eastAsia="SimSun"/>
          <w:sz w:val="22"/>
          <w:szCs w:val="22"/>
          <w:lang w:eastAsia="zh-CN"/>
        </w:rPr>
        <w:t xml:space="preserve"> mode by typing</w:t>
      </w:r>
    </w:p>
    <w:p w:rsidR="00AC2D26" w:rsidRDefault="00AC2D26" w:rsidP="007D720D">
      <w:pPr>
        <w:pStyle w:val="BodyText"/>
        <w:rPr>
          <w:rFonts w:eastAsia="SimSun"/>
          <w:sz w:val="22"/>
          <w:szCs w:val="22"/>
          <w:lang w:eastAsia="zh-CN"/>
        </w:rPr>
      </w:pPr>
    </w:p>
    <w:p w:rsidR="007D720D" w:rsidRDefault="007D720D" w:rsidP="007D720D">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-if)#</w:t>
      </w:r>
      <w:r>
        <w:rPr>
          <w:rFonts w:eastAsia="SimSun"/>
          <w:b/>
          <w:sz w:val="22"/>
          <w:szCs w:val="22"/>
          <w:lang w:eastAsia="zh-CN"/>
        </w:rPr>
        <w:t>exit</w:t>
      </w:r>
    </w:p>
    <w:p w:rsidR="007D720D" w:rsidRDefault="007D720D" w:rsidP="007D720D">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w:t>
      </w:r>
      <w:r>
        <w:rPr>
          <w:rFonts w:eastAsia="SimSun"/>
          <w:b/>
          <w:sz w:val="22"/>
          <w:szCs w:val="22"/>
          <w:lang w:eastAsia="zh-CN"/>
        </w:rPr>
        <w:t>exit</w:t>
      </w:r>
    </w:p>
    <w:p w:rsidR="007D720D" w:rsidRDefault="007D720D" w:rsidP="007D720D">
      <w:pPr>
        <w:pStyle w:val="BodyText"/>
        <w:rPr>
          <w:rFonts w:eastAsia="SimSun"/>
          <w:sz w:val="22"/>
          <w:szCs w:val="22"/>
          <w:lang w:eastAsia="zh-CN"/>
        </w:rPr>
      </w:pPr>
      <w:r>
        <w:rPr>
          <w:rFonts w:eastAsia="SimSun"/>
          <w:sz w:val="22"/>
          <w:szCs w:val="22"/>
          <w:lang w:eastAsia="zh-CN"/>
        </w:rPr>
        <w:t>R1#</w:t>
      </w:r>
      <w:r>
        <w:rPr>
          <w:rFonts w:eastAsia="SimSun"/>
          <w:b/>
          <w:sz w:val="22"/>
          <w:szCs w:val="22"/>
          <w:lang w:eastAsia="zh-CN"/>
        </w:rPr>
        <w:t xml:space="preserve">show </w:t>
      </w:r>
      <w:proofErr w:type="spellStart"/>
      <w:r>
        <w:rPr>
          <w:rFonts w:eastAsia="SimSun"/>
          <w:b/>
          <w:sz w:val="22"/>
          <w:szCs w:val="22"/>
          <w:lang w:eastAsia="zh-CN"/>
        </w:rPr>
        <w:t>ip</w:t>
      </w:r>
      <w:proofErr w:type="spellEnd"/>
      <w:r>
        <w:rPr>
          <w:rFonts w:eastAsia="SimSun"/>
          <w:b/>
          <w:sz w:val="22"/>
          <w:szCs w:val="22"/>
          <w:lang w:eastAsia="zh-CN"/>
        </w:rPr>
        <w:t xml:space="preserve"> route </w:t>
      </w:r>
      <w:r w:rsidRPr="007D720D">
        <w:rPr>
          <w:rFonts w:eastAsia="SimSun"/>
          <w:sz w:val="22"/>
          <w:szCs w:val="22"/>
          <w:lang w:eastAsia="zh-CN"/>
        </w:rPr>
        <w:t>(examine the routing tables on both R1 and R2 and write them down)</w:t>
      </w:r>
    </w:p>
    <w:p w:rsidR="007D720D" w:rsidRDefault="007D720D" w:rsidP="007D720D">
      <w:pPr>
        <w:pStyle w:val="BodyText"/>
        <w:rPr>
          <w:rFonts w:eastAsia="SimSun"/>
          <w:sz w:val="22"/>
          <w:szCs w:val="22"/>
          <w:lang w:eastAsia="zh-CN"/>
        </w:rPr>
      </w:pPr>
    </w:p>
    <w:p w:rsidR="007D720D" w:rsidRDefault="007D720D" w:rsidP="007D720D">
      <w:pPr>
        <w:pStyle w:val="BodyText"/>
        <w:rPr>
          <w:rFonts w:eastAsia="SimSun"/>
          <w:sz w:val="22"/>
          <w:szCs w:val="22"/>
          <w:lang w:eastAsia="zh-CN"/>
        </w:rPr>
      </w:pPr>
      <w:r>
        <w:rPr>
          <w:rFonts w:eastAsia="SimSun"/>
          <w:sz w:val="22"/>
          <w:szCs w:val="22"/>
          <w:lang w:eastAsia="zh-CN"/>
        </w:rPr>
        <w:t>We will add STATIC entries into the routing tables to allow all PC</w:t>
      </w:r>
      <w:r w:rsidR="004557CF">
        <w:rPr>
          <w:rFonts w:eastAsia="SimSun"/>
          <w:sz w:val="22"/>
          <w:szCs w:val="22"/>
          <w:lang w:eastAsia="zh-CN"/>
        </w:rPr>
        <w:t>s</w:t>
      </w:r>
      <w:r>
        <w:rPr>
          <w:rFonts w:eastAsia="SimSun"/>
          <w:sz w:val="22"/>
          <w:szCs w:val="22"/>
          <w:lang w:eastAsia="zh-CN"/>
        </w:rPr>
        <w:t xml:space="preserve"> ping each other.</w:t>
      </w:r>
    </w:p>
    <w:p w:rsidR="007D720D" w:rsidRDefault="007D720D" w:rsidP="007D720D">
      <w:pPr>
        <w:pStyle w:val="BodyText"/>
        <w:rPr>
          <w:rFonts w:eastAsia="SimSun"/>
          <w:sz w:val="22"/>
          <w:szCs w:val="22"/>
          <w:lang w:eastAsia="zh-CN"/>
        </w:rPr>
      </w:pPr>
    </w:p>
    <w:p w:rsidR="007D720D" w:rsidRDefault="00AC2D26" w:rsidP="007D720D">
      <w:pPr>
        <w:pStyle w:val="BodyText"/>
        <w:rPr>
          <w:rFonts w:eastAsia="SimSun"/>
          <w:sz w:val="22"/>
          <w:szCs w:val="22"/>
          <w:lang w:eastAsia="zh-CN"/>
        </w:rPr>
      </w:pPr>
      <w:r>
        <w:rPr>
          <w:rFonts w:eastAsia="SimSun"/>
          <w:sz w:val="22"/>
          <w:szCs w:val="22"/>
          <w:lang w:eastAsia="zh-CN"/>
        </w:rPr>
        <w:t>Select</w:t>
      </w:r>
      <w:r w:rsidR="007D720D">
        <w:rPr>
          <w:rFonts w:eastAsia="SimSun"/>
          <w:sz w:val="22"/>
          <w:szCs w:val="22"/>
          <w:lang w:eastAsia="zh-CN"/>
        </w:rPr>
        <w:t xml:space="preserve"> R1 and enter configuration mode by typing </w:t>
      </w:r>
    </w:p>
    <w:p w:rsidR="007D720D" w:rsidRDefault="007D720D" w:rsidP="007D720D">
      <w:pPr>
        <w:pStyle w:val="BodyText"/>
        <w:rPr>
          <w:rFonts w:eastAsia="SimSun"/>
          <w:b/>
          <w:sz w:val="22"/>
          <w:szCs w:val="22"/>
          <w:lang w:eastAsia="zh-CN"/>
        </w:rPr>
      </w:pPr>
      <w:r>
        <w:rPr>
          <w:rFonts w:eastAsia="SimSun"/>
          <w:sz w:val="22"/>
          <w:szCs w:val="22"/>
          <w:lang w:eastAsia="zh-CN"/>
        </w:rPr>
        <w:t>R1#</w:t>
      </w:r>
      <w:r>
        <w:rPr>
          <w:rFonts w:eastAsia="SimSun"/>
          <w:b/>
          <w:sz w:val="22"/>
          <w:szCs w:val="22"/>
          <w:lang w:eastAsia="zh-CN"/>
        </w:rPr>
        <w:t>configure terminal</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Enter a static entry as follows</w:t>
      </w:r>
    </w:p>
    <w:p w:rsidR="007D720D" w:rsidRDefault="00DA4EF8" w:rsidP="007D720D">
      <w:pPr>
        <w:pStyle w:val="BodyText"/>
        <w:rPr>
          <w:rFonts w:eastAsia="SimSun"/>
          <w:sz w:val="22"/>
          <w:szCs w:val="22"/>
          <w:lang w:eastAsia="zh-CN"/>
        </w:rPr>
      </w:pPr>
      <w:r>
        <w:rPr>
          <w:rFonts w:eastAsia="SimSun"/>
          <w:sz w:val="22"/>
          <w:szCs w:val="22"/>
          <w:lang w:eastAsia="zh-CN"/>
        </w:rPr>
        <w:t>R1(</w:t>
      </w:r>
      <w:proofErr w:type="spellStart"/>
      <w:r>
        <w:rPr>
          <w:rFonts w:eastAsia="SimSun"/>
          <w:sz w:val="22"/>
          <w:szCs w:val="22"/>
          <w:lang w:eastAsia="zh-CN"/>
        </w:rPr>
        <w:t>config</w:t>
      </w:r>
      <w:bookmarkStart w:id="0" w:name="_GoBack"/>
      <w:bookmarkEnd w:id="0"/>
      <w:proofErr w:type="spellEnd"/>
      <w:r w:rsidR="007D720D">
        <w:rPr>
          <w:rFonts w:eastAsia="SimSun"/>
          <w:sz w:val="22"/>
          <w:szCs w:val="22"/>
          <w:lang w:eastAsia="zh-CN"/>
        </w:rPr>
        <w:t>)#</w:t>
      </w:r>
      <w:proofErr w:type="spellStart"/>
      <w:r w:rsidR="007D720D" w:rsidRPr="007D720D">
        <w:rPr>
          <w:rFonts w:eastAsia="SimSun"/>
          <w:b/>
          <w:sz w:val="22"/>
          <w:szCs w:val="22"/>
          <w:lang w:eastAsia="zh-CN"/>
        </w:rPr>
        <w:t>ip</w:t>
      </w:r>
      <w:proofErr w:type="spellEnd"/>
      <w:r w:rsidR="007D720D" w:rsidRPr="007D720D">
        <w:rPr>
          <w:rFonts w:eastAsia="SimSun"/>
          <w:b/>
          <w:sz w:val="22"/>
          <w:szCs w:val="22"/>
          <w:lang w:eastAsia="zh-CN"/>
        </w:rPr>
        <w:t xml:space="preserve"> route 192.168.3.0 255.255.255.0 s0/1/0</w:t>
      </w:r>
      <w:r w:rsidR="007D720D" w:rsidRPr="007D720D">
        <w:rPr>
          <w:rFonts w:eastAsia="SimSun"/>
          <w:sz w:val="22"/>
          <w:szCs w:val="22"/>
          <w:lang w:eastAsia="zh-CN"/>
        </w:rPr>
        <w:t xml:space="preserve"> (we are using the exit interface as the ‘next hop’ for the path – we could have typed </w:t>
      </w:r>
      <w:proofErr w:type="spellStart"/>
      <w:r w:rsidR="007D720D" w:rsidRPr="007D720D">
        <w:rPr>
          <w:rFonts w:eastAsia="SimSun"/>
          <w:sz w:val="22"/>
          <w:szCs w:val="22"/>
          <w:lang w:eastAsia="zh-CN"/>
        </w:rPr>
        <w:t>ip</w:t>
      </w:r>
      <w:proofErr w:type="spellEnd"/>
      <w:r w:rsidR="007D720D" w:rsidRPr="007D720D">
        <w:rPr>
          <w:rFonts w:eastAsia="SimSun"/>
          <w:sz w:val="22"/>
          <w:szCs w:val="22"/>
          <w:lang w:eastAsia="zh-CN"/>
        </w:rPr>
        <w:t xml:space="preserve"> route 192.168.3.0 255.255.255.0 10.10.10.2</w:t>
      </w:r>
      <w:r w:rsidR="007D720D">
        <w:rPr>
          <w:rFonts w:eastAsia="SimSun"/>
          <w:sz w:val="22"/>
          <w:szCs w:val="22"/>
          <w:lang w:eastAsia="zh-CN"/>
        </w:rPr>
        <w:t>)</w:t>
      </w:r>
    </w:p>
    <w:p w:rsidR="007D720D" w:rsidRDefault="007D720D" w:rsidP="007D720D">
      <w:pPr>
        <w:pStyle w:val="BodyText"/>
        <w:rPr>
          <w:rFonts w:eastAsia="SimSun"/>
          <w:sz w:val="22"/>
          <w:szCs w:val="22"/>
          <w:lang w:eastAsia="zh-CN"/>
        </w:rPr>
      </w:pPr>
    </w:p>
    <w:p w:rsidR="007D720D" w:rsidRDefault="007D720D" w:rsidP="007D720D">
      <w:pPr>
        <w:pStyle w:val="BodyText"/>
        <w:rPr>
          <w:rFonts w:eastAsia="SimSun"/>
          <w:b/>
          <w:sz w:val="22"/>
          <w:szCs w:val="22"/>
          <w:lang w:eastAsia="zh-CN"/>
        </w:rPr>
      </w:pPr>
      <w:proofErr w:type="gramStart"/>
      <w:r>
        <w:rPr>
          <w:rFonts w:eastAsia="SimSun"/>
          <w:sz w:val="22"/>
          <w:szCs w:val="22"/>
          <w:lang w:eastAsia="zh-CN"/>
        </w:rPr>
        <w:t>R1(</w:t>
      </w:r>
      <w:proofErr w:type="spellStart"/>
      <w:proofErr w:type="gramEnd"/>
      <w:r>
        <w:rPr>
          <w:rFonts w:eastAsia="SimSun"/>
          <w:sz w:val="22"/>
          <w:szCs w:val="22"/>
          <w:lang w:eastAsia="zh-CN"/>
        </w:rPr>
        <w:t>config</w:t>
      </w:r>
      <w:proofErr w:type="spellEnd"/>
      <w:r>
        <w:rPr>
          <w:rFonts w:eastAsia="SimSun"/>
          <w:sz w:val="22"/>
          <w:szCs w:val="22"/>
          <w:lang w:eastAsia="zh-CN"/>
        </w:rPr>
        <w:t>)#</w:t>
      </w:r>
      <w:r>
        <w:rPr>
          <w:rFonts w:eastAsia="SimSun"/>
          <w:b/>
          <w:sz w:val="22"/>
          <w:szCs w:val="22"/>
          <w:lang w:eastAsia="zh-CN"/>
        </w:rPr>
        <w:t>exit</w:t>
      </w:r>
    </w:p>
    <w:p w:rsidR="007D720D" w:rsidRDefault="007D720D" w:rsidP="007D720D">
      <w:pPr>
        <w:pStyle w:val="BodyText"/>
        <w:rPr>
          <w:rFonts w:eastAsia="SimSun"/>
          <w:sz w:val="22"/>
          <w:szCs w:val="22"/>
          <w:lang w:eastAsia="zh-CN"/>
        </w:rPr>
      </w:pPr>
      <w:r>
        <w:rPr>
          <w:rFonts w:eastAsia="SimSun"/>
          <w:sz w:val="22"/>
          <w:szCs w:val="22"/>
          <w:lang w:eastAsia="zh-CN"/>
        </w:rPr>
        <w:t>R1#</w:t>
      </w:r>
      <w:r>
        <w:rPr>
          <w:rFonts w:eastAsia="SimSun"/>
          <w:b/>
          <w:sz w:val="22"/>
          <w:szCs w:val="22"/>
          <w:lang w:eastAsia="zh-CN"/>
        </w:rPr>
        <w:t xml:space="preserve">show </w:t>
      </w:r>
      <w:proofErr w:type="spellStart"/>
      <w:r>
        <w:rPr>
          <w:rFonts w:eastAsia="SimSun"/>
          <w:b/>
          <w:sz w:val="22"/>
          <w:szCs w:val="22"/>
          <w:lang w:eastAsia="zh-CN"/>
        </w:rPr>
        <w:t>ip</w:t>
      </w:r>
      <w:proofErr w:type="spellEnd"/>
      <w:r>
        <w:rPr>
          <w:rFonts w:eastAsia="SimSun"/>
          <w:b/>
          <w:sz w:val="22"/>
          <w:szCs w:val="22"/>
          <w:lang w:eastAsia="zh-CN"/>
        </w:rPr>
        <w:t xml:space="preserve"> route</w:t>
      </w:r>
    </w:p>
    <w:p w:rsidR="007D720D" w:rsidRDefault="007D720D" w:rsidP="007D720D">
      <w:pPr>
        <w:pStyle w:val="BodyText"/>
        <w:rPr>
          <w:rFonts w:eastAsia="SimSun"/>
          <w:sz w:val="22"/>
          <w:szCs w:val="22"/>
          <w:lang w:eastAsia="zh-CN"/>
        </w:rPr>
      </w:pPr>
    </w:p>
    <w:p w:rsidR="007D720D" w:rsidRDefault="007D720D" w:rsidP="007D720D">
      <w:pPr>
        <w:pStyle w:val="BodyText"/>
        <w:rPr>
          <w:rFonts w:eastAsia="SimSun"/>
          <w:sz w:val="22"/>
          <w:szCs w:val="22"/>
          <w:lang w:eastAsia="zh-CN"/>
        </w:rPr>
      </w:pPr>
      <w:r>
        <w:rPr>
          <w:rFonts w:eastAsia="SimSun"/>
          <w:sz w:val="22"/>
          <w:szCs w:val="22"/>
          <w:lang w:eastAsia="zh-CN"/>
        </w:rPr>
        <w:t>Examine the routing table now</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Codes: C - connected, S - static, I - IGRP, R - RIP, M - mobile, B - BGP</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 xml:space="preserve">       D - EIGRP, EX - EIGRP external, O - </w:t>
      </w:r>
      <w:smartTag w:uri="urn:schemas-microsoft-com:office:smarttags" w:element="place">
        <w:smartTag w:uri="urn:schemas-microsoft-com:office:smarttags" w:element="City">
          <w:r w:rsidRPr="007D720D">
            <w:rPr>
              <w:rFonts w:eastAsia="SimSun"/>
              <w:sz w:val="22"/>
              <w:szCs w:val="22"/>
              <w:lang w:eastAsia="zh-CN"/>
            </w:rPr>
            <w:t>OSPF</w:t>
          </w:r>
        </w:smartTag>
        <w:r w:rsidRPr="007D720D">
          <w:rPr>
            <w:rFonts w:eastAsia="SimSun"/>
            <w:sz w:val="22"/>
            <w:szCs w:val="22"/>
            <w:lang w:eastAsia="zh-CN"/>
          </w:rPr>
          <w:t xml:space="preserve">, </w:t>
        </w:r>
        <w:smartTag w:uri="urn:schemas-microsoft-com:office:smarttags" w:element="State">
          <w:r w:rsidRPr="007D720D">
            <w:rPr>
              <w:rFonts w:eastAsia="SimSun"/>
              <w:sz w:val="22"/>
              <w:szCs w:val="22"/>
              <w:lang w:eastAsia="zh-CN"/>
            </w:rPr>
            <w:t>IA</w:t>
          </w:r>
        </w:smartTag>
      </w:smartTag>
      <w:r w:rsidRPr="007D720D">
        <w:rPr>
          <w:rFonts w:eastAsia="SimSun"/>
          <w:sz w:val="22"/>
          <w:szCs w:val="22"/>
          <w:lang w:eastAsia="zh-CN"/>
        </w:rPr>
        <w:t xml:space="preserve"> - OSPF inter area</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 xml:space="preserve">       N1 - OSPF NSSA external type 1, N2 - OSPF NSSA external type 2</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 xml:space="preserve">       E1 - OSPF external type 1, E2 - OSPF external type 2, E - EGP</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 xml:space="preserve">       </w:t>
      </w:r>
      <w:proofErr w:type="spellStart"/>
      <w:r w:rsidRPr="007D720D">
        <w:rPr>
          <w:rFonts w:eastAsia="SimSun"/>
          <w:sz w:val="22"/>
          <w:szCs w:val="22"/>
          <w:lang w:eastAsia="zh-CN"/>
        </w:rPr>
        <w:t>i</w:t>
      </w:r>
      <w:proofErr w:type="spellEnd"/>
      <w:r w:rsidRPr="007D720D">
        <w:rPr>
          <w:rFonts w:eastAsia="SimSun"/>
          <w:sz w:val="22"/>
          <w:szCs w:val="22"/>
          <w:lang w:eastAsia="zh-CN"/>
        </w:rPr>
        <w:t xml:space="preserve"> - IS-IS, L1 - IS-IS level-1, L2 - IS-IS level-2, </w:t>
      </w:r>
      <w:proofErr w:type="spellStart"/>
      <w:r w:rsidRPr="007D720D">
        <w:rPr>
          <w:rFonts w:eastAsia="SimSun"/>
          <w:sz w:val="22"/>
          <w:szCs w:val="22"/>
          <w:lang w:eastAsia="zh-CN"/>
        </w:rPr>
        <w:t>ia</w:t>
      </w:r>
      <w:proofErr w:type="spellEnd"/>
      <w:r w:rsidRPr="007D720D">
        <w:rPr>
          <w:rFonts w:eastAsia="SimSun"/>
          <w:sz w:val="22"/>
          <w:szCs w:val="22"/>
          <w:lang w:eastAsia="zh-CN"/>
        </w:rPr>
        <w:t xml:space="preserve"> - IS-IS inter area</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 xml:space="preserve">       * - candidate default, U - per-user static route, o - ODR</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 xml:space="preserve">       P - periodic downloaded static route</w:t>
      </w:r>
    </w:p>
    <w:p w:rsidR="007D720D" w:rsidRPr="007D720D" w:rsidRDefault="007D720D" w:rsidP="007D720D">
      <w:pPr>
        <w:pStyle w:val="BodyText"/>
        <w:rPr>
          <w:rFonts w:eastAsia="SimSun"/>
          <w:sz w:val="22"/>
          <w:szCs w:val="22"/>
          <w:lang w:eastAsia="zh-CN"/>
        </w:rPr>
      </w:pP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Gateway of last resort is not set</w:t>
      </w:r>
    </w:p>
    <w:p w:rsidR="007D720D" w:rsidRPr="007D720D" w:rsidRDefault="007D720D" w:rsidP="007D720D">
      <w:pPr>
        <w:pStyle w:val="BodyText"/>
        <w:rPr>
          <w:rFonts w:eastAsia="SimSun"/>
          <w:sz w:val="22"/>
          <w:szCs w:val="22"/>
          <w:lang w:eastAsia="zh-CN"/>
        </w:rPr>
      </w:pP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 xml:space="preserve">     10.0.0.0/30 is </w:t>
      </w:r>
      <w:proofErr w:type="spellStart"/>
      <w:r w:rsidRPr="007D720D">
        <w:rPr>
          <w:rFonts w:eastAsia="SimSun"/>
          <w:sz w:val="22"/>
          <w:szCs w:val="22"/>
          <w:lang w:eastAsia="zh-CN"/>
        </w:rPr>
        <w:t>subnetted</w:t>
      </w:r>
      <w:proofErr w:type="spellEnd"/>
      <w:r w:rsidRPr="007D720D">
        <w:rPr>
          <w:rFonts w:eastAsia="SimSun"/>
          <w:sz w:val="22"/>
          <w:szCs w:val="22"/>
          <w:lang w:eastAsia="zh-CN"/>
        </w:rPr>
        <w:t>, 1 subnets</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C       10.10.10.0 is directly connected, Serial0/1/0</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C    192.168.1.0/24 is directly connected, FastEthernet0/0</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C    192.168.2.0/24 is directly connected, FastEthernet0/1</w:t>
      </w:r>
    </w:p>
    <w:p w:rsidR="007D720D" w:rsidRPr="007D720D" w:rsidRDefault="007D720D" w:rsidP="007D720D">
      <w:pPr>
        <w:pStyle w:val="BodyText"/>
        <w:rPr>
          <w:rFonts w:eastAsia="SimSun"/>
          <w:sz w:val="22"/>
          <w:szCs w:val="22"/>
          <w:lang w:eastAsia="zh-CN"/>
        </w:rPr>
      </w:pPr>
      <w:r w:rsidRPr="007D720D">
        <w:rPr>
          <w:rFonts w:eastAsia="SimSun"/>
          <w:sz w:val="22"/>
          <w:szCs w:val="22"/>
          <w:lang w:eastAsia="zh-CN"/>
        </w:rPr>
        <w:t>S    192.168.3.0/24 is directly connected, Serial0/1/0</w:t>
      </w:r>
    </w:p>
    <w:p w:rsidR="007D720D" w:rsidRDefault="007D720D" w:rsidP="007D720D">
      <w:pPr>
        <w:pStyle w:val="BodyText"/>
        <w:rPr>
          <w:rFonts w:eastAsia="SimSun"/>
          <w:sz w:val="22"/>
          <w:szCs w:val="22"/>
          <w:lang w:eastAsia="zh-CN"/>
        </w:rPr>
      </w:pPr>
      <w:r>
        <w:rPr>
          <w:rFonts w:eastAsia="SimSun"/>
          <w:sz w:val="22"/>
          <w:szCs w:val="22"/>
          <w:lang w:eastAsia="zh-CN"/>
        </w:rPr>
        <w:t xml:space="preserve">C stand for a directly connected network and S for the static entry </w:t>
      </w:r>
      <w:r w:rsidR="002A306F">
        <w:rPr>
          <w:rFonts w:eastAsia="SimSun"/>
          <w:sz w:val="22"/>
          <w:szCs w:val="22"/>
          <w:lang w:eastAsia="zh-CN"/>
        </w:rPr>
        <w:t xml:space="preserve">that </w:t>
      </w:r>
      <w:r>
        <w:rPr>
          <w:rFonts w:eastAsia="SimSun"/>
          <w:sz w:val="22"/>
          <w:szCs w:val="22"/>
          <w:lang w:eastAsia="zh-CN"/>
        </w:rPr>
        <w:t>we entered.</w:t>
      </w:r>
    </w:p>
    <w:p w:rsidR="007D720D" w:rsidRDefault="007D720D" w:rsidP="007D720D">
      <w:pPr>
        <w:pStyle w:val="BodyText"/>
        <w:rPr>
          <w:rFonts w:eastAsia="SimSun"/>
          <w:sz w:val="22"/>
          <w:szCs w:val="22"/>
          <w:lang w:eastAsia="zh-CN"/>
        </w:rPr>
      </w:pPr>
    </w:p>
    <w:p w:rsidR="00D069E3" w:rsidRPr="00D069E3" w:rsidRDefault="007D720D" w:rsidP="00794D5D">
      <w:pPr>
        <w:pStyle w:val="BodyText"/>
        <w:rPr>
          <w:rFonts w:eastAsia="SimSun"/>
          <w:sz w:val="22"/>
          <w:szCs w:val="22"/>
          <w:lang w:eastAsia="zh-CN"/>
        </w:rPr>
      </w:pPr>
      <w:r>
        <w:rPr>
          <w:rFonts w:eastAsia="SimSun"/>
          <w:sz w:val="22"/>
          <w:szCs w:val="22"/>
          <w:lang w:eastAsia="zh-CN"/>
        </w:rPr>
        <w:t>Repeat the process for R2 but this time add two static entries – for 192.168.1.0 and 192.168.2.0</w:t>
      </w:r>
    </w:p>
    <w:p w:rsidR="001F520E" w:rsidRPr="001F520E" w:rsidRDefault="007D720D" w:rsidP="00794D5D">
      <w:pPr>
        <w:pStyle w:val="BodyText"/>
        <w:rPr>
          <w:rFonts w:eastAsia="SimSun"/>
          <w:sz w:val="22"/>
          <w:szCs w:val="22"/>
          <w:lang w:eastAsia="zh-CN"/>
        </w:rPr>
      </w:pPr>
      <w:r>
        <w:rPr>
          <w:rFonts w:eastAsia="SimSun"/>
          <w:sz w:val="22"/>
          <w:szCs w:val="22"/>
          <w:lang w:eastAsia="zh-CN"/>
        </w:rPr>
        <w:t>All machines should now be able to ping the server and each other.</w:t>
      </w:r>
    </w:p>
    <w:p w:rsidR="00794D5D" w:rsidRDefault="00794D5D" w:rsidP="000E1727">
      <w:pPr>
        <w:pStyle w:val="BodyText"/>
        <w:rPr>
          <w:rFonts w:eastAsia="SimSun"/>
          <w:sz w:val="22"/>
          <w:szCs w:val="22"/>
          <w:lang w:eastAsia="zh-CN"/>
        </w:rPr>
      </w:pPr>
    </w:p>
    <w:p w:rsidR="000E1727" w:rsidRDefault="000E1727" w:rsidP="000E1727">
      <w:pPr>
        <w:pStyle w:val="BodyText"/>
        <w:rPr>
          <w:rFonts w:eastAsia="SimSun"/>
          <w:sz w:val="22"/>
          <w:szCs w:val="22"/>
          <w:lang w:eastAsia="zh-CN"/>
        </w:rPr>
      </w:pPr>
    </w:p>
    <w:p w:rsidR="000E1727" w:rsidRPr="000E1727" w:rsidRDefault="000E1727" w:rsidP="000E1727">
      <w:pPr>
        <w:pStyle w:val="BodyText"/>
        <w:rPr>
          <w:rFonts w:eastAsia="SimSun"/>
          <w:sz w:val="22"/>
          <w:szCs w:val="22"/>
          <w:lang w:eastAsia="zh-CN"/>
        </w:rPr>
      </w:pPr>
    </w:p>
    <w:sectPr w:rsidR="000E1727" w:rsidRPr="000E1727">
      <w:headerReference w:type="default" r:id="rId9"/>
      <w:footerReference w:type="default" r:id="rId10"/>
      <w:headerReference w:type="first" r:id="rId11"/>
      <w:footerReference w:type="first" r:id="rId12"/>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8F8" w:rsidRDefault="00D918F8">
      <w:r>
        <w:separator/>
      </w:r>
    </w:p>
  </w:endnote>
  <w:endnote w:type="continuationSeparator" w:id="0">
    <w:p w:rsidR="00D918F8" w:rsidRDefault="00D91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9A0" w:rsidRDefault="006179A0" w:rsidP="00AC2D26">
    <w:pPr>
      <w:pStyle w:val="Footer"/>
      <w:jc w:val="right"/>
      <w:rPr>
        <w:sz w:val="14"/>
        <w:szCs w:val="14"/>
      </w:rPr>
    </w:pPr>
    <w:r>
      <w:rPr>
        <w:rFonts w:ascii="Arial" w:hAnsi="Arial" w:cs="Arial"/>
        <w:sz w:val="14"/>
        <w:szCs w:val="14"/>
      </w:rPr>
      <w:t xml:space="preserve">Page </w:t>
    </w:r>
    <w:r>
      <w:rPr>
        <w:rFonts w:ascii="Arial" w:hAnsi="Arial" w:cs="Arial"/>
        <w:sz w:val="14"/>
        <w:szCs w:val="14"/>
      </w:rPr>
      <w:fldChar w:fldCharType="begin"/>
    </w:r>
    <w:r>
      <w:rPr>
        <w:rFonts w:ascii="Arial" w:hAnsi="Arial" w:cs="Arial"/>
        <w:sz w:val="14"/>
        <w:szCs w:val="14"/>
      </w:rPr>
      <w:instrText xml:space="preserve"> PAGE </w:instrText>
    </w:r>
    <w:r>
      <w:rPr>
        <w:rFonts w:ascii="Arial" w:hAnsi="Arial" w:cs="Arial"/>
        <w:sz w:val="14"/>
        <w:szCs w:val="14"/>
      </w:rPr>
      <w:fldChar w:fldCharType="separate"/>
    </w:r>
    <w:r w:rsidR="00DA4EF8">
      <w:rPr>
        <w:rFonts w:ascii="Arial" w:hAnsi="Arial" w:cs="Arial"/>
        <w:noProof/>
        <w:sz w:val="14"/>
        <w:szCs w:val="14"/>
      </w:rPr>
      <w:t>3</w:t>
    </w:r>
    <w:r>
      <w:rPr>
        <w:rFonts w:ascii="Arial" w:hAnsi="Arial" w:cs="Arial"/>
        <w:sz w:val="14"/>
        <w:szCs w:val="14"/>
      </w:rPr>
      <w:fldChar w:fldCharType="end"/>
    </w:r>
    <w:r>
      <w:rPr>
        <w:rFonts w:ascii="Arial" w:hAnsi="Arial" w:cs="Arial"/>
        <w:sz w:val="14"/>
        <w:szCs w:val="14"/>
      </w:rPr>
      <w:t xml:space="preserve"> of </w:t>
    </w:r>
    <w:r>
      <w:rPr>
        <w:rFonts w:ascii="Arial" w:hAnsi="Arial" w:cs="Arial"/>
        <w:sz w:val="14"/>
        <w:szCs w:val="14"/>
      </w:rPr>
      <w:fldChar w:fldCharType="begin"/>
    </w:r>
    <w:r>
      <w:rPr>
        <w:rFonts w:ascii="Arial" w:hAnsi="Arial" w:cs="Arial"/>
        <w:sz w:val="14"/>
        <w:szCs w:val="14"/>
      </w:rPr>
      <w:instrText xml:space="preserve"> NUMPAGES </w:instrText>
    </w:r>
    <w:r>
      <w:rPr>
        <w:rFonts w:ascii="Arial" w:hAnsi="Arial" w:cs="Arial"/>
        <w:sz w:val="14"/>
        <w:szCs w:val="14"/>
      </w:rPr>
      <w:fldChar w:fldCharType="separate"/>
    </w:r>
    <w:r w:rsidR="00DA4EF8">
      <w:rPr>
        <w:rFonts w:ascii="Arial" w:hAnsi="Arial" w:cs="Arial"/>
        <w:noProof/>
        <w:sz w:val="14"/>
        <w:szCs w:val="14"/>
      </w:rPr>
      <w:t>4</w:t>
    </w:r>
    <w:r>
      <w:rPr>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9A0" w:rsidRDefault="006179A0" w:rsidP="00440765">
    <w:pPr>
      <w:pStyle w:val="Footer"/>
      <w:jc w:val="right"/>
      <w:rPr>
        <w:sz w:val="14"/>
        <w:szCs w:val="14"/>
      </w:rPr>
    </w:pPr>
    <w:r>
      <w:rPr>
        <w:rFonts w:ascii="Arial" w:hAnsi="Arial" w:cs="Arial"/>
        <w:sz w:val="14"/>
        <w:szCs w:val="14"/>
      </w:rPr>
      <w:t xml:space="preserve">Page </w:t>
    </w:r>
    <w:r>
      <w:rPr>
        <w:rFonts w:ascii="Arial" w:hAnsi="Arial" w:cs="Arial"/>
        <w:sz w:val="14"/>
        <w:szCs w:val="14"/>
      </w:rPr>
      <w:fldChar w:fldCharType="begin"/>
    </w:r>
    <w:r>
      <w:rPr>
        <w:rFonts w:ascii="Arial" w:hAnsi="Arial" w:cs="Arial"/>
        <w:sz w:val="14"/>
        <w:szCs w:val="14"/>
      </w:rPr>
      <w:instrText xml:space="preserve"> PAGE </w:instrText>
    </w:r>
    <w:r>
      <w:rPr>
        <w:rFonts w:ascii="Arial" w:hAnsi="Arial" w:cs="Arial"/>
        <w:sz w:val="14"/>
        <w:szCs w:val="14"/>
      </w:rPr>
      <w:fldChar w:fldCharType="separate"/>
    </w:r>
    <w:r w:rsidR="00DA4EF8">
      <w:rPr>
        <w:rFonts w:ascii="Arial" w:hAnsi="Arial" w:cs="Arial"/>
        <w:noProof/>
        <w:sz w:val="14"/>
        <w:szCs w:val="14"/>
      </w:rPr>
      <w:t>1</w:t>
    </w:r>
    <w:r>
      <w:rPr>
        <w:rFonts w:ascii="Arial" w:hAnsi="Arial" w:cs="Arial"/>
        <w:sz w:val="14"/>
        <w:szCs w:val="14"/>
      </w:rPr>
      <w:fldChar w:fldCharType="end"/>
    </w:r>
    <w:r>
      <w:rPr>
        <w:rFonts w:ascii="Arial" w:hAnsi="Arial" w:cs="Arial"/>
        <w:sz w:val="14"/>
        <w:szCs w:val="14"/>
      </w:rPr>
      <w:t xml:space="preserve"> of </w:t>
    </w:r>
    <w:r>
      <w:rPr>
        <w:rFonts w:ascii="Arial" w:hAnsi="Arial" w:cs="Arial"/>
        <w:sz w:val="14"/>
        <w:szCs w:val="14"/>
      </w:rPr>
      <w:fldChar w:fldCharType="begin"/>
    </w:r>
    <w:r>
      <w:rPr>
        <w:rFonts w:ascii="Arial" w:hAnsi="Arial" w:cs="Arial"/>
        <w:sz w:val="14"/>
        <w:szCs w:val="14"/>
      </w:rPr>
      <w:instrText xml:space="preserve"> NUMPAGES </w:instrText>
    </w:r>
    <w:r>
      <w:rPr>
        <w:rFonts w:ascii="Arial" w:hAnsi="Arial" w:cs="Arial"/>
        <w:sz w:val="14"/>
        <w:szCs w:val="14"/>
      </w:rPr>
      <w:fldChar w:fldCharType="separate"/>
    </w:r>
    <w:r w:rsidR="00DA4EF8">
      <w:rPr>
        <w:rFonts w:ascii="Arial" w:hAnsi="Arial" w:cs="Arial"/>
        <w:noProof/>
        <w:sz w:val="14"/>
        <w:szCs w:val="14"/>
      </w:rPr>
      <w:t>1</w:t>
    </w:r>
    <w:r>
      <w:rPr>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8F8" w:rsidRDefault="00D918F8">
      <w:r>
        <w:separator/>
      </w:r>
    </w:p>
  </w:footnote>
  <w:footnote w:type="continuationSeparator" w:id="0">
    <w:p w:rsidR="00D918F8" w:rsidRDefault="00D918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9A0" w:rsidRDefault="006179A0">
    <w:pPr>
      <w:pStyle w:val="Header"/>
      <w:tabs>
        <w:tab w:val="clear" w:pos="4320"/>
        <w:tab w:val="clear" w:pos="8640"/>
        <w:tab w:val="left" w:pos="559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9A0" w:rsidRDefault="006179A0">
    <w:pPr>
      <w:pStyle w:val="Header"/>
      <w:ind w:left="-2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3133E1"/>
    <w:multiLevelType w:val="hybridMultilevel"/>
    <w:tmpl w:val="8A488E4E"/>
    <w:lvl w:ilvl="0" w:tplc="E38C0A02">
      <w:start w:val="1"/>
      <w:numFmt w:val="bullet"/>
      <w:pStyle w:val="Bullet-Eagle"/>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C1949D5"/>
    <w:multiLevelType w:val="hybridMultilevel"/>
    <w:tmpl w:val="CF64B7F4"/>
    <w:lvl w:ilvl="0" w:tplc="716EF078">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59024A"/>
    <w:multiLevelType w:val="hybridMultilevel"/>
    <w:tmpl w:val="B5B2F482"/>
    <w:lvl w:ilvl="0" w:tplc="43E89A5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nsid w:val="28E91A60"/>
    <w:multiLevelType w:val="hybridMultilevel"/>
    <w:tmpl w:val="493286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1E0A68"/>
    <w:multiLevelType w:val="hybridMultilevel"/>
    <w:tmpl w:val="E5B85658"/>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7">
    <w:nsid w:val="2F311791"/>
    <w:multiLevelType w:val="hybridMultilevel"/>
    <w:tmpl w:val="A19C4616"/>
    <w:lvl w:ilvl="0" w:tplc="27963200">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42D76AEE"/>
    <w:multiLevelType w:val="hybridMultilevel"/>
    <w:tmpl w:val="DA9AC8DC"/>
    <w:lvl w:ilvl="0" w:tplc="3E16313A">
      <w:start w:val="1"/>
      <w:numFmt w:val="bullet"/>
      <w:lvlText w:val="•"/>
      <w:lvlJc w:val="left"/>
      <w:pPr>
        <w:tabs>
          <w:tab w:val="num" w:pos="720"/>
        </w:tabs>
        <w:ind w:left="720" w:hanging="360"/>
      </w:pPr>
      <w:rPr>
        <w:rFonts w:ascii="Times New Roman" w:hAnsi="Times New Roman" w:hint="default"/>
      </w:rPr>
    </w:lvl>
    <w:lvl w:ilvl="1" w:tplc="0EB0D902">
      <w:start w:val="163"/>
      <w:numFmt w:val="bullet"/>
      <w:lvlText w:val="•"/>
      <w:lvlJc w:val="left"/>
      <w:pPr>
        <w:tabs>
          <w:tab w:val="num" w:pos="1440"/>
        </w:tabs>
        <w:ind w:left="1440" w:hanging="360"/>
      </w:pPr>
      <w:rPr>
        <w:rFonts w:ascii="Times New Roman" w:hAnsi="Times New Roman" w:hint="default"/>
      </w:rPr>
    </w:lvl>
    <w:lvl w:ilvl="2" w:tplc="DBBC39A0">
      <w:start w:val="1"/>
      <w:numFmt w:val="bullet"/>
      <w:lvlText w:val="•"/>
      <w:lvlJc w:val="left"/>
      <w:pPr>
        <w:tabs>
          <w:tab w:val="num" w:pos="2160"/>
        </w:tabs>
        <w:ind w:left="2160" w:hanging="360"/>
      </w:pPr>
      <w:rPr>
        <w:rFonts w:ascii="Times New Roman" w:hAnsi="Times New Roman" w:hint="default"/>
      </w:rPr>
    </w:lvl>
    <w:lvl w:ilvl="3" w:tplc="0E262D26" w:tentative="1">
      <w:start w:val="1"/>
      <w:numFmt w:val="bullet"/>
      <w:lvlText w:val="•"/>
      <w:lvlJc w:val="left"/>
      <w:pPr>
        <w:tabs>
          <w:tab w:val="num" w:pos="2880"/>
        </w:tabs>
        <w:ind w:left="2880" w:hanging="360"/>
      </w:pPr>
      <w:rPr>
        <w:rFonts w:ascii="Times New Roman" w:hAnsi="Times New Roman" w:hint="default"/>
      </w:rPr>
    </w:lvl>
    <w:lvl w:ilvl="4" w:tplc="906E307E" w:tentative="1">
      <w:start w:val="1"/>
      <w:numFmt w:val="bullet"/>
      <w:lvlText w:val="•"/>
      <w:lvlJc w:val="left"/>
      <w:pPr>
        <w:tabs>
          <w:tab w:val="num" w:pos="3600"/>
        </w:tabs>
        <w:ind w:left="3600" w:hanging="360"/>
      </w:pPr>
      <w:rPr>
        <w:rFonts w:ascii="Times New Roman" w:hAnsi="Times New Roman" w:hint="default"/>
      </w:rPr>
    </w:lvl>
    <w:lvl w:ilvl="5" w:tplc="BAA8689C" w:tentative="1">
      <w:start w:val="1"/>
      <w:numFmt w:val="bullet"/>
      <w:lvlText w:val="•"/>
      <w:lvlJc w:val="left"/>
      <w:pPr>
        <w:tabs>
          <w:tab w:val="num" w:pos="4320"/>
        </w:tabs>
        <w:ind w:left="4320" w:hanging="360"/>
      </w:pPr>
      <w:rPr>
        <w:rFonts w:ascii="Times New Roman" w:hAnsi="Times New Roman" w:hint="default"/>
      </w:rPr>
    </w:lvl>
    <w:lvl w:ilvl="6" w:tplc="9BCE97F4" w:tentative="1">
      <w:start w:val="1"/>
      <w:numFmt w:val="bullet"/>
      <w:lvlText w:val="•"/>
      <w:lvlJc w:val="left"/>
      <w:pPr>
        <w:tabs>
          <w:tab w:val="num" w:pos="5040"/>
        </w:tabs>
        <w:ind w:left="5040" w:hanging="360"/>
      </w:pPr>
      <w:rPr>
        <w:rFonts w:ascii="Times New Roman" w:hAnsi="Times New Roman" w:hint="default"/>
      </w:rPr>
    </w:lvl>
    <w:lvl w:ilvl="7" w:tplc="124E9902" w:tentative="1">
      <w:start w:val="1"/>
      <w:numFmt w:val="bullet"/>
      <w:lvlText w:val="•"/>
      <w:lvlJc w:val="left"/>
      <w:pPr>
        <w:tabs>
          <w:tab w:val="num" w:pos="5760"/>
        </w:tabs>
        <w:ind w:left="5760" w:hanging="360"/>
      </w:pPr>
      <w:rPr>
        <w:rFonts w:ascii="Times New Roman" w:hAnsi="Times New Roman" w:hint="default"/>
      </w:rPr>
    </w:lvl>
    <w:lvl w:ilvl="8" w:tplc="55F05AC4" w:tentative="1">
      <w:start w:val="1"/>
      <w:numFmt w:val="bullet"/>
      <w:lvlText w:val="•"/>
      <w:lvlJc w:val="left"/>
      <w:pPr>
        <w:tabs>
          <w:tab w:val="num" w:pos="6480"/>
        </w:tabs>
        <w:ind w:left="6480" w:hanging="360"/>
      </w:pPr>
      <w:rPr>
        <w:rFonts w:ascii="Times New Roman" w:hAnsi="Times New Roman" w:hint="default"/>
      </w:rPr>
    </w:lvl>
  </w:abstractNum>
  <w:abstractNum w:abstractNumId="9">
    <w:nsid w:val="4887323E"/>
    <w:multiLevelType w:val="hybridMultilevel"/>
    <w:tmpl w:val="1FF690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035500B"/>
    <w:multiLevelType w:val="hybridMultilevel"/>
    <w:tmpl w:val="F60816EA"/>
    <w:lvl w:ilvl="0" w:tplc="8FA422CC">
      <w:start w:val="1"/>
      <w:numFmt w:val="bullet"/>
      <w:lvlText w:val="•"/>
      <w:lvlJc w:val="left"/>
      <w:pPr>
        <w:tabs>
          <w:tab w:val="num" w:pos="720"/>
        </w:tabs>
        <w:ind w:left="720" w:hanging="360"/>
      </w:pPr>
      <w:rPr>
        <w:rFonts w:ascii="Times New Roman" w:hAnsi="Times New Roman" w:hint="default"/>
      </w:rPr>
    </w:lvl>
    <w:lvl w:ilvl="1" w:tplc="3AC89CD6">
      <w:start w:val="163"/>
      <w:numFmt w:val="bullet"/>
      <w:lvlText w:val="–"/>
      <w:lvlJc w:val="left"/>
      <w:pPr>
        <w:tabs>
          <w:tab w:val="num" w:pos="1440"/>
        </w:tabs>
        <w:ind w:left="1440" w:hanging="360"/>
      </w:pPr>
      <w:rPr>
        <w:rFonts w:ascii="Times New Roman" w:hAnsi="Times New Roman" w:hint="default"/>
      </w:rPr>
    </w:lvl>
    <w:lvl w:ilvl="2" w:tplc="43569FD0">
      <w:start w:val="163"/>
      <w:numFmt w:val="bullet"/>
      <w:lvlText w:val="•"/>
      <w:lvlJc w:val="left"/>
      <w:pPr>
        <w:tabs>
          <w:tab w:val="num" w:pos="2160"/>
        </w:tabs>
        <w:ind w:left="2160" w:hanging="360"/>
      </w:pPr>
      <w:rPr>
        <w:rFonts w:ascii="Times New Roman" w:hAnsi="Times New Roman" w:hint="default"/>
      </w:rPr>
    </w:lvl>
    <w:lvl w:ilvl="3" w:tplc="74A67716" w:tentative="1">
      <w:start w:val="1"/>
      <w:numFmt w:val="bullet"/>
      <w:lvlText w:val="•"/>
      <w:lvlJc w:val="left"/>
      <w:pPr>
        <w:tabs>
          <w:tab w:val="num" w:pos="2880"/>
        </w:tabs>
        <w:ind w:left="2880" w:hanging="360"/>
      </w:pPr>
      <w:rPr>
        <w:rFonts w:ascii="Times New Roman" w:hAnsi="Times New Roman" w:hint="default"/>
      </w:rPr>
    </w:lvl>
    <w:lvl w:ilvl="4" w:tplc="F738BEE6" w:tentative="1">
      <w:start w:val="1"/>
      <w:numFmt w:val="bullet"/>
      <w:lvlText w:val="•"/>
      <w:lvlJc w:val="left"/>
      <w:pPr>
        <w:tabs>
          <w:tab w:val="num" w:pos="3600"/>
        </w:tabs>
        <w:ind w:left="3600" w:hanging="360"/>
      </w:pPr>
      <w:rPr>
        <w:rFonts w:ascii="Times New Roman" w:hAnsi="Times New Roman" w:hint="default"/>
      </w:rPr>
    </w:lvl>
    <w:lvl w:ilvl="5" w:tplc="F3BE5AC6" w:tentative="1">
      <w:start w:val="1"/>
      <w:numFmt w:val="bullet"/>
      <w:lvlText w:val="•"/>
      <w:lvlJc w:val="left"/>
      <w:pPr>
        <w:tabs>
          <w:tab w:val="num" w:pos="4320"/>
        </w:tabs>
        <w:ind w:left="4320" w:hanging="360"/>
      </w:pPr>
      <w:rPr>
        <w:rFonts w:ascii="Times New Roman" w:hAnsi="Times New Roman" w:hint="default"/>
      </w:rPr>
    </w:lvl>
    <w:lvl w:ilvl="6" w:tplc="BB16B33C" w:tentative="1">
      <w:start w:val="1"/>
      <w:numFmt w:val="bullet"/>
      <w:lvlText w:val="•"/>
      <w:lvlJc w:val="left"/>
      <w:pPr>
        <w:tabs>
          <w:tab w:val="num" w:pos="5040"/>
        </w:tabs>
        <w:ind w:left="5040" w:hanging="360"/>
      </w:pPr>
      <w:rPr>
        <w:rFonts w:ascii="Times New Roman" w:hAnsi="Times New Roman" w:hint="default"/>
      </w:rPr>
    </w:lvl>
    <w:lvl w:ilvl="7" w:tplc="7DF838A2" w:tentative="1">
      <w:start w:val="1"/>
      <w:numFmt w:val="bullet"/>
      <w:lvlText w:val="•"/>
      <w:lvlJc w:val="left"/>
      <w:pPr>
        <w:tabs>
          <w:tab w:val="num" w:pos="5760"/>
        </w:tabs>
        <w:ind w:left="5760" w:hanging="360"/>
      </w:pPr>
      <w:rPr>
        <w:rFonts w:ascii="Times New Roman" w:hAnsi="Times New Roman" w:hint="default"/>
      </w:rPr>
    </w:lvl>
    <w:lvl w:ilvl="8" w:tplc="2FF4F41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4062919"/>
    <w:multiLevelType w:val="hybridMultilevel"/>
    <w:tmpl w:val="D1F41B0C"/>
    <w:lvl w:ilvl="0" w:tplc="5BFEB7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8353E0E"/>
    <w:multiLevelType w:val="hybridMultilevel"/>
    <w:tmpl w:val="CAC68B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804393"/>
    <w:multiLevelType w:val="hybridMultilevel"/>
    <w:tmpl w:val="596625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850AA1"/>
    <w:multiLevelType w:val="hybridMultilevel"/>
    <w:tmpl w:val="DC3468B0"/>
    <w:lvl w:ilvl="0" w:tplc="A00EA68C">
      <w:start w:val="4"/>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nsid w:val="790165BD"/>
    <w:multiLevelType w:val="hybridMultilevel"/>
    <w:tmpl w:val="733AD850"/>
    <w:lvl w:ilvl="0" w:tplc="2796320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3"/>
  </w:num>
  <w:num w:numId="2">
    <w:abstractNumId w:val="0"/>
  </w:num>
  <w:num w:numId="3">
    <w:abstractNumId w:val="5"/>
  </w:num>
  <w:num w:numId="4">
    <w:abstractNumId w:val="13"/>
  </w:num>
  <w:num w:numId="5">
    <w:abstractNumId w:val="10"/>
  </w:num>
  <w:num w:numId="6">
    <w:abstractNumId w:val="9"/>
  </w:num>
  <w:num w:numId="7">
    <w:abstractNumId w:val="15"/>
  </w:num>
  <w:num w:numId="8">
    <w:abstractNumId w:val="7"/>
  </w:num>
  <w:num w:numId="9">
    <w:abstractNumId w:val="4"/>
  </w:num>
  <w:num w:numId="10">
    <w:abstractNumId w:val="2"/>
  </w:num>
  <w:num w:numId="11">
    <w:abstractNumId w:val="14"/>
  </w:num>
  <w:num w:numId="12">
    <w:abstractNumId w:val="6"/>
  </w:num>
  <w:num w:numId="13">
    <w:abstractNumId w:val="8"/>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6179A0"/>
    <w:rsid w:val="00015D9E"/>
    <w:rsid w:val="000742A5"/>
    <w:rsid w:val="000E1727"/>
    <w:rsid w:val="00191468"/>
    <w:rsid w:val="001F520E"/>
    <w:rsid w:val="00227A62"/>
    <w:rsid w:val="002A306F"/>
    <w:rsid w:val="003A0ED9"/>
    <w:rsid w:val="00440765"/>
    <w:rsid w:val="004557CF"/>
    <w:rsid w:val="00490F36"/>
    <w:rsid w:val="004947FD"/>
    <w:rsid w:val="005F2829"/>
    <w:rsid w:val="006179A0"/>
    <w:rsid w:val="00686864"/>
    <w:rsid w:val="007046CF"/>
    <w:rsid w:val="00794D5D"/>
    <w:rsid w:val="00797397"/>
    <w:rsid w:val="007D720D"/>
    <w:rsid w:val="007F50B1"/>
    <w:rsid w:val="009155BE"/>
    <w:rsid w:val="00A847D0"/>
    <w:rsid w:val="00AC2D26"/>
    <w:rsid w:val="00CD7D07"/>
    <w:rsid w:val="00CE14BD"/>
    <w:rsid w:val="00CF2393"/>
    <w:rsid w:val="00D069E3"/>
    <w:rsid w:val="00D918F8"/>
    <w:rsid w:val="00DA4EF8"/>
    <w:rsid w:val="00EB7D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SimSun"/>
      <w:sz w:val="24"/>
      <w:szCs w:val="24"/>
      <w:lang w:val="en-US" w:eastAsia="zh-CN"/>
    </w:rPr>
  </w:style>
  <w:style w:type="paragraph" w:styleId="Heading1">
    <w:name w:val="heading 1"/>
    <w:basedOn w:val="Normal"/>
    <w:next w:val="Normal"/>
    <w:qFormat/>
    <w:pPr>
      <w:keepNext/>
      <w:spacing w:before="240" w:after="360"/>
      <w:ind w:left="-144"/>
      <w:outlineLvl w:val="0"/>
    </w:pPr>
    <w:rPr>
      <w:rFonts w:ascii="Arial" w:hAnsi="Arial" w:cs="Arial"/>
      <w:b/>
      <w:bCs/>
      <w:kern w:val="32"/>
      <w:sz w:val="28"/>
      <w:szCs w:val="28"/>
    </w:rPr>
  </w:style>
  <w:style w:type="paragraph" w:styleId="Heading2">
    <w:name w:val="heading 2"/>
    <w:basedOn w:val="Normal"/>
    <w:qFormat/>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pPr>
      <w:keepNext/>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rPr>
      <w:rFonts w:ascii="Arial" w:eastAsia="Times New Roman" w:hAnsi="Arial" w:cs="Arial"/>
      <w:sz w:val="20"/>
      <w:lang w:eastAsia="en-US"/>
    </w:rPr>
  </w:style>
  <w:style w:type="character" w:styleId="Hyperlink">
    <w:name w:val="Hyperlink"/>
    <w:basedOn w:val="DefaultParagraphFont"/>
    <w:rPr>
      <w:color w:val="0000FF"/>
      <w:u w:val="single"/>
    </w:rPr>
  </w:style>
  <w:style w:type="paragraph" w:customStyle="1" w:styleId="pbody">
    <w:name w:val="pbody"/>
    <w:basedOn w:val="Normal"/>
    <w:pPr>
      <w:spacing w:before="100" w:beforeAutospacing="1" w:after="100" w:afterAutospacing="1"/>
    </w:pPr>
    <w:rPr>
      <w:rFonts w:eastAsia="Times New Roman"/>
      <w:lang w:eastAsia="en-US"/>
    </w:rPr>
  </w:style>
  <w:style w:type="character" w:customStyle="1" w:styleId="plistbulleted1">
    <w:name w:val="plistbulleted1"/>
    <w:basedOn w:val="DefaultParagraphFont"/>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BodyTextIndent1">
    <w:name w:val="Body Text Indent 1"/>
    <w:basedOn w:val="BodyText"/>
    <w:next w:val="BodyText"/>
    <w:pPr>
      <w:ind w:left="720"/>
    </w:pPr>
  </w:style>
  <w:style w:type="paragraph" w:customStyle="1" w:styleId="Bullet-Eagle">
    <w:name w:val="Bullet - Eagle"/>
    <w:basedOn w:val="Normal"/>
    <w:pPr>
      <w:numPr>
        <w:numId w:val="15"/>
      </w:numPr>
      <w:spacing w:before="60" w:after="60"/>
    </w:pPr>
    <w:rPr>
      <w:rFonts w:ascii="Arial" w:hAnsi="Arial" w:cs="Arial"/>
      <w:color w:val="000000"/>
      <w:sz w:val="20"/>
      <w:szCs w:val="20"/>
    </w:rPr>
  </w:style>
  <w:style w:type="paragraph" w:customStyle="1" w:styleId="FigCap">
    <w:name w:val="FigCap"/>
    <w:basedOn w:val="Caption"/>
    <w:next w:val="BodyText"/>
    <w:pPr>
      <w:spacing w:before="120" w:after="240"/>
      <w:jc w:val="center"/>
    </w:pPr>
    <w:rPr>
      <w:rFonts w:ascii="Arial" w:hAnsi="Arial" w:cs="Arial"/>
    </w:rPr>
  </w:style>
  <w:style w:type="paragraph" w:styleId="Caption">
    <w:name w:val="caption"/>
    <w:basedOn w:val="Normal"/>
    <w:next w:val="Normal"/>
    <w:qFormat/>
    <w:rPr>
      <w:b/>
      <w:bCs/>
      <w:sz w:val="20"/>
      <w:szCs w:val="20"/>
    </w:rPr>
  </w:style>
  <w:style w:type="paragraph" w:customStyle="1" w:styleId="Figure">
    <w:name w:val="Figure"/>
    <w:basedOn w:val="Normal"/>
    <w:pPr>
      <w:keepNext/>
      <w:spacing w:before="240" w:after="120"/>
      <w:jc w:val="center"/>
    </w:pPr>
    <w:rPr>
      <w:rFonts w:ascii="Arial" w:hAnsi="Arial" w:cs="Arial"/>
      <w:sz w:val="20"/>
      <w:szCs w:val="20"/>
    </w:rPr>
  </w:style>
  <w:style w:type="paragraph" w:customStyle="1" w:styleId="Instructortext">
    <w:name w:val="Instructor text"/>
    <w:basedOn w:val="BodyText"/>
    <w:rPr>
      <w:color w:val="FF0000"/>
    </w:rPr>
  </w:style>
  <w:style w:type="paragraph" w:customStyle="1" w:styleId="Step">
    <w:name w:val="Step"/>
    <w:basedOn w:val="Normal"/>
    <w:pPr>
      <w:keepNext/>
      <w:spacing w:before="240" w:after="120"/>
    </w:pPr>
    <w:rPr>
      <w:rFonts w:ascii="Arial" w:hAnsi="Arial" w:cs="Arial"/>
      <w:b/>
      <w:sz w:val="20"/>
      <w:szCs w:val="20"/>
    </w:rPr>
  </w:style>
  <w:style w:type="paragraph" w:customStyle="1" w:styleId="Task">
    <w:name w:val="Task"/>
    <w:basedOn w:val="Normal"/>
    <w:next w:val="BodyText"/>
    <w:pPr>
      <w:keepNext/>
      <w:spacing w:before="360" w:after="120"/>
      <w:ind w:left="-144"/>
    </w:pPr>
    <w:rPr>
      <w:rFonts w:ascii="Arial" w:hAnsi="Arial" w:cs="Arial"/>
      <w:b/>
      <w:sz w:val="22"/>
      <w:szCs w:val="22"/>
    </w:rPr>
  </w:style>
  <w:style w:type="character" w:styleId="PageNumber">
    <w:name w:val="page number"/>
    <w:basedOn w:val="DefaultParagraphFont"/>
  </w:style>
  <w:style w:type="character" w:customStyle="1" w:styleId="CharChar">
    <w:name w:val="Char Char"/>
    <w:basedOn w:val="DefaultParagraphFont"/>
    <w:rPr>
      <w:rFonts w:ascii="Arial" w:hAnsi="Arial" w:cs="Arial"/>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768</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Fergus McLysaght</dc:creator>
  <cp:keywords/>
  <dc:description/>
  <cp:lastModifiedBy>Computer Services</cp:lastModifiedBy>
  <cp:revision>4</cp:revision>
  <cp:lastPrinted>2009-01-15T08:51:00Z</cp:lastPrinted>
  <dcterms:created xsi:type="dcterms:W3CDTF">2009-11-02T11:28:00Z</dcterms:created>
  <dcterms:modified xsi:type="dcterms:W3CDTF">2011-10-19T09:43:00Z</dcterms:modified>
</cp:coreProperties>
</file>