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2B5" w:rsidRPr="001E72FA" w:rsidRDefault="005752B5" w:rsidP="005752B5">
      <w:pPr>
        <w:jc w:val="center"/>
        <w:rPr>
          <w:rFonts w:ascii="Times New Roman" w:hAnsi="Times New Roman" w:cs="Times New Roman"/>
          <w:b/>
          <w:sz w:val="24"/>
          <w:szCs w:val="24"/>
          <w:u w:val="single"/>
          <w:shd w:val="clear" w:color="auto" w:fill="FFFFFF"/>
        </w:rPr>
      </w:pPr>
      <w:r w:rsidRPr="001E72FA">
        <w:rPr>
          <w:rFonts w:ascii="Times New Roman" w:hAnsi="Times New Roman" w:cs="Times New Roman"/>
          <w:b/>
          <w:sz w:val="24"/>
          <w:szCs w:val="24"/>
          <w:u w:val="single"/>
          <w:shd w:val="clear" w:color="auto" w:fill="FFFFFF"/>
        </w:rPr>
        <w:t>ΑΣΦΑΛΕΙΕΣ ΚΑΤΑ ΠΑΝΤΟΣ ΚΙΝΔΥΝΟΥ</w:t>
      </w:r>
    </w:p>
    <w:p w:rsidR="005752B5" w:rsidRPr="001E72FA" w:rsidRDefault="004A2865" w:rsidP="005752B5">
      <w:pPr>
        <w:rPr>
          <w:rFonts w:ascii="Times New Roman" w:hAnsi="Times New Roman" w:cs="Times New Roman"/>
          <w:sz w:val="24"/>
          <w:szCs w:val="24"/>
          <w:shd w:val="clear" w:color="auto" w:fill="FFFFFF"/>
        </w:rPr>
      </w:pPr>
      <w:r w:rsidRPr="001E72FA">
        <w:rPr>
          <w:rFonts w:ascii="Times New Roman" w:hAnsi="Times New Roman" w:cs="Times New Roman"/>
          <w:sz w:val="24"/>
          <w:szCs w:val="24"/>
          <w:shd w:val="clear" w:color="auto" w:fill="FFFFFF"/>
        </w:rPr>
        <w:t>Τα συμβόλαια</w:t>
      </w:r>
      <w:r w:rsidRPr="001E72FA">
        <w:rPr>
          <w:rFonts w:ascii="Times New Roman" w:hAnsi="Times New Roman" w:cs="Times New Roman"/>
          <w:sz w:val="24"/>
          <w:szCs w:val="24"/>
        </w:rPr>
        <w:t> </w:t>
      </w:r>
      <w:r w:rsidRPr="001E72FA">
        <w:rPr>
          <w:rFonts w:ascii="Times New Roman" w:hAnsi="Times New Roman" w:cs="Times New Roman"/>
          <w:bCs/>
          <w:sz w:val="24"/>
          <w:szCs w:val="24"/>
        </w:rPr>
        <w:t>Ασφαλειών Κατά Παντός Κινδύνου</w:t>
      </w:r>
      <w:r w:rsidRPr="001E72FA">
        <w:rPr>
          <w:rFonts w:ascii="Times New Roman" w:hAnsi="Times New Roman" w:cs="Times New Roman"/>
          <w:sz w:val="24"/>
          <w:szCs w:val="24"/>
          <w:shd w:val="clear" w:color="auto" w:fill="FFFFFF"/>
        </w:rPr>
        <w:t>, έχουν δημιουργηθεί για να καλύψουν ένα ευρύ φάσμα κινδύνων</w:t>
      </w:r>
      <w:r w:rsidR="005752B5" w:rsidRPr="001E72FA">
        <w:rPr>
          <w:rFonts w:ascii="Times New Roman" w:hAnsi="Times New Roman" w:cs="Times New Roman"/>
          <w:sz w:val="24"/>
          <w:szCs w:val="24"/>
          <w:shd w:val="clear" w:color="auto" w:fill="FFFFFF"/>
        </w:rPr>
        <w:t xml:space="preserve"> </w:t>
      </w:r>
      <w:r w:rsidR="001E72FA" w:rsidRPr="001E72FA">
        <w:rPr>
          <w:rFonts w:ascii="Times New Roman" w:hAnsi="Times New Roman" w:cs="Times New Roman"/>
          <w:sz w:val="24"/>
          <w:szCs w:val="24"/>
          <w:shd w:val="clear" w:color="auto" w:fill="FFFFFF"/>
        </w:rPr>
        <w:t xml:space="preserve">από </w:t>
      </w:r>
      <w:r w:rsidR="001E72FA" w:rsidRPr="001E72FA">
        <w:rPr>
          <w:rFonts w:ascii="Times New Roman" w:hAnsi="Times New Roman" w:cs="Times New Roman"/>
          <w:color w:val="222222"/>
          <w:sz w:val="24"/>
          <w:szCs w:val="24"/>
          <w:shd w:val="clear" w:color="auto" w:fill="FFFFFF"/>
        </w:rPr>
        <w:t>ο</w:t>
      </w:r>
      <w:r w:rsidR="005752B5" w:rsidRPr="001E72FA">
        <w:rPr>
          <w:rFonts w:ascii="Times New Roman" w:hAnsi="Times New Roman" w:cs="Times New Roman"/>
          <w:color w:val="222222"/>
          <w:sz w:val="24"/>
          <w:szCs w:val="24"/>
          <w:shd w:val="clear" w:color="auto" w:fill="FFFFFF"/>
        </w:rPr>
        <w:t>ποιαδήποτε απρόοπτη και ξαφνική υλική ζημία ή απώλεια, που μπορεί να οφείλεται ενδεικτικά σε αιτίες όπως</w:t>
      </w:r>
      <w:r w:rsidR="001E72FA" w:rsidRPr="001E72FA">
        <w:rPr>
          <w:rFonts w:ascii="Times New Roman" w:hAnsi="Times New Roman" w:cs="Times New Roman"/>
          <w:color w:val="222222"/>
          <w:sz w:val="24"/>
          <w:szCs w:val="24"/>
          <w:shd w:val="clear" w:color="auto" w:fill="FFFFFF"/>
        </w:rPr>
        <w:t>:</w:t>
      </w:r>
      <w:r w:rsidR="005752B5" w:rsidRPr="001E72FA">
        <w:rPr>
          <w:rFonts w:ascii="Times New Roman" w:hAnsi="Times New Roman" w:cs="Times New Roman"/>
          <w:color w:val="222222"/>
          <w:sz w:val="24"/>
          <w:szCs w:val="24"/>
          <w:shd w:val="clear" w:color="auto" w:fill="FFFFFF"/>
        </w:rPr>
        <w:t xml:space="preserve"> </w:t>
      </w:r>
    </w:p>
    <w:p w:rsidR="005752B5" w:rsidRPr="001E72FA" w:rsidRDefault="001E72FA"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Φ</w:t>
      </w:r>
      <w:r w:rsidR="005752B5" w:rsidRPr="001E72FA">
        <w:rPr>
          <w:rFonts w:ascii="Times New Roman" w:hAnsi="Times New Roman" w:cs="Times New Roman"/>
          <w:color w:val="222222"/>
          <w:sz w:val="24"/>
          <w:szCs w:val="24"/>
          <w:shd w:val="clear" w:color="auto" w:fill="FFFFFF"/>
        </w:rPr>
        <w:t>ωτιά</w:t>
      </w:r>
    </w:p>
    <w:p w:rsidR="001E72FA" w:rsidRPr="001E72FA" w:rsidRDefault="001E72FA"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καπνός</w:t>
      </w:r>
    </w:p>
    <w:p w:rsidR="005752B5" w:rsidRPr="001E72FA" w:rsidRDefault="005752B5"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κεραυνό</w:t>
      </w:r>
      <w:r w:rsidR="001E72FA" w:rsidRPr="001E72FA">
        <w:rPr>
          <w:rFonts w:ascii="Times New Roman" w:hAnsi="Times New Roman" w:cs="Times New Roman"/>
          <w:color w:val="222222"/>
          <w:sz w:val="24"/>
          <w:szCs w:val="24"/>
          <w:shd w:val="clear" w:color="auto" w:fill="FFFFFF"/>
        </w:rPr>
        <w:t>ς</w:t>
      </w:r>
    </w:p>
    <w:p w:rsidR="005752B5" w:rsidRPr="001E72FA" w:rsidRDefault="005752B5"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έκρηξη</w:t>
      </w:r>
    </w:p>
    <w:p w:rsidR="005752B5" w:rsidRPr="001E72FA" w:rsidRDefault="005752B5"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πτώση αεροσκάφους</w:t>
      </w:r>
    </w:p>
    <w:p w:rsidR="001E72FA" w:rsidRPr="001E72FA" w:rsidRDefault="001E72FA"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ζημιές κατά την διάρκεια της πυρόσβεσης</w:t>
      </w:r>
    </w:p>
    <w:p w:rsidR="005752B5" w:rsidRPr="001E72FA" w:rsidRDefault="005752B5"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 xml:space="preserve">πλημμύρα, καταιγίδα, χιόνι, βροχή, θύελλα, χαλάζι, παγετό </w:t>
      </w:r>
    </w:p>
    <w:p w:rsidR="001E72FA" w:rsidRPr="001E72FA" w:rsidRDefault="001E72FA"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διαρροή νερού</w:t>
      </w:r>
    </w:p>
    <w:p w:rsidR="001E72FA" w:rsidRPr="001E72FA" w:rsidRDefault="005752B5" w:rsidP="001E72FA">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σεισμό</w:t>
      </w:r>
      <w:r w:rsidR="001E72FA" w:rsidRPr="001E72FA">
        <w:rPr>
          <w:rFonts w:ascii="Times New Roman" w:hAnsi="Times New Roman" w:cs="Times New Roman"/>
          <w:color w:val="222222"/>
          <w:sz w:val="24"/>
          <w:szCs w:val="24"/>
          <w:shd w:val="clear" w:color="auto" w:fill="FFFFFF"/>
        </w:rPr>
        <w:t>ς</w:t>
      </w:r>
    </w:p>
    <w:p w:rsidR="005752B5" w:rsidRPr="001E72FA" w:rsidRDefault="005752B5"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καθίζηση</w:t>
      </w:r>
    </w:p>
    <w:p w:rsidR="005752B5" w:rsidRPr="001E72FA" w:rsidRDefault="005752B5"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κατολίσθηση</w:t>
      </w:r>
    </w:p>
    <w:p w:rsidR="001E72FA" w:rsidRPr="001E72FA" w:rsidRDefault="001E72FA" w:rsidP="005752B5">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κλοπή με διάρρηξη</w:t>
      </w:r>
    </w:p>
    <w:p w:rsidR="001E72FA" w:rsidRPr="001E72FA" w:rsidRDefault="005752B5" w:rsidP="001E72FA">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λανθασμένο χειρισμό</w:t>
      </w:r>
      <w:r w:rsidR="001E72FA" w:rsidRPr="001E72FA">
        <w:rPr>
          <w:rFonts w:ascii="Times New Roman" w:hAnsi="Times New Roman" w:cs="Times New Roman"/>
          <w:color w:val="222222"/>
          <w:sz w:val="24"/>
          <w:szCs w:val="24"/>
          <w:shd w:val="clear" w:color="auto" w:fill="FFFFFF"/>
        </w:rPr>
        <w:t xml:space="preserve"> (</w:t>
      </w:r>
      <w:r w:rsidRPr="001E72FA">
        <w:rPr>
          <w:rFonts w:ascii="Times New Roman" w:hAnsi="Times New Roman" w:cs="Times New Roman"/>
          <w:color w:val="222222"/>
          <w:sz w:val="24"/>
          <w:szCs w:val="24"/>
          <w:shd w:val="clear" w:color="auto" w:fill="FFFFFF"/>
        </w:rPr>
        <w:t>αμέλεια, απροσεξία, αδεξιότητα</w:t>
      </w:r>
      <w:r w:rsidR="001E72FA" w:rsidRPr="001E72FA">
        <w:rPr>
          <w:rFonts w:ascii="Times New Roman" w:hAnsi="Times New Roman" w:cs="Times New Roman"/>
          <w:color w:val="222222"/>
          <w:sz w:val="24"/>
          <w:szCs w:val="24"/>
          <w:shd w:val="clear" w:color="auto" w:fill="FFFFFF"/>
        </w:rPr>
        <w:t>)</w:t>
      </w:r>
    </w:p>
    <w:p w:rsidR="001E72FA" w:rsidRPr="001E72FA" w:rsidRDefault="005752B5" w:rsidP="001E72FA">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κακόβουλη ενέργεια τρίτων</w:t>
      </w:r>
    </w:p>
    <w:p w:rsidR="001E72FA" w:rsidRPr="001E72FA" w:rsidRDefault="005752B5" w:rsidP="001E72FA">
      <w:pPr>
        <w:pStyle w:val="a4"/>
        <w:numPr>
          <w:ilvl w:val="0"/>
          <w:numId w:val="4"/>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Καθώς και την αστική ευθύνη έναντι τρίτων κατά την διάρκεια των εργασιών</w:t>
      </w:r>
      <w:r w:rsidR="001E72FA" w:rsidRPr="001E72FA">
        <w:rPr>
          <w:rFonts w:ascii="Times New Roman" w:hAnsi="Times New Roman" w:cs="Times New Roman"/>
          <w:color w:val="222222"/>
          <w:sz w:val="24"/>
          <w:szCs w:val="24"/>
          <w:shd w:val="clear" w:color="auto" w:fill="FFFFFF"/>
        </w:rPr>
        <w:t xml:space="preserve"> κλπ.</w:t>
      </w:r>
    </w:p>
    <w:p w:rsidR="004A2865" w:rsidRPr="001E72FA" w:rsidRDefault="004A2865">
      <w:pPr>
        <w:rPr>
          <w:rFonts w:ascii="Times New Roman" w:hAnsi="Times New Roman" w:cs="Times New Roman"/>
          <w:sz w:val="24"/>
          <w:szCs w:val="24"/>
          <w:shd w:val="clear" w:color="auto" w:fill="FFFFFF"/>
        </w:rPr>
      </w:pPr>
      <w:r w:rsidRPr="001E72FA">
        <w:rPr>
          <w:rFonts w:ascii="Times New Roman" w:hAnsi="Times New Roman" w:cs="Times New Roman"/>
          <w:sz w:val="24"/>
          <w:szCs w:val="24"/>
          <w:shd w:val="clear" w:color="auto" w:fill="FFFFFF"/>
        </w:rPr>
        <w:t>Τα πιο συνηθισμένα ασφαλιστήρια συμβόλαια κατά παντός κινδύνου είναι τα παρακάτω:</w:t>
      </w:r>
    </w:p>
    <w:p w:rsidR="004A2865" w:rsidRPr="001E72FA" w:rsidRDefault="004A2865" w:rsidP="00CB261F">
      <w:pPr>
        <w:pStyle w:val="a4"/>
        <w:numPr>
          <w:ilvl w:val="0"/>
          <w:numId w:val="3"/>
        </w:numPr>
        <w:rPr>
          <w:rFonts w:ascii="Times New Roman" w:hAnsi="Times New Roman" w:cs="Times New Roman"/>
          <w:b/>
          <w:bCs/>
          <w:sz w:val="24"/>
          <w:szCs w:val="24"/>
          <w:u w:val="single"/>
        </w:rPr>
      </w:pPr>
      <w:r w:rsidRPr="001E72FA">
        <w:rPr>
          <w:rFonts w:ascii="Times New Roman" w:hAnsi="Times New Roman" w:cs="Times New Roman"/>
          <w:b/>
          <w:bCs/>
          <w:sz w:val="24"/>
          <w:szCs w:val="24"/>
          <w:u w:val="single"/>
        </w:rPr>
        <w:t>ΚΑΤΑ ΠΑΝΤΟΣ ΚΙΝΔΥΝΟΥ ΕΡΓΟΛΑΒΩΝ</w:t>
      </w:r>
    </w:p>
    <w:p w:rsidR="004F0D7F" w:rsidRPr="001E72FA" w:rsidRDefault="004A2865">
      <w:pPr>
        <w:rPr>
          <w:rFonts w:ascii="Times New Roman" w:hAnsi="Times New Roman" w:cs="Times New Roman"/>
          <w:sz w:val="24"/>
          <w:szCs w:val="24"/>
          <w:shd w:val="clear" w:color="auto" w:fill="FFFFFF"/>
        </w:rPr>
      </w:pPr>
      <w:r w:rsidRPr="004A2865">
        <w:rPr>
          <w:rFonts w:ascii="Times New Roman" w:hAnsi="Times New Roman" w:cs="Times New Roman"/>
          <w:sz w:val="24"/>
          <w:szCs w:val="24"/>
          <w:shd w:val="clear" w:color="auto" w:fill="FFFFFF"/>
        </w:rPr>
        <w:t>Το ασφαλιστήριο απευθύνεται σε εργολάβους, χρηματοδότες του έργου (π.χ. τράπεζες), κατασκευαστικές εταιρίες, πολιτικούς μηχανικούς  κλπ</w:t>
      </w:r>
      <w:r w:rsidR="00CB261F" w:rsidRPr="001E72FA">
        <w:rPr>
          <w:rFonts w:ascii="Times New Roman" w:hAnsi="Times New Roman" w:cs="Times New Roman"/>
          <w:sz w:val="24"/>
          <w:szCs w:val="24"/>
          <w:shd w:val="clear" w:color="auto" w:fill="FFFFFF"/>
        </w:rPr>
        <w:t>.</w:t>
      </w:r>
    </w:p>
    <w:p w:rsidR="004A2865" w:rsidRPr="001E72FA" w:rsidRDefault="004F0D7F">
      <w:p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Πρόκειται για ασφαλιστήρια που αφορούν την κατασκευή κτιρίων κατοικιών και λοιπών κτιρίων (γραφεία, εργοστάσια, ξενοδοχεία, σχολεία κλπ), έργων οδοποιίας, έργων υποδομής σιδηροδρομικού δικτύου, κατασκευής αεροδρομίων, γεφυρών, σηράγγων, φραγμάτων, γηπέδων, λιμενικών έργων κλπ.</w:t>
      </w:r>
      <w:r w:rsidR="004A2865" w:rsidRPr="004A2865">
        <w:rPr>
          <w:rFonts w:ascii="Times New Roman" w:hAnsi="Times New Roman" w:cs="Times New Roman"/>
          <w:sz w:val="24"/>
          <w:szCs w:val="24"/>
          <w:shd w:val="clear" w:color="auto" w:fill="FFFFFF"/>
        </w:rPr>
        <w:br/>
      </w:r>
    </w:p>
    <w:p w:rsidR="004A2865" w:rsidRPr="001E72FA" w:rsidRDefault="004A2865" w:rsidP="00CB261F">
      <w:pPr>
        <w:pStyle w:val="a4"/>
        <w:numPr>
          <w:ilvl w:val="0"/>
          <w:numId w:val="3"/>
        </w:numPr>
        <w:rPr>
          <w:rFonts w:ascii="Times New Roman" w:hAnsi="Times New Roman" w:cs="Times New Roman"/>
          <w:b/>
          <w:bCs/>
          <w:sz w:val="24"/>
          <w:szCs w:val="24"/>
          <w:u w:val="single"/>
        </w:rPr>
      </w:pPr>
      <w:r w:rsidRPr="001E72FA">
        <w:rPr>
          <w:rFonts w:ascii="Times New Roman" w:hAnsi="Times New Roman" w:cs="Times New Roman"/>
          <w:b/>
          <w:bCs/>
          <w:sz w:val="24"/>
          <w:szCs w:val="24"/>
          <w:u w:val="single"/>
        </w:rPr>
        <w:t>ΚΑΤΑ ΠΑΝΤΟΣ ΚΙΝΔΥΝΟΥ ΗΛΕΚΤΡΟΝΙΚΟΥ ΕΞΟΠΛΙΣΜΟΥ</w:t>
      </w:r>
    </w:p>
    <w:p w:rsidR="00C44170" w:rsidRPr="001E72FA" w:rsidRDefault="004A2865">
      <w:pPr>
        <w:rPr>
          <w:rFonts w:ascii="Times New Roman" w:hAnsi="Times New Roman" w:cs="Times New Roman"/>
          <w:sz w:val="24"/>
          <w:szCs w:val="24"/>
          <w:shd w:val="clear" w:color="auto" w:fill="FFFFFF"/>
        </w:rPr>
      </w:pPr>
      <w:r w:rsidRPr="001E72FA">
        <w:rPr>
          <w:rFonts w:ascii="Times New Roman" w:hAnsi="Times New Roman" w:cs="Times New Roman"/>
          <w:sz w:val="24"/>
          <w:szCs w:val="24"/>
          <w:shd w:val="clear" w:color="auto" w:fill="FFFFFF"/>
        </w:rPr>
        <w:t>Το ασφαλιστήριο απευθύνεται σε ιδιοκτήτες ηλεκτ</w:t>
      </w:r>
      <w:r w:rsidR="00CB261F" w:rsidRPr="001E72FA">
        <w:rPr>
          <w:rFonts w:ascii="Times New Roman" w:hAnsi="Times New Roman" w:cs="Times New Roman"/>
          <w:sz w:val="24"/>
          <w:szCs w:val="24"/>
          <w:shd w:val="clear" w:color="auto" w:fill="FFFFFF"/>
        </w:rPr>
        <w:t>ρ</w:t>
      </w:r>
      <w:r w:rsidR="00C44170" w:rsidRPr="001E72FA">
        <w:rPr>
          <w:rFonts w:ascii="Times New Roman" w:hAnsi="Times New Roman" w:cs="Times New Roman"/>
          <w:sz w:val="24"/>
          <w:szCs w:val="24"/>
          <w:shd w:val="clear" w:color="auto" w:fill="FFFFFF"/>
        </w:rPr>
        <w:t>ονικών εξοπλισμών</w:t>
      </w:r>
      <w:r w:rsidR="00CB261F" w:rsidRPr="001E72FA">
        <w:rPr>
          <w:rFonts w:ascii="Times New Roman" w:hAnsi="Times New Roman" w:cs="Times New Roman"/>
          <w:sz w:val="24"/>
          <w:szCs w:val="24"/>
          <w:shd w:val="clear" w:color="auto" w:fill="FFFFFF"/>
        </w:rPr>
        <w:t xml:space="preserve"> όπως</w:t>
      </w:r>
      <w:r w:rsidR="001E72FA" w:rsidRPr="001E72FA">
        <w:rPr>
          <w:rFonts w:ascii="Times New Roman" w:hAnsi="Times New Roman" w:cs="Times New Roman"/>
          <w:sz w:val="24"/>
          <w:szCs w:val="24"/>
          <w:shd w:val="clear" w:color="auto" w:fill="FFFFFF"/>
        </w:rPr>
        <w:t>:</w:t>
      </w:r>
      <w:r w:rsidR="004F0D7F" w:rsidRPr="001E72FA">
        <w:rPr>
          <w:rFonts w:ascii="Times New Roman" w:hAnsi="Times New Roman" w:cs="Times New Roman"/>
          <w:sz w:val="24"/>
          <w:szCs w:val="24"/>
          <w:shd w:val="clear" w:color="auto" w:fill="FFFFFF"/>
        </w:rPr>
        <w:t xml:space="preserve"> </w:t>
      </w:r>
    </w:p>
    <w:p w:rsidR="00C44170" w:rsidRPr="001E72FA" w:rsidRDefault="00C44170" w:rsidP="00C44170">
      <w:pPr>
        <w:pStyle w:val="a4"/>
        <w:numPr>
          <w:ilvl w:val="0"/>
          <w:numId w:val="3"/>
        </w:numPr>
        <w:rPr>
          <w:rFonts w:ascii="Times New Roman" w:hAnsi="Times New Roman" w:cs="Times New Roman"/>
          <w:color w:val="222222"/>
          <w:sz w:val="24"/>
          <w:szCs w:val="24"/>
          <w:shd w:val="clear" w:color="auto" w:fill="FFFFFF"/>
        </w:rPr>
      </w:pPr>
      <w:r w:rsidRPr="001E72FA">
        <w:rPr>
          <w:rFonts w:ascii="Times New Roman" w:hAnsi="Times New Roman" w:cs="Times New Roman"/>
          <w:color w:val="222222"/>
          <w:sz w:val="24"/>
          <w:szCs w:val="24"/>
          <w:shd w:val="clear" w:color="auto" w:fill="FFFFFF"/>
        </w:rPr>
        <w:t>Εξοπλισμός γραφείου</w:t>
      </w:r>
      <w:r w:rsidR="004F0D7F" w:rsidRPr="001E72FA">
        <w:rPr>
          <w:rFonts w:ascii="Times New Roman" w:hAnsi="Times New Roman" w:cs="Times New Roman"/>
          <w:color w:val="222222"/>
          <w:sz w:val="24"/>
          <w:szCs w:val="24"/>
          <w:shd w:val="clear" w:color="auto" w:fill="FFFFFF"/>
        </w:rPr>
        <w:t xml:space="preserve"> (υπολογιστές, φαξ</w:t>
      </w:r>
      <w:r w:rsidRPr="001E72FA">
        <w:rPr>
          <w:rFonts w:ascii="Times New Roman" w:hAnsi="Times New Roman" w:cs="Times New Roman"/>
          <w:color w:val="222222"/>
          <w:sz w:val="24"/>
          <w:szCs w:val="24"/>
          <w:shd w:val="clear" w:color="auto" w:fill="FFFFFF"/>
        </w:rPr>
        <w:t xml:space="preserve">, φωτοτυπικά, </w:t>
      </w:r>
      <w:r w:rsidR="004F0D7F" w:rsidRPr="001E72FA">
        <w:rPr>
          <w:rFonts w:ascii="Times New Roman" w:hAnsi="Times New Roman" w:cs="Times New Roman"/>
          <w:color w:val="222222"/>
          <w:sz w:val="24"/>
          <w:szCs w:val="24"/>
          <w:shd w:val="clear" w:color="auto" w:fill="FFFFFF"/>
        </w:rPr>
        <w:t>τηλεφωνικά κέντρα),</w:t>
      </w:r>
    </w:p>
    <w:p w:rsidR="00C44170" w:rsidRPr="001E72FA" w:rsidRDefault="00C44170" w:rsidP="00C44170">
      <w:pPr>
        <w:pStyle w:val="a4"/>
        <w:numPr>
          <w:ilvl w:val="0"/>
          <w:numId w:val="3"/>
        </w:numPr>
        <w:rPr>
          <w:rFonts w:ascii="Times New Roman" w:hAnsi="Times New Roman" w:cs="Times New Roman"/>
          <w:color w:val="222222"/>
          <w:sz w:val="24"/>
          <w:szCs w:val="24"/>
          <w:shd w:val="clear" w:color="auto" w:fill="FFFFFF"/>
        </w:rPr>
      </w:pPr>
      <w:r w:rsidRPr="001E72FA">
        <w:rPr>
          <w:rFonts w:ascii="Times New Roman" w:hAnsi="Times New Roman" w:cs="Times New Roman"/>
          <w:color w:val="222222"/>
          <w:sz w:val="24"/>
          <w:szCs w:val="24"/>
          <w:shd w:val="clear" w:color="auto" w:fill="FFFFFF"/>
        </w:rPr>
        <w:t>ιατρικός εξοπλισμός (</w:t>
      </w:r>
      <w:r w:rsidR="004F0D7F" w:rsidRPr="001E72FA">
        <w:rPr>
          <w:rFonts w:ascii="Times New Roman" w:hAnsi="Times New Roman" w:cs="Times New Roman"/>
          <w:color w:val="222222"/>
          <w:sz w:val="24"/>
          <w:szCs w:val="24"/>
          <w:shd w:val="clear" w:color="auto" w:fill="FFFFFF"/>
        </w:rPr>
        <w:t>οδοντιατρικός, οφθαλμολογικός, φυσιοθεραπείας, διαγνωστικός, ακτινολογικός, απ</w:t>
      </w:r>
      <w:r w:rsidRPr="001E72FA">
        <w:rPr>
          <w:rFonts w:ascii="Times New Roman" w:hAnsi="Times New Roman" w:cs="Times New Roman"/>
          <w:color w:val="222222"/>
          <w:sz w:val="24"/>
          <w:szCs w:val="24"/>
          <w:shd w:val="clear" w:color="auto" w:fill="FFFFFF"/>
        </w:rPr>
        <w:t>εικονιστικός, τομογράφοι κλπ)</w:t>
      </w:r>
      <w:r w:rsidR="004F0D7F" w:rsidRPr="001E72FA">
        <w:rPr>
          <w:rFonts w:ascii="Times New Roman" w:hAnsi="Times New Roman" w:cs="Times New Roman"/>
          <w:color w:val="222222"/>
          <w:sz w:val="24"/>
          <w:szCs w:val="24"/>
          <w:shd w:val="clear" w:color="auto" w:fill="FFFFFF"/>
        </w:rPr>
        <w:t xml:space="preserve"> </w:t>
      </w:r>
    </w:p>
    <w:p w:rsidR="00C44170" w:rsidRPr="001E72FA" w:rsidRDefault="004F0D7F" w:rsidP="00C44170">
      <w:pPr>
        <w:pStyle w:val="a4"/>
        <w:numPr>
          <w:ilvl w:val="0"/>
          <w:numId w:val="3"/>
        </w:numPr>
        <w:rPr>
          <w:rFonts w:ascii="Times New Roman" w:hAnsi="Times New Roman" w:cs="Times New Roman"/>
          <w:color w:val="222222"/>
          <w:sz w:val="24"/>
          <w:szCs w:val="24"/>
          <w:shd w:val="clear" w:color="auto" w:fill="FFFFFF"/>
        </w:rPr>
      </w:pPr>
      <w:r w:rsidRPr="001E72FA">
        <w:rPr>
          <w:rFonts w:ascii="Times New Roman" w:hAnsi="Times New Roman" w:cs="Times New Roman"/>
          <w:color w:val="222222"/>
          <w:sz w:val="24"/>
          <w:szCs w:val="24"/>
          <w:shd w:val="clear" w:color="auto" w:fill="FFFFFF"/>
        </w:rPr>
        <w:t>τ</w:t>
      </w:r>
      <w:r w:rsidR="00C44170" w:rsidRPr="001E72FA">
        <w:rPr>
          <w:rFonts w:ascii="Times New Roman" w:hAnsi="Times New Roman" w:cs="Times New Roman"/>
          <w:color w:val="222222"/>
          <w:sz w:val="24"/>
          <w:szCs w:val="24"/>
          <w:shd w:val="clear" w:color="auto" w:fill="FFFFFF"/>
        </w:rPr>
        <w:t>ηλεπικοινωνιακός εξοπλισμός</w:t>
      </w:r>
    </w:p>
    <w:p w:rsidR="00C44170" w:rsidRPr="001E72FA" w:rsidRDefault="00C44170" w:rsidP="00C44170">
      <w:pPr>
        <w:pStyle w:val="a4"/>
        <w:numPr>
          <w:ilvl w:val="0"/>
          <w:numId w:val="3"/>
        </w:numPr>
        <w:rPr>
          <w:rFonts w:ascii="Times New Roman" w:hAnsi="Times New Roman" w:cs="Times New Roman"/>
          <w:color w:val="222222"/>
          <w:sz w:val="24"/>
          <w:szCs w:val="24"/>
          <w:shd w:val="clear" w:color="auto" w:fill="FFFFFF"/>
        </w:rPr>
      </w:pPr>
      <w:r w:rsidRPr="001E72FA">
        <w:rPr>
          <w:rFonts w:ascii="Times New Roman" w:hAnsi="Times New Roman" w:cs="Times New Roman"/>
          <w:color w:val="222222"/>
          <w:sz w:val="24"/>
          <w:szCs w:val="24"/>
          <w:shd w:val="clear" w:color="auto" w:fill="FFFFFF"/>
        </w:rPr>
        <w:t>εκτυπωτικός εξοπλισμός</w:t>
      </w:r>
    </w:p>
    <w:p w:rsidR="00CB261F" w:rsidRPr="001E72FA" w:rsidRDefault="004F0D7F" w:rsidP="005752B5">
      <w:pPr>
        <w:pStyle w:val="a4"/>
        <w:numPr>
          <w:ilvl w:val="0"/>
          <w:numId w:val="3"/>
        </w:num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φωτογραφικός εξοπλισμός κλπ</w:t>
      </w:r>
      <w:r w:rsidR="00CB261F" w:rsidRPr="001E72FA">
        <w:rPr>
          <w:rFonts w:ascii="Times New Roman" w:hAnsi="Times New Roman" w:cs="Times New Roman"/>
          <w:sz w:val="24"/>
          <w:szCs w:val="24"/>
          <w:shd w:val="clear" w:color="auto" w:fill="FFFFFF"/>
        </w:rPr>
        <w:t>.</w:t>
      </w:r>
    </w:p>
    <w:p w:rsidR="005752B5" w:rsidRPr="001E72FA" w:rsidRDefault="005752B5" w:rsidP="005752B5">
      <w:pPr>
        <w:rPr>
          <w:rFonts w:ascii="Times New Roman" w:hAnsi="Times New Roman" w:cs="Times New Roman"/>
          <w:sz w:val="24"/>
          <w:szCs w:val="24"/>
          <w:shd w:val="clear" w:color="auto" w:fill="FFFFFF"/>
        </w:rPr>
      </w:pPr>
    </w:p>
    <w:p w:rsidR="00CB261F" w:rsidRPr="00EF14EC" w:rsidRDefault="00CB261F" w:rsidP="004F0D7F">
      <w:pPr>
        <w:pStyle w:val="a4"/>
        <w:numPr>
          <w:ilvl w:val="0"/>
          <w:numId w:val="3"/>
        </w:numPr>
        <w:rPr>
          <w:rFonts w:ascii="Times New Roman" w:hAnsi="Times New Roman" w:cs="Times New Roman"/>
          <w:b/>
          <w:bCs/>
          <w:sz w:val="24"/>
          <w:szCs w:val="24"/>
          <w:u w:val="single"/>
        </w:rPr>
      </w:pPr>
      <w:r w:rsidRPr="00EF14EC">
        <w:rPr>
          <w:rFonts w:ascii="Times New Roman" w:hAnsi="Times New Roman" w:cs="Times New Roman"/>
          <w:b/>
          <w:bCs/>
          <w:sz w:val="24"/>
          <w:szCs w:val="24"/>
          <w:u w:val="single"/>
        </w:rPr>
        <w:t>ΚΑΤΑ ΠΑΝΤΟΣ ΚΙΝΔΥΝΟΥ ΜΗΧΑΝΙΚΩΝ ΒΛΑΒΩΝ</w:t>
      </w:r>
    </w:p>
    <w:p w:rsidR="00CB261F" w:rsidRPr="001E72FA" w:rsidRDefault="00CB261F" w:rsidP="00CB261F">
      <w:pPr>
        <w:rPr>
          <w:rFonts w:ascii="Times New Roman" w:hAnsi="Times New Roman" w:cs="Times New Roman"/>
          <w:sz w:val="24"/>
          <w:szCs w:val="24"/>
          <w:shd w:val="clear" w:color="auto" w:fill="FFFFFF"/>
        </w:rPr>
      </w:pPr>
      <w:r w:rsidRPr="001E72FA">
        <w:rPr>
          <w:rFonts w:ascii="Times New Roman" w:hAnsi="Times New Roman" w:cs="Times New Roman"/>
          <w:sz w:val="24"/>
          <w:szCs w:val="24"/>
          <w:shd w:val="clear" w:color="auto" w:fill="FFFFFF"/>
        </w:rPr>
        <w:t>Το ασφαλιστήριο απευθύνεται σε επιχειρήσεις με παραγωγική διαδικασία </w:t>
      </w:r>
      <w:r w:rsidR="004F0D7F" w:rsidRPr="001E72FA">
        <w:rPr>
          <w:rFonts w:ascii="Times New Roman" w:hAnsi="Times New Roman" w:cs="Times New Roman"/>
          <w:sz w:val="24"/>
          <w:szCs w:val="24"/>
          <w:shd w:val="clear" w:color="auto" w:fill="FFFFFF"/>
        </w:rPr>
        <w:t>όπως μονάδες παραγωγής υφασμάτων,</w:t>
      </w:r>
      <w:r w:rsidR="004F0D7F" w:rsidRPr="001E72FA">
        <w:rPr>
          <w:rFonts w:ascii="Times New Roman" w:hAnsi="Times New Roman" w:cs="Times New Roman"/>
          <w:color w:val="777777"/>
          <w:sz w:val="24"/>
          <w:szCs w:val="24"/>
          <w:shd w:val="clear" w:color="auto" w:fill="FFFFFF"/>
        </w:rPr>
        <w:t xml:space="preserve"> </w:t>
      </w:r>
      <w:r w:rsidR="004F0D7F" w:rsidRPr="001E72FA">
        <w:rPr>
          <w:rFonts w:ascii="Times New Roman" w:hAnsi="Times New Roman" w:cs="Times New Roman"/>
          <w:sz w:val="24"/>
          <w:szCs w:val="24"/>
          <w:shd w:val="clear" w:color="auto" w:fill="FFFFFF"/>
        </w:rPr>
        <w:t>σε γεωργικές εγκαταστάσεις,</w:t>
      </w:r>
      <w:r w:rsidR="00C44170" w:rsidRPr="001E72FA">
        <w:rPr>
          <w:rFonts w:ascii="Times New Roman" w:hAnsi="Times New Roman" w:cs="Times New Roman"/>
          <w:color w:val="222222"/>
          <w:sz w:val="24"/>
          <w:szCs w:val="24"/>
          <w:shd w:val="clear" w:color="auto" w:fill="FFFFFF"/>
        </w:rPr>
        <w:t xml:space="preserve"> </w:t>
      </w:r>
      <w:proofErr w:type="spellStart"/>
      <w:r w:rsidR="00C44170" w:rsidRPr="001E72FA">
        <w:rPr>
          <w:rFonts w:ascii="Times New Roman" w:hAnsi="Times New Roman" w:cs="Times New Roman"/>
          <w:color w:val="222222"/>
          <w:sz w:val="24"/>
          <w:szCs w:val="24"/>
          <w:shd w:val="clear" w:color="auto" w:fill="FFFFFF"/>
        </w:rPr>
        <w:t>φωτοβολταϊκών</w:t>
      </w:r>
      <w:proofErr w:type="spellEnd"/>
      <w:r w:rsidR="00C44170" w:rsidRPr="001E72FA">
        <w:rPr>
          <w:rFonts w:ascii="Times New Roman" w:hAnsi="Times New Roman" w:cs="Times New Roman"/>
          <w:color w:val="222222"/>
          <w:sz w:val="24"/>
          <w:szCs w:val="24"/>
          <w:shd w:val="clear" w:color="auto" w:fill="FFFFFF"/>
        </w:rPr>
        <w:t xml:space="preserve"> συστημάτων κλπ</w:t>
      </w:r>
      <w:r w:rsidR="004F0D7F" w:rsidRPr="001E72FA">
        <w:rPr>
          <w:rFonts w:ascii="Times New Roman" w:hAnsi="Times New Roman" w:cs="Times New Roman"/>
          <w:sz w:val="24"/>
          <w:szCs w:val="24"/>
          <w:shd w:val="clear" w:color="auto" w:fill="FFFFFF"/>
        </w:rPr>
        <w:t>.</w:t>
      </w:r>
    </w:p>
    <w:p w:rsidR="00CB261F" w:rsidRPr="00EF14EC" w:rsidRDefault="00CB261F" w:rsidP="004F0D7F">
      <w:pPr>
        <w:pStyle w:val="a4"/>
        <w:numPr>
          <w:ilvl w:val="0"/>
          <w:numId w:val="3"/>
        </w:numPr>
        <w:rPr>
          <w:rFonts w:ascii="Times New Roman" w:hAnsi="Times New Roman" w:cs="Times New Roman"/>
          <w:b/>
          <w:bCs/>
          <w:sz w:val="24"/>
          <w:szCs w:val="24"/>
          <w:u w:val="single"/>
        </w:rPr>
      </w:pPr>
      <w:r w:rsidRPr="00EF14EC">
        <w:rPr>
          <w:rFonts w:ascii="Times New Roman" w:hAnsi="Times New Roman" w:cs="Times New Roman"/>
          <w:b/>
          <w:bCs/>
          <w:sz w:val="24"/>
          <w:szCs w:val="24"/>
          <w:u w:val="single"/>
        </w:rPr>
        <w:t>ΚΑΤΑ ΠΑΝΤΟΣ ΚΙΝΔΥΝΟΥ ΜΗΧΑΝΙΚΟΥ ΕΞΟΠΛΙΣΜΟΥ</w:t>
      </w:r>
    </w:p>
    <w:p w:rsidR="004F0D7F" w:rsidRPr="001E72FA" w:rsidRDefault="005752B5" w:rsidP="004F0D7F">
      <w:pPr>
        <w:rPr>
          <w:rFonts w:ascii="Times New Roman" w:hAnsi="Times New Roman" w:cs="Times New Roman"/>
          <w:bCs/>
          <w:sz w:val="24"/>
          <w:szCs w:val="24"/>
          <w:u w:val="single"/>
        </w:rPr>
      </w:pPr>
      <w:r w:rsidRPr="001E72FA">
        <w:rPr>
          <w:rFonts w:ascii="Times New Roman" w:hAnsi="Times New Roman" w:cs="Times New Roman"/>
          <w:color w:val="222222"/>
          <w:sz w:val="24"/>
          <w:szCs w:val="24"/>
          <w:shd w:val="clear" w:color="auto" w:fill="FFFFFF"/>
        </w:rPr>
        <w:t>Το ασφαλιστήριο αυτό αφορά την κάλυψη εγκαταστάσεων και μηχανικού εξοπλισμού καθώς και μηχανημάτων έργου.</w:t>
      </w:r>
    </w:p>
    <w:p w:rsidR="00C44170" w:rsidRPr="00EF14EC" w:rsidRDefault="00CB261F" w:rsidP="00C44170">
      <w:pPr>
        <w:pStyle w:val="a4"/>
        <w:numPr>
          <w:ilvl w:val="0"/>
          <w:numId w:val="3"/>
        </w:numPr>
        <w:rPr>
          <w:rFonts w:ascii="Times New Roman" w:hAnsi="Times New Roman" w:cs="Times New Roman"/>
          <w:b/>
          <w:bCs/>
          <w:sz w:val="24"/>
          <w:szCs w:val="24"/>
          <w:u w:val="single"/>
        </w:rPr>
      </w:pPr>
      <w:r w:rsidRPr="00EF14EC">
        <w:rPr>
          <w:rFonts w:ascii="Times New Roman" w:hAnsi="Times New Roman" w:cs="Times New Roman"/>
          <w:b/>
          <w:bCs/>
          <w:sz w:val="24"/>
          <w:szCs w:val="24"/>
          <w:u w:val="single"/>
        </w:rPr>
        <w:t>ΚΑΤΑ ΠΑΝΤΟΣ ΚΙΝΔΥΝΟΥ ΣΥΝΑΡΜΟΛΟΓΗΣΗΣ</w:t>
      </w:r>
    </w:p>
    <w:p w:rsidR="00C44170" w:rsidRPr="001E72FA" w:rsidRDefault="00C44170" w:rsidP="00C44170">
      <w:pPr>
        <w:rPr>
          <w:rFonts w:ascii="Times New Roman" w:hAnsi="Times New Roman" w:cs="Times New Roman"/>
          <w:bCs/>
          <w:sz w:val="24"/>
          <w:szCs w:val="24"/>
          <w:u w:val="single"/>
        </w:rPr>
      </w:pPr>
      <w:r w:rsidRPr="001E72FA">
        <w:rPr>
          <w:rFonts w:ascii="Times New Roman" w:hAnsi="Times New Roman" w:cs="Times New Roman"/>
          <w:color w:val="222222"/>
          <w:sz w:val="24"/>
          <w:szCs w:val="24"/>
          <w:shd w:val="clear" w:color="auto" w:fill="FFFFFF"/>
        </w:rPr>
        <w:t>Το ασφαλιστήριο αυτό αφορά την συναρμολόγηση ή/και αποσυναρμολόγηση μεταλλικών κτιρίων, μηχανολογικού εξοπλισμού, γεννητριών, δεξαμενών, σωληνώσεων, γραμμών παραγωγής κλπ</w:t>
      </w:r>
      <w:r w:rsidRPr="001E72FA">
        <w:rPr>
          <w:rStyle w:val="apple-converted-space"/>
          <w:rFonts w:ascii="Times New Roman" w:hAnsi="Times New Roman" w:cs="Times New Roman"/>
          <w:color w:val="222222"/>
          <w:sz w:val="24"/>
          <w:szCs w:val="24"/>
          <w:shd w:val="clear" w:color="auto" w:fill="FFFFFF"/>
        </w:rPr>
        <w:t> </w:t>
      </w:r>
    </w:p>
    <w:p w:rsidR="005752B5" w:rsidRPr="001E72FA" w:rsidRDefault="005752B5" w:rsidP="001E72FA">
      <w:pPr>
        <w:rPr>
          <w:rFonts w:ascii="Times New Roman" w:hAnsi="Times New Roman" w:cs="Times New Roman"/>
          <w:sz w:val="24"/>
          <w:szCs w:val="24"/>
          <w:shd w:val="clear" w:color="auto" w:fill="FFFFFF"/>
        </w:rPr>
      </w:pPr>
      <w:r w:rsidRPr="001E72FA">
        <w:rPr>
          <w:rFonts w:ascii="Times New Roman" w:hAnsi="Times New Roman" w:cs="Times New Roman"/>
          <w:color w:val="222222"/>
          <w:sz w:val="24"/>
          <w:szCs w:val="24"/>
          <w:shd w:val="clear" w:color="auto" w:fill="FFFFFF"/>
        </w:rPr>
        <w:t xml:space="preserve"> </w:t>
      </w:r>
    </w:p>
    <w:sectPr w:rsidR="005752B5" w:rsidRPr="001E72FA" w:rsidSect="004B1EC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EBC"/>
    <w:multiLevelType w:val="hybridMultilevel"/>
    <w:tmpl w:val="568C89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B87245A"/>
    <w:multiLevelType w:val="hybridMultilevel"/>
    <w:tmpl w:val="95B4AC2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6AC75D9"/>
    <w:multiLevelType w:val="hybridMultilevel"/>
    <w:tmpl w:val="A6E6510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98B1903"/>
    <w:multiLevelType w:val="multilevel"/>
    <w:tmpl w:val="5F4C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2865"/>
    <w:rsid w:val="001E72FA"/>
    <w:rsid w:val="004A2865"/>
    <w:rsid w:val="004B1EC8"/>
    <w:rsid w:val="004F0D7F"/>
    <w:rsid w:val="005752B5"/>
    <w:rsid w:val="00C44170"/>
    <w:rsid w:val="00CB261F"/>
    <w:rsid w:val="00EF14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E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A2865"/>
    <w:rPr>
      <w:b/>
      <w:bCs/>
    </w:rPr>
  </w:style>
  <w:style w:type="character" w:customStyle="1" w:styleId="apple-converted-space">
    <w:name w:val="apple-converted-space"/>
    <w:basedOn w:val="a0"/>
    <w:rsid w:val="004A2865"/>
  </w:style>
  <w:style w:type="paragraph" w:styleId="Web">
    <w:name w:val="Normal (Web)"/>
    <w:basedOn w:val="a"/>
    <w:uiPriority w:val="99"/>
    <w:semiHidden/>
    <w:unhideWhenUsed/>
    <w:rsid w:val="004A286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4">
    <w:name w:val="List Paragraph"/>
    <w:basedOn w:val="a"/>
    <w:uiPriority w:val="34"/>
    <w:qFormat/>
    <w:rsid w:val="00CB261F"/>
    <w:pPr>
      <w:ind w:left="720"/>
      <w:contextualSpacing/>
    </w:pPr>
  </w:style>
</w:styles>
</file>

<file path=word/webSettings.xml><?xml version="1.0" encoding="utf-8"?>
<w:webSettings xmlns:r="http://schemas.openxmlformats.org/officeDocument/2006/relationships" xmlns:w="http://schemas.openxmlformats.org/wordprocessingml/2006/main">
  <w:divs>
    <w:div w:id="13015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327</Words>
  <Characters>1771</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2016-05-23T10:41:00Z</dcterms:created>
  <dcterms:modified xsi:type="dcterms:W3CDTF">2016-05-23T11:48:00Z</dcterms:modified>
</cp:coreProperties>
</file>