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BF" w:rsidRPr="008F77BF" w:rsidRDefault="008F77BF" w:rsidP="008F77BF">
      <w:pPr>
        <w:jc w:val="center"/>
        <w:rPr>
          <w:rStyle w:val="a3"/>
          <w:i/>
          <w:sz w:val="26"/>
          <w:szCs w:val="26"/>
          <w:u w:val="single"/>
        </w:rPr>
      </w:pPr>
      <w:r w:rsidRPr="008F77BF">
        <w:rPr>
          <w:rStyle w:val="a3"/>
          <w:i/>
          <w:sz w:val="26"/>
          <w:szCs w:val="26"/>
          <w:u w:val="single"/>
        </w:rPr>
        <w:t>Ασφάλιση Αστικής Ευθύνης Προϊόντος</w:t>
      </w:r>
    </w:p>
    <w:p w:rsidR="00A565DC" w:rsidRDefault="008F77BF">
      <w:r>
        <w:rPr>
          <w:b/>
          <w:bCs/>
        </w:rPr>
        <w:br/>
      </w:r>
      <w:r>
        <w:t xml:space="preserve">Με την ασφάλεια αυτή καλύπτεστε εάν είστε κατασκευαστής, παραγωγός, εισαγωγέας ή έμπορος για αποζημιώσεις που θα υποχρεωθείτε να καταβάλλετε σε τρίτους για σωματικές βλάβες  ή θάνατο και υλικές ζημιές, που μπορεί να προκύψουν από ελαττωματικό προϊόν που σχεδιάστηκε, κατασκευάστηκε, παράχθηκε ή διανεμήθηκε στα πλαίσια της επαγγελματικής σας δραστηριότητας. </w:t>
      </w:r>
    </w:p>
    <w:sectPr w:rsidR="00A565DC" w:rsidSect="00A565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20"/>
  <w:characterSpacingControl w:val="doNotCompress"/>
  <w:compat/>
  <w:rsids>
    <w:rsidRoot w:val="008F77BF"/>
    <w:rsid w:val="000B3BC5"/>
    <w:rsid w:val="008F77BF"/>
    <w:rsid w:val="00A565DC"/>
    <w:rsid w:val="00C9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77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334</Characters>
  <Application>Microsoft Office Word</Application>
  <DocSecurity>0</DocSecurity>
  <Lines>2</Lines>
  <Paragraphs>1</Paragraphs>
  <ScaleCrop>false</ScaleCrop>
  <Company>Grizli777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Dionysia</dc:creator>
  <cp:lastModifiedBy>pc</cp:lastModifiedBy>
  <cp:revision>2</cp:revision>
  <dcterms:created xsi:type="dcterms:W3CDTF">2014-04-03T12:50:00Z</dcterms:created>
  <dcterms:modified xsi:type="dcterms:W3CDTF">2014-04-03T12:50:00Z</dcterms:modified>
</cp:coreProperties>
</file>