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7B989" w14:textId="58EAEBFF" w:rsidR="007C148D" w:rsidRDefault="00B86737" w:rsidP="00E719A3">
      <w:pPr>
        <w:pStyle w:val="2"/>
        <w:jc w:val="center"/>
      </w:pPr>
      <w:r>
        <w:rPr>
          <w:noProof/>
          <w:lang w:val="en-US"/>
        </w:rPr>
        <w:t>I</w:t>
      </w:r>
      <w:r w:rsidR="007C148D">
        <w:rPr>
          <w:noProof/>
        </w:rPr>
        <w:drawing>
          <wp:inline distT="0" distB="0" distL="0" distR="0" wp14:anchorId="66FEA59A" wp14:editId="7DB56C2D">
            <wp:extent cx="5274310" cy="1353185"/>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inline>
        </w:drawing>
      </w:r>
    </w:p>
    <w:p w14:paraId="0D14D9AA" w14:textId="39821323" w:rsidR="004F4B67" w:rsidRPr="00936DDD" w:rsidRDefault="004F4B67" w:rsidP="004F4B67">
      <w:pPr>
        <w:ind w:left="360"/>
        <w:jc w:val="center"/>
        <w:rPr>
          <w:rFonts w:ascii="Times New Roman" w:eastAsia="Times New Roman" w:hAnsi="Times New Roman"/>
          <w:b/>
          <w:bCs/>
          <w:sz w:val="28"/>
          <w:szCs w:val="28"/>
          <w:lang w:val="en-US"/>
        </w:rPr>
      </w:pPr>
      <w:r w:rsidRPr="004F4B67">
        <w:rPr>
          <w:rFonts w:ascii="Times New Roman" w:eastAsia="Times New Roman" w:hAnsi="Times New Roman"/>
          <w:b/>
          <w:bCs/>
          <w:sz w:val="28"/>
          <w:szCs w:val="28"/>
        </w:rPr>
        <w:t>ΔΙΠΛΩΜΑΤΙΚΗ</w:t>
      </w:r>
      <w:r w:rsidRPr="00936DDD">
        <w:rPr>
          <w:rFonts w:ascii="Times New Roman" w:eastAsia="Times New Roman" w:hAnsi="Times New Roman"/>
          <w:b/>
          <w:bCs/>
          <w:sz w:val="28"/>
          <w:szCs w:val="28"/>
          <w:lang w:val="en-US"/>
        </w:rPr>
        <w:t xml:space="preserve"> </w:t>
      </w:r>
      <w:r w:rsidRPr="004F4B67">
        <w:rPr>
          <w:rFonts w:ascii="Times New Roman" w:eastAsia="Times New Roman" w:hAnsi="Times New Roman"/>
          <w:b/>
          <w:bCs/>
          <w:sz w:val="28"/>
          <w:szCs w:val="28"/>
        </w:rPr>
        <w:t>ΕΡΓΑΣΙΑ</w:t>
      </w:r>
    </w:p>
    <w:p w14:paraId="4E24F37D" w14:textId="77777777" w:rsidR="004F4B67" w:rsidRPr="00936DDD" w:rsidRDefault="004F4B67" w:rsidP="004F4B67">
      <w:pPr>
        <w:ind w:left="360"/>
        <w:jc w:val="center"/>
        <w:rPr>
          <w:rFonts w:ascii="Times New Roman" w:eastAsia="Times New Roman" w:hAnsi="Times New Roman"/>
          <w:b/>
          <w:bCs/>
          <w:color w:val="365F91" w:themeColor="accent1" w:themeShade="BF"/>
          <w:sz w:val="28"/>
          <w:szCs w:val="28"/>
          <w:lang w:val="en-US"/>
        </w:rPr>
      </w:pPr>
    </w:p>
    <w:p w14:paraId="0D857229" w14:textId="7A9DF113" w:rsidR="005D3617" w:rsidRDefault="004F4B67" w:rsidP="004F4B67">
      <w:pPr>
        <w:ind w:left="360"/>
        <w:jc w:val="center"/>
        <w:rPr>
          <w:rFonts w:ascii="Times New Roman" w:eastAsia="Times New Roman" w:hAnsi="Times New Roman"/>
          <w:i/>
          <w:iCs/>
          <w:sz w:val="26"/>
          <w:szCs w:val="26"/>
          <w:lang w:val="en-US"/>
        </w:rPr>
      </w:pPr>
      <w:r w:rsidRPr="004F4B67">
        <w:rPr>
          <w:rFonts w:ascii="Times New Roman" w:eastAsia="Times New Roman" w:hAnsi="Times New Roman"/>
          <w:i/>
          <w:iCs/>
          <w:sz w:val="26"/>
          <w:szCs w:val="26"/>
          <w:lang w:val="en-US"/>
        </w:rPr>
        <w:t>Comparison of Artificial Intelligence systems for the detection of objects on UAV-based images.</w:t>
      </w:r>
    </w:p>
    <w:p w14:paraId="183670F9" w14:textId="77777777" w:rsidR="004F4B67" w:rsidRPr="004F4B67" w:rsidRDefault="004F4B67" w:rsidP="004F4B67">
      <w:pPr>
        <w:ind w:left="360"/>
        <w:jc w:val="center"/>
        <w:rPr>
          <w:rFonts w:ascii="Times New Roman" w:eastAsia="Times New Roman" w:hAnsi="Times New Roman"/>
          <w:i/>
          <w:iCs/>
          <w:sz w:val="26"/>
          <w:szCs w:val="26"/>
          <w:lang w:val="en-US"/>
        </w:rPr>
      </w:pPr>
    </w:p>
    <w:p w14:paraId="4923898A" w14:textId="20241B88" w:rsidR="004F4B67" w:rsidRPr="004F4B67" w:rsidRDefault="004F4B67" w:rsidP="004F4B67">
      <w:pPr>
        <w:ind w:left="360"/>
        <w:jc w:val="center"/>
        <w:rPr>
          <w:rFonts w:ascii="Times New Roman" w:eastAsia="Times New Roman" w:hAnsi="Times New Roman"/>
          <w:b/>
          <w:bCs/>
          <w:sz w:val="28"/>
          <w:szCs w:val="28"/>
        </w:rPr>
      </w:pPr>
      <w:r w:rsidRPr="004F4B67">
        <w:rPr>
          <w:rFonts w:ascii="Times New Roman" w:eastAsia="Times New Roman" w:hAnsi="Times New Roman"/>
          <w:b/>
          <w:bCs/>
          <w:sz w:val="28"/>
          <w:szCs w:val="28"/>
        </w:rPr>
        <w:t>ΤΡΙΜΑΣ ΧΡΗΣΤΟΣ</w:t>
      </w:r>
    </w:p>
    <w:p w14:paraId="2440F5CB" w14:textId="5663D0BD" w:rsidR="004F4B67" w:rsidRPr="004F4B67" w:rsidRDefault="004F4B67" w:rsidP="004F4B67">
      <w:pPr>
        <w:ind w:left="360"/>
        <w:jc w:val="center"/>
        <w:rPr>
          <w:rFonts w:ascii="Times New Roman" w:eastAsia="Times New Roman" w:hAnsi="Times New Roman"/>
          <w:b/>
          <w:bCs/>
          <w:sz w:val="28"/>
          <w:szCs w:val="28"/>
        </w:rPr>
      </w:pPr>
      <w:r w:rsidRPr="004F4B67">
        <w:rPr>
          <w:rFonts w:ascii="Times New Roman" w:eastAsia="Times New Roman" w:hAnsi="Times New Roman"/>
          <w:b/>
          <w:bCs/>
          <w:sz w:val="28"/>
          <w:szCs w:val="28"/>
        </w:rPr>
        <w:t>ΧΑΝΙΑ, ΙΟΥΝΙΟΣ 2021</w:t>
      </w:r>
    </w:p>
    <w:p w14:paraId="4E4BCC75" w14:textId="4CEF90A0" w:rsidR="004F4B67" w:rsidRDefault="004F4B67" w:rsidP="004F4B67">
      <w:pPr>
        <w:ind w:left="360"/>
        <w:jc w:val="center"/>
        <w:rPr>
          <w:rFonts w:ascii="Times New Roman" w:eastAsia="Times New Roman" w:hAnsi="Times New Roman"/>
          <w:b/>
          <w:bCs/>
          <w:color w:val="365F91" w:themeColor="accent1" w:themeShade="BF"/>
          <w:sz w:val="28"/>
          <w:szCs w:val="28"/>
        </w:rPr>
      </w:pPr>
    </w:p>
    <w:p w14:paraId="761A63DE" w14:textId="77777777" w:rsidR="00CC11C4" w:rsidRDefault="00CC11C4" w:rsidP="004F4B67">
      <w:pPr>
        <w:ind w:left="360"/>
        <w:jc w:val="center"/>
        <w:rPr>
          <w:rFonts w:ascii="Times New Roman" w:eastAsia="Times New Roman" w:hAnsi="Times New Roman"/>
          <w:b/>
          <w:bCs/>
          <w:sz w:val="28"/>
          <w:szCs w:val="28"/>
        </w:rPr>
      </w:pPr>
    </w:p>
    <w:p w14:paraId="6B58F226" w14:textId="77777777" w:rsidR="00CC11C4" w:rsidRDefault="00CC11C4" w:rsidP="004F4B67">
      <w:pPr>
        <w:ind w:left="360"/>
        <w:jc w:val="center"/>
        <w:rPr>
          <w:rFonts w:ascii="Times New Roman" w:eastAsia="Times New Roman" w:hAnsi="Times New Roman"/>
          <w:b/>
          <w:bCs/>
          <w:sz w:val="28"/>
          <w:szCs w:val="28"/>
        </w:rPr>
      </w:pPr>
    </w:p>
    <w:p w14:paraId="34E6F6F6" w14:textId="77777777" w:rsidR="00CC11C4" w:rsidRDefault="00CC11C4" w:rsidP="004F4B67">
      <w:pPr>
        <w:ind w:left="360"/>
        <w:jc w:val="center"/>
        <w:rPr>
          <w:rFonts w:ascii="Times New Roman" w:eastAsia="Times New Roman" w:hAnsi="Times New Roman"/>
          <w:b/>
          <w:bCs/>
          <w:sz w:val="28"/>
          <w:szCs w:val="28"/>
        </w:rPr>
      </w:pPr>
    </w:p>
    <w:p w14:paraId="74F87BC6" w14:textId="77777777" w:rsidR="00CC11C4" w:rsidRDefault="00CC11C4" w:rsidP="004F4B67">
      <w:pPr>
        <w:ind w:left="360"/>
        <w:jc w:val="center"/>
        <w:rPr>
          <w:rFonts w:ascii="Times New Roman" w:eastAsia="Times New Roman" w:hAnsi="Times New Roman"/>
          <w:b/>
          <w:bCs/>
          <w:sz w:val="28"/>
          <w:szCs w:val="28"/>
        </w:rPr>
      </w:pPr>
    </w:p>
    <w:p w14:paraId="5F46CA68" w14:textId="77777777" w:rsidR="00CC11C4" w:rsidRDefault="00CC11C4" w:rsidP="004F4B67">
      <w:pPr>
        <w:ind w:left="360"/>
        <w:jc w:val="center"/>
        <w:rPr>
          <w:rFonts w:ascii="Times New Roman" w:eastAsia="Times New Roman" w:hAnsi="Times New Roman"/>
          <w:b/>
          <w:bCs/>
          <w:sz w:val="28"/>
          <w:szCs w:val="28"/>
        </w:rPr>
      </w:pPr>
    </w:p>
    <w:p w14:paraId="798EDA0B" w14:textId="77777777" w:rsidR="00CC11C4" w:rsidRDefault="00CC11C4" w:rsidP="004F4B67">
      <w:pPr>
        <w:ind w:left="360"/>
        <w:jc w:val="center"/>
        <w:rPr>
          <w:rFonts w:ascii="Times New Roman" w:eastAsia="Times New Roman" w:hAnsi="Times New Roman"/>
          <w:b/>
          <w:bCs/>
          <w:sz w:val="28"/>
          <w:szCs w:val="28"/>
        </w:rPr>
      </w:pPr>
    </w:p>
    <w:p w14:paraId="2B062430" w14:textId="77777777" w:rsidR="00CC11C4" w:rsidRDefault="00CC11C4" w:rsidP="004F4B67">
      <w:pPr>
        <w:ind w:left="360"/>
        <w:jc w:val="center"/>
        <w:rPr>
          <w:rFonts w:ascii="Times New Roman" w:eastAsia="Times New Roman" w:hAnsi="Times New Roman"/>
          <w:b/>
          <w:bCs/>
          <w:sz w:val="28"/>
          <w:szCs w:val="28"/>
        </w:rPr>
      </w:pPr>
    </w:p>
    <w:p w14:paraId="1D8C2816" w14:textId="25A71756" w:rsidR="004F4B67" w:rsidRDefault="004F4B67" w:rsidP="004F4B67">
      <w:pPr>
        <w:ind w:left="360"/>
        <w:jc w:val="center"/>
        <w:rPr>
          <w:rFonts w:ascii="Times New Roman" w:eastAsia="Times New Roman" w:hAnsi="Times New Roman"/>
          <w:b/>
          <w:bCs/>
          <w:sz w:val="28"/>
          <w:szCs w:val="28"/>
        </w:rPr>
      </w:pPr>
      <w:r>
        <w:rPr>
          <w:rFonts w:ascii="Times New Roman" w:eastAsia="Times New Roman" w:hAnsi="Times New Roman"/>
          <w:b/>
          <w:bCs/>
          <w:sz w:val="28"/>
          <w:szCs w:val="28"/>
        </w:rPr>
        <w:t>ΕΞΕΤΑΣΤΙΚΗ ΕΠΙΤΡΟΠΗ</w:t>
      </w:r>
    </w:p>
    <w:p w14:paraId="2CF3A139" w14:textId="2C19D3AC" w:rsidR="004F4B67" w:rsidRDefault="004F4B67" w:rsidP="004F4B67">
      <w:pPr>
        <w:ind w:left="360"/>
        <w:jc w:val="center"/>
        <w:rPr>
          <w:rFonts w:ascii="Times New Roman" w:eastAsia="Times New Roman" w:hAnsi="Times New Roman"/>
          <w:b/>
          <w:bCs/>
          <w:sz w:val="28"/>
          <w:szCs w:val="28"/>
        </w:rPr>
      </w:pPr>
      <w:r>
        <w:rPr>
          <w:rFonts w:ascii="Times New Roman" w:eastAsia="Times New Roman" w:hAnsi="Times New Roman"/>
          <w:b/>
          <w:bCs/>
          <w:sz w:val="28"/>
          <w:szCs w:val="28"/>
        </w:rPr>
        <w:t>Καθηγητής Μιχαήλ Ζερβάκης (Επιβλέπων)</w:t>
      </w:r>
    </w:p>
    <w:p w14:paraId="75DA33FD" w14:textId="40499D32" w:rsidR="004F4B67" w:rsidRDefault="004F4B67" w:rsidP="004F4B67">
      <w:pPr>
        <w:ind w:left="360"/>
        <w:jc w:val="center"/>
        <w:rPr>
          <w:rFonts w:ascii="Times New Roman" w:eastAsia="Times New Roman" w:hAnsi="Times New Roman"/>
          <w:b/>
          <w:bCs/>
          <w:sz w:val="28"/>
          <w:szCs w:val="28"/>
        </w:rPr>
      </w:pPr>
      <w:proofErr w:type="spellStart"/>
      <w:r>
        <w:rPr>
          <w:rFonts w:ascii="Times New Roman" w:eastAsia="Times New Roman" w:hAnsi="Times New Roman"/>
          <w:b/>
          <w:bCs/>
          <w:sz w:val="28"/>
          <w:szCs w:val="28"/>
        </w:rPr>
        <w:t>Αναπλ</w:t>
      </w:r>
      <w:proofErr w:type="spellEnd"/>
      <w:r>
        <w:rPr>
          <w:rFonts w:ascii="Times New Roman" w:eastAsia="Times New Roman" w:hAnsi="Times New Roman"/>
          <w:b/>
          <w:bCs/>
          <w:sz w:val="28"/>
          <w:szCs w:val="28"/>
        </w:rPr>
        <w:t xml:space="preserve">. Καθηγητής Μιχαήλ </w:t>
      </w:r>
      <w:proofErr w:type="spellStart"/>
      <w:r>
        <w:rPr>
          <w:rFonts w:ascii="Times New Roman" w:eastAsia="Times New Roman" w:hAnsi="Times New Roman"/>
          <w:b/>
          <w:bCs/>
          <w:sz w:val="28"/>
          <w:szCs w:val="28"/>
        </w:rPr>
        <w:t>Λαγουδάκης</w:t>
      </w:r>
      <w:proofErr w:type="spellEnd"/>
    </w:p>
    <w:p w14:paraId="63205C6E" w14:textId="12EFFA94" w:rsidR="004F4B67" w:rsidRPr="004F4B67" w:rsidRDefault="004F4B67" w:rsidP="004F4B67">
      <w:pPr>
        <w:ind w:left="360"/>
        <w:jc w:val="center"/>
        <w:rPr>
          <w:rFonts w:ascii="Times New Roman" w:eastAsia="Times New Roman" w:hAnsi="Times New Roman"/>
          <w:b/>
          <w:bCs/>
          <w:sz w:val="28"/>
          <w:szCs w:val="28"/>
        </w:rPr>
      </w:pPr>
      <w:r>
        <w:rPr>
          <w:rFonts w:ascii="Times New Roman" w:eastAsia="Times New Roman" w:hAnsi="Times New Roman"/>
          <w:b/>
          <w:bCs/>
          <w:sz w:val="28"/>
          <w:szCs w:val="28"/>
        </w:rPr>
        <w:t xml:space="preserve">Καθηγητής </w:t>
      </w:r>
      <w:r w:rsidR="00CC11C4">
        <w:rPr>
          <w:rFonts w:ascii="Times New Roman" w:eastAsia="Times New Roman" w:hAnsi="Times New Roman"/>
          <w:b/>
          <w:bCs/>
          <w:sz w:val="28"/>
          <w:szCs w:val="28"/>
        </w:rPr>
        <w:t>Ευριπίδης Πετράκης</w:t>
      </w:r>
    </w:p>
    <w:p w14:paraId="0FC9C880" w14:textId="57F4AE35" w:rsidR="004F4B67" w:rsidRDefault="004F4B67" w:rsidP="004F4B67">
      <w:pPr>
        <w:ind w:left="360"/>
        <w:jc w:val="center"/>
        <w:rPr>
          <w:rFonts w:ascii="Times New Roman" w:eastAsia="Times New Roman" w:hAnsi="Times New Roman"/>
          <w:b/>
          <w:bCs/>
          <w:sz w:val="28"/>
          <w:szCs w:val="28"/>
        </w:rPr>
      </w:pPr>
    </w:p>
    <w:p w14:paraId="60CC1A7E" w14:textId="11213B8D" w:rsidR="00CC11C4" w:rsidRDefault="00CC11C4" w:rsidP="004F4B67">
      <w:pPr>
        <w:ind w:left="360"/>
        <w:jc w:val="center"/>
        <w:rPr>
          <w:rFonts w:ascii="Times New Roman" w:eastAsia="Times New Roman" w:hAnsi="Times New Roman"/>
          <w:b/>
          <w:bCs/>
          <w:sz w:val="28"/>
          <w:szCs w:val="28"/>
        </w:rPr>
      </w:pPr>
    </w:p>
    <w:p w14:paraId="42F659A7" w14:textId="36AB7DAE" w:rsidR="00CC11C4" w:rsidRPr="00C8504E" w:rsidRDefault="00CC11C4" w:rsidP="004F4B67">
      <w:pPr>
        <w:ind w:left="360"/>
        <w:jc w:val="center"/>
        <w:rPr>
          <w:rFonts w:ascii="Times New Roman" w:eastAsia="Times New Roman" w:hAnsi="Times New Roman"/>
          <w:b/>
          <w:bCs/>
          <w:sz w:val="28"/>
          <w:szCs w:val="28"/>
          <w:lang w:val="en-US"/>
        </w:rPr>
      </w:pPr>
      <w:r>
        <w:rPr>
          <w:rFonts w:ascii="Times New Roman" w:eastAsia="Times New Roman" w:hAnsi="Times New Roman"/>
          <w:b/>
          <w:bCs/>
          <w:sz w:val="28"/>
          <w:szCs w:val="28"/>
        </w:rPr>
        <w:t>Ευχαριστίες</w:t>
      </w:r>
    </w:p>
    <w:p w14:paraId="6C014F9B" w14:textId="0957CD85" w:rsidR="00CC11C4" w:rsidRPr="00C8504E" w:rsidRDefault="00CC11C4" w:rsidP="004F4B67">
      <w:pPr>
        <w:ind w:left="360"/>
        <w:jc w:val="center"/>
        <w:rPr>
          <w:rFonts w:ascii="Times New Roman" w:eastAsia="Times New Roman" w:hAnsi="Times New Roman"/>
          <w:b/>
          <w:bCs/>
          <w:sz w:val="28"/>
          <w:szCs w:val="28"/>
          <w:lang w:val="en-US"/>
        </w:rPr>
      </w:pPr>
    </w:p>
    <w:p w14:paraId="0874237D" w14:textId="6A82206A" w:rsidR="00CC11C4" w:rsidRPr="00C8504E" w:rsidRDefault="00CC11C4" w:rsidP="004F4B67">
      <w:pPr>
        <w:ind w:left="360"/>
        <w:jc w:val="center"/>
        <w:rPr>
          <w:rFonts w:ascii="Times New Roman" w:eastAsia="Times New Roman" w:hAnsi="Times New Roman"/>
          <w:b/>
          <w:bCs/>
          <w:sz w:val="28"/>
          <w:szCs w:val="28"/>
          <w:lang w:val="en-US"/>
        </w:rPr>
      </w:pPr>
    </w:p>
    <w:p w14:paraId="1D227094" w14:textId="4D45B116" w:rsidR="00CC11C4" w:rsidRPr="00C8504E" w:rsidRDefault="00CC11C4" w:rsidP="004F4B67">
      <w:pPr>
        <w:ind w:left="360"/>
        <w:jc w:val="center"/>
        <w:rPr>
          <w:rFonts w:ascii="Times New Roman" w:eastAsia="Times New Roman" w:hAnsi="Times New Roman"/>
          <w:b/>
          <w:bCs/>
          <w:sz w:val="28"/>
          <w:szCs w:val="28"/>
          <w:lang w:val="en-US"/>
        </w:rPr>
      </w:pPr>
    </w:p>
    <w:p w14:paraId="05A7723C" w14:textId="03D62817" w:rsidR="00CC11C4" w:rsidRPr="00C8504E" w:rsidRDefault="00CC11C4" w:rsidP="004F4B67">
      <w:pPr>
        <w:ind w:left="360"/>
        <w:jc w:val="center"/>
        <w:rPr>
          <w:rFonts w:ascii="Times New Roman" w:eastAsia="Times New Roman" w:hAnsi="Times New Roman"/>
          <w:b/>
          <w:bCs/>
          <w:sz w:val="28"/>
          <w:szCs w:val="28"/>
          <w:lang w:val="en-US"/>
        </w:rPr>
      </w:pPr>
    </w:p>
    <w:p w14:paraId="49CCA7FD" w14:textId="4B556023" w:rsidR="00CC11C4" w:rsidRPr="00C8504E" w:rsidRDefault="00CC11C4" w:rsidP="004F4B67">
      <w:pPr>
        <w:ind w:left="360"/>
        <w:jc w:val="center"/>
        <w:rPr>
          <w:rFonts w:ascii="Times New Roman" w:eastAsia="Times New Roman" w:hAnsi="Times New Roman"/>
          <w:b/>
          <w:bCs/>
          <w:sz w:val="28"/>
          <w:szCs w:val="28"/>
          <w:lang w:val="en-US"/>
        </w:rPr>
      </w:pPr>
    </w:p>
    <w:p w14:paraId="255606A4" w14:textId="704998F1" w:rsidR="00CC11C4" w:rsidRPr="00C8504E" w:rsidRDefault="00CC11C4" w:rsidP="004F4B67">
      <w:pPr>
        <w:ind w:left="360"/>
        <w:jc w:val="center"/>
        <w:rPr>
          <w:rFonts w:ascii="Times New Roman" w:eastAsia="Times New Roman" w:hAnsi="Times New Roman"/>
          <w:b/>
          <w:bCs/>
          <w:sz w:val="28"/>
          <w:szCs w:val="28"/>
          <w:lang w:val="en-US"/>
        </w:rPr>
      </w:pPr>
    </w:p>
    <w:p w14:paraId="527D4DCF" w14:textId="2C1EEC92" w:rsidR="00CC11C4" w:rsidRPr="00C8504E" w:rsidRDefault="00CC11C4" w:rsidP="004F4B67">
      <w:pPr>
        <w:ind w:left="360"/>
        <w:jc w:val="center"/>
        <w:rPr>
          <w:rFonts w:ascii="Times New Roman" w:eastAsia="Times New Roman" w:hAnsi="Times New Roman"/>
          <w:b/>
          <w:bCs/>
          <w:sz w:val="28"/>
          <w:szCs w:val="28"/>
          <w:lang w:val="en-US"/>
        </w:rPr>
      </w:pPr>
    </w:p>
    <w:p w14:paraId="396665DF" w14:textId="285EE4C5" w:rsidR="00CC11C4" w:rsidRPr="00C8504E" w:rsidRDefault="00CC11C4" w:rsidP="004F4B67">
      <w:pPr>
        <w:ind w:left="360"/>
        <w:jc w:val="center"/>
        <w:rPr>
          <w:rFonts w:ascii="Times New Roman" w:eastAsia="Times New Roman" w:hAnsi="Times New Roman"/>
          <w:b/>
          <w:bCs/>
          <w:sz w:val="28"/>
          <w:szCs w:val="28"/>
          <w:lang w:val="en-US"/>
        </w:rPr>
      </w:pPr>
    </w:p>
    <w:p w14:paraId="5B7B1B5A" w14:textId="1CD537F8" w:rsidR="00CC11C4" w:rsidRPr="00C8504E" w:rsidRDefault="00CC11C4" w:rsidP="004F4B67">
      <w:pPr>
        <w:ind w:left="360"/>
        <w:jc w:val="center"/>
        <w:rPr>
          <w:rFonts w:ascii="Times New Roman" w:eastAsia="Times New Roman" w:hAnsi="Times New Roman"/>
          <w:b/>
          <w:bCs/>
          <w:sz w:val="28"/>
          <w:szCs w:val="28"/>
          <w:lang w:val="en-US"/>
        </w:rPr>
      </w:pPr>
    </w:p>
    <w:p w14:paraId="3AD0EAA1" w14:textId="7BC5EB8A" w:rsidR="00CC11C4" w:rsidRPr="00C8504E" w:rsidRDefault="00CC11C4" w:rsidP="004F4B67">
      <w:pPr>
        <w:ind w:left="360"/>
        <w:jc w:val="center"/>
        <w:rPr>
          <w:rFonts w:ascii="Times New Roman" w:eastAsia="Times New Roman" w:hAnsi="Times New Roman"/>
          <w:b/>
          <w:bCs/>
          <w:sz w:val="28"/>
          <w:szCs w:val="28"/>
          <w:lang w:val="en-US"/>
        </w:rPr>
      </w:pPr>
    </w:p>
    <w:p w14:paraId="72EA1127" w14:textId="18A10779" w:rsidR="00CC11C4" w:rsidRPr="00C8504E" w:rsidRDefault="00CC11C4" w:rsidP="004F4B67">
      <w:pPr>
        <w:ind w:left="360"/>
        <w:jc w:val="center"/>
        <w:rPr>
          <w:rFonts w:ascii="Times New Roman" w:eastAsia="Times New Roman" w:hAnsi="Times New Roman"/>
          <w:b/>
          <w:bCs/>
          <w:sz w:val="28"/>
          <w:szCs w:val="28"/>
          <w:lang w:val="en-US"/>
        </w:rPr>
      </w:pPr>
    </w:p>
    <w:p w14:paraId="74A85BA2" w14:textId="79D05C45" w:rsidR="00CC11C4" w:rsidRPr="00C8504E" w:rsidRDefault="00CC11C4" w:rsidP="004F4B67">
      <w:pPr>
        <w:ind w:left="360"/>
        <w:jc w:val="center"/>
        <w:rPr>
          <w:rFonts w:ascii="Times New Roman" w:eastAsia="Times New Roman" w:hAnsi="Times New Roman"/>
          <w:b/>
          <w:bCs/>
          <w:sz w:val="28"/>
          <w:szCs w:val="28"/>
          <w:lang w:val="en-US"/>
        </w:rPr>
      </w:pPr>
    </w:p>
    <w:p w14:paraId="4970BE2C" w14:textId="053C889C" w:rsidR="00CC11C4" w:rsidRPr="00C8504E" w:rsidRDefault="00CC11C4" w:rsidP="004F4B67">
      <w:pPr>
        <w:ind w:left="360"/>
        <w:jc w:val="center"/>
        <w:rPr>
          <w:rFonts w:ascii="Times New Roman" w:eastAsia="Times New Roman" w:hAnsi="Times New Roman"/>
          <w:b/>
          <w:bCs/>
          <w:sz w:val="28"/>
          <w:szCs w:val="28"/>
          <w:lang w:val="en-US"/>
        </w:rPr>
      </w:pPr>
    </w:p>
    <w:p w14:paraId="7E518E5A" w14:textId="19CF100E" w:rsidR="00CC11C4" w:rsidRPr="00C8504E" w:rsidRDefault="00CC11C4" w:rsidP="004F4B67">
      <w:pPr>
        <w:ind w:left="360"/>
        <w:jc w:val="center"/>
        <w:rPr>
          <w:rFonts w:ascii="Times New Roman" w:eastAsia="Times New Roman" w:hAnsi="Times New Roman"/>
          <w:b/>
          <w:bCs/>
          <w:sz w:val="28"/>
          <w:szCs w:val="28"/>
          <w:lang w:val="en-US"/>
        </w:rPr>
      </w:pPr>
    </w:p>
    <w:p w14:paraId="37A79837" w14:textId="3387597C" w:rsidR="00CC11C4" w:rsidRPr="00C8504E" w:rsidRDefault="00CC11C4" w:rsidP="004F4B67">
      <w:pPr>
        <w:ind w:left="360"/>
        <w:jc w:val="center"/>
        <w:rPr>
          <w:rFonts w:ascii="Times New Roman" w:eastAsia="Times New Roman" w:hAnsi="Times New Roman"/>
          <w:b/>
          <w:bCs/>
          <w:sz w:val="28"/>
          <w:szCs w:val="28"/>
          <w:lang w:val="en-US"/>
        </w:rPr>
      </w:pPr>
    </w:p>
    <w:p w14:paraId="6A80CC47" w14:textId="6A299EA6" w:rsidR="00CC11C4" w:rsidRPr="00C8504E" w:rsidRDefault="00CC11C4" w:rsidP="004F4B67">
      <w:pPr>
        <w:ind w:left="360"/>
        <w:jc w:val="center"/>
        <w:rPr>
          <w:rFonts w:ascii="Times New Roman" w:eastAsia="Times New Roman" w:hAnsi="Times New Roman"/>
          <w:b/>
          <w:bCs/>
          <w:sz w:val="28"/>
          <w:szCs w:val="28"/>
          <w:lang w:val="en-US"/>
        </w:rPr>
      </w:pPr>
    </w:p>
    <w:p w14:paraId="59B844DB" w14:textId="0D367DBF" w:rsidR="00CC11C4" w:rsidRPr="00C8504E" w:rsidRDefault="00CC11C4" w:rsidP="004F4B67">
      <w:pPr>
        <w:ind w:left="360"/>
        <w:jc w:val="center"/>
        <w:rPr>
          <w:rFonts w:ascii="Times New Roman" w:eastAsia="Times New Roman" w:hAnsi="Times New Roman"/>
          <w:b/>
          <w:bCs/>
          <w:sz w:val="28"/>
          <w:szCs w:val="28"/>
          <w:lang w:val="en-US"/>
        </w:rPr>
      </w:pPr>
    </w:p>
    <w:p w14:paraId="7E82C959" w14:textId="7A7347AD" w:rsidR="00CC11C4" w:rsidRPr="00C8504E" w:rsidRDefault="00CC11C4" w:rsidP="004F4B67">
      <w:pPr>
        <w:ind w:left="360"/>
        <w:jc w:val="center"/>
        <w:rPr>
          <w:rFonts w:ascii="Times New Roman" w:eastAsia="Times New Roman" w:hAnsi="Times New Roman"/>
          <w:b/>
          <w:bCs/>
          <w:sz w:val="28"/>
          <w:szCs w:val="28"/>
          <w:lang w:val="en-US"/>
        </w:rPr>
      </w:pPr>
    </w:p>
    <w:p w14:paraId="3391AADD" w14:textId="7654B33A" w:rsidR="00CC11C4" w:rsidRPr="00C8504E" w:rsidRDefault="00CC11C4" w:rsidP="004F4B67">
      <w:pPr>
        <w:ind w:left="360"/>
        <w:jc w:val="center"/>
        <w:rPr>
          <w:rFonts w:ascii="Times New Roman" w:eastAsia="Times New Roman" w:hAnsi="Times New Roman"/>
          <w:b/>
          <w:bCs/>
          <w:sz w:val="28"/>
          <w:szCs w:val="28"/>
          <w:lang w:val="en-US"/>
        </w:rPr>
      </w:pPr>
    </w:p>
    <w:p w14:paraId="2A6CBB32" w14:textId="28564236" w:rsidR="00CC11C4" w:rsidRPr="00C8504E" w:rsidRDefault="00CC11C4" w:rsidP="004F4B67">
      <w:pPr>
        <w:ind w:left="360"/>
        <w:jc w:val="center"/>
        <w:rPr>
          <w:rFonts w:ascii="Times New Roman" w:eastAsia="Times New Roman" w:hAnsi="Times New Roman"/>
          <w:b/>
          <w:bCs/>
          <w:sz w:val="28"/>
          <w:szCs w:val="28"/>
          <w:lang w:val="en-US"/>
        </w:rPr>
      </w:pPr>
    </w:p>
    <w:p w14:paraId="1036CB51" w14:textId="212290A9" w:rsidR="00CC11C4" w:rsidRPr="00C8504E" w:rsidRDefault="00CC11C4" w:rsidP="004F4B67">
      <w:pPr>
        <w:ind w:left="360"/>
        <w:jc w:val="center"/>
        <w:rPr>
          <w:rFonts w:ascii="Times New Roman" w:eastAsia="Times New Roman" w:hAnsi="Times New Roman"/>
          <w:b/>
          <w:bCs/>
          <w:sz w:val="28"/>
          <w:szCs w:val="28"/>
          <w:lang w:val="en-US"/>
        </w:rPr>
      </w:pPr>
    </w:p>
    <w:p w14:paraId="461459A4" w14:textId="15BFD5E7" w:rsidR="00CC11C4" w:rsidRPr="00C8504E" w:rsidRDefault="00CC11C4" w:rsidP="004F4B67">
      <w:pPr>
        <w:ind w:left="360"/>
        <w:jc w:val="center"/>
        <w:rPr>
          <w:rFonts w:ascii="Times New Roman" w:eastAsia="Times New Roman" w:hAnsi="Times New Roman"/>
          <w:b/>
          <w:bCs/>
          <w:sz w:val="28"/>
          <w:szCs w:val="28"/>
          <w:lang w:val="en-US"/>
        </w:rPr>
      </w:pPr>
    </w:p>
    <w:p w14:paraId="7B7DB2EA" w14:textId="2045BD76" w:rsidR="00CC11C4" w:rsidRPr="00C8504E" w:rsidRDefault="00CC11C4" w:rsidP="004F4B67">
      <w:pPr>
        <w:ind w:left="360"/>
        <w:jc w:val="center"/>
        <w:rPr>
          <w:rFonts w:ascii="Times New Roman" w:eastAsia="Times New Roman" w:hAnsi="Times New Roman"/>
          <w:b/>
          <w:bCs/>
          <w:sz w:val="28"/>
          <w:szCs w:val="28"/>
          <w:lang w:val="en-US"/>
        </w:rPr>
      </w:pPr>
    </w:p>
    <w:p w14:paraId="2E82147C" w14:textId="3627FA89" w:rsidR="00CC11C4" w:rsidRPr="00C8504E" w:rsidRDefault="00CC11C4" w:rsidP="004F4B67">
      <w:pPr>
        <w:ind w:left="360"/>
        <w:jc w:val="center"/>
        <w:rPr>
          <w:rFonts w:ascii="Times New Roman" w:eastAsia="Times New Roman" w:hAnsi="Times New Roman"/>
          <w:b/>
          <w:bCs/>
          <w:sz w:val="28"/>
          <w:szCs w:val="28"/>
          <w:lang w:val="en-US"/>
        </w:rPr>
      </w:pPr>
      <w:r>
        <w:rPr>
          <w:rFonts w:ascii="Times New Roman" w:eastAsia="Times New Roman" w:hAnsi="Times New Roman"/>
          <w:b/>
          <w:bCs/>
          <w:sz w:val="28"/>
          <w:szCs w:val="28"/>
        </w:rPr>
        <w:t>Περίληψη</w:t>
      </w:r>
    </w:p>
    <w:p w14:paraId="36C334E2" w14:textId="79D09724" w:rsidR="00CC11C4" w:rsidRPr="00C8504E" w:rsidRDefault="00CC11C4" w:rsidP="004F4B67">
      <w:pPr>
        <w:ind w:left="360"/>
        <w:jc w:val="center"/>
        <w:rPr>
          <w:rFonts w:ascii="Times New Roman" w:eastAsia="Times New Roman" w:hAnsi="Times New Roman"/>
          <w:b/>
          <w:bCs/>
          <w:sz w:val="28"/>
          <w:szCs w:val="28"/>
          <w:lang w:val="en-US"/>
        </w:rPr>
      </w:pPr>
    </w:p>
    <w:p w14:paraId="52434680" w14:textId="79F4713E" w:rsidR="00CC11C4" w:rsidRPr="00C8504E" w:rsidRDefault="00CC11C4" w:rsidP="004F4B67">
      <w:pPr>
        <w:ind w:left="360"/>
        <w:jc w:val="center"/>
        <w:rPr>
          <w:rFonts w:ascii="Times New Roman" w:eastAsia="Times New Roman" w:hAnsi="Times New Roman"/>
          <w:b/>
          <w:bCs/>
          <w:sz w:val="28"/>
          <w:szCs w:val="28"/>
          <w:lang w:val="en-US"/>
        </w:rPr>
      </w:pPr>
    </w:p>
    <w:p w14:paraId="31A94213" w14:textId="455891C4" w:rsidR="00CC11C4" w:rsidRPr="00C8504E" w:rsidRDefault="00CC11C4" w:rsidP="004F4B67">
      <w:pPr>
        <w:ind w:left="360"/>
        <w:jc w:val="center"/>
        <w:rPr>
          <w:rFonts w:ascii="Times New Roman" w:eastAsia="Times New Roman" w:hAnsi="Times New Roman"/>
          <w:b/>
          <w:bCs/>
          <w:sz w:val="28"/>
          <w:szCs w:val="28"/>
          <w:lang w:val="en-US"/>
        </w:rPr>
      </w:pPr>
    </w:p>
    <w:p w14:paraId="71DCF540" w14:textId="44B98B6A" w:rsidR="00CC11C4" w:rsidRPr="00C8504E" w:rsidRDefault="00CC11C4" w:rsidP="004F4B67">
      <w:pPr>
        <w:ind w:left="360"/>
        <w:jc w:val="center"/>
        <w:rPr>
          <w:rFonts w:ascii="Times New Roman" w:eastAsia="Times New Roman" w:hAnsi="Times New Roman"/>
          <w:b/>
          <w:bCs/>
          <w:sz w:val="28"/>
          <w:szCs w:val="28"/>
          <w:lang w:val="en-US"/>
        </w:rPr>
      </w:pPr>
    </w:p>
    <w:p w14:paraId="1D264264" w14:textId="5FCDCAD8" w:rsidR="00CC11C4" w:rsidRPr="00C8504E" w:rsidRDefault="00CC11C4" w:rsidP="004F4B67">
      <w:pPr>
        <w:ind w:left="360"/>
        <w:jc w:val="center"/>
        <w:rPr>
          <w:rFonts w:ascii="Times New Roman" w:eastAsia="Times New Roman" w:hAnsi="Times New Roman"/>
          <w:b/>
          <w:bCs/>
          <w:sz w:val="28"/>
          <w:szCs w:val="28"/>
          <w:lang w:val="en-US"/>
        </w:rPr>
      </w:pPr>
    </w:p>
    <w:p w14:paraId="74EBBC79" w14:textId="12AA5F67" w:rsidR="00CC11C4" w:rsidRPr="00C8504E" w:rsidRDefault="00CC11C4" w:rsidP="004F4B67">
      <w:pPr>
        <w:ind w:left="360"/>
        <w:jc w:val="center"/>
        <w:rPr>
          <w:rFonts w:ascii="Times New Roman" w:eastAsia="Times New Roman" w:hAnsi="Times New Roman"/>
          <w:b/>
          <w:bCs/>
          <w:sz w:val="28"/>
          <w:szCs w:val="28"/>
          <w:lang w:val="en-US"/>
        </w:rPr>
      </w:pPr>
    </w:p>
    <w:p w14:paraId="2D1AA632" w14:textId="72669358" w:rsidR="00CC11C4" w:rsidRPr="00C8504E" w:rsidRDefault="00CC11C4" w:rsidP="004F4B67">
      <w:pPr>
        <w:ind w:left="360"/>
        <w:jc w:val="center"/>
        <w:rPr>
          <w:rFonts w:ascii="Times New Roman" w:eastAsia="Times New Roman" w:hAnsi="Times New Roman"/>
          <w:b/>
          <w:bCs/>
          <w:sz w:val="28"/>
          <w:szCs w:val="28"/>
          <w:lang w:val="en-US"/>
        </w:rPr>
      </w:pPr>
    </w:p>
    <w:p w14:paraId="642F863C" w14:textId="0E3DA1F6" w:rsidR="00CC11C4" w:rsidRPr="00C8504E" w:rsidRDefault="00CC11C4" w:rsidP="004F4B67">
      <w:pPr>
        <w:ind w:left="360"/>
        <w:jc w:val="center"/>
        <w:rPr>
          <w:rFonts w:ascii="Times New Roman" w:eastAsia="Times New Roman" w:hAnsi="Times New Roman"/>
          <w:b/>
          <w:bCs/>
          <w:sz w:val="28"/>
          <w:szCs w:val="28"/>
          <w:lang w:val="en-US"/>
        </w:rPr>
      </w:pPr>
    </w:p>
    <w:p w14:paraId="6D7B1F00" w14:textId="27612B87" w:rsidR="00CC11C4" w:rsidRPr="00C8504E" w:rsidRDefault="00CC11C4" w:rsidP="004F4B67">
      <w:pPr>
        <w:ind w:left="360"/>
        <w:jc w:val="center"/>
        <w:rPr>
          <w:rFonts w:ascii="Times New Roman" w:eastAsia="Times New Roman" w:hAnsi="Times New Roman"/>
          <w:b/>
          <w:bCs/>
          <w:sz w:val="28"/>
          <w:szCs w:val="28"/>
          <w:lang w:val="en-US"/>
        </w:rPr>
      </w:pPr>
    </w:p>
    <w:p w14:paraId="55CF9C81" w14:textId="18B3DF20" w:rsidR="00CC11C4" w:rsidRPr="00C8504E" w:rsidRDefault="00CC11C4" w:rsidP="004F4B67">
      <w:pPr>
        <w:ind w:left="360"/>
        <w:jc w:val="center"/>
        <w:rPr>
          <w:rFonts w:ascii="Times New Roman" w:eastAsia="Times New Roman" w:hAnsi="Times New Roman"/>
          <w:b/>
          <w:bCs/>
          <w:sz w:val="28"/>
          <w:szCs w:val="28"/>
          <w:lang w:val="en-US"/>
        </w:rPr>
      </w:pPr>
    </w:p>
    <w:p w14:paraId="4783956F" w14:textId="1E088FC1" w:rsidR="00CC11C4" w:rsidRPr="00C8504E" w:rsidRDefault="00CC11C4" w:rsidP="004F4B67">
      <w:pPr>
        <w:ind w:left="360"/>
        <w:jc w:val="center"/>
        <w:rPr>
          <w:rFonts w:ascii="Times New Roman" w:eastAsia="Times New Roman" w:hAnsi="Times New Roman"/>
          <w:b/>
          <w:bCs/>
          <w:sz w:val="28"/>
          <w:szCs w:val="28"/>
          <w:lang w:val="en-US"/>
        </w:rPr>
      </w:pPr>
    </w:p>
    <w:p w14:paraId="497F9D14" w14:textId="3FB9EA6C" w:rsidR="00CC11C4" w:rsidRPr="00C8504E" w:rsidRDefault="00CC11C4" w:rsidP="004F4B67">
      <w:pPr>
        <w:ind w:left="360"/>
        <w:jc w:val="center"/>
        <w:rPr>
          <w:rFonts w:ascii="Times New Roman" w:eastAsia="Times New Roman" w:hAnsi="Times New Roman"/>
          <w:b/>
          <w:bCs/>
          <w:sz w:val="28"/>
          <w:szCs w:val="28"/>
          <w:lang w:val="en-US"/>
        </w:rPr>
      </w:pPr>
    </w:p>
    <w:p w14:paraId="5A630920" w14:textId="2461ECF0" w:rsidR="00CC11C4" w:rsidRPr="00C8504E" w:rsidRDefault="00CC11C4" w:rsidP="004F4B67">
      <w:pPr>
        <w:ind w:left="360"/>
        <w:jc w:val="center"/>
        <w:rPr>
          <w:rFonts w:ascii="Times New Roman" w:eastAsia="Times New Roman" w:hAnsi="Times New Roman"/>
          <w:b/>
          <w:bCs/>
          <w:sz w:val="28"/>
          <w:szCs w:val="28"/>
          <w:lang w:val="en-US"/>
        </w:rPr>
      </w:pPr>
    </w:p>
    <w:p w14:paraId="5BCB84A2" w14:textId="29AC25B3" w:rsidR="00CC11C4" w:rsidRPr="00C8504E" w:rsidRDefault="00CC11C4" w:rsidP="004F4B67">
      <w:pPr>
        <w:ind w:left="360"/>
        <w:jc w:val="center"/>
        <w:rPr>
          <w:rFonts w:ascii="Times New Roman" w:eastAsia="Times New Roman" w:hAnsi="Times New Roman"/>
          <w:b/>
          <w:bCs/>
          <w:sz w:val="28"/>
          <w:szCs w:val="28"/>
          <w:lang w:val="en-US"/>
        </w:rPr>
      </w:pPr>
    </w:p>
    <w:p w14:paraId="4C2F1E9D" w14:textId="46B65E07" w:rsidR="00CC11C4" w:rsidRPr="00C8504E" w:rsidRDefault="00CC11C4" w:rsidP="004F4B67">
      <w:pPr>
        <w:ind w:left="360"/>
        <w:jc w:val="center"/>
        <w:rPr>
          <w:rFonts w:ascii="Times New Roman" w:eastAsia="Times New Roman" w:hAnsi="Times New Roman"/>
          <w:b/>
          <w:bCs/>
          <w:sz w:val="28"/>
          <w:szCs w:val="28"/>
          <w:lang w:val="en-US"/>
        </w:rPr>
      </w:pPr>
    </w:p>
    <w:p w14:paraId="5D420915" w14:textId="496362F7" w:rsidR="00CC11C4" w:rsidRPr="00C8504E" w:rsidRDefault="00CC11C4" w:rsidP="004F4B67">
      <w:pPr>
        <w:ind w:left="360"/>
        <w:jc w:val="center"/>
        <w:rPr>
          <w:rFonts w:ascii="Times New Roman" w:eastAsia="Times New Roman" w:hAnsi="Times New Roman"/>
          <w:b/>
          <w:bCs/>
          <w:sz w:val="28"/>
          <w:szCs w:val="28"/>
          <w:lang w:val="en-US"/>
        </w:rPr>
      </w:pPr>
    </w:p>
    <w:p w14:paraId="04D86CA2" w14:textId="7DCC4097" w:rsidR="00CC11C4" w:rsidRPr="00C8504E" w:rsidRDefault="00CC11C4" w:rsidP="004F4B67">
      <w:pPr>
        <w:ind w:left="360"/>
        <w:jc w:val="center"/>
        <w:rPr>
          <w:rFonts w:ascii="Times New Roman" w:eastAsia="Times New Roman" w:hAnsi="Times New Roman"/>
          <w:b/>
          <w:bCs/>
          <w:sz w:val="28"/>
          <w:szCs w:val="28"/>
          <w:lang w:val="en-US"/>
        </w:rPr>
      </w:pPr>
    </w:p>
    <w:p w14:paraId="1FD6D479" w14:textId="0FA1E3ED" w:rsidR="00CC11C4" w:rsidRPr="00C8504E" w:rsidRDefault="00CC11C4" w:rsidP="004F4B67">
      <w:pPr>
        <w:ind w:left="360"/>
        <w:jc w:val="center"/>
        <w:rPr>
          <w:rFonts w:ascii="Times New Roman" w:eastAsia="Times New Roman" w:hAnsi="Times New Roman"/>
          <w:b/>
          <w:bCs/>
          <w:sz w:val="28"/>
          <w:szCs w:val="28"/>
          <w:lang w:val="en-US"/>
        </w:rPr>
      </w:pPr>
    </w:p>
    <w:p w14:paraId="50B1B6E4" w14:textId="4CC220B8" w:rsidR="00CC11C4" w:rsidRPr="00C8504E" w:rsidRDefault="00CC11C4" w:rsidP="004F4B67">
      <w:pPr>
        <w:ind w:left="360"/>
        <w:jc w:val="center"/>
        <w:rPr>
          <w:rFonts w:ascii="Times New Roman" w:eastAsia="Times New Roman" w:hAnsi="Times New Roman"/>
          <w:b/>
          <w:bCs/>
          <w:sz w:val="28"/>
          <w:szCs w:val="28"/>
          <w:lang w:val="en-US"/>
        </w:rPr>
      </w:pPr>
    </w:p>
    <w:p w14:paraId="4E6E0F28" w14:textId="6F4842FA" w:rsidR="00CC11C4" w:rsidRPr="00C8504E" w:rsidRDefault="00CC11C4" w:rsidP="004F4B67">
      <w:pPr>
        <w:ind w:left="360"/>
        <w:jc w:val="center"/>
        <w:rPr>
          <w:rFonts w:ascii="Times New Roman" w:eastAsia="Times New Roman" w:hAnsi="Times New Roman"/>
          <w:b/>
          <w:bCs/>
          <w:sz w:val="28"/>
          <w:szCs w:val="28"/>
          <w:lang w:val="en-US"/>
        </w:rPr>
      </w:pPr>
    </w:p>
    <w:p w14:paraId="423E5BAB" w14:textId="6D4F89DB" w:rsidR="00CC11C4" w:rsidRPr="00C8504E" w:rsidRDefault="00CC11C4" w:rsidP="004F4B67">
      <w:pPr>
        <w:ind w:left="360"/>
        <w:jc w:val="center"/>
        <w:rPr>
          <w:rFonts w:ascii="Times New Roman" w:eastAsia="Times New Roman" w:hAnsi="Times New Roman"/>
          <w:b/>
          <w:bCs/>
          <w:sz w:val="28"/>
          <w:szCs w:val="28"/>
          <w:lang w:val="en-US"/>
        </w:rPr>
      </w:pPr>
    </w:p>
    <w:p w14:paraId="1F68957D" w14:textId="0A3BAADD" w:rsidR="00CC11C4" w:rsidRPr="00C8504E" w:rsidRDefault="00CC11C4" w:rsidP="004F4B67">
      <w:pPr>
        <w:ind w:left="360"/>
        <w:jc w:val="center"/>
        <w:rPr>
          <w:rFonts w:ascii="Times New Roman" w:eastAsia="Times New Roman" w:hAnsi="Times New Roman"/>
          <w:b/>
          <w:bCs/>
          <w:sz w:val="28"/>
          <w:szCs w:val="28"/>
          <w:lang w:val="en-US"/>
        </w:rPr>
      </w:pPr>
    </w:p>
    <w:p w14:paraId="2E169A95" w14:textId="343505BE" w:rsidR="00CC11C4" w:rsidRPr="00C8504E" w:rsidRDefault="00CC11C4" w:rsidP="004F4B67">
      <w:pPr>
        <w:ind w:left="360"/>
        <w:jc w:val="center"/>
        <w:rPr>
          <w:rFonts w:ascii="Times New Roman" w:eastAsia="Times New Roman" w:hAnsi="Times New Roman"/>
          <w:b/>
          <w:bCs/>
          <w:sz w:val="28"/>
          <w:szCs w:val="28"/>
          <w:lang w:val="en-US"/>
        </w:rPr>
      </w:pPr>
    </w:p>
    <w:p w14:paraId="5342F48D" w14:textId="1D372B26" w:rsidR="00CC11C4" w:rsidRPr="00C8504E" w:rsidRDefault="00CC11C4" w:rsidP="004F4B67">
      <w:pPr>
        <w:ind w:left="360"/>
        <w:jc w:val="center"/>
        <w:rPr>
          <w:rFonts w:ascii="Times New Roman" w:eastAsia="Times New Roman" w:hAnsi="Times New Roman"/>
          <w:b/>
          <w:bCs/>
          <w:sz w:val="28"/>
          <w:szCs w:val="28"/>
          <w:lang w:val="en-US"/>
        </w:rPr>
      </w:pPr>
      <w:r>
        <w:rPr>
          <w:rFonts w:ascii="Times New Roman" w:eastAsia="Times New Roman" w:hAnsi="Times New Roman"/>
          <w:b/>
          <w:bCs/>
          <w:sz w:val="28"/>
          <w:szCs w:val="28"/>
          <w:lang w:val="en-US"/>
        </w:rPr>
        <w:t>Abstract</w:t>
      </w:r>
    </w:p>
    <w:p w14:paraId="687F222D" w14:textId="704EFC39" w:rsidR="00CC11C4" w:rsidRPr="00C8504E" w:rsidRDefault="00CC11C4" w:rsidP="004F4B67">
      <w:pPr>
        <w:ind w:left="360"/>
        <w:jc w:val="center"/>
        <w:rPr>
          <w:rFonts w:ascii="Times New Roman" w:eastAsia="Times New Roman" w:hAnsi="Times New Roman"/>
          <w:b/>
          <w:bCs/>
          <w:sz w:val="28"/>
          <w:szCs w:val="28"/>
          <w:lang w:val="en-US"/>
        </w:rPr>
      </w:pPr>
    </w:p>
    <w:p w14:paraId="212F1BC8" w14:textId="274991E9" w:rsidR="00CC11C4" w:rsidRPr="00C8504E" w:rsidRDefault="00CC11C4" w:rsidP="004F4B67">
      <w:pPr>
        <w:ind w:left="360"/>
        <w:jc w:val="center"/>
        <w:rPr>
          <w:rFonts w:ascii="Times New Roman" w:eastAsia="Times New Roman" w:hAnsi="Times New Roman"/>
          <w:b/>
          <w:bCs/>
          <w:sz w:val="28"/>
          <w:szCs w:val="28"/>
          <w:lang w:val="en-US"/>
        </w:rPr>
      </w:pPr>
    </w:p>
    <w:p w14:paraId="4C6F71B5" w14:textId="6A6A1354" w:rsidR="00CC11C4" w:rsidRPr="00C8504E" w:rsidRDefault="00CC11C4" w:rsidP="004F4B67">
      <w:pPr>
        <w:ind w:left="360"/>
        <w:jc w:val="center"/>
        <w:rPr>
          <w:rFonts w:ascii="Times New Roman" w:eastAsia="Times New Roman" w:hAnsi="Times New Roman"/>
          <w:b/>
          <w:bCs/>
          <w:sz w:val="28"/>
          <w:szCs w:val="28"/>
          <w:lang w:val="en-US"/>
        </w:rPr>
      </w:pPr>
    </w:p>
    <w:p w14:paraId="027470E9" w14:textId="481C43A1" w:rsidR="00CC11C4" w:rsidRPr="00C8504E" w:rsidRDefault="00CC11C4" w:rsidP="004F4B67">
      <w:pPr>
        <w:ind w:left="360"/>
        <w:jc w:val="center"/>
        <w:rPr>
          <w:rFonts w:ascii="Times New Roman" w:eastAsia="Times New Roman" w:hAnsi="Times New Roman"/>
          <w:b/>
          <w:bCs/>
          <w:sz w:val="28"/>
          <w:szCs w:val="28"/>
          <w:lang w:val="en-US"/>
        </w:rPr>
      </w:pPr>
    </w:p>
    <w:p w14:paraId="7F5B5F0A" w14:textId="6F59F485" w:rsidR="00CC11C4" w:rsidRPr="00C8504E" w:rsidRDefault="00CC11C4" w:rsidP="004F4B67">
      <w:pPr>
        <w:ind w:left="360"/>
        <w:jc w:val="center"/>
        <w:rPr>
          <w:rFonts w:ascii="Times New Roman" w:eastAsia="Times New Roman" w:hAnsi="Times New Roman"/>
          <w:b/>
          <w:bCs/>
          <w:sz w:val="28"/>
          <w:szCs w:val="28"/>
          <w:lang w:val="en-US"/>
        </w:rPr>
      </w:pPr>
    </w:p>
    <w:p w14:paraId="6906961D" w14:textId="3CB9C3DB" w:rsidR="00CC11C4" w:rsidRPr="00C8504E" w:rsidRDefault="00CC11C4" w:rsidP="004F4B67">
      <w:pPr>
        <w:ind w:left="360"/>
        <w:jc w:val="center"/>
        <w:rPr>
          <w:rFonts w:ascii="Times New Roman" w:eastAsia="Times New Roman" w:hAnsi="Times New Roman"/>
          <w:b/>
          <w:bCs/>
          <w:sz w:val="28"/>
          <w:szCs w:val="28"/>
          <w:lang w:val="en-US"/>
        </w:rPr>
      </w:pPr>
    </w:p>
    <w:p w14:paraId="3D9B82EC" w14:textId="11FA73D3" w:rsidR="00CC11C4" w:rsidRPr="00C8504E" w:rsidRDefault="00CC11C4" w:rsidP="004F4B67">
      <w:pPr>
        <w:ind w:left="360"/>
        <w:jc w:val="center"/>
        <w:rPr>
          <w:rFonts w:ascii="Times New Roman" w:eastAsia="Times New Roman" w:hAnsi="Times New Roman"/>
          <w:b/>
          <w:bCs/>
          <w:sz w:val="28"/>
          <w:szCs w:val="28"/>
          <w:lang w:val="en-US"/>
        </w:rPr>
      </w:pPr>
    </w:p>
    <w:p w14:paraId="503A2232" w14:textId="613EA903" w:rsidR="00CC11C4" w:rsidRPr="00C8504E" w:rsidRDefault="00CC11C4" w:rsidP="004F4B67">
      <w:pPr>
        <w:ind w:left="360"/>
        <w:jc w:val="center"/>
        <w:rPr>
          <w:rFonts w:ascii="Times New Roman" w:eastAsia="Times New Roman" w:hAnsi="Times New Roman"/>
          <w:b/>
          <w:bCs/>
          <w:sz w:val="28"/>
          <w:szCs w:val="28"/>
          <w:lang w:val="en-US"/>
        </w:rPr>
      </w:pPr>
    </w:p>
    <w:p w14:paraId="3BE6B18E" w14:textId="1C3669C8" w:rsidR="00CC11C4" w:rsidRPr="00C8504E" w:rsidRDefault="00CC11C4" w:rsidP="004F4B67">
      <w:pPr>
        <w:ind w:left="360"/>
        <w:jc w:val="center"/>
        <w:rPr>
          <w:rFonts w:ascii="Times New Roman" w:eastAsia="Times New Roman" w:hAnsi="Times New Roman"/>
          <w:b/>
          <w:bCs/>
          <w:sz w:val="28"/>
          <w:szCs w:val="28"/>
          <w:lang w:val="en-US"/>
        </w:rPr>
      </w:pPr>
    </w:p>
    <w:p w14:paraId="6E84E549" w14:textId="7B5D143B" w:rsidR="00CC11C4" w:rsidRPr="00C8504E" w:rsidRDefault="00CC11C4" w:rsidP="004F4B67">
      <w:pPr>
        <w:ind w:left="360"/>
        <w:jc w:val="center"/>
        <w:rPr>
          <w:rFonts w:ascii="Times New Roman" w:eastAsia="Times New Roman" w:hAnsi="Times New Roman"/>
          <w:b/>
          <w:bCs/>
          <w:sz w:val="28"/>
          <w:szCs w:val="28"/>
          <w:lang w:val="en-US"/>
        </w:rPr>
      </w:pPr>
    </w:p>
    <w:p w14:paraId="3CDE1F3C" w14:textId="306107C1" w:rsidR="00CC11C4" w:rsidRPr="00C8504E" w:rsidRDefault="00CC11C4" w:rsidP="004F4B67">
      <w:pPr>
        <w:ind w:left="360"/>
        <w:jc w:val="center"/>
        <w:rPr>
          <w:rFonts w:ascii="Times New Roman" w:eastAsia="Times New Roman" w:hAnsi="Times New Roman"/>
          <w:b/>
          <w:bCs/>
          <w:sz w:val="28"/>
          <w:szCs w:val="28"/>
          <w:lang w:val="en-US"/>
        </w:rPr>
      </w:pPr>
    </w:p>
    <w:p w14:paraId="1573517B" w14:textId="04099169" w:rsidR="00CC11C4" w:rsidRPr="00C8504E" w:rsidRDefault="00CC11C4" w:rsidP="004F4B67">
      <w:pPr>
        <w:ind w:left="360"/>
        <w:jc w:val="center"/>
        <w:rPr>
          <w:rFonts w:ascii="Times New Roman" w:eastAsia="Times New Roman" w:hAnsi="Times New Roman"/>
          <w:b/>
          <w:bCs/>
          <w:sz w:val="28"/>
          <w:szCs w:val="28"/>
          <w:lang w:val="en-US"/>
        </w:rPr>
      </w:pPr>
    </w:p>
    <w:p w14:paraId="7E1C25AF" w14:textId="18DEA1CA" w:rsidR="00CC11C4" w:rsidRPr="00C8504E" w:rsidRDefault="00CC11C4" w:rsidP="004F4B67">
      <w:pPr>
        <w:ind w:left="360"/>
        <w:jc w:val="center"/>
        <w:rPr>
          <w:rFonts w:ascii="Times New Roman" w:eastAsia="Times New Roman" w:hAnsi="Times New Roman"/>
          <w:b/>
          <w:bCs/>
          <w:sz w:val="28"/>
          <w:szCs w:val="28"/>
          <w:lang w:val="en-US"/>
        </w:rPr>
      </w:pPr>
    </w:p>
    <w:p w14:paraId="2FF1758F" w14:textId="5D37CB1C" w:rsidR="00CC11C4" w:rsidRPr="00C8504E" w:rsidRDefault="00CC11C4" w:rsidP="004F4B67">
      <w:pPr>
        <w:ind w:left="360"/>
        <w:jc w:val="center"/>
        <w:rPr>
          <w:rFonts w:ascii="Times New Roman" w:eastAsia="Times New Roman" w:hAnsi="Times New Roman"/>
          <w:b/>
          <w:bCs/>
          <w:sz w:val="28"/>
          <w:szCs w:val="28"/>
          <w:lang w:val="en-US"/>
        </w:rPr>
      </w:pPr>
    </w:p>
    <w:p w14:paraId="4077DB0C" w14:textId="511B2816" w:rsidR="00CC11C4" w:rsidRPr="00C8504E" w:rsidRDefault="00CC11C4" w:rsidP="004F4B67">
      <w:pPr>
        <w:ind w:left="360"/>
        <w:jc w:val="center"/>
        <w:rPr>
          <w:rFonts w:ascii="Times New Roman" w:eastAsia="Times New Roman" w:hAnsi="Times New Roman"/>
          <w:b/>
          <w:bCs/>
          <w:sz w:val="28"/>
          <w:szCs w:val="28"/>
          <w:lang w:val="en-US"/>
        </w:rPr>
      </w:pPr>
    </w:p>
    <w:p w14:paraId="19DDADD5" w14:textId="6862960C" w:rsidR="00CC11C4" w:rsidRPr="00C8504E" w:rsidRDefault="00CC11C4" w:rsidP="004F4B67">
      <w:pPr>
        <w:ind w:left="360"/>
        <w:jc w:val="center"/>
        <w:rPr>
          <w:rFonts w:ascii="Times New Roman" w:eastAsia="Times New Roman" w:hAnsi="Times New Roman"/>
          <w:b/>
          <w:bCs/>
          <w:sz w:val="28"/>
          <w:szCs w:val="28"/>
          <w:lang w:val="en-US"/>
        </w:rPr>
      </w:pPr>
    </w:p>
    <w:p w14:paraId="29234A1D" w14:textId="49DF08C3" w:rsidR="00CC11C4" w:rsidRPr="00C8504E" w:rsidRDefault="00CC11C4" w:rsidP="004F4B67">
      <w:pPr>
        <w:ind w:left="360"/>
        <w:jc w:val="center"/>
        <w:rPr>
          <w:rFonts w:ascii="Times New Roman" w:eastAsia="Times New Roman" w:hAnsi="Times New Roman"/>
          <w:b/>
          <w:bCs/>
          <w:sz w:val="28"/>
          <w:szCs w:val="28"/>
          <w:lang w:val="en-US"/>
        </w:rPr>
      </w:pPr>
    </w:p>
    <w:p w14:paraId="0C5FEC99" w14:textId="57044F32" w:rsidR="00CC11C4" w:rsidRPr="00C8504E" w:rsidRDefault="00CC11C4" w:rsidP="004F4B67">
      <w:pPr>
        <w:ind w:left="360"/>
        <w:jc w:val="center"/>
        <w:rPr>
          <w:rFonts w:ascii="Times New Roman" w:eastAsia="Times New Roman" w:hAnsi="Times New Roman"/>
          <w:b/>
          <w:bCs/>
          <w:sz w:val="28"/>
          <w:szCs w:val="28"/>
          <w:lang w:val="en-US"/>
        </w:rPr>
      </w:pPr>
    </w:p>
    <w:p w14:paraId="5B5F120C" w14:textId="69442AE0" w:rsidR="00CC11C4" w:rsidRPr="00C8504E" w:rsidRDefault="00CC11C4" w:rsidP="004F4B67">
      <w:pPr>
        <w:ind w:left="360"/>
        <w:jc w:val="center"/>
        <w:rPr>
          <w:rFonts w:ascii="Times New Roman" w:eastAsia="Times New Roman" w:hAnsi="Times New Roman"/>
          <w:b/>
          <w:bCs/>
          <w:sz w:val="28"/>
          <w:szCs w:val="28"/>
          <w:lang w:val="en-US"/>
        </w:rPr>
      </w:pPr>
    </w:p>
    <w:p w14:paraId="772DCF61" w14:textId="3379ADAE" w:rsidR="00CC11C4" w:rsidRPr="00C8504E" w:rsidRDefault="00CC11C4" w:rsidP="004F4B67">
      <w:pPr>
        <w:ind w:left="360"/>
        <w:jc w:val="center"/>
        <w:rPr>
          <w:rFonts w:ascii="Times New Roman" w:eastAsia="Times New Roman" w:hAnsi="Times New Roman"/>
          <w:b/>
          <w:bCs/>
          <w:sz w:val="28"/>
          <w:szCs w:val="28"/>
          <w:lang w:val="en-US"/>
        </w:rPr>
      </w:pPr>
    </w:p>
    <w:p w14:paraId="5E08C659" w14:textId="11AE31E1" w:rsidR="00CC11C4" w:rsidRPr="00C8504E" w:rsidRDefault="00CC11C4" w:rsidP="004F4B67">
      <w:pPr>
        <w:ind w:left="360"/>
        <w:jc w:val="center"/>
        <w:rPr>
          <w:rFonts w:ascii="Times New Roman" w:eastAsia="Times New Roman" w:hAnsi="Times New Roman"/>
          <w:b/>
          <w:bCs/>
          <w:sz w:val="28"/>
          <w:szCs w:val="28"/>
          <w:lang w:val="en-US"/>
        </w:rPr>
      </w:pPr>
    </w:p>
    <w:p w14:paraId="62BC4DA4" w14:textId="6CFB82AA" w:rsidR="00CC11C4" w:rsidRPr="00C8504E" w:rsidRDefault="00CC11C4" w:rsidP="004F4B67">
      <w:pPr>
        <w:ind w:left="360"/>
        <w:jc w:val="center"/>
        <w:rPr>
          <w:rFonts w:ascii="Times New Roman" w:eastAsia="Times New Roman" w:hAnsi="Times New Roman"/>
          <w:b/>
          <w:bCs/>
          <w:sz w:val="28"/>
          <w:szCs w:val="28"/>
          <w:lang w:val="en-US"/>
        </w:rPr>
      </w:pPr>
    </w:p>
    <w:p w14:paraId="07D097CA" w14:textId="685BE6BD" w:rsidR="00CC11C4" w:rsidRPr="00C8504E" w:rsidRDefault="00CC11C4" w:rsidP="004F4B67">
      <w:pPr>
        <w:ind w:left="360"/>
        <w:jc w:val="center"/>
        <w:rPr>
          <w:rFonts w:ascii="Times New Roman" w:eastAsia="Times New Roman" w:hAnsi="Times New Roman"/>
          <w:b/>
          <w:bCs/>
          <w:sz w:val="28"/>
          <w:szCs w:val="28"/>
          <w:lang w:val="en-US"/>
        </w:rPr>
      </w:pPr>
    </w:p>
    <w:p w14:paraId="4AEF31FE" w14:textId="7166DD60" w:rsidR="00CC11C4" w:rsidRPr="00C8504E" w:rsidRDefault="003605CE" w:rsidP="004F4B67">
      <w:pPr>
        <w:ind w:left="360"/>
        <w:jc w:val="center"/>
        <w:rPr>
          <w:rFonts w:ascii="Times New Roman" w:eastAsia="Times New Roman" w:hAnsi="Times New Roman"/>
          <w:b/>
          <w:bCs/>
          <w:sz w:val="28"/>
          <w:szCs w:val="28"/>
          <w:lang w:val="en-US"/>
        </w:rPr>
      </w:pPr>
      <w:r>
        <w:rPr>
          <w:rFonts w:ascii="Times New Roman" w:eastAsia="Times New Roman" w:hAnsi="Times New Roman"/>
          <w:b/>
          <w:bCs/>
          <w:sz w:val="28"/>
          <w:szCs w:val="28"/>
          <w:lang w:val="en-US"/>
        </w:rPr>
        <w:t>Contents</w:t>
      </w:r>
      <w:r w:rsidR="00CC11C4" w:rsidRPr="00C8504E">
        <w:rPr>
          <w:rFonts w:ascii="Times New Roman" w:eastAsia="Times New Roman" w:hAnsi="Times New Roman"/>
          <w:b/>
          <w:bCs/>
          <w:sz w:val="28"/>
          <w:szCs w:val="28"/>
          <w:lang w:val="en-US"/>
        </w:rPr>
        <w:t>:</w:t>
      </w:r>
    </w:p>
    <w:p w14:paraId="77C01F81" w14:textId="2085967F" w:rsidR="00CC11C4" w:rsidRPr="00C8504E" w:rsidRDefault="00CC11C4" w:rsidP="0014289B">
      <w:pPr>
        <w:ind w:left="360"/>
        <w:rPr>
          <w:rFonts w:ascii="Times New Roman" w:eastAsia="Times New Roman" w:hAnsi="Times New Roman"/>
          <w:b/>
          <w:bCs/>
          <w:sz w:val="28"/>
          <w:szCs w:val="28"/>
          <w:lang w:val="en-US"/>
        </w:rPr>
      </w:pPr>
    </w:p>
    <w:p w14:paraId="3FEB38B7" w14:textId="3DEB8F42" w:rsidR="00CC11C4" w:rsidRPr="00C8504E" w:rsidRDefault="00CC11C4" w:rsidP="004F4B67">
      <w:pPr>
        <w:ind w:left="360"/>
        <w:jc w:val="center"/>
        <w:rPr>
          <w:rFonts w:ascii="Times New Roman" w:eastAsia="Times New Roman" w:hAnsi="Times New Roman"/>
          <w:b/>
          <w:bCs/>
          <w:sz w:val="28"/>
          <w:szCs w:val="28"/>
          <w:lang w:val="en-US"/>
        </w:rPr>
      </w:pPr>
    </w:p>
    <w:p w14:paraId="10E3BB75" w14:textId="0B9B413D" w:rsidR="00CC11C4" w:rsidRPr="00C8504E" w:rsidRDefault="00CC11C4" w:rsidP="004F4B67">
      <w:pPr>
        <w:ind w:left="360"/>
        <w:jc w:val="center"/>
        <w:rPr>
          <w:rFonts w:ascii="Times New Roman" w:eastAsia="Times New Roman" w:hAnsi="Times New Roman"/>
          <w:b/>
          <w:bCs/>
          <w:sz w:val="28"/>
          <w:szCs w:val="28"/>
          <w:lang w:val="en-US"/>
        </w:rPr>
      </w:pPr>
    </w:p>
    <w:p w14:paraId="5E226A72" w14:textId="695A7479" w:rsidR="00CC11C4" w:rsidRPr="00C8504E" w:rsidRDefault="00CC11C4" w:rsidP="004F4B67">
      <w:pPr>
        <w:ind w:left="360"/>
        <w:jc w:val="center"/>
        <w:rPr>
          <w:rFonts w:ascii="Times New Roman" w:eastAsia="Times New Roman" w:hAnsi="Times New Roman"/>
          <w:b/>
          <w:bCs/>
          <w:sz w:val="28"/>
          <w:szCs w:val="28"/>
          <w:lang w:val="en-US"/>
        </w:rPr>
      </w:pPr>
    </w:p>
    <w:p w14:paraId="4E3336B9" w14:textId="1DC73F36" w:rsidR="00CC11C4" w:rsidRPr="00C8504E" w:rsidRDefault="00CC11C4" w:rsidP="004F4B67">
      <w:pPr>
        <w:ind w:left="360"/>
        <w:jc w:val="center"/>
        <w:rPr>
          <w:rFonts w:ascii="Times New Roman" w:eastAsia="Times New Roman" w:hAnsi="Times New Roman"/>
          <w:b/>
          <w:bCs/>
          <w:sz w:val="28"/>
          <w:szCs w:val="28"/>
          <w:lang w:val="en-US"/>
        </w:rPr>
      </w:pPr>
    </w:p>
    <w:p w14:paraId="7FD0B296" w14:textId="046018A3" w:rsidR="00CC11C4" w:rsidRPr="00C8504E" w:rsidRDefault="00CC11C4" w:rsidP="004F4B67">
      <w:pPr>
        <w:ind w:left="360"/>
        <w:jc w:val="center"/>
        <w:rPr>
          <w:rFonts w:ascii="Times New Roman" w:eastAsia="Times New Roman" w:hAnsi="Times New Roman"/>
          <w:b/>
          <w:bCs/>
          <w:sz w:val="28"/>
          <w:szCs w:val="28"/>
          <w:lang w:val="en-US"/>
        </w:rPr>
      </w:pPr>
    </w:p>
    <w:p w14:paraId="759DC74E" w14:textId="40F3EDFA" w:rsidR="00CC11C4" w:rsidRPr="00C8504E" w:rsidRDefault="00CC11C4" w:rsidP="004F4B67">
      <w:pPr>
        <w:ind w:left="360"/>
        <w:jc w:val="center"/>
        <w:rPr>
          <w:rFonts w:ascii="Times New Roman" w:eastAsia="Times New Roman" w:hAnsi="Times New Roman"/>
          <w:b/>
          <w:bCs/>
          <w:sz w:val="28"/>
          <w:szCs w:val="28"/>
          <w:lang w:val="en-US"/>
        </w:rPr>
      </w:pPr>
    </w:p>
    <w:p w14:paraId="68FD665C" w14:textId="5C4CCFC1" w:rsidR="00CC11C4" w:rsidRPr="00C8504E" w:rsidRDefault="00CC11C4" w:rsidP="004F4B67">
      <w:pPr>
        <w:ind w:left="360"/>
        <w:jc w:val="center"/>
        <w:rPr>
          <w:rFonts w:ascii="Times New Roman" w:eastAsia="Times New Roman" w:hAnsi="Times New Roman"/>
          <w:b/>
          <w:bCs/>
          <w:sz w:val="28"/>
          <w:szCs w:val="28"/>
          <w:lang w:val="en-US"/>
        </w:rPr>
      </w:pPr>
    </w:p>
    <w:p w14:paraId="09CB1461" w14:textId="4ED98AFB" w:rsidR="00CC11C4" w:rsidRPr="00C8504E" w:rsidRDefault="00CC11C4" w:rsidP="004F4B67">
      <w:pPr>
        <w:ind w:left="360"/>
        <w:jc w:val="center"/>
        <w:rPr>
          <w:rFonts w:ascii="Times New Roman" w:eastAsia="Times New Roman" w:hAnsi="Times New Roman"/>
          <w:b/>
          <w:bCs/>
          <w:sz w:val="28"/>
          <w:szCs w:val="28"/>
          <w:lang w:val="en-US"/>
        </w:rPr>
      </w:pPr>
    </w:p>
    <w:p w14:paraId="0AB58C70" w14:textId="71D96293" w:rsidR="00CC11C4" w:rsidRPr="00C8504E" w:rsidRDefault="00CC11C4" w:rsidP="004F4B67">
      <w:pPr>
        <w:ind w:left="360"/>
        <w:jc w:val="center"/>
        <w:rPr>
          <w:rFonts w:ascii="Times New Roman" w:eastAsia="Times New Roman" w:hAnsi="Times New Roman"/>
          <w:b/>
          <w:bCs/>
          <w:sz w:val="28"/>
          <w:szCs w:val="28"/>
          <w:lang w:val="en-US"/>
        </w:rPr>
      </w:pPr>
    </w:p>
    <w:p w14:paraId="3BA7A2F4" w14:textId="292346BB" w:rsidR="00CC11C4" w:rsidRPr="00C8504E" w:rsidRDefault="00CC11C4" w:rsidP="004F4B67">
      <w:pPr>
        <w:ind w:left="360"/>
        <w:jc w:val="center"/>
        <w:rPr>
          <w:rFonts w:ascii="Times New Roman" w:eastAsia="Times New Roman" w:hAnsi="Times New Roman"/>
          <w:b/>
          <w:bCs/>
          <w:sz w:val="28"/>
          <w:szCs w:val="28"/>
          <w:lang w:val="en-US"/>
        </w:rPr>
      </w:pPr>
    </w:p>
    <w:p w14:paraId="495D307A" w14:textId="1719892C" w:rsidR="00CC11C4" w:rsidRPr="00C8504E" w:rsidRDefault="00CC11C4" w:rsidP="004F4B67">
      <w:pPr>
        <w:ind w:left="360"/>
        <w:jc w:val="center"/>
        <w:rPr>
          <w:rFonts w:ascii="Times New Roman" w:eastAsia="Times New Roman" w:hAnsi="Times New Roman"/>
          <w:b/>
          <w:bCs/>
          <w:sz w:val="28"/>
          <w:szCs w:val="28"/>
          <w:lang w:val="en-US"/>
        </w:rPr>
      </w:pPr>
    </w:p>
    <w:p w14:paraId="49B01016" w14:textId="0265F131" w:rsidR="00CC11C4" w:rsidRPr="00C8504E" w:rsidRDefault="00CC11C4" w:rsidP="004F4B67">
      <w:pPr>
        <w:ind w:left="360"/>
        <w:jc w:val="center"/>
        <w:rPr>
          <w:rFonts w:ascii="Times New Roman" w:eastAsia="Times New Roman" w:hAnsi="Times New Roman"/>
          <w:b/>
          <w:bCs/>
          <w:sz w:val="28"/>
          <w:szCs w:val="28"/>
          <w:lang w:val="en-US"/>
        </w:rPr>
      </w:pPr>
    </w:p>
    <w:p w14:paraId="1BE28612" w14:textId="5C3E2CE4" w:rsidR="00CC11C4" w:rsidRPr="00C8504E" w:rsidRDefault="00CC11C4" w:rsidP="004F4B67">
      <w:pPr>
        <w:ind w:left="360"/>
        <w:jc w:val="center"/>
        <w:rPr>
          <w:rFonts w:ascii="Times New Roman" w:eastAsia="Times New Roman" w:hAnsi="Times New Roman"/>
          <w:b/>
          <w:bCs/>
          <w:sz w:val="28"/>
          <w:szCs w:val="28"/>
          <w:lang w:val="en-US"/>
        </w:rPr>
      </w:pPr>
    </w:p>
    <w:p w14:paraId="584D1B31" w14:textId="21190404" w:rsidR="00CC11C4" w:rsidRPr="00C8504E" w:rsidRDefault="00CC11C4" w:rsidP="004F4B67">
      <w:pPr>
        <w:ind w:left="360"/>
        <w:jc w:val="center"/>
        <w:rPr>
          <w:rFonts w:ascii="Times New Roman" w:eastAsia="Times New Roman" w:hAnsi="Times New Roman"/>
          <w:b/>
          <w:bCs/>
          <w:sz w:val="28"/>
          <w:szCs w:val="28"/>
          <w:lang w:val="en-US"/>
        </w:rPr>
      </w:pPr>
    </w:p>
    <w:p w14:paraId="57BBBF6E" w14:textId="58ABBEB8" w:rsidR="00CC11C4" w:rsidRPr="00C8504E" w:rsidRDefault="00CC11C4" w:rsidP="004F4B67">
      <w:pPr>
        <w:ind w:left="360"/>
        <w:jc w:val="center"/>
        <w:rPr>
          <w:rFonts w:ascii="Times New Roman" w:eastAsia="Times New Roman" w:hAnsi="Times New Roman"/>
          <w:b/>
          <w:bCs/>
          <w:sz w:val="28"/>
          <w:szCs w:val="28"/>
          <w:lang w:val="en-US"/>
        </w:rPr>
      </w:pPr>
    </w:p>
    <w:p w14:paraId="4FC077ED" w14:textId="25C5AC32" w:rsidR="00CC11C4" w:rsidRPr="00C8504E" w:rsidRDefault="00CC11C4" w:rsidP="004F4B67">
      <w:pPr>
        <w:ind w:left="360"/>
        <w:jc w:val="center"/>
        <w:rPr>
          <w:rFonts w:ascii="Times New Roman" w:eastAsia="Times New Roman" w:hAnsi="Times New Roman"/>
          <w:b/>
          <w:bCs/>
          <w:sz w:val="28"/>
          <w:szCs w:val="28"/>
          <w:lang w:val="en-US"/>
        </w:rPr>
      </w:pPr>
    </w:p>
    <w:p w14:paraId="2B6BBFA0" w14:textId="5FA31F36" w:rsidR="00CC11C4" w:rsidRPr="00C8504E" w:rsidRDefault="00CC11C4" w:rsidP="004F4B67">
      <w:pPr>
        <w:ind w:left="360"/>
        <w:jc w:val="center"/>
        <w:rPr>
          <w:rFonts w:ascii="Times New Roman" w:eastAsia="Times New Roman" w:hAnsi="Times New Roman"/>
          <w:b/>
          <w:bCs/>
          <w:sz w:val="28"/>
          <w:szCs w:val="28"/>
          <w:lang w:val="en-US"/>
        </w:rPr>
      </w:pPr>
    </w:p>
    <w:p w14:paraId="0FF13C67" w14:textId="34A6F078" w:rsidR="00CC11C4" w:rsidRPr="00C8504E" w:rsidRDefault="00CC11C4" w:rsidP="004F4B67">
      <w:pPr>
        <w:ind w:left="360"/>
        <w:jc w:val="center"/>
        <w:rPr>
          <w:rFonts w:ascii="Times New Roman" w:eastAsia="Times New Roman" w:hAnsi="Times New Roman"/>
          <w:b/>
          <w:bCs/>
          <w:sz w:val="28"/>
          <w:szCs w:val="28"/>
          <w:lang w:val="en-US"/>
        </w:rPr>
      </w:pPr>
    </w:p>
    <w:p w14:paraId="0363F627" w14:textId="2CE6DF61" w:rsidR="00CC11C4" w:rsidRPr="00C8504E" w:rsidRDefault="00CC11C4" w:rsidP="004F4B67">
      <w:pPr>
        <w:ind w:left="360"/>
        <w:jc w:val="center"/>
        <w:rPr>
          <w:rFonts w:ascii="Times New Roman" w:eastAsia="Times New Roman" w:hAnsi="Times New Roman"/>
          <w:b/>
          <w:bCs/>
          <w:sz w:val="28"/>
          <w:szCs w:val="28"/>
          <w:lang w:val="en-US"/>
        </w:rPr>
      </w:pPr>
    </w:p>
    <w:p w14:paraId="30146255" w14:textId="190D2568" w:rsidR="00CC11C4" w:rsidRPr="00C8504E" w:rsidRDefault="00CC11C4" w:rsidP="004F4B67">
      <w:pPr>
        <w:ind w:left="360"/>
        <w:jc w:val="center"/>
        <w:rPr>
          <w:rFonts w:ascii="Times New Roman" w:eastAsia="Times New Roman" w:hAnsi="Times New Roman"/>
          <w:b/>
          <w:bCs/>
          <w:sz w:val="28"/>
          <w:szCs w:val="28"/>
          <w:lang w:val="en-US"/>
        </w:rPr>
      </w:pPr>
    </w:p>
    <w:p w14:paraId="2860C80C" w14:textId="23E72FDB" w:rsidR="00CC11C4" w:rsidRPr="00C8504E" w:rsidRDefault="00CC11C4" w:rsidP="004F4B67">
      <w:pPr>
        <w:ind w:left="360"/>
        <w:jc w:val="center"/>
        <w:rPr>
          <w:rFonts w:ascii="Times New Roman" w:eastAsia="Times New Roman" w:hAnsi="Times New Roman"/>
          <w:b/>
          <w:bCs/>
          <w:sz w:val="28"/>
          <w:szCs w:val="28"/>
          <w:lang w:val="en-US"/>
        </w:rPr>
      </w:pPr>
    </w:p>
    <w:p w14:paraId="31BEC2BC" w14:textId="7E416E60" w:rsidR="00CC11C4" w:rsidRPr="00C8504E" w:rsidRDefault="00CC11C4" w:rsidP="004F4B67">
      <w:pPr>
        <w:ind w:left="360"/>
        <w:jc w:val="center"/>
        <w:rPr>
          <w:rFonts w:ascii="Times New Roman" w:eastAsia="Times New Roman" w:hAnsi="Times New Roman"/>
          <w:b/>
          <w:bCs/>
          <w:sz w:val="28"/>
          <w:szCs w:val="28"/>
          <w:lang w:val="en-US"/>
        </w:rPr>
      </w:pPr>
    </w:p>
    <w:p w14:paraId="2F344F0A" w14:textId="5552B3BE" w:rsidR="00CC11C4" w:rsidRPr="003605CE" w:rsidRDefault="00CC11C4" w:rsidP="00CC11C4">
      <w:pPr>
        <w:pStyle w:val="a8"/>
        <w:jc w:val="center"/>
        <w:rPr>
          <w:rFonts w:ascii="Times New Roman" w:eastAsia="Times New Roman" w:hAnsi="Times New Roman" w:cs="Times New Roman"/>
          <w:b/>
          <w:bCs/>
          <w:sz w:val="36"/>
          <w:szCs w:val="36"/>
          <w:u w:val="single"/>
          <w:lang w:val="en-US"/>
        </w:rPr>
      </w:pPr>
      <w:r w:rsidRPr="00C8504E">
        <w:rPr>
          <w:rFonts w:ascii="Times New Roman" w:eastAsia="Times New Roman" w:hAnsi="Times New Roman" w:cs="Times New Roman"/>
          <w:b/>
          <w:bCs/>
          <w:sz w:val="36"/>
          <w:szCs w:val="36"/>
          <w:u w:val="single"/>
          <w:lang w:val="en-US"/>
        </w:rPr>
        <w:t>1.</w:t>
      </w:r>
      <w:r w:rsidR="003605CE">
        <w:rPr>
          <w:rFonts w:ascii="Times New Roman" w:eastAsia="Times New Roman" w:hAnsi="Times New Roman" w:cs="Times New Roman"/>
          <w:b/>
          <w:bCs/>
          <w:sz w:val="36"/>
          <w:szCs w:val="36"/>
          <w:u w:val="single"/>
          <w:lang w:val="en-US"/>
        </w:rPr>
        <w:t>Introduction</w:t>
      </w:r>
    </w:p>
    <w:p w14:paraId="1EE57066" w14:textId="7E888D78" w:rsidR="00CC11C4" w:rsidRPr="00C8504E" w:rsidRDefault="00CC11C4" w:rsidP="00CC11C4">
      <w:pPr>
        <w:rPr>
          <w:rFonts w:ascii="Times New Roman" w:hAnsi="Times New Roman"/>
          <w:lang w:val="en-US"/>
        </w:rPr>
      </w:pPr>
    </w:p>
    <w:p w14:paraId="57A82F1A" w14:textId="6A23D1AF" w:rsidR="00E36F3E" w:rsidRPr="00C8504E" w:rsidRDefault="00E36F3E" w:rsidP="00CC11C4">
      <w:pPr>
        <w:rPr>
          <w:rFonts w:ascii="Times New Roman" w:hAnsi="Times New Roman"/>
          <w:lang w:val="en-US"/>
        </w:rPr>
      </w:pPr>
    </w:p>
    <w:p w14:paraId="7B300D39" w14:textId="7D783E10" w:rsidR="00E36F3E" w:rsidRPr="00C8504E" w:rsidRDefault="00E36F3E" w:rsidP="00CC11C4">
      <w:pPr>
        <w:rPr>
          <w:rFonts w:ascii="Times New Roman" w:hAnsi="Times New Roman"/>
          <w:lang w:val="en-US"/>
        </w:rPr>
      </w:pPr>
    </w:p>
    <w:p w14:paraId="08F1DD7B" w14:textId="41CA804A" w:rsidR="00E36F3E" w:rsidRPr="00C8504E" w:rsidRDefault="00E36F3E" w:rsidP="00CC11C4">
      <w:pPr>
        <w:rPr>
          <w:rFonts w:ascii="Times New Roman" w:hAnsi="Times New Roman"/>
          <w:lang w:val="en-US"/>
        </w:rPr>
      </w:pPr>
    </w:p>
    <w:p w14:paraId="10A8711A" w14:textId="29079A3C" w:rsidR="00E36F3E" w:rsidRPr="00C8504E" w:rsidRDefault="00E36F3E" w:rsidP="00CC11C4">
      <w:pPr>
        <w:rPr>
          <w:rFonts w:ascii="Times New Roman" w:hAnsi="Times New Roman"/>
          <w:lang w:val="en-US"/>
        </w:rPr>
      </w:pPr>
    </w:p>
    <w:p w14:paraId="23B4B495" w14:textId="6680883A" w:rsidR="00E36F3E" w:rsidRPr="00C8504E" w:rsidRDefault="00E36F3E" w:rsidP="00CC11C4">
      <w:pPr>
        <w:rPr>
          <w:rFonts w:ascii="Times New Roman" w:hAnsi="Times New Roman"/>
          <w:lang w:val="en-US"/>
        </w:rPr>
      </w:pPr>
    </w:p>
    <w:p w14:paraId="6BF6F993" w14:textId="7CD17ACE" w:rsidR="00E36F3E" w:rsidRPr="00C8504E" w:rsidRDefault="00E36F3E" w:rsidP="00CC11C4">
      <w:pPr>
        <w:rPr>
          <w:rFonts w:ascii="Times New Roman" w:hAnsi="Times New Roman"/>
          <w:lang w:val="en-US"/>
        </w:rPr>
      </w:pPr>
    </w:p>
    <w:p w14:paraId="0B611B2A" w14:textId="275BC425" w:rsidR="00E36F3E" w:rsidRPr="00C8504E" w:rsidRDefault="00E36F3E" w:rsidP="00CC11C4">
      <w:pPr>
        <w:rPr>
          <w:rFonts w:ascii="Times New Roman" w:hAnsi="Times New Roman"/>
          <w:lang w:val="en-US"/>
        </w:rPr>
      </w:pPr>
    </w:p>
    <w:p w14:paraId="06808787" w14:textId="0BDBEF7B" w:rsidR="00E36F3E" w:rsidRPr="00C8504E" w:rsidRDefault="00E36F3E" w:rsidP="00CC11C4">
      <w:pPr>
        <w:rPr>
          <w:rFonts w:ascii="Times New Roman" w:hAnsi="Times New Roman"/>
          <w:lang w:val="en-US"/>
        </w:rPr>
      </w:pPr>
    </w:p>
    <w:p w14:paraId="0F7F0652" w14:textId="172239F4" w:rsidR="00E36F3E" w:rsidRPr="00C8504E" w:rsidRDefault="00E36F3E" w:rsidP="00CC11C4">
      <w:pPr>
        <w:rPr>
          <w:rFonts w:ascii="Times New Roman" w:hAnsi="Times New Roman"/>
          <w:lang w:val="en-US"/>
        </w:rPr>
      </w:pPr>
    </w:p>
    <w:p w14:paraId="17160808" w14:textId="433ECBD6" w:rsidR="00E36F3E" w:rsidRPr="00C8504E" w:rsidRDefault="00E36F3E" w:rsidP="00CC11C4">
      <w:pPr>
        <w:rPr>
          <w:rFonts w:ascii="Times New Roman" w:hAnsi="Times New Roman"/>
          <w:lang w:val="en-US"/>
        </w:rPr>
      </w:pPr>
    </w:p>
    <w:p w14:paraId="5B1E9BAB" w14:textId="4046E189" w:rsidR="00E36F3E" w:rsidRPr="00C8504E" w:rsidRDefault="00E36F3E" w:rsidP="00CC11C4">
      <w:pPr>
        <w:rPr>
          <w:rFonts w:ascii="Times New Roman" w:hAnsi="Times New Roman"/>
          <w:lang w:val="en-US"/>
        </w:rPr>
      </w:pPr>
    </w:p>
    <w:p w14:paraId="7A472C9E" w14:textId="1787A02A" w:rsidR="00E36F3E" w:rsidRPr="00C8504E" w:rsidRDefault="00E36F3E" w:rsidP="00CC11C4">
      <w:pPr>
        <w:rPr>
          <w:rFonts w:ascii="Times New Roman" w:hAnsi="Times New Roman"/>
          <w:lang w:val="en-US"/>
        </w:rPr>
      </w:pPr>
    </w:p>
    <w:p w14:paraId="49181AFD" w14:textId="3CD02A6F" w:rsidR="00E36F3E" w:rsidRPr="00C8504E" w:rsidRDefault="00E36F3E" w:rsidP="00CC11C4">
      <w:pPr>
        <w:rPr>
          <w:rFonts w:ascii="Times New Roman" w:hAnsi="Times New Roman"/>
          <w:lang w:val="en-US"/>
        </w:rPr>
      </w:pPr>
    </w:p>
    <w:p w14:paraId="18F8CBF4" w14:textId="1BB50B23" w:rsidR="00E36F3E" w:rsidRPr="00C8504E" w:rsidRDefault="00E36F3E" w:rsidP="00CC11C4">
      <w:pPr>
        <w:rPr>
          <w:rFonts w:ascii="Times New Roman" w:hAnsi="Times New Roman"/>
          <w:lang w:val="en-US"/>
        </w:rPr>
      </w:pPr>
    </w:p>
    <w:p w14:paraId="0B78F9BC" w14:textId="3B1167BB" w:rsidR="00E36F3E" w:rsidRPr="00C8504E" w:rsidRDefault="00E36F3E" w:rsidP="00CC11C4">
      <w:pPr>
        <w:rPr>
          <w:rFonts w:ascii="Times New Roman" w:hAnsi="Times New Roman"/>
          <w:lang w:val="en-US"/>
        </w:rPr>
      </w:pPr>
    </w:p>
    <w:p w14:paraId="25C540E2" w14:textId="1B56F0AD" w:rsidR="00E36F3E" w:rsidRPr="00C8504E" w:rsidRDefault="00E36F3E" w:rsidP="00CC11C4">
      <w:pPr>
        <w:rPr>
          <w:rFonts w:ascii="Times New Roman" w:hAnsi="Times New Roman"/>
          <w:lang w:val="en-US"/>
        </w:rPr>
      </w:pPr>
    </w:p>
    <w:p w14:paraId="715BD6C4" w14:textId="6B4B06B3" w:rsidR="00E36F3E" w:rsidRPr="00C8504E" w:rsidRDefault="00E36F3E" w:rsidP="00CC11C4">
      <w:pPr>
        <w:rPr>
          <w:rFonts w:ascii="Times New Roman" w:hAnsi="Times New Roman"/>
          <w:lang w:val="en-US"/>
        </w:rPr>
      </w:pPr>
    </w:p>
    <w:p w14:paraId="384CF7A4" w14:textId="7BC516BB" w:rsidR="00E36F3E" w:rsidRPr="00C8504E" w:rsidRDefault="00E36F3E" w:rsidP="00CC11C4">
      <w:pPr>
        <w:rPr>
          <w:rFonts w:ascii="Times New Roman" w:hAnsi="Times New Roman"/>
          <w:lang w:val="en-US"/>
        </w:rPr>
      </w:pPr>
    </w:p>
    <w:p w14:paraId="53060110" w14:textId="2863A9D7" w:rsidR="00E36F3E" w:rsidRPr="00C8504E" w:rsidRDefault="00E36F3E" w:rsidP="00CC11C4">
      <w:pPr>
        <w:rPr>
          <w:rFonts w:ascii="Times New Roman" w:hAnsi="Times New Roman"/>
          <w:lang w:val="en-US"/>
        </w:rPr>
      </w:pPr>
    </w:p>
    <w:p w14:paraId="12776D95" w14:textId="0AB3A3C1" w:rsidR="00E36F3E" w:rsidRPr="00C8504E" w:rsidRDefault="00E36F3E" w:rsidP="00CC11C4">
      <w:pPr>
        <w:rPr>
          <w:rFonts w:ascii="Times New Roman" w:hAnsi="Times New Roman"/>
          <w:lang w:val="en-US"/>
        </w:rPr>
      </w:pPr>
    </w:p>
    <w:p w14:paraId="289DE68D" w14:textId="4CA274FB" w:rsidR="00E36F3E" w:rsidRPr="00C8504E" w:rsidRDefault="00E36F3E" w:rsidP="00CC11C4">
      <w:pPr>
        <w:rPr>
          <w:rFonts w:ascii="Times New Roman" w:hAnsi="Times New Roman"/>
          <w:lang w:val="en-US"/>
        </w:rPr>
      </w:pPr>
    </w:p>
    <w:p w14:paraId="0F6E9F26" w14:textId="21DC1FBE" w:rsidR="00E36F3E" w:rsidRPr="00C8504E" w:rsidRDefault="00E36F3E" w:rsidP="00CC11C4">
      <w:pPr>
        <w:rPr>
          <w:rFonts w:ascii="Times New Roman" w:hAnsi="Times New Roman"/>
          <w:lang w:val="en-US"/>
        </w:rPr>
      </w:pPr>
    </w:p>
    <w:p w14:paraId="14BA7293" w14:textId="4FCA2DDE" w:rsidR="00E36F3E" w:rsidRPr="00C8504E" w:rsidRDefault="00E36F3E" w:rsidP="00CC11C4">
      <w:pPr>
        <w:rPr>
          <w:rFonts w:ascii="Times New Roman" w:hAnsi="Times New Roman"/>
          <w:lang w:val="en-US"/>
        </w:rPr>
      </w:pPr>
    </w:p>
    <w:p w14:paraId="1A4E8DE5" w14:textId="52A6416A" w:rsidR="00E36F3E" w:rsidRPr="00C8504E" w:rsidRDefault="00E36F3E" w:rsidP="00CC11C4">
      <w:pPr>
        <w:rPr>
          <w:rFonts w:ascii="Times New Roman" w:hAnsi="Times New Roman"/>
          <w:lang w:val="en-US"/>
        </w:rPr>
      </w:pPr>
    </w:p>
    <w:p w14:paraId="4F285453" w14:textId="5937E5AB" w:rsidR="00E36F3E" w:rsidRPr="00C8504E" w:rsidRDefault="00E36F3E" w:rsidP="00CC11C4">
      <w:pPr>
        <w:rPr>
          <w:rFonts w:ascii="Times New Roman" w:hAnsi="Times New Roman"/>
          <w:lang w:val="en-US"/>
        </w:rPr>
      </w:pPr>
    </w:p>
    <w:p w14:paraId="5072B214" w14:textId="5B2684C0" w:rsidR="00E36F3E" w:rsidRPr="00C8504E" w:rsidRDefault="00E36F3E" w:rsidP="00CC11C4">
      <w:pPr>
        <w:rPr>
          <w:rFonts w:ascii="Times New Roman" w:hAnsi="Times New Roman"/>
          <w:lang w:val="en-US"/>
        </w:rPr>
      </w:pPr>
    </w:p>
    <w:p w14:paraId="6FBFB1A2" w14:textId="280E85AB" w:rsidR="00E36F3E" w:rsidRPr="00C8504E" w:rsidRDefault="00E36F3E" w:rsidP="00CC11C4">
      <w:pPr>
        <w:rPr>
          <w:rFonts w:ascii="Times New Roman" w:hAnsi="Times New Roman"/>
          <w:lang w:val="en-US"/>
        </w:rPr>
      </w:pPr>
    </w:p>
    <w:p w14:paraId="502AC7AA" w14:textId="46542AEF" w:rsidR="00E36F3E" w:rsidRPr="00C8504E" w:rsidRDefault="00E36F3E" w:rsidP="00E36F3E">
      <w:pPr>
        <w:jc w:val="center"/>
        <w:rPr>
          <w:rFonts w:ascii="Times New Roman" w:hAnsi="Times New Roman"/>
          <w:b/>
          <w:bCs/>
          <w:sz w:val="36"/>
          <w:szCs w:val="36"/>
          <w:u w:val="single"/>
          <w:lang w:val="en-US"/>
        </w:rPr>
      </w:pPr>
      <w:r w:rsidRPr="00C8504E">
        <w:rPr>
          <w:rFonts w:ascii="Times New Roman" w:hAnsi="Times New Roman"/>
          <w:b/>
          <w:bCs/>
          <w:sz w:val="36"/>
          <w:szCs w:val="36"/>
          <w:u w:val="single"/>
          <w:lang w:val="en-US"/>
        </w:rPr>
        <w:t>2.</w:t>
      </w:r>
      <w:r w:rsidRPr="00E36F3E">
        <w:rPr>
          <w:rFonts w:ascii="Times New Roman" w:hAnsi="Times New Roman"/>
          <w:b/>
          <w:bCs/>
          <w:sz w:val="36"/>
          <w:szCs w:val="36"/>
          <w:u w:val="single"/>
          <w:lang w:val="en-US"/>
        </w:rPr>
        <w:t>Object</w:t>
      </w:r>
      <w:r w:rsidRPr="00C8504E">
        <w:rPr>
          <w:rFonts w:ascii="Times New Roman" w:hAnsi="Times New Roman"/>
          <w:b/>
          <w:bCs/>
          <w:sz w:val="36"/>
          <w:szCs w:val="36"/>
          <w:u w:val="single"/>
          <w:lang w:val="en-US"/>
        </w:rPr>
        <w:t xml:space="preserve"> </w:t>
      </w:r>
      <w:r w:rsidRPr="00E36F3E">
        <w:rPr>
          <w:rFonts w:ascii="Times New Roman" w:hAnsi="Times New Roman"/>
          <w:b/>
          <w:bCs/>
          <w:sz w:val="36"/>
          <w:szCs w:val="36"/>
          <w:u w:val="single"/>
          <w:lang w:val="en-US"/>
        </w:rPr>
        <w:t>Detection</w:t>
      </w:r>
    </w:p>
    <w:p w14:paraId="6D18E14D" w14:textId="1DF8A2B1" w:rsidR="00E36F3E" w:rsidRDefault="00E36F3E" w:rsidP="00E36F3E">
      <w:pPr>
        <w:rPr>
          <w:rFonts w:ascii="Times New Roman" w:hAnsi="Times New Roman"/>
          <w:sz w:val="28"/>
          <w:szCs w:val="28"/>
          <w:lang w:val="en-US"/>
        </w:rPr>
      </w:pPr>
      <w:r w:rsidRPr="00E36F3E">
        <w:rPr>
          <w:rFonts w:ascii="Times New Roman" w:hAnsi="Times New Roman"/>
          <w:b/>
          <w:bCs/>
          <w:sz w:val="28"/>
          <w:szCs w:val="28"/>
          <w:lang w:val="en-US"/>
        </w:rPr>
        <w:t>2.1</w:t>
      </w:r>
      <w:r>
        <w:rPr>
          <w:rFonts w:ascii="Times New Roman" w:hAnsi="Times New Roman"/>
          <w:b/>
          <w:bCs/>
          <w:sz w:val="28"/>
          <w:szCs w:val="28"/>
          <w:lang w:val="en-US"/>
        </w:rPr>
        <w:t xml:space="preserve"> Definition</w:t>
      </w:r>
    </w:p>
    <w:p w14:paraId="6A1A6CF3" w14:textId="56315F72" w:rsidR="00E36F3E" w:rsidRDefault="00E36F3E" w:rsidP="00E36F3E">
      <w:pPr>
        <w:ind w:firstLine="720"/>
        <w:rPr>
          <w:rFonts w:ascii="Times New Roman" w:hAnsi="Times New Roman"/>
          <w:sz w:val="28"/>
          <w:szCs w:val="28"/>
          <w:lang w:val="en-US"/>
        </w:rPr>
      </w:pPr>
      <w:r>
        <w:rPr>
          <w:rFonts w:ascii="Times New Roman" w:hAnsi="Times New Roman"/>
          <w:sz w:val="28"/>
          <w:szCs w:val="28"/>
          <w:lang w:val="en-US"/>
        </w:rPr>
        <w:t xml:space="preserve">Object detection, is a computer technology related to computer vision and image processing, that deals with detecting instances of semantic objects of a certain class in digital images and videos. </w:t>
      </w:r>
      <w:r w:rsidR="00FC5343">
        <w:rPr>
          <w:rFonts w:ascii="Times New Roman" w:hAnsi="Times New Roman"/>
          <w:sz w:val="28"/>
          <w:szCs w:val="28"/>
          <w:lang w:val="en-US"/>
        </w:rPr>
        <w:t>In other words, given an image or a video stream, an object detection model can identify which of a known set of objects might be present and provide information about their positions within an image.</w:t>
      </w:r>
    </w:p>
    <w:p w14:paraId="459C9252" w14:textId="4F327A86" w:rsidR="00E36F3E" w:rsidRDefault="00FC5343" w:rsidP="00FC5343">
      <w:pPr>
        <w:rPr>
          <w:rFonts w:ascii="Times New Roman" w:hAnsi="Times New Roman"/>
          <w:b/>
          <w:bCs/>
          <w:sz w:val="28"/>
          <w:szCs w:val="28"/>
          <w:lang w:val="en-US"/>
        </w:rPr>
      </w:pPr>
      <w:r>
        <w:rPr>
          <w:rFonts w:ascii="Times New Roman" w:hAnsi="Times New Roman"/>
          <w:b/>
          <w:bCs/>
          <w:sz w:val="28"/>
          <w:szCs w:val="28"/>
          <w:lang w:val="en-US"/>
        </w:rPr>
        <w:t>2.2 Uses</w:t>
      </w:r>
    </w:p>
    <w:p w14:paraId="5E933C52" w14:textId="7A8D5E73" w:rsidR="00FC5343" w:rsidRDefault="00FC5343" w:rsidP="00FC5343">
      <w:pPr>
        <w:rPr>
          <w:rFonts w:ascii="Times New Roman" w:hAnsi="Times New Roman"/>
          <w:sz w:val="28"/>
          <w:szCs w:val="28"/>
          <w:lang w:val="en-US"/>
        </w:rPr>
      </w:pPr>
      <w:r>
        <w:rPr>
          <w:rFonts w:ascii="Times New Roman" w:hAnsi="Times New Roman"/>
          <w:b/>
          <w:bCs/>
          <w:sz w:val="28"/>
          <w:szCs w:val="28"/>
          <w:lang w:val="en-US"/>
        </w:rPr>
        <w:tab/>
      </w:r>
      <w:r>
        <w:rPr>
          <w:rFonts w:ascii="Times New Roman" w:hAnsi="Times New Roman"/>
          <w:sz w:val="28"/>
          <w:szCs w:val="28"/>
          <w:lang w:val="en-US"/>
        </w:rPr>
        <w:t>With the evolution of cameras and the oversimplification of data gathering</w:t>
      </w:r>
      <w:r w:rsidR="006C13C3">
        <w:rPr>
          <w:rFonts w:ascii="Times New Roman" w:hAnsi="Times New Roman"/>
          <w:sz w:val="28"/>
          <w:szCs w:val="28"/>
          <w:lang w:val="en-US"/>
        </w:rPr>
        <w:t xml:space="preserve"> and processing, object detection can be used in the following areas/industries:</w:t>
      </w:r>
    </w:p>
    <w:p w14:paraId="3A9C6A5E" w14:textId="003EA353" w:rsidR="006C13C3" w:rsidRDefault="006C13C3" w:rsidP="006C13C3">
      <w:pPr>
        <w:pStyle w:val="a5"/>
        <w:numPr>
          <w:ilvl w:val="0"/>
          <w:numId w:val="23"/>
        </w:numPr>
        <w:rPr>
          <w:rFonts w:ascii="Times New Roman" w:hAnsi="Times New Roman"/>
          <w:sz w:val="28"/>
          <w:szCs w:val="28"/>
          <w:lang w:val="en-US"/>
        </w:rPr>
      </w:pPr>
      <w:r>
        <w:rPr>
          <w:rFonts w:ascii="Times New Roman" w:hAnsi="Times New Roman"/>
          <w:sz w:val="28"/>
          <w:szCs w:val="28"/>
          <w:lang w:val="en-US"/>
        </w:rPr>
        <w:t xml:space="preserve">Video </w:t>
      </w:r>
      <w:r w:rsidRPr="006C13C3">
        <w:rPr>
          <w:rFonts w:ascii="Times New Roman" w:hAnsi="Times New Roman"/>
          <w:sz w:val="28"/>
          <w:szCs w:val="28"/>
          <w:lang w:val="en-US"/>
        </w:rPr>
        <w:t>Surveillance</w:t>
      </w:r>
      <w:r>
        <w:rPr>
          <w:rFonts w:ascii="Times New Roman" w:hAnsi="Times New Roman"/>
          <w:sz w:val="28"/>
          <w:szCs w:val="28"/>
          <w:lang w:val="en-US"/>
        </w:rPr>
        <w:t>.</w:t>
      </w:r>
    </w:p>
    <w:p w14:paraId="7E0C4B7D" w14:textId="1C8CFE92" w:rsidR="006C13C3" w:rsidRDefault="006C13C3" w:rsidP="006C13C3">
      <w:pPr>
        <w:pStyle w:val="a5"/>
        <w:numPr>
          <w:ilvl w:val="0"/>
          <w:numId w:val="23"/>
        </w:numPr>
        <w:rPr>
          <w:rFonts w:ascii="Times New Roman" w:hAnsi="Times New Roman"/>
          <w:sz w:val="28"/>
          <w:szCs w:val="28"/>
          <w:lang w:val="en-US"/>
        </w:rPr>
      </w:pPr>
      <w:r>
        <w:rPr>
          <w:rFonts w:ascii="Times New Roman" w:hAnsi="Times New Roman"/>
          <w:sz w:val="28"/>
          <w:szCs w:val="28"/>
          <w:lang w:val="en-US"/>
        </w:rPr>
        <w:t>Search and Rescue missions.</w:t>
      </w:r>
    </w:p>
    <w:p w14:paraId="23CC9091" w14:textId="04DF164D" w:rsidR="006C13C3" w:rsidRDefault="006C13C3" w:rsidP="006C13C3">
      <w:pPr>
        <w:pStyle w:val="a5"/>
        <w:numPr>
          <w:ilvl w:val="0"/>
          <w:numId w:val="23"/>
        </w:numPr>
        <w:rPr>
          <w:rFonts w:ascii="Times New Roman" w:hAnsi="Times New Roman"/>
          <w:sz w:val="28"/>
          <w:szCs w:val="28"/>
          <w:lang w:val="en-US"/>
        </w:rPr>
      </w:pPr>
      <w:r>
        <w:rPr>
          <w:rFonts w:ascii="Times New Roman" w:hAnsi="Times New Roman"/>
          <w:sz w:val="28"/>
          <w:szCs w:val="28"/>
          <w:lang w:val="en-US"/>
        </w:rPr>
        <w:t>Anomaly detection.</w:t>
      </w:r>
    </w:p>
    <w:p w14:paraId="7D672D95" w14:textId="7F3AFDAE" w:rsidR="006C13C3" w:rsidRDefault="006C13C3" w:rsidP="006C13C3">
      <w:pPr>
        <w:pStyle w:val="a5"/>
        <w:numPr>
          <w:ilvl w:val="0"/>
          <w:numId w:val="23"/>
        </w:numPr>
        <w:rPr>
          <w:rFonts w:ascii="Times New Roman" w:hAnsi="Times New Roman"/>
          <w:sz w:val="28"/>
          <w:szCs w:val="28"/>
          <w:lang w:val="en-US"/>
        </w:rPr>
      </w:pPr>
      <w:r>
        <w:rPr>
          <w:rFonts w:ascii="Times New Roman" w:hAnsi="Times New Roman"/>
          <w:sz w:val="28"/>
          <w:szCs w:val="28"/>
          <w:lang w:val="en-US"/>
        </w:rPr>
        <w:t>Self-driving vehicles.</w:t>
      </w:r>
    </w:p>
    <w:p w14:paraId="1522FF30" w14:textId="733A3264" w:rsidR="006C13C3" w:rsidRDefault="006C13C3" w:rsidP="006C13C3">
      <w:pPr>
        <w:rPr>
          <w:rFonts w:ascii="Times New Roman" w:hAnsi="Times New Roman"/>
          <w:b/>
          <w:bCs/>
          <w:sz w:val="28"/>
          <w:szCs w:val="28"/>
          <w:lang w:val="en-US"/>
        </w:rPr>
      </w:pPr>
      <w:r>
        <w:rPr>
          <w:rFonts w:ascii="Times New Roman" w:hAnsi="Times New Roman"/>
          <w:b/>
          <w:bCs/>
          <w:sz w:val="28"/>
          <w:szCs w:val="28"/>
          <w:lang w:val="en-US"/>
        </w:rPr>
        <w:t>2.3 Concept</w:t>
      </w:r>
    </w:p>
    <w:p w14:paraId="1AAC1A78" w14:textId="465CB90B" w:rsidR="006C13C3" w:rsidRDefault="006C13C3" w:rsidP="006C13C3">
      <w:pPr>
        <w:rPr>
          <w:rFonts w:ascii="Times New Roman" w:hAnsi="Times New Roman"/>
          <w:sz w:val="28"/>
          <w:szCs w:val="28"/>
          <w:lang w:val="en-US"/>
        </w:rPr>
      </w:pPr>
      <w:r>
        <w:rPr>
          <w:rFonts w:ascii="Times New Roman" w:hAnsi="Times New Roman"/>
          <w:sz w:val="28"/>
          <w:szCs w:val="28"/>
          <w:lang w:val="en-US"/>
        </w:rPr>
        <w:tab/>
        <w:t>Every object class has its own special features that helps in classifying the object to its own class.</w:t>
      </w:r>
      <w:r w:rsidR="009B247D">
        <w:rPr>
          <w:rFonts w:ascii="Times New Roman" w:hAnsi="Times New Roman"/>
          <w:sz w:val="28"/>
          <w:szCs w:val="28"/>
          <w:lang w:val="en-US"/>
        </w:rPr>
        <w:t xml:space="preserve"> Object detection models take as input images and try to understand those features, so that it can classify objects in the same class.</w:t>
      </w:r>
    </w:p>
    <w:p w14:paraId="6E33B788" w14:textId="465EC3D9" w:rsidR="009B247D" w:rsidRDefault="009B247D" w:rsidP="006C13C3">
      <w:pPr>
        <w:rPr>
          <w:rFonts w:ascii="Times New Roman" w:hAnsi="Times New Roman"/>
          <w:b/>
          <w:bCs/>
          <w:sz w:val="28"/>
          <w:szCs w:val="28"/>
          <w:lang w:val="en-US"/>
        </w:rPr>
      </w:pPr>
      <w:r>
        <w:rPr>
          <w:rFonts w:ascii="Times New Roman" w:hAnsi="Times New Roman"/>
          <w:b/>
          <w:bCs/>
          <w:sz w:val="28"/>
          <w:szCs w:val="28"/>
          <w:lang w:val="en-US"/>
        </w:rPr>
        <w:t>2.4 Methods</w:t>
      </w:r>
    </w:p>
    <w:p w14:paraId="3C8C41F6" w14:textId="1435D4E1" w:rsidR="009B247D" w:rsidRDefault="009B247D" w:rsidP="006C13C3">
      <w:pPr>
        <w:rPr>
          <w:rFonts w:ascii="Times New Roman" w:hAnsi="Times New Roman"/>
          <w:sz w:val="28"/>
          <w:szCs w:val="28"/>
          <w:lang w:val="en-US"/>
        </w:rPr>
      </w:pPr>
      <w:r>
        <w:rPr>
          <w:rFonts w:ascii="Times New Roman" w:hAnsi="Times New Roman"/>
          <w:b/>
          <w:bCs/>
          <w:sz w:val="28"/>
          <w:szCs w:val="28"/>
          <w:lang w:val="en-US"/>
        </w:rPr>
        <w:tab/>
      </w:r>
      <w:r>
        <w:rPr>
          <w:rFonts w:ascii="Times New Roman" w:hAnsi="Times New Roman"/>
          <w:sz w:val="28"/>
          <w:szCs w:val="28"/>
          <w:lang w:val="en-US"/>
        </w:rPr>
        <w:t xml:space="preserve">Methods for object detection fall into machine learning-based approaches. It is vital for that kind of approaches, to first define features using </w:t>
      </w:r>
      <w:proofErr w:type="spellStart"/>
      <w:r>
        <w:rPr>
          <w:rFonts w:ascii="Times New Roman" w:hAnsi="Times New Roman"/>
          <w:sz w:val="28"/>
          <w:szCs w:val="28"/>
          <w:lang w:val="en-US"/>
        </w:rPr>
        <w:t>on</w:t>
      </w:r>
      <w:proofErr w:type="spellEnd"/>
      <w:r>
        <w:rPr>
          <w:rFonts w:ascii="Times New Roman" w:hAnsi="Times New Roman"/>
          <w:sz w:val="28"/>
          <w:szCs w:val="28"/>
          <w:lang w:val="en-US"/>
        </w:rPr>
        <w:t xml:space="preserve"> of the following algorithms:</w:t>
      </w:r>
    </w:p>
    <w:p w14:paraId="3987FE82" w14:textId="06284F64" w:rsidR="009B247D" w:rsidRDefault="009B247D" w:rsidP="009B247D">
      <w:pPr>
        <w:pStyle w:val="a5"/>
        <w:numPr>
          <w:ilvl w:val="0"/>
          <w:numId w:val="24"/>
        </w:numPr>
        <w:rPr>
          <w:rFonts w:ascii="Times New Roman" w:hAnsi="Times New Roman"/>
          <w:sz w:val="28"/>
          <w:szCs w:val="28"/>
          <w:lang w:val="en-US"/>
        </w:rPr>
      </w:pPr>
      <w:r>
        <w:rPr>
          <w:rFonts w:ascii="Times New Roman" w:hAnsi="Times New Roman"/>
          <w:sz w:val="28"/>
          <w:szCs w:val="28"/>
          <w:lang w:val="en-US"/>
        </w:rPr>
        <w:t xml:space="preserve">Viola-Jones object detection framework based on </w:t>
      </w:r>
      <w:proofErr w:type="spellStart"/>
      <w:r>
        <w:rPr>
          <w:rFonts w:ascii="Times New Roman" w:hAnsi="Times New Roman"/>
          <w:sz w:val="28"/>
          <w:szCs w:val="28"/>
          <w:lang w:val="en-US"/>
        </w:rPr>
        <w:t>Haar</w:t>
      </w:r>
      <w:proofErr w:type="spellEnd"/>
      <w:r>
        <w:rPr>
          <w:rFonts w:ascii="Times New Roman" w:hAnsi="Times New Roman"/>
          <w:sz w:val="28"/>
          <w:szCs w:val="28"/>
          <w:lang w:val="en-US"/>
        </w:rPr>
        <w:t xml:space="preserve"> features.</w:t>
      </w:r>
    </w:p>
    <w:p w14:paraId="537A59E3" w14:textId="3BB3D2AF" w:rsidR="00350A29" w:rsidRDefault="00350A29" w:rsidP="009B247D">
      <w:pPr>
        <w:pStyle w:val="a5"/>
        <w:numPr>
          <w:ilvl w:val="0"/>
          <w:numId w:val="24"/>
        </w:numPr>
        <w:rPr>
          <w:rFonts w:ascii="Times New Roman" w:hAnsi="Times New Roman"/>
          <w:sz w:val="28"/>
          <w:szCs w:val="28"/>
          <w:lang w:val="en-US"/>
        </w:rPr>
      </w:pPr>
      <w:r>
        <w:rPr>
          <w:rFonts w:ascii="Times New Roman" w:hAnsi="Times New Roman"/>
          <w:sz w:val="28"/>
          <w:szCs w:val="28"/>
          <w:lang w:val="en-US"/>
        </w:rPr>
        <w:t>Sliding Window + Image pyramid.</w:t>
      </w:r>
    </w:p>
    <w:p w14:paraId="040343A8" w14:textId="57FF3D32" w:rsidR="009B247D" w:rsidRDefault="009B247D" w:rsidP="009B247D">
      <w:pPr>
        <w:pStyle w:val="a5"/>
        <w:numPr>
          <w:ilvl w:val="0"/>
          <w:numId w:val="24"/>
        </w:numPr>
        <w:rPr>
          <w:rFonts w:ascii="Times New Roman" w:hAnsi="Times New Roman"/>
          <w:sz w:val="28"/>
          <w:szCs w:val="28"/>
          <w:lang w:val="en-US"/>
        </w:rPr>
      </w:pPr>
      <w:r>
        <w:rPr>
          <w:rFonts w:ascii="Times New Roman" w:hAnsi="Times New Roman"/>
          <w:sz w:val="28"/>
          <w:szCs w:val="28"/>
          <w:lang w:val="en-US"/>
        </w:rPr>
        <w:t>Scale-invariant feature transform or SIFT.</w:t>
      </w:r>
    </w:p>
    <w:p w14:paraId="75DB7C81" w14:textId="5609A709" w:rsidR="009B247D" w:rsidRDefault="009B247D" w:rsidP="009B247D">
      <w:pPr>
        <w:pStyle w:val="a5"/>
        <w:numPr>
          <w:ilvl w:val="0"/>
          <w:numId w:val="24"/>
        </w:numPr>
        <w:rPr>
          <w:rFonts w:ascii="Times New Roman" w:hAnsi="Times New Roman"/>
          <w:sz w:val="28"/>
          <w:szCs w:val="28"/>
          <w:lang w:val="en-US"/>
        </w:rPr>
      </w:pPr>
      <w:r>
        <w:rPr>
          <w:rFonts w:ascii="Times New Roman" w:hAnsi="Times New Roman"/>
          <w:sz w:val="28"/>
          <w:szCs w:val="28"/>
          <w:lang w:val="en-US"/>
        </w:rPr>
        <w:t>Histogram of oriented gradients or HOG, features.</w:t>
      </w:r>
    </w:p>
    <w:p w14:paraId="4B59E826" w14:textId="06555468" w:rsidR="009B247D" w:rsidRDefault="009B247D" w:rsidP="009B247D">
      <w:pPr>
        <w:rPr>
          <w:rFonts w:ascii="Times New Roman" w:hAnsi="Times New Roman"/>
          <w:sz w:val="28"/>
          <w:szCs w:val="28"/>
          <w:lang w:val="en-US"/>
        </w:rPr>
      </w:pPr>
      <w:r>
        <w:rPr>
          <w:rFonts w:ascii="Times New Roman" w:hAnsi="Times New Roman"/>
          <w:sz w:val="28"/>
          <w:szCs w:val="28"/>
          <w:lang w:val="en-US"/>
        </w:rPr>
        <w:lastRenderedPageBreak/>
        <w:t>After the definition of the features, classification methods such as Support Vector Machines, can be used to do the classification.</w:t>
      </w:r>
    </w:p>
    <w:p w14:paraId="1293D521" w14:textId="2C86130F" w:rsidR="009B247D" w:rsidRDefault="00DE1F02" w:rsidP="009B247D">
      <w:pPr>
        <w:rPr>
          <w:rFonts w:ascii="Times New Roman" w:hAnsi="Times New Roman"/>
          <w:sz w:val="28"/>
          <w:szCs w:val="28"/>
          <w:lang w:val="en-US"/>
        </w:rPr>
      </w:pPr>
      <w:r>
        <w:rPr>
          <w:rFonts w:ascii="Times New Roman" w:hAnsi="Times New Roman"/>
          <w:sz w:val="28"/>
          <w:szCs w:val="28"/>
          <w:lang w:val="en-US"/>
        </w:rPr>
        <w:tab/>
      </w:r>
      <w:r w:rsidR="00350A29">
        <w:rPr>
          <w:rFonts w:ascii="Times New Roman" w:hAnsi="Times New Roman"/>
          <w:sz w:val="28"/>
          <w:szCs w:val="28"/>
          <w:lang w:val="en-US"/>
        </w:rPr>
        <w:t xml:space="preserve">While the sliding-window approach was the leading paradigm in classic computer vision, with the resurgence of deep learning, </w:t>
      </w:r>
      <w:r w:rsidR="00862666">
        <w:rPr>
          <w:rFonts w:ascii="Times New Roman" w:hAnsi="Times New Roman"/>
          <w:sz w:val="28"/>
          <w:szCs w:val="28"/>
          <w:lang w:val="en-US"/>
        </w:rPr>
        <w:t>single</w:t>
      </w:r>
      <w:r w:rsidR="00350A29">
        <w:rPr>
          <w:rFonts w:ascii="Times New Roman" w:hAnsi="Times New Roman"/>
          <w:sz w:val="28"/>
          <w:szCs w:val="28"/>
          <w:lang w:val="en-US"/>
        </w:rPr>
        <w:t>-stage and two-stage detectors came to dominate object detection.</w:t>
      </w:r>
      <w:r w:rsidR="009F3DBB">
        <w:rPr>
          <w:rFonts w:ascii="Times New Roman" w:hAnsi="Times New Roman"/>
          <w:sz w:val="28"/>
          <w:szCs w:val="28"/>
          <w:lang w:val="en-US"/>
        </w:rPr>
        <w:t xml:space="preserve"> Deep learning techniques are able to do end-to-end object detection without specifically defining features, and are typically based on Convolutional Neural Networks or CNN.</w:t>
      </w:r>
    </w:p>
    <w:p w14:paraId="3A4B3EDE" w14:textId="1B7FDA41" w:rsidR="009F3DBB" w:rsidRDefault="009F3DBB" w:rsidP="009B247D">
      <w:pPr>
        <w:rPr>
          <w:rFonts w:ascii="Times New Roman" w:hAnsi="Times New Roman"/>
          <w:sz w:val="28"/>
          <w:szCs w:val="28"/>
          <w:lang w:val="en-US"/>
        </w:rPr>
      </w:pPr>
      <w:r>
        <w:rPr>
          <w:rFonts w:ascii="Times New Roman" w:hAnsi="Times New Roman"/>
          <w:sz w:val="28"/>
          <w:szCs w:val="28"/>
          <w:lang w:val="en-US"/>
        </w:rPr>
        <w:t xml:space="preserve">As previously stated, there are two kinds of deep learning detectors. </w:t>
      </w:r>
      <w:r w:rsidR="00862666">
        <w:rPr>
          <w:rFonts w:ascii="Times New Roman" w:hAnsi="Times New Roman"/>
          <w:sz w:val="28"/>
          <w:szCs w:val="28"/>
          <w:lang w:val="en-US"/>
        </w:rPr>
        <w:t>Single</w:t>
      </w:r>
      <w:r>
        <w:rPr>
          <w:rFonts w:ascii="Times New Roman" w:hAnsi="Times New Roman"/>
          <w:sz w:val="28"/>
          <w:szCs w:val="28"/>
          <w:lang w:val="en-US"/>
        </w:rPr>
        <w:t>-stage and two-stage detectors.</w:t>
      </w:r>
    </w:p>
    <w:p w14:paraId="49300BF6" w14:textId="373CC050" w:rsidR="009F3DBB" w:rsidRDefault="009F3DBB" w:rsidP="009B247D">
      <w:pPr>
        <w:rPr>
          <w:rFonts w:ascii="Times New Roman" w:hAnsi="Times New Roman"/>
          <w:sz w:val="28"/>
          <w:szCs w:val="28"/>
          <w:lang w:val="en-US"/>
        </w:rPr>
      </w:pPr>
      <w:r>
        <w:rPr>
          <w:rFonts w:ascii="Times New Roman" w:hAnsi="Times New Roman"/>
          <w:sz w:val="28"/>
          <w:szCs w:val="28"/>
          <w:lang w:val="en-US"/>
        </w:rPr>
        <w:t>Two</w:t>
      </w:r>
      <w:r w:rsidR="00862666">
        <w:rPr>
          <w:rFonts w:ascii="Times New Roman" w:hAnsi="Times New Roman"/>
          <w:sz w:val="28"/>
          <w:szCs w:val="28"/>
          <w:lang w:val="en-US"/>
        </w:rPr>
        <w:t>-</w:t>
      </w:r>
      <w:r>
        <w:rPr>
          <w:rFonts w:ascii="Times New Roman" w:hAnsi="Times New Roman"/>
          <w:sz w:val="28"/>
          <w:szCs w:val="28"/>
          <w:lang w:val="en-US"/>
        </w:rPr>
        <w:t>stage detectors use a Region Proposal Network to generate regions of interest</w:t>
      </w:r>
      <w:r w:rsidR="00862666">
        <w:rPr>
          <w:rFonts w:ascii="Times New Roman" w:hAnsi="Times New Roman"/>
          <w:sz w:val="28"/>
          <w:szCs w:val="28"/>
          <w:lang w:val="en-US"/>
        </w:rPr>
        <w:t xml:space="preserve"> in the first stage, and send the region proposals down the pipeline for object classification. Usually those models have higher accuracy, but the inference time is quite big. Most known algorithms are:</w:t>
      </w:r>
    </w:p>
    <w:p w14:paraId="30AA9422" w14:textId="15A79173" w:rsidR="00862666" w:rsidRDefault="00862666" w:rsidP="00862666">
      <w:pPr>
        <w:pStyle w:val="a5"/>
        <w:numPr>
          <w:ilvl w:val="0"/>
          <w:numId w:val="25"/>
        </w:numPr>
        <w:rPr>
          <w:rFonts w:ascii="Times New Roman" w:hAnsi="Times New Roman"/>
          <w:sz w:val="28"/>
          <w:szCs w:val="28"/>
          <w:lang w:val="en-US"/>
        </w:rPr>
      </w:pPr>
      <w:r>
        <w:rPr>
          <w:rFonts w:ascii="Times New Roman" w:hAnsi="Times New Roman"/>
          <w:sz w:val="28"/>
          <w:szCs w:val="28"/>
          <w:lang w:val="en-US"/>
        </w:rPr>
        <w:t xml:space="preserve">R-CNN </w:t>
      </w:r>
    </w:p>
    <w:p w14:paraId="58839C54" w14:textId="315ED222" w:rsidR="00862666" w:rsidRPr="00862666" w:rsidRDefault="00862666" w:rsidP="00862666">
      <w:pPr>
        <w:pStyle w:val="a5"/>
        <w:numPr>
          <w:ilvl w:val="0"/>
          <w:numId w:val="25"/>
        </w:numPr>
        <w:rPr>
          <w:rFonts w:ascii="Times New Roman" w:hAnsi="Times New Roman"/>
          <w:sz w:val="28"/>
          <w:szCs w:val="28"/>
          <w:lang w:val="en-US"/>
        </w:rPr>
      </w:pPr>
      <w:r>
        <w:rPr>
          <w:rFonts w:ascii="Times New Roman" w:hAnsi="Times New Roman"/>
          <w:sz w:val="28"/>
          <w:szCs w:val="28"/>
          <w:lang w:val="en-US"/>
        </w:rPr>
        <w:t>Fast/er R-CNN</w:t>
      </w:r>
    </w:p>
    <w:p w14:paraId="6E36DBB5" w14:textId="4736CD17" w:rsidR="00862666" w:rsidRDefault="00862666" w:rsidP="009B247D">
      <w:pPr>
        <w:rPr>
          <w:rFonts w:ascii="Times New Roman" w:hAnsi="Times New Roman"/>
          <w:sz w:val="28"/>
          <w:szCs w:val="28"/>
          <w:lang w:val="en-US"/>
        </w:rPr>
      </w:pPr>
      <w:r>
        <w:rPr>
          <w:rFonts w:ascii="Times New Roman" w:hAnsi="Times New Roman"/>
          <w:sz w:val="28"/>
          <w:szCs w:val="28"/>
          <w:lang w:val="en-US"/>
        </w:rPr>
        <w:t>On the other hand, single-stage detectors take an input image and learn the class probabilities and bounding box coordinates. Such models reach lower accuracy, but they are much faster than two-stage detectors. Most known algorithms are:</w:t>
      </w:r>
    </w:p>
    <w:p w14:paraId="1C66C07A" w14:textId="212222DB" w:rsidR="00862666" w:rsidRDefault="00862666" w:rsidP="00862666">
      <w:pPr>
        <w:pStyle w:val="a5"/>
        <w:numPr>
          <w:ilvl w:val="0"/>
          <w:numId w:val="26"/>
        </w:numPr>
        <w:rPr>
          <w:rFonts w:ascii="Times New Roman" w:hAnsi="Times New Roman"/>
          <w:sz w:val="28"/>
          <w:szCs w:val="28"/>
          <w:lang w:val="en-US"/>
        </w:rPr>
      </w:pPr>
      <w:proofErr w:type="spellStart"/>
      <w:r>
        <w:rPr>
          <w:rFonts w:ascii="Times New Roman" w:hAnsi="Times New Roman"/>
          <w:sz w:val="28"/>
          <w:szCs w:val="28"/>
          <w:lang w:val="en-US"/>
        </w:rPr>
        <w:t>RetinaNet</w:t>
      </w:r>
      <w:proofErr w:type="spellEnd"/>
    </w:p>
    <w:p w14:paraId="359FF0DF" w14:textId="19689800" w:rsidR="00862666" w:rsidRDefault="00862666" w:rsidP="00862666">
      <w:pPr>
        <w:pStyle w:val="a5"/>
        <w:numPr>
          <w:ilvl w:val="0"/>
          <w:numId w:val="26"/>
        </w:numPr>
        <w:rPr>
          <w:rFonts w:ascii="Times New Roman" w:hAnsi="Times New Roman"/>
          <w:sz w:val="28"/>
          <w:szCs w:val="28"/>
          <w:lang w:val="en-US"/>
        </w:rPr>
      </w:pPr>
      <w:r>
        <w:rPr>
          <w:rFonts w:ascii="Times New Roman" w:hAnsi="Times New Roman"/>
          <w:sz w:val="28"/>
          <w:szCs w:val="28"/>
          <w:lang w:val="en-US"/>
        </w:rPr>
        <w:t>You Only Look Once or YOLO</w:t>
      </w:r>
    </w:p>
    <w:p w14:paraId="5C9BE495" w14:textId="04696074" w:rsidR="00862666" w:rsidRDefault="00862666" w:rsidP="00862666">
      <w:pPr>
        <w:pStyle w:val="a5"/>
        <w:numPr>
          <w:ilvl w:val="0"/>
          <w:numId w:val="26"/>
        </w:numPr>
        <w:rPr>
          <w:rFonts w:ascii="Times New Roman" w:hAnsi="Times New Roman"/>
          <w:sz w:val="28"/>
          <w:szCs w:val="28"/>
          <w:lang w:val="en-US"/>
        </w:rPr>
      </w:pPr>
      <w:r>
        <w:rPr>
          <w:rFonts w:ascii="Times New Roman" w:hAnsi="Times New Roman"/>
          <w:sz w:val="28"/>
          <w:szCs w:val="28"/>
          <w:lang w:val="en-US"/>
        </w:rPr>
        <w:t xml:space="preserve">Single Shot </w:t>
      </w:r>
      <w:proofErr w:type="spellStart"/>
      <w:r>
        <w:rPr>
          <w:rFonts w:ascii="Times New Roman" w:hAnsi="Times New Roman"/>
          <w:sz w:val="28"/>
          <w:szCs w:val="28"/>
          <w:lang w:val="en-US"/>
        </w:rPr>
        <w:t>MultiBox</w:t>
      </w:r>
      <w:proofErr w:type="spellEnd"/>
      <w:r>
        <w:rPr>
          <w:rFonts w:ascii="Times New Roman" w:hAnsi="Times New Roman"/>
          <w:sz w:val="28"/>
          <w:szCs w:val="28"/>
          <w:lang w:val="en-US"/>
        </w:rPr>
        <w:t xml:space="preserve"> Detector or SSD</w:t>
      </w:r>
    </w:p>
    <w:p w14:paraId="59A6034A" w14:textId="120CA829" w:rsidR="00862666" w:rsidRDefault="00862666" w:rsidP="00862666">
      <w:pPr>
        <w:rPr>
          <w:rFonts w:ascii="Times New Roman" w:hAnsi="Times New Roman"/>
          <w:sz w:val="28"/>
          <w:szCs w:val="28"/>
          <w:lang w:val="en-US"/>
        </w:rPr>
      </w:pPr>
    </w:p>
    <w:p w14:paraId="0A9BF20F" w14:textId="1BA1CFAA" w:rsidR="00862666" w:rsidRDefault="00862666" w:rsidP="00862666">
      <w:pPr>
        <w:rPr>
          <w:rFonts w:ascii="Times New Roman" w:hAnsi="Times New Roman"/>
          <w:sz w:val="28"/>
          <w:szCs w:val="28"/>
          <w:lang w:val="en-US"/>
        </w:rPr>
      </w:pPr>
    </w:p>
    <w:p w14:paraId="29A878A9" w14:textId="3F29C54F" w:rsidR="00862666" w:rsidRDefault="00862666" w:rsidP="00862666">
      <w:pPr>
        <w:rPr>
          <w:rFonts w:ascii="Times New Roman" w:hAnsi="Times New Roman"/>
          <w:sz w:val="28"/>
          <w:szCs w:val="28"/>
          <w:lang w:val="en-US"/>
        </w:rPr>
      </w:pPr>
    </w:p>
    <w:p w14:paraId="40834057" w14:textId="06481EE1" w:rsidR="00862666" w:rsidRDefault="00862666" w:rsidP="00862666">
      <w:pPr>
        <w:rPr>
          <w:rFonts w:ascii="Times New Roman" w:hAnsi="Times New Roman"/>
          <w:sz w:val="28"/>
          <w:szCs w:val="28"/>
          <w:lang w:val="en-US"/>
        </w:rPr>
      </w:pPr>
    </w:p>
    <w:p w14:paraId="17D545FA" w14:textId="6BEA500D" w:rsidR="00862666" w:rsidRDefault="00862666" w:rsidP="00862666">
      <w:pPr>
        <w:rPr>
          <w:rFonts w:ascii="Times New Roman" w:hAnsi="Times New Roman"/>
          <w:sz w:val="28"/>
          <w:szCs w:val="28"/>
          <w:lang w:val="en-US"/>
        </w:rPr>
      </w:pPr>
    </w:p>
    <w:p w14:paraId="170DE076" w14:textId="0A68CB57" w:rsidR="00862666" w:rsidRDefault="00862666" w:rsidP="00862666">
      <w:pPr>
        <w:rPr>
          <w:rFonts w:ascii="Times New Roman" w:hAnsi="Times New Roman"/>
          <w:sz w:val="28"/>
          <w:szCs w:val="28"/>
          <w:lang w:val="en-US"/>
        </w:rPr>
      </w:pPr>
    </w:p>
    <w:p w14:paraId="714D6C1E" w14:textId="4239BED9" w:rsidR="00862666" w:rsidRDefault="00862666" w:rsidP="00862666">
      <w:pPr>
        <w:rPr>
          <w:rFonts w:ascii="Times New Roman" w:hAnsi="Times New Roman"/>
          <w:sz w:val="28"/>
          <w:szCs w:val="28"/>
          <w:lang w:val="en-US"/>
        </w:rPr>
      </w:pPr>
    </w:p>
    <w:p w14:paraId="3C5B5FBA" w14:textId="187434B2" w:rsidR="00862666" w:rsidRDefault="00862666" w:rsidP="00862666">
      <w:pPr>
        <w:rPr>
          <w:rFonts w:ascii="Times New Roman" w:hAnsi="Times New Roman"/>
          <w:sz w:val="28"/>
          <w:szCs w:val="28"/>
          <w:lang w:val="en-US"/>
        </w:rPr>
      </w:pPr>
    </w:p>
    <w:p w14:paraId="0BA217C7" w14:textId="18A5DBB0" w:rsidR="006277EC" w:rsidRDefault="00936DDD" w:rsidP="006277EC">
      <w:pPr>
        <w:jc w:val="center"/>
        <w:rPr>
          <w:rFonts w:ascii="Times New Roman" w:hAnsi="Times New Roman"/>
          <w:b/>
          <w:bCs/>
          <w:sz w:val="36"/>
          <w:szCs w:val="36"/>
          <w:u w:val="single"/>
          <w:lang w:val="en-US"/>
        </w:rPr>
      </w:pPr>
      <w:r>
        <w:rPr>
          <w:rFonts w:ascii="Times New Roman" w:hAnsi="Times New Roman"/>
          <w:b/>
          <w:bCs/>
          <w:sz w:val="36"/>
          <w:szCs w:val="36"/>
          <w:u w:val="single"/>
          <w:lang w:val="en-US"/>
        </w:rPr>
        <w:t>3.Models</w:t>
      </w:r>
    </w:p>
    <w:p w14:paraId="7A743275" w14:textId="6D4C730A" w:rsidR="00936DDD" w:rsidRDefault="00936DDD" w:rsidP="00936DDD">
      <w:pPr>
        <w:rPr>
          <w:rFonts w:ascii="Times New Roman" w:hAnsi="Times New Roman"/>
          <w:sz w:val="28"/>
          <w:szCs w:val="28"/>
          <w:lang w:val="en-US"/>
        </w:rPr>
      </w:pPr>
      <w:r>
        <w:rPr>
          <w:rFonts w:ascii="Times New Roman" w:hAnsi="Times New Roman"/>
          <w:sz w:val="28"/>
          <w:szCs w:val="28"/>
          <w:lang w:val="en-US"/>
        </w:rPr>
        <w:t>Since the purpose of this diploma thesis is to compare models, the following algorithms were chosen.</w:t>
      </w:r>
    </w:p>
    <w:p w14:paraId="28E6365A" w14:textId="3CAF470C" w:rsidR="00936DDD" w:rsidRDefault="00936DDD" w:rsidP="00936DDD">
      <w:pPr>
        <w:rPr>
          <w:rFonts w:ascii="Times New Roman" w:hAnsi="Times New Roman"/>
          <w:b/>
          <w:bCs/>
          <w:sz w:val="28"/>
          <w:szCs w:val="28"/>
          <w:lang w:val="en-US"/>
        </w:rPr>
      </w:pPr>
      <w:r>
        <w:rPr>
          <w:rFonts w:ascii="Times New Roman" w:hAnsi="Times New Roman"/>
          <w:b/>
          <w:bCs/>
          <w:sz w:val="28"/>
          <w:szCs w:val="28"/>
          <w:lang w:val="en-US"/>
        </w:rPr>
        <w:t xml:space="preserve">3.1 </w:t>
      </w:r>
      <w:proofErr w:type="spellStart"/>
      <w:r>
        <w:rPr>
          <w:rFonts w:ascii="Times New Roman" w:hAnsi="Times New Roman"/>
          <w:b/>
          <w:bCs/>
          <w:sz w:val="28"/>
          <w:szCs w:val="28"/>
          <w:lang w:val="en-US"/>
        </w:rPr>
        <w:t>RetinaNet</w:t>
      </w:r>
      <w:proofErr w:type="spellEnd"/>
    </w:p>
    <w:p w14:paraId="2B455B8C" w14:textId="45AB7CC9" w:rsidR="00936DDD" w:rsidRDefault="00683FB9" w:rsidP="001162A4">
      <w:pPr>
        <w:ind w:firstLine="720"/>
        <w:rPr>
          <w:rFonts w:ascii="Times New Roman" w:hAnsi="Times New Roman"/>
          <w:sz w:val="28"/>
          <w:szCs w:val="28"/>
          <w:lang w:val="en-US"/>
        </w:rPr>
      </w:pPr>
      <w:proofErr w:type="spellStart"/>
      <w:r>
        <w:rPr>
          <w:rFonts w:ascii="Times New Roman" w:hAnsi="Times New Roman"/>
          <w:sz w:val="28"/>
          <w:szCs w:val="28"/>
          <w:lang w:val="en-US"/>
        </w:rPr>
        <w:t>RetinaNet</w:t>
      </w:r>
      <w:proofErr w:type="spellEnd"/>
      <w:r>
        <w:rPr>
          <w:rFonts w:ascii="Times New Roman" w:hAnsi="Times New Roman"/>
          <w:sz w:val="28"/>
          <w:szCs w:val="28"/>
          <w:lang w:val="en-US"/>
        </w:rPr>
        <w:t xml:space="preserve"> is a single, unified network composed of a backbone network and two task-specific subnetworks. The backbone, is responsible for computing a convolutional feature map over an entire input image and is an off-the-self convolutional network.</w:t>
      </w:r>
      <w:r w:rsidR="00736338">
        <w:rPr>
          <w:rFonts w:ascii="Times New Roman" w:hAnsi="Times New Roman"/>
          <w:sz w:val="28"/>
          <w:szCs w:val="28"/>
          <w:lang w:val="en-US"/>
        </w:rPr>
        <w:t xml:space="preserve"> More specifically, as the backbone of the </w:t>
      </w:r>
      <w:proofErr w:type="spellStart"/>
      <w:r w:rsidR="00736338">
        <w:rPr>
          <w:rFonts w:ascii="Times New Roman" w:hAnsi="Times New Roman"/>
          <w:sz w:val="28"/>
          <w:szCs w:val="28"/>
          <w:lang w:val="en-US"/>
        </w:rPr>
        <w:t>RetinaNet</w:t>
      </w:r>
      <w:proofErr w:type="spellEnd"/>
      <w:r w:rsidR="00736338">
        <w:rPr>
          <w:rFonts w:ascii="Times New Roman" w:hAnsi="Times New Roman"/>
          <w:sz w:val="28"/>
          <w:szCs w:val="28"/>
          <w:lang w:val="en-US"/>
        </w:rPr>
        <w:t xml:space="preserve"> the Feature Pyramid Network has been adopted. FPN is a standard convolutional network with a top-down pathway and lateral connections so the network efficiently constructs r</w:t>
      </w:r>
      <w:r w:rsidR="00A0085D">
        <w:rPr>
          <w:rFonts w:ascii="Times New Roman" w:hAnsi="Times New Roman"/>
          <w:sz w:val="28"/>
          <w:szCs w:val="28"/>
          <w:lang w:val="en-US"/>
        </w:rPr>
        <w:t>i</w:t>
      </w:r>
      <w:r w:rsidR="00736338">
        <w:rPr>
          <w:rFonts w:ascii="Times New Roman" w:hAnsi="Times New Roman"/>
          <w:sz w:val="28"/>
          <w:szCs w:val="28"/>
          <w:lang w:val="en-US"/>
        </w:rPr>
        <w:t>ch, multi scale feature pyramid f</w:t>
      </w:r>
      <w:r w:rsidR="001162A4">
        <w:rPr>
          <w:rFonts w:ascii="Times New Roman" w:hAnsi="Times New Roman"/>
          <w:sz w:val="28"/>
          <w:szCs w:val="28"/>
          <w:lang w:val="en-US"/>
        </w:rPr>
        <w:t>ro</w:t>
      </w:r>
      <w:r w:rsidR="00736338">
        <w:rPr>
          <w:rFonts w:ascii="Times New Roman" w:hAnsi="Times New Roman"/>
          <w:sz w:val="28"/>
          <w:szCs w:val="28"/>
          <w:lang w:val="en-US"/>
        </w:rPr>
        <w:t xml:space="preserve">m a single resolution input image. </w:t>
      </w:r>
      <w:r w:rsidR="001162A4">
        <w:rPr>
          <w:rFonts w:ascii="Times New Roman" w:hAnsi="Times New Roman"/>
          <w:sz w:val="28"/>
          <w:szCs w:val="28"/>
          <w:lang w:val="en-US"/>
        </w:rPr>
        <w:t>Each level of pyramid can be used for detecting objects at a different scale.</w:t>
      </w:r>
      <w:r w:rsidR="00021454">
        <w:rPr>
          <w:rFonts w:ascii="Times New Roman" w:hAnsi="Times New Roman"/>
          <w:sz w:val="28"/>
          <w:szCs w:val="28"/>
          <w:lang w:val="en-US"/>
        </w:rPr>
        <w:t xml:space="preserve"> Besides the backbone network, there are also two more subnetworks. The first one is responsible for object classification on the backbone’s output and the second subnet performs convolutional bounding box regression.</w:t>
      </w:r>
    </w:p>
    <w:p w14:paraId="5EDF024F" w14:textId="5C4761DE" w:rsidR="00021454" w:rsidRDefault="00021454" w:rsidP="001162A4">
      <w:pPr>
        <w:ind w:firstLine="720"/>
        <w:rPr>
          <w:rFonts w:ascii="Times New Roman" w:hAnsi="Times New Roman"/>
          <w:b/>
          <w:bCs/>
          <w:sz w:val="28"/>
          <w:szCs w:val="28"/>
          <w:lang w:val="en-US"/>
        </w:rPr>
      </w:pPr>
      <w:r>
        <w:rPr>
          <w:rFonts w:ascii="Times New Roman" w:hAnsi="Times New Roman"/>
          <w:b/>
          <w:bCs/>
          <w:sz w:val="28"/>
          <w:szCs w:val="28"/>
          <w:lang w:val="en-US"/>
        </w:rPr>
        <w:t>3.1.1 Feature Pyramid Network</w:t>
      </w:r>
    </w:p>
    <w:p w14:paraId="39827A82" w14:textId="4C1ECB94" w:rsidR="00021454" w:rsidRDefault="00225E5C" w:rsidP="00225E5C">
      <w:pPr>
        <w:ind w:firstLine="720"/>
        <w:rPr>
          <w:rFonts w:ascii="Times New Roman" w:hAnsi="Times New Roman"/>
          <w:sz w:val="28"/>
          <w:szCs w:val="28"/>
          <w:lang w:val="en-US"/>
        </w:rPr>
      </w:pPr>
      <w:r>
        <w:rPr>
          <w:rFonts w:ascii="Times New Roman" w:hAnsi="Times New Roman"/>
          <w:sz w:val="28"/>
          <w:szCs w:val="28"/>
          <w:lang w:val="en-US"/>
        </w:rPr>
        <w:t xml:space="preserve">Traditionally, in computer vision, </w:t>
      </w:r>
      <w:proofErr w:type="spellStart"/>
      <w:r>
        <w:rPr>
          <w:rFonts w:ascii="Times New Roman" w:hAnsi="Times New Roman"/>
          <w:sz w:val="28"/>
          <w:szCs w:val="28"/>
          <w:lang w:val="en-US"/>
        </w:rPr>
        <w:t>featurized</w:t>
      </w:r>
      <w:proofErr w:type="spellEnd"/>
      <w:r>
        <w:rPr>
          <w:rFonts w:ascii="Times New Roman" w:hAnsi="Times New Roman"/>
          <w:sz w:val="28"/>
          <w:szCs w:val="28"/>
          <w:lang w:val="en-US"/>
        </w:rPr>
        <w:t xml:space="preserve"> image pyramids have been used to detect objects with varying scales in an image. </w:t>
      </w:r>
      <w:proofErr w:type="spellStart"/>
      <w:r>
        <w:rPr>
          <w:rFonts w:ascii="Times New Roman" w:hAnsi="Times New Roman"/>
          <w:sz w:val="28"/>
          <w:szCs w:val="28"/>
          <w:lang w:val="en-US"/>
        </w:rPr>
        <w:t>Featurized</w:t>
      </w:r>
      <w:proofErr w:type="spellEnd"/>
      <w:r>
        <w:rPr>
          <w:rFonts w:ascii="Times New Roman" w:hAnsi="Times New Roman"/>
          <w:sz w:val="28"/>
          <w:szCs w:val="28"/>
          <w:lang w:val="en-US"/>
        </w:rPr>
        <w:t xml:space="preserve"> image pyramids are feature pyramids built upon image pyramids. This </w:t>
      </w:r>
      <w:proofErr w:type="spellStart"/>
      <w:r>
        <w:rPr>
          <w:rFonts w:ascii="Times New Roman" w:hAnsi="Times New Roman"/>
          <w:sz w:val="28"/>
          <w:szCs w:val="28"/>
          <w:lang w:val="en-US"/>
        </w:rPr>
        <w:t>measns</w:t>
      </w:r>
      <w:proofErr w:type="spellEnd"/>
      <w:r>
        <w:rPr>
          <w:rFonts w:ascii="Times New Roman" w:hAnsi="Times New Roman"/>
          <w:sz w:val="28"/>
          <w:szCs w:val="28"/>
          <w:lang w:val="en-US"/>
        </w:rPr>
        <w:t xml:space="preserve"> one would take an image and subsample it into lower resolution and smaller size images, thus forming a pyramid. Hand-engineered </w:t>
      </w:r>
      <w:proofErr w:type="spellStart"/>
      <w:r>
        <w:rPr>
          <w:rFonts w:ascii="Times New Roman" w:hAnsi="Times New Roman"/>
          <w:sz w:val="28"/>
          <w:szCs w:val="28"/>
          <w:lang w:val="en-US"/>
        </w:rPr>
        <w:t>feaures</w:t>
      </w:r>
      <w:proofErr w:type="spellEnd"/>
      <w:r>
        <w:rPr>
          <w:rFonts w:ascii="Times New Roman" w:hAnsi="Times New Roman"/>
          <w:sz w:val="28"/>
          <w:szCs w:val="28"/>
          <w:lang w:val="en-US"/>
        </w:rPr>
        <w:t xml:space="preserve"> are then extracted from each layer in the pyramid to detect objects. This makes the pyramid scale-invariant and the process is quite intensive in terms of computation and memory.</w:t>
      </w:r>
    </w:p>
    <w:p w14:paraId="5474BA2A" w14:textId="5EB27A54" w:rsidR="00225E5C" w:rsidRDefault="00225E5C" w:rsidP="00021454">
      <w:pPr>
        <w:rPr>
          <w:rFonts w:ascii="Times New Roman" w:hAnsi="Times New Roman"/>
          <w:sz w:val="28"/>
          <w:szCs w:val="28"/>
          <w:lang w:val="en-US"/>
        </w:rPr>
      </w:pPr>
      <w:r>
        <w:rPr>
          <w:rFonts w:ascii="Times New Roman" w:hAnsi="Times New Roman"/>
          <w:sz w:val="28"/>
          <w:szCs w:val="28"/>
          <w:lang w:val="en-US"/>
        </w:rPr>
        <w:tab/>
      </w:r>
      <w:r w:rsidR="002B2F6A">
        <w:rPr>
          <w:rFonts w:ascii="Times New Roman" w:hAnsi="Times New Roman"/>
          <w:sz w:val="28"/>
          <w:szCs w:val="28"/>
          <w:lang w:val="en-US"/>
        </w:rPr>
        <w:t xml:space="preserve">With the development of deep learning, these hand-engineered features were replaced by CNNs. Later, the pyramid itself was derived from the pyramidical </w:t>
      </w:r>
      <w:r w:rsidR="002B2F6A" w:rsidRPr="002B2F6A">
        <w:rPr>
          <w:rFonts w:ascii="Times New Roman" w:hAnsi="Times New Roman"/>
          <w:sz w:val="28"/>
          <w:szCs w:val="28"/>
          <w:lang w:val="en-US"/>
        </w:rPr>
        <w:t xml:space="preserve">hierarchical </w:t>
      </w:r>
      <w:r w:rsidR="002B2F6A">
        <w:rPr>
          <w:rFonts w:ascii="Times New Roman" w:hAnsi="Times New Roman"/>
          <w:sz w:val="28"/>
          <w:szCs w:val="28"/>
          <w:lang w:val="en-US"/>
        </w:rPr>
        <w:t>structure that CNNs have (for example SSD). In CNNs the output size of feature maps decreases after each successive block of convolutional operation, and forms a pyramidal structure.</w:t>
      </w:r>
    </w:p>
    <w:p w14:paraId="000BC50E" w14:textId="47DD524F" w:rsidR="002B2F6A" w:rsidRDefault="002B2F6A" w:rsidP="00021454">
      <w:pPr>
        <w:rPr>
          <w:rFonts w:ascii="Times New Roman" w:hAnsi="Times New Roman"/>
          <w:sz w:val="28"/>
          <w:szCs w:val="28"/>
          <w:lang w:val="en-US"/>
        </w:rPr>
      </w:pPr>
      <w:r>
        <w:rPr>
          <w:rFonts w:ascii="Times New Roman" w:hAnsi="Times New Roman"/>
          <w:noProof/>
          <w:sz w:val="28"/>
          <w:szCs w:val="28"/>
          <w:lang w:val="en-US"/>
        </w:rPr>
        <w:lastRenderedPageBreak/>
        <w:drawing>
          <wp:inline distT="0" distB="0" distL="0" distR="0" wp14:anchorId="71FB7450" wp14:editId="60D8E6DF">
            <wp:extent cx="5274310" cy="2621280"/>
            <wp:effectExtent l="0" t="0" r="254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a:extLst>
                        <a:ext uri="{28A0092B-C50C-407E-A947-70E740481C1C}">
                          <a14:useLocalDpi xmlns:a14="http://schemas.microsoft.com/office/drawing/2010/main" val="0"/>
                        </a:ext>
                      </a:extLst>
                    </a:blip>
                    <a:stretch>
                      <a:fillRect/>
                    </a:stretch>
                  </pic:blipFill>
                  <pic:spPr>
                    <a:xfrm>
                      <a:off x="0" y="0"/>
                      <a:ext cx="5274310" cy="2621280"/>
                    </a:xfrm>
                    <a:prstGeom prst="rect">
                      <a:avLst/>
                    </a:prstGeom>
                  </pic:spPr>
                </pic:pic>
              </a:graphicData>
            </a:graphic>
          </wp:inline>
        </w:drawing>
      </w:r>
    </w:p>
    <w:p w14:paraId="22B577DB" w14:textId="0BDCAFEB" w:rsidR="002B2F6A" w:rsidRDefault="002B2F6A" w:rsidP="002B2F6A">
      <w:pPr>
        <w:jc w:val="center"/>
        <w:rPr>
          <w:rFonts w:ascii="Times New Roman" w:hAnsi="Times New Roman"/>
          <w:lang w:val="en-US"/>
        </w:rPr>
      </w:pPr>
      <w:bookmarkStart w:id="0" w:name="_Hlk64984525"/>
      <w:proofErr w:type="gramStart"/>
      <w:r>
        <w:rPr>
          <w:rFonts w:ascii="Times New Roman" w:hAnsi="Times New Roman"/>
          <w:lang w:val="en-US"/>
        </w:rPr>
        <w:t>Image ?</w:t>
      </w:r>
      <w:proofErr w:type="gramEnd"/>
      <w:r>
        <w:rPr>
          <w:rFonts w:ascii="Times New Roman" w:hAnsi="Times New Roman"/>
          <w:lang w:val="en-US"/>
        </w:rPr>
        <w:t>. Different types of pyramid architectures</w:t>
      </w:r>
    </w:p>
    <w:bookmarkEnd w:id="0"/>
    <w:p w14:paraId="208262A9" w14:textId="570A1DB1" w:rsidR="008A2EEC" w:rsidRDefault="008A2EEC" w:rsidP="008A2EEC">
      <w:pPr>
        <w:rPr>
          <w:rFonts w:ascii="Times New Roman" w:hAnsi="Times New Roman"/>
          <w:sz w:val="28"/>
          <w:szCs w:val="28"/>
          <w:lang w:val="en-US"/>
        </w:rPr>
      </w:pPr>
      <w:r>
        <w:rPr>
          <w:rFonts w:ascii="Times New Roman" w:hAnsi="Times New Roman"/>
          <w:sz w:val="28"/>
          <w:szCs w:val="28"/>
          <w:lang w:val="en-US"/>
        </w:rPr>
        <w:t>Various architectures (</w:t>
      </w:r>
      <w:proofErr w:type="gramStart"/>
      <w:r>
        <w:rPr>
          <w:rFonts w:ascii="Times New Roman" w:hAnsi="Times New Roman"/>
          <w:sz w:val="28"/>
          <w:szCs w:val="28"/>
          <w:lang w:val="en-US"/>
        </w:rPr>
        <w:t>Image ?</w:t>
      </w:r>
      <w:proofErr w:type="gramEnd"/>
      <w:r>
        <w:rPr>
          <w:rFonts w:ascii="Times New Roman" w:hAnsi="Times New Roman"/>
          <w:sz w:val="28"/>
          <w:szCs w:val="28"/>
          <w:lang w:val="en-US"/>
        </w:rPr>
        <w:t xml:space="preserve">) have been proposed that utilize the pyramid structure. In example (a), the Feature image pyramid that was discussed before is exhibited. As mentioned before, it is </w:t>
      </w:r>
      <w:r w:rsidR="00222814">
        <w:rPr>
          <w:rFonts w:ascii="Times New Roman" w:hAnsi="Times New Roman"/>
          <w:sz w:val="28"/>
          <w:szCs w:val="28"/>
          <w:lang w:val="en-US"/>
        </w:rPr>
        <w:t>computing</w:t>
      </w:r>
      <w:r>
        <w:rPr>
          <w:rFonts w:ascii="Times New Roman" w:hAnsi="Times New Roman"/>
          <w:sz w:val="28"/>
          <w:szCs w:val="28"/>
          <w:lang w:val="en-US"/>
        </w:rPr>
        <w:t xml:space="preserve"> intensive. In example (b), the Single (scale) feature map is shown. Although it detects faster than (a), pyramids are still needed to get the most accurate results. </w:t>
      </w:r>
      <w:r w:rsidR="00C279D7">
        <w:rPr>
          <w:rFonts w:ascii="Times New Roman" w:hAnsi="Times New Roman"/>
          <w:sz w:val="28"/>
          <w:szCs w:val="28"/>
          <w:lang w:val="en-US"/>
        </w:rPr>
        <w:t xml:space="preserve">Pyramidal feature hierarchy (c), </w:t>
      </w:r>
      <w:r w:rsidR="003605CE">
        <w:rPr>
          <w:rFonts w:ascii="Times New Roman" w:hAnsi="Times New Roman"/>
          <w:sz w:val="28"/>
          <w:szCs w:val="28"/>
          <w:lang w:val="en-US"/>
        </w:rPr>
        <w:t>utilize only semantically rich information</w:t>
      </w:r>
      <w:r w:rsidR="00C279D7">
        <w:rPr>
          <w:rFonts w:ascii="Times New Roman" w:hAnsi="Times New Roman"/>
          <w:sz w:val="28"/>
          <w:szCs w:val="28"/>
          <w:lang w:val="en-US"/>
        </w:rPr>
        <w:t>, but it does not reuse the multi-scale feature maps from different layers</w:t>
      </w:r>
      <w:r w:rsidR="003605CE">
        <w:rPr>
          <w:rFonts w:ascii="Times New Roman" w:hAnsi="Times New Roman"/>
          <w:sz w:val="28"/>
          <w:szCs w:val="28"/>
          <w:lang w:val="en-US"/>
        </w:rPr>
        <w:t xml:space="preserve"> and therefore small objects cannot be detected</w:t>
      </w:r>
      <w:r w:rsidR="00C279D7">
        <w:rPr>
          <w:rFonts w:ascii="Times New Roman" w:hAnsi="Times New Roman"/>
          <w:sz w:val="28"/>
          <w:szCs w:val="28"/>
          <w:lang w:val="en-US"/>
        </w:rPr>
        <w:t>. Feature Pyramid Network or FPN</w:t>
      </w:r>
      <w:r w:rsidR="00C279D7" w:rsidRPr="00C279D7">
        <w:rPr>
          <w:rFonts w:ascii="Times New Roman" w:hAnsi="Times New Roman"/>
          <w:sz w:val="28"/>
          <w:szCs w:val="28"/>
          <w:lang w:val="en-US"/>
        </w:rPr>
        <w:t xml:space="preserve"> (</w:t>
      </w:r>
      <w:r w:rsidR="00C279D7">
        <w:rPr>
          <w:rFonts w:ascii="Times New Roman" w:hAnsi="Times New Roman"/>
          <w:sz w:val="28"/>
          <w:szCs w:val="28"/>
          <w:lang w:val="en-US"/>
        </w:rPr>
        <w:t>d), covers the flows of all the other architectures. FPN creates an architecture with rich semantics at all levels as it combines low-resolution semantically strong features, with high resolution semantically weak features. To achieve this, a top-down pathway with lateral connections to bottom-up convolutional layers has been created.</w:t>
      </w:r>
    </w:p>
    <w:p w14:paraId="100D82F0" w14:textId="7C1DDB77" w:rsidR="003605CE" w:rsidRDefault="003605CE" w:rsidP="008A2EEC">
      <w:pPr>
        <w:rPr>
          <w:rFonts w:ascii="Times New Roman" w:hAnsi="Times New Roman"/>
          <w:sz w:val="28"/>
          <w:szCs w:val="28"/>
          <w:lang w:val="en-US"/>
        </w:rPr>
      </w:pPr>
      <w:r>
        <w:rPr>
          <w:rFonts w:ascii="Times New Roman" w:hAnsi="Times New Roman"/>
          <w:noProof/>
          <w:sz w:val="28"/>
          <w:szCs w:val="28"/>
          <w:lang w:val="en-US"/>
        </w:rPr>
        <w:drawing>
          <wp:inline distT="0" distB="0" distL="0" distR="0" wp14:anchorId="5102F8B8" wp14:editId="592B9A05">
            <wp:extent cx="5274310" cy="195072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9A65825" w14:textId="6D2B65DC" w:rsidR="003605CE" w:rsidRDefault="003605CE" w:rsidP="003605CE">
      <w:pPr>
        <w:jc w:val="center"/>
        <w:rPr>
          <w:rFonts w:ascii="Times New Roman" w:hAnsi="Times New Roman"/>
          <w:lang w:val="en-US"/>
        </w:rPr>
      </w:pPr>
      <w:proofErr w:type="gramStart"/>
      <w:r>
        <w:rPr>
          <w:rFonts w:ascii="Times New Roman" w:hAnsi="Times New Roman"/>
          <w:lang w:val="en-US"/>
        </w:rPr>
        <w:t>Image ?</w:t>
      </w:r>
      <w:proofErr w:type="gramEnd"/>
      <w:r>
        <w:rPr>
          <w:rFonts w:ascii="Times New Roman" w:hAnsi="Times New Roman"/>
          <w:lang w:val="en-US"/>
        </w:rPr>
        <w:t>. Feature extraction in FPN</w:t>
      </w:r>
    </w:p>
    <w:p w14:paraId="207957FF" w14:textId="77777777" w:rsidR="003605CE" w:rsidRDefault="003605CE" w:rsidP="008A2EEC">
      <w:pPr>
        <w:rPr>
          <w:rFonts w:ascii="Times New Roman" w:hAnsi="Times New Roman"/>
          <w:sz w:val="28"/>
          <w:szCs w:val="28"/>
          <w:lang w:val="en-US"/>
        </w:rPr>
      </w:pPr>
    </w:p>
    <w:p w14:paraId="14B7C585" w14:textId="0D166777" w:rsidR="003605CE" w:rsidRDefault="00A126BD" w:rsidP="008A2EEC">
      <w:pPr>
        <w:rPr>
          <w:rFonts w:ascii="Times New Roman" w:hAnsi="Times New Roman"/>
          <w:b/>
          <w:bCs/>
          <w:sz w:val="28"/>
          <w:szCs w:val="28"/>
          <w:lang w:val="en-US"/>
        </w:rPr>
      </w:pPr>
      <w:r>
        <w:rPr>
          <w:rFonts w:ascii="Times New Roman" w:hAnsi="Times New Roman"/>
          <w:sz w:val="28"/>
          <w:szCs w:val="28"/>
          <w:lang w:val="en-US"/>
        </w:rPr>
        <w:tab/>
      </w:r>
      <w:r w:rsidR="003605CE">
        <w:rPr>
          <w:rFonts w:ascii="Times New Roman" w:hAnsi="Times New Roman"/>
          <w:b/>
          <w:bCs/>
          <w:sz w:val="28"/>
          <w:szCs w:val="28"/>
          <w:lang w:val="en-US"/>
        </w:rPr>
        <w:t>3.1.2 Anchors</w:t>
      </w:r>
    </w:p>
    <w:p w14:paraId="2F8C064A" w14:textId="5F019D60" w:rsidR="003605CE" w:rsidRPr="004B7985" w:rsidRDefault="003605CE" w:rsidP="008A2EEC">
      <w:pPr>
        <w:rPr>
          <w:rFonts w:ascii="Times New Roman" w:hAnsi="Times New Roman"/>
          <w:sz w:val="28"/>
          <w:szCs w:val="28"/>
          <w:lang w:val="en-US"/>
        </w:rPr>
      </w:pPr>
      <w:r>
        <w:rPr>
          <w:rFonts w:ascii="Times New Roman" w:hAnsi="Times New Roman"/>
          <w:b/>
          <w:bCs/>
          <w:sz w:val="28"/>
          <w:szCs w:val="28"/>
          <w:lang w:val="en-US"/>
        </w:rPr>
        <w:tab/>
      </w:r>
      <w:r w:rsidR="004B7985">
        <w:rPr>
          <w:rFonts w:ascii="Times New Roman" w:hAnsi="Times New Roman"/>
          <w:sz w:val="28"/>
          <w:szCs w:val="28"/>
          <w:lang w:val="en-US"/>
        </w:rPr>
        <w:t xml:space="preserve">When a Neural Network predicts multiple objects in a picture, the network is actually making thousand predictions and only showing the ones with the highest confidence of containing an object. In other words, the detector creates </w:t>
      </w:r>
      <w:r w:rsidR="00222814">
        <w:rPr>
          <w:rFonts w:ascii="Times New Roman" w:hAnsi="Times New Roman"/>
          <w:sz w:val="28"/>
          <w:szCs w:val="28"/>
          <w:lang w:val="en-US"/>
        </w:rPr>
        <w:t>thousands</w:t>
      </w:r>
      <w:r w:rsidR="004B7985">
        <w:rPr>
          <w:rFonts w:ascii="Times New Roman" w:hAnsi="Times New Roman"/>
          <w:sz w:val="28"/>
          <w:szCs w:val="28"/>
          <w:lang w:val="en-US"/>
        </w:rPr>
        <w:t xml:space="preserve"> of anchor boxes for each predictor that represent the ideal location, shape and size of the object it specializes in predicting. For each anchor box, it calculates which object’s bounding box has the highest overlap divided by non-overlap. This is called Intersection over Union or IOU. If the highest IOU surpasses a certain threshold, then it signals the anchor box that it should detect the object that gave the highest IOU.</w:t>
      </w:r>
    </w:p>
    <w:p w14:paraId="68739725" w14:textId="2E4E7572" w:rsidR="00A126BD" w:rsidRDefault="00A126BD" w:rsidP="004B7985">
      <w:pPr>
        <w:ind w:firstLine="720"/>
        <w:rPr>
          <w:rFonts w:ascii="Times New Roman" w:hAnsi="Times New Roman"/>
          <w:b/>
          <w:bCs/>
          <w:sz w:val="28"/>
          <w:szCs w:val="28"/>
          <w:lang w:val="en-US"/>
        </w:rPr>
      </w:pPr>
      <w:r>
        <w:rPr>
          <w:rFonts w:ascii="Times New Roman" w:hAnsi="Times New Roman"/>
          <w:b/>
          <w:bCs/>
          <w:sz w:val="28"/>
          <w:szCs w:val="28"/>
          <w:lang w:val="en-US"/>
        </w:rPr>
        <w:t>3.1.</w:t>
      </w:r>
      <w:r w:rsidR="003605CE">
        <w:rPr>
          <w:rFonts w:ascii="Times New Roman" w:hAnsi="Times New Roman"/>
          <w:b/>
          <w:bCs/>
          <w:sz w:val="28"/>
          <w:szCs w:val="28"/>
          <w:lang w:val="en-US"/>
        </w:rPr>
        <w:t>3</w:t>
      </w:r>
      <w:r>
        <w:rPr>
          <w:rFonts w:ascii="Times New Roman" w:hAnsi="Times New Roman"/>
          <w:b/>
          <w:bCs/>
          <w:sz w:val="28"/>
          <w:szCs w:val="28"/>
          <w:lang w:val="en-US"/>
        </w:rPr>
        <w:t xml:space="preserve"> Classification/Regression subnetworks</w:t>
      </w:r>
    </w:p>
    <w:p w14:paraId="12FC64A4" w14:textId="0505DBD9" w:rsidR="004B7985" w:rsidRDefault="004B7985" w:rsidP="004B7985">
      <w:pPr>
        <w:ind w:firstLine="720"/>
        <w:rPr>
          <w:rFonts w:ascii="Times New Roman" w:hAnsi="Times New Roman"/>
          <w:sz w:val="28"/>
          <w:szCs w:val="28"/>
          <w:lang w:val="en-US"/>
        </w:rPr>
      </w:pPr>
      <w:r>
        <w:rPr>
          <w:rFonts w:ascii="Times New Roman" w:hAnsi="Times New Roman"/>
          <w:sz w:val="28"/>
          <w:szCs w:val="28"/>
          <w:lang w:val="en-US"/>
        </w:rPr>
        <w:t>The classification subnet, predicts the probability of object presence at each spatial position</w:t>
      </w:r>
      <w:r w:rsidR="00CC39AA">
        <w:rPr>
          <w:rFonts w:ascii="Times New Roman" w:hAnsi="Times New Roman"/>
          <w:sz w:val="28"/>
          <w:szCs w:val="28"/>
          <w:lang w:val="en-US"/>
        </w:rPr>
        <w:t xml:space="preserve"> for each anchor and for each object class. This subnet is a small Fully Connected Network, attached to each FPN level, and the parameters of this subnet are shared across all pyramid levels.</w:t>
      </w:r>
      <w:r w:rsidR="007765DA">
        <w:rPr>
          <w:rFonts w:ascii="Times New Roman" w:hAnsi="Times New Roman"/>
          <w:sz w:val="28"/>
          <w:szCs w:val="28"/>
          <w:lang w:val="en-US"/>
        </w:rPr>
        <w:t xml:space="preserve"> The design is simple. Taking an input feature map with X channels from a given pyramid level, the subnet applies four 3x3 convolutional layers, each with filters equal to the number of the feature map channels, followed by </w:t>
      </w:r>
      <w:proofErr w:type="spellStart"/>
      <w:r w:rsidR="007765DA">
        <w:rPr>
          <w:rFonts w:ascii="Times New Roman" w:hAnsi="Times New Roman"/>
          <w:sz w:val="28"/>
          <w:szCs w:val="28"/>
          <w:lang w:val="en-US"/>
        </w:rPr>
        <w:t>ReLU</w:t>
      </w:r>
      <w:proofErr w:type="spellEnd"/>
      <w:r w:rsidR="007765DA">
        <w:rPr>
          <w:rFonts w:ascii="Times New Roman" w:hAnsi="Times New Roman"/>
          <w:sz w:val="28"/>
          <w:szCs w:val="28"/>
          <w:lang w:val="en-US"/>
        </w:rPr>
        <w:t xml:space="preserve"> activations, followed by a 3x3 convolutional layer, with the number of classes times the number of anchors, filters. Finally, sigmoid activations are attached to output the binary predictions per spatial location.</w:t>
      </w:r>
    </w:p>
    <w:p w14:paraId="4CCFB89F" w14:textId="239A02C8" w:rsidR="007765DA" w:rsidRDefault="007765DA" w:rsidP="004B7985">
      <w:pPr>
        <w:ind w:firstLine="720"/>
        <w:rPr>
          <w:rFonts w:ascii="Times New Roman" w:hAnsi="Times New Roman"/>
          <w:sz w:val="28"/>
          <w:szCs w:val="28"/>
          <w:lang w:val="en-US"/>
        </w:rPr>
      </w:pPr>
      <w:r>
        <w:rPr>
          <w:rFonts w:ascii="Times New Roman" w:hAnsi="Times New Roman"/>
          <w:sz w:val="28"/>
          <w:szCs w:val="28"/>
          <w:lang w:val="en-US"/>
        </w:rPr>
        <w:t>In parallel, a small FCN is attached to each pyramid level for the purpose of regressing the offset from each anchor box, to a nearby ground-truth object, if one exists. The design is identical to the classification subnet, with the exception that it terminates in (4xNumberOfAnchors) linear outputs per spatial location. For each anchor per spatial location, these 4 outputs predict the relative offset between the anchor and the ground-truth box.</w:t>
      </w:r>
    </w:p>
    <w:p w14:paraId="2CE5583A" w14:textId="77777777" w:rsidR="00C93951" w:rsidRDefault="00C93951" w:rsidP="004B7985">
      <w:pPr>
        <w:ind w:firstLine="720"/>
        <w:rPr>
          <w:rFonts w:ascii="Times New Roman" w:hAnsi="Times New Roman"/>
          <w:b/>
          <w:bCs/>
          <w:sz w:val="28"/>
          <w:szCs w:val="28"/>
          <w:lang w:val="en-US"/>
        </w:rPr>
      </w:pPr>
    </w:p>
    <w:p w14:paraId="5C9D6C6E" w14:textId="77777777" w:rsidR="00C93951" w:rsidRDefault="00C93951" w:rsidP="004B7985">
      <w:pPr>
        <w:ind w:firstLine="720"/>
        <w:rPr>
          <w:rFonts w:ascii="Times New Roman" w:hAnsi="Times New Roman"/>
          <w:b/>
          <w:bCs/>
          <w:sz w:val="28"/>
          <w:szCs w:val="28"/>
          <w:lang w:val="en-US"/>
        </w:rPr>
      </w:pPr>
    </w:p>
    <w:p w14:paraId="66697BDC" w14:textId="1E559F97" w:rsidR="007765DA" w:rsidRDefault="007765DA" w:rsidP="004B7985">
      <w:pPr>
        <w:ind w:firstLine="720"/>
        <w:rPr>
          <w:rFonts w:ascii="Times New Roman" w:hAnsi="Times New Roman"/>
          <w:b/>
          <w:bCs/>
          <w:sz w:val="28"/>
          <w:szCs w:val="28"/>
          <w:lang w:val="en-US"/>
        </w:rPr>
      </w:pPr>
      <w:r>
        <w:rPr>
          <w:rFonts w:ascii="Times New Roman" w:hAnsi="Times New Roman"/>
          <w:b/>
          <w:bCs/>
          <w:sz w:val="28"/>
          <w:szCs w:val="28"/>
          <w:lang w:val="en-US"/>
        </w:rPr>
        <w:lastRenderedPageBreak/>
        <w:t xml:space="preserve">3.1.4 </w:t>
      </w:r>
      <w:proofErr w:type="spellStart"/>
      <w:r>
        <w:rPr>
          <w:rFonts w:ascii="Times New Roman" w:hAnsi="Times New Roman"/>
          <w:b/>
          <w:bCs/>
          <w:sz w:val="28"/>
          <w:szCs w:val="28"/>
          <w:lang w:val="en-US"/>
        </w:rPr>
        <w:t>RetinaNet</w:t>
      </w:r>
      <w:proofErr w:type="spellEnd"/>
      <w:r>
        <w:rPr>
          <w:rFonts w:ascii="Times New Roman" w:hAnsi="Times New Roman"/>
          <w:b/>
          <w:bCs/>
          <w:sz w:val="28"/>
          <w:szCs w:val="28"/>
          <w:lang w:val="en-US"/>
        </w:rPr>
        <w:t xml:space="preserve"> Architecture</w:t>
      </w:r>
    </w:p>
    <w:p w14:paraId="0A7CB901" w14:textId="0BD22DCF" w:rsidR="00774AE8" w:rsidRDefault="00C93951" w:rsidP="004B7985">
      <w:pPr>
        <w:ind w:firstLine="720"/>
        <w:rPr>
          <w:rFonts w:ascii="Times New Roman" w:hAnsi="Times New Roman"/>
          <w:sz w:val="28"/>
          <w:szCs w:val="28"/>
          <w:lang w:val="en-US"/>
        </w:rPr>
      </w:pPr>
      <w:r>
        <w:rPr>
          <w:rFonts w:ascii="Times New Roman" w:hAnsi="Times New Roman"/>
          <w:sz w:val="28"/>
          <w:szCs w:val="28"/>
          <w:lang w:val="en-US"/>
        </w:rPr>
        <w:t xml:space="preserve">The one stage </w:t>
      </w:r>
      <w:proofErr w:type="spellStart"/>
      <w:r>
        <w:rPr>
          <w:rFonts w:ascii="Times New Roman" w:hAnsi="Times New Roman"/>
          <w:sz w:val="28"/>
          <w:szCs w:val="28"/>
          <w:lang w:val="en-US"/>
        </w:rPr>
        <w:t>RetinaNetwork</w:t>
      </w:r>
      <w:proofErr w:type="spellEnd"/>
      <w:r>
        <w:rPr>
          <w:rFonts w:ascii="Times New Roman" w:hAnsi="Times New Roman"/>
          <w:sz w:val="28"/>
          <w:szCs w:val="28"/>
          <w:lang w:val="en-US"/>
        </w:rPr>
        <w:t xml:space="preserve"> architecture as previously stated, uses a Feature Pyramid Network on top of a feedforward </w:t>
      </w:r>
      <w:proofErr w:type="spellStart"/>
      <w:r>
        <w:rPr>
          <w:rFonts w:ascii="Times New Roman" w:hAnsi="Times New Roman"/>
          <w:sz w:val="28"/>
          <w:szCs w:val="28"/>
          <w:lang w:val="en-US"/>
        </w:rPr>
        <w:t>ResNet</w:t>
      </w:r>
      <w:proofErr w:type="spellEnd"/>
      <w:r>
        <w:rPr>
          <w:rFonts w:ascii="Times New Roman" w:hAnsi="Times New Roman"/>
          <w:sz w:val="28"/>
          <w:szCs w:val="28"/>
          <w:lang w:val="en-US"/>
        </w:rPr>
        <w:t xml:space="preserve"> architecture as backbone, in order to generate a rich, multi-scale convolutional feature pyramid.</w:t>
      </w:r>
      <w:r w:rsidR="00774AE8">
        <w:rPr>
          <w:rFonts w:ascii="Times New Roman" w:hAnsi="Times New Roman"/>
          <w:noProof/>
          <w:sz w:val="28"/>
          <w:szCs w:val="28"/>
          <w:lang w:val="en-US"/>
        </w:rPr>
        <w:drawing>
          <wp:inline distT="0" distB="0" distL="0" distR="0" wp14:anchorId="1CCA3B6A" wp14:editId="13B7C375">
            <wp:extent cx="5976040" cy="1676400"/>
            <wp:effectExtent l="0" t="0" r="571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1">
                      <a:extLst>
                        <a:ext uri="{28A0092B-C50C-407E-A947-70E740481C1C}">
                          <a14:useLocalDpi xmlns:a14="http://schemas.microsoft.com/office/drawing/2010/main" val="0"/>
                        </a:ext>
                      </a:extLst>
                    </a:blip>
                    <a:stretch>
                      <a:fillRect/>
                    </a:stretch>
                  </pic:blipFill>
                  <pic:spPr>
                    <a:xfrm>
                      <a:off x="0" y="0"/>
                      <a:ext cx="5983882" cy="1678600"/>
                    </a:xfrm>
                    <a:prstGeom prst="rect">
                      <a:avLst/>
                    </a:prstGeom>
                  </pic:spPr>
                </pic:pic>
              </a:graphicData>
            </a:graphic>
          </wp:inline>
        </w:drawing>
      </w:r>
    </w:p>
    <w:p w14:paraId="5EBB5DFC" w14:textId="437456AB" w:rsidR="00774AE8" w:rsidRDefault="00774AE8" w:rsidP="00774AE8">
      <w:pPr>
        <w:jc w:val="center"/>
        <w:rPr>
          <w:rFonts w:ascii="Times New Roman" w:hAnsi="Times New Roman"/>
          <w:lang w:val="en-US"/>
        </w:rPr>
      </w:pPr>
      <w:proofErr w:type="gramStart"/>
      <w:r>
        <w:rPr>
          <w:rFonts w:ascii="Times New Roman" w:hAnsi="Times New Roman"/>
          <w:lang w:val="en-US"/>
        </w:rPr>
        <w:t>Image ?</w:t>
      </w:r>
      <w:proofErr w:type="gramEnd"/>
      <w:r>
        <w:rPr>
          <w:rFonts w:ascii="Times New Roman" w:hAnsi="Times New Roman"/>
          <w:lang w:val="en-US"/>
        </w:rPr>
        <w:t xml:space="preserve">. </w:t>
      </w:r>
      <w:proofErr w:type="spellStart"/>
      <w:r>
        <w:rPr>
          <w:rFonts w:ascii="Times New Roman" w:hAnsi="Times New Roman"/>
          <w:lang w:val="en-US"/>
        </w:rPr>
        <w:t>RetinaNet</w:t>
      </w:r>
      <w:proofErr w:type="spellEnd"/>
      <w:r>
        <w:rPr>
          <w:rFonts w:ascii="Times New Roman" w:hAnsi="Times New Roman"/>
          <w:lang w:val="en-US"/>
        </w:rPr>
        <w:t xml:space="preserve"> architecture</w:t>
      </w:r>
      <w:r w:rsidR="00C2641C">
        <w:rPr>
          <w:rFonts w:ascii="Times New Roman" w:hAnsi="Times New Roman"/>
          <w:lang w:val="en-US"/>
        </w:rPr>
        <w:t>.</w:t>
      </w:r>
    </w:p>
    <w:p w14:paraId="43A13DE3" w14:textId="77777777" w:rsidR="00C2641C" w:rsidRPr="00C2641C" w:rsidRDefault="00774AE8" w:rsidP="00774AE8">
      <w:pPr>
        <w:rPr>
          <w:rFonts w:ascii="Times New Roman" w:hAnsi="Times New Roman"/>
          <w:noProof/>
          <w:sz w:val="28"/>
          <w:szCs w:val="28"/>
          <w:lang w:val="en-US"/>
        </w:rPr>
      </w:pPr>
      <w:proofErr w:type="spellStart"/>
      <w:r w:rsidRPr="00C2641C">
        <w:rPr>
          <w:rFonts w:ascii="Times New Roman" w:hAnsi="Times New Roman"/>
          <w:sz w:val="28"/>
          <w:szCs w:val="28"/>
          <w:lang w:val="en-US"/>
        </w:rPr>
        <w:t>ResNet</w:t>
      </w:r>
      <w:proofErr w:type="spellEnd"/>
      <w:r w:rsidRPr="00C2641C">
        <w:rPr>
          <w:rFonts w:ascii="Times New Roman" w:hAnsi="Times New Roman"/>
          <w:sz w:val="28"/>
          <w:szCs w:val="28"/>
          <w:lang w:val="en-US"/>
        </w:rPr>
        <w:t xml:space="preserve"> is used to construct the bottom-up pathway. It composed of many convolution modules</w:t>
      </w:r>
      <w:r w:rsidR="00C2641C" w:rsidRPr="00C2641C">
        <w:rPr>
          <w:rFonts w:ascii="Times New Roman" w:hAnsi="Times New Roman"/>
          <w:sz w:val="28"/>
          <w:szCs w:val="28"/>
          <w:lang w:val="en-US"/>
        </w:rPr>
        <w:t>, each with many convolution layers. Moving up, the spatial dimension is reduced by 0.5 or the stride is doubled. The output of each convolution module is labeled as C</w:t>
      </w:r>
      <w:r w:rsidR="00C2641C" w:rsidRPr="00C2641C">
        <w:rPr>
          <w:rFonts w:ascii="Times New Roman" w:hAnsi="Times New Roman"/>
          <w:sz w:val="28"/>
          <w:szCs w:val="28"/>
          <w:vertAlign w:val="subscript"/>
          <w:lang w:val="en-US"/>
        </w:rPr>
        <w:t>i</w:t>
      </w:r>
      <w:r w:rsidR="00C2641C" w:rsidRPr="00C2641C">
        <w:rPr>
          <w:rFonts w:ascii="Times New Roman" w:hAnsi="Times New Roman"/>
          <w:sz w:val="28"/>
          <w:szCs w:val="28"/>
          <w:lang w:val="en-US"/>
        </w:rPr>
        <w:t xml:space="preserve"> and later used in the top-down pathway (FPN).</w:t>
      </w:r>
    </w:p>
    <w:p w14:paraId="14F1DAEC" w14:textId="63ED6283" w:rsidR="00774AE8" w:rsidRDefault="00C2641C" w:rsidP="00774AE8">
      <w:pPr>
        <w:rPr>
          <w:rFonts w:ascii="Times New Roman" w:hAnsi="Times New Roman"/>
          <w:sz w:val="28"/>
          <w:szCs w:val="28"/>
          <w:lang w:val="en-US"/>
        </w:rPr>
      </w:pPr>
      <w:r>
        <w:rPr>
          <w:rFonts w:ascii="Times New Roman" w:hAnsi="Times New Roman"/>
          <w:noProof/>
          <w:sz w:val="28"/>
          <w:szCs w:val="28"/>
          <w:lang w:val="en-US"/>
        </w:rPr>
        <w:drawing>
          <wp:inline distT="0" distB="0" distL="0" distR="0" wp14:anchorId="24E92936" wp14:editId="25BFC74E">
            <wp:extent cx="5274310" cy="3779520"/>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12">
                      <a:extLst>
                        <a:ext uri="{28A0092B-C50C-407E-A947-70E740481C1C}">
                          <a14:useLocalDpi xmlns:a14="http://schemas.microsoft.com/office/drawing/2010/main" val="0"/>
                        </a:ext>
                      </a:extLst>
                    </a:blip>
                    <a:stretch>
                      <a:fillRect/>
                    </a:stretch>
                  </pic:blipFill>
                  <pic:spPr>
                    <a:xfrm>
                      <a:off x="0" y="0"/>
                      <a:ext cx="5274310" cy="3779520"/>
                    </a:xfrm>
                    <a:prstGeom prst="rect">
                      <a:avLst/>
                    </a:prstGeom>
                  </pic:spPr>
                </pic:pic>
              </a:graphicData>
            </a:graphic>
          </wp:inline>
        </w:drawing>
      </w:r>
    </w:p>
    <w:p w14:paraId="5F4657FD" w14:textId="0AA3A818" w:rsidR="00C2641C" w:rsidRDefault="00C2641C" w:rsidP="00C2641C">
      <w:pPr>
        <w:jc w:val="center"/>
        <w:rPr>
          <w:rFonts w:ascii="Times New Roman" w:hAnsi="Times New Roman"/>
          <w:lang w:val="en-US"/>
        </w:rPr>
      </w:pPr>
      <w:proofErr w:type="gramStart"/>
      <w:r>
        <w:rPr>
          <w:rFonts w:ascii="Times New Roman" w:hAnsi="Times New Roman"/>
          <w:lang w:val="en-US"/>
        </w:rPr>
        <w:t>Image ?</w:t>
      </w:r>
      <w:proofErr w:type="gramEnd"/>
      <w:r>
        <w:rPr>
          <w:rFonts w:ascii="Times New Roman" w:hAnsi="Times New Roman"/>
          <w:lang w:val="en-US"/>
        </w:rPr>
        <w:t>. Backbone architecture.</w:t>
      </w:r>
    </w:p>
    <w:p w14:paraId="786B768A" w14:textId="5D452612" w:rsidR="00C2641C" w:rsidRDefault="00EE22D8" w:rsidP="00774AE8">
      <w:pPr>
        <w:rPr>
          <w:rFonts w:ascii="Times New Roman" w:hAnsi="Times New Roman"/>
          <w:sz w:val="28"/>
          <w:szCs w:val="28"/>
          <w:lang w:val="en-US"/>
        </w:rPr>
      </w:pPr>
      <w:r>
        <w:rPr>
          <w:rFonts w:ascii="Times New Roman" w:hAnsi="Times New Roman"/>
          <w:sz w:val="28"/>
          <w:szCs w:val="28"/>
          <w:lang w:val="en-US"/>
        </w:rPr>
        <w:lastRenderedPageBreak/>
        <w:t>For the top-down pathway, a 1x1 convolution filter is applied to reduce the convolutional modules depth and create the feature map layers. As we go down the top</w:t>
      </w:r>
      <w:r w:rsidR="00222814">
        <w:rPr>
          <w:rFonts w:ascii="Times New Roman" w:hAnsi="Times New Roman"/>
          <w:sz w:val="28"/>
          <w:szCs w:val="28"/>
          <w:lang w:val="en-US"/>
        </w:rPr>
        <w:t>-</w:t>
      </w:r>
      <w:r>
        <w:rPr>
          <w:rFonts w:ascii="Times New Roman" w:hAnsi="Times New Roman"/>
          <w:sz w:val="28"/>
          <w:szCs w:val="28"/>
          <w:lang w:val="en-US"/>
        </w:rPr>
        <w:t xml:space="preserve">down path, the previous layers are getting </w:t>
      </w:r>
      <w:proofErr w:type="spellStart"/>
      <w:r>
        <w:rPr>
          <w:rFonts w:ascii="Times New Roman" w:hAnsi="Times New Roman"/>
          <w:sz w:val="28"/>
          <w:szCs w:val="28"/>
          <w:lang w:val="en-US"/>
        </w:rPr>
        <w:t>upsample</w:t>
      </w:r>
      <w:r w:rsidR="00222814">
        <w:rPr>
          <w:rFonts w:ascii="Times New Roman" w:hAnsi="Times New Roman"/>
          <w:sz w:val="28"/>
          <w:szCs w:val="28"/>
          <w:lang w:val="en-US"/>
        </w:rPr>
        <w:t>d</w:t>
      </w:r>
      <w:proofErr w:type="spellEnd"/>
      <w:r>
        <w:rPr>
          <w:rFonts w:ascii="Times New Roman" w:hAnsi="Times New Roman"/>
          <w:sz w:val="28"/>
          <w:szCs w:val="28"/>
          <w:lang w:val="en-US"/>
        </w:rPr>
        <w:t xml:space="preserve"> </w:t>
      </w:r>
      <w:r w:rsidR="0096588A">
        <w:rPr>
          <w:rFonts w:ascii="Times New Roman" w:hAnsi="Times New Roman"/>
          <w:sz w:val="28"/>
          <w:szCs w:val="28"/>
          <w:lang w:val="en-US"/>
        </w:rPr>
        <w:t xml:space="preserve">by 2, using nearest neighbors </w:t>
      </w:r>
      <w:proofErr w:type="spellStart"/>
      <w:r w:rsidR="0096588A">
        <w:rPr>
          <w:rFonts w:ascii="Times New Roman" w:hAnsi="Times New Roman"/>
          <w:sz w:val="28"/>
          <w:szCs w:val="28"/>
          <w:lang w:val="en-US"/>
        </w:rPr>
        <w:t>upsampling</w:t>
      </w:r>
      <w:proofErr w:type="spellEnd"/>
      <w:r w:rsidR="0096588A">
        <w:rPr>
          <w:rFonts w:ascii="Times New Roman" w:hAnsi="Times New Roman"/>
          <w:sz w:val="28"/>
          <w:szCs w:val="28"/>
          <w:lang w:val="en-US"/>
        </w:rPr>
        <w:t xml:space="preserve">. Again, a 1x1 convolution is applied to the corresponding feature maps in the bottom-up pathway. Then they are getting added element-wise. Finally, a 3x3 convolution merges all layers. This filter reduces the aliasing effect when </w:t>
      </w:r>
      <w:r w:rsidR="00222814">
        <w:rPr>
          <w:rFonts w:ascii="Times New Roman" w:hAnsi="Times New Roman"/>
          <w:sz w:val="28"/>
          <w:szCs w:val="28"/>
          <w:lang w:val="en-US"/>
        </w:rPr>
        <w:t>merged with</w:t>
      </w:r>
      <w:r w:rsidR="0096588A">
        <w:rPr>
          <w:rFonts w:ascii="Times New Roman" w:hAnsi="Times New Roman"/>
          <w:sz w:val="28"/>
          <w:szCs w:val="28"/>
          <w:lang w:val="en-US"/>
        </w:rPr>
        <w:t xml:space="preserve"> the </w:t>
      </w:r>
      <w:proofErr w:type="spellStart"/>
      <w:r w:rsidR="0096588A">
        <w:rPr>
          <w:rFonts w:ascii="Times New Roman" w:hAnsi="Times New Roman"/>
          <w:sz w:val="28"/>
          <w:szCs w:val="28"/>
          <w:lang w:val="en-US"/>
        </w:rPr>
        <w:t>upsampled</w:t>
      </w:r>
      <w:proofErr w:type="spellEnd"/>
      <w:r w:rsidR="0096588A">
        <w:rPr>
          <w:rFonts w:ascii="Times New Roman" w:hAnsi="Times New Roman"/>
          <w:sz w:val="28"/>
          <w:szCs w:val="28"/>
          <w:lang w:val="en-US"/>
        </w:rPr>
        <w:t xml:space="preserve"> layer. This process, stops for Conv1 module, because the spatial dimensions are too large and will slow down the process too much. Furthermore, since the classification and </w:t>
      </w:r>
      <w:r w:rsidR="00DB2955">
        <w:rPr>
          <w:rFonts w:ascii="Times New Roman" w:hAnsi="Times New Roman"/>
          <w:sz w:val="28"/>
          <w:szCs w:val="28"/>
          <w:lang w:val="en-US"/>
        </w:rPr>
        <w:t>box regressor subnets, share the same inputs from the feature maps outputs, all pyramid feature maps have the same size output channels.</w:t>
      </w:r>
    </w:p>
    <w:p w14:paraId="694A5891" w14:textId="6765A34E" w:rsidR="00DB2955" w:rsidRDefault="0054392B" w:rsidP="00774AE8">
      <w:pPr>
        <w:rPr>
          <w:rFonts w:ascii="Times New Roman" w:hAnsi="Times New Roman"/>
          <w:sz w:val="28"/>
          <w:szCs w:val="28"/>
          <w:lang w:val="en-US"/>
        </w:rPr>
      </w:pPr>
      <w:r>
        <w:rPr>
          <w:rFonts w:ascii="Times New Roman" w:hAnsi="Times New Roman"/>
          <w:sz w:val="28"/>
          <w:szCs w:val="28"/>
          <w:lang w:val="en-US"/>
        </w:rPr>
        <w:t xml:space="preserve">To this backbone, the </w:t>
      </w:r>
      <w:proofErr w:type="spellStart"/>
      <w:r>
        <w:rPr>
          <w:rFonts w:ascii="Times New Roman" w:hAnsi="Times New Roman"/>
          <w:sz w:val="28"/>
          <w:szCs w:val="28"/>
          <w:lang w:val="en-US"/>
        </w:rPr>
        <w:t>RetinaNet</w:t>
      </w:r>
      <w:proofErr w:type="spellEnd"/>
      <w:r>
        <w:rPr>
          <w:rFonts w:ascii="Times New Roman" w:hAnsi="Times New Roman"/>
          <w:sz w:val="28"/>
          <w:szCs w:val="28"/>
          <w:lang w:val="en-US"/>
        </w:rPr>
        <w:t xml:space="preserve"> attaches t</w:t>
      </w:r>
      <w:r w:rsidR="008C11CC">
        <w:rPr>
          <w:rFonts w:ascii="Times New Roman" w:hAnsi="Times New Roman"/>
          <w:sz w:val="28"/>
          <w:szCs w:val="28"/>
          <w:lang w:val="en-US"/>
        </w:rPr>
        <w:t>wo</w:t>
      </w:r>
      <w:r>
        <w:rPr>
          <w:rFonts w:ascii="Times New Roman" w:hAnsi="Times New Roman"/>
          <w:sz w:val="28"/>
          <w:szCs w:val="28"/>
          <w:lang w:val="en-US"/>
        </w:rPr>
        <w:t xml:space="preserve"> subnetworks that were described in section 3.1.3, one for classifying anchor boxes, and one for regressing from anchor boxes to ground-truth object boxes.</w:t>
      </w:r>
    </w:p>
    <w:p w14:paraId="7270E56A" w14:textId="214B3E16" w:rsidR="0054392B" w:rsidRDefault="0054392B" w:rsidP="00774AE8">
      <w:pPr>
        <w:rPr>
          <w:rFonts w:ascii="Times New Roman" w:hAnsi="Times New Roman"/>
          <w:sz w:val="28"/>
          <w:szCs w:val="28"/>
          <w:lang w:val="en-US"/>
        </w:rPr>
      </w:pPr>
      <w:r>
        <w:rPr>
          <w:rFonts w:ascii="Times New Roman" w:hAnsi="Times New Roman"/>
          <w:sz w:val="28"/>
          <w:szCs w:val="28"/>
          <w:lang w:val="en-US"/>
        </w:rPr>
        <w:t xml:space="preserve">The design of the Network is simple but effective, because allows to focus more on </w:t>
      </w:r>
      <w:r w:rsidR="001E6481">
        <w:rPr>
          <w:rFonts w:ascii="Times New Roman" w:hAnsi="Times New Roman"/>
          <w:sz w:val="28"/>
          <w:szCs w:val="28"/>
          <w:lang w:val="en-US"/>
        </w:rPr>
        <w:t>optimization,</w:t>
      </w:r>
      <w:r>
        <w:rPr>
          <w:rFonts w:ascii="Times New Roman" w:hAnsi="Times New Roman"/>
          <w:sz w:val="28"/>
          <w:szCs w:val="28"/>
          <w:lang w:val="en-US"/>
        </w:rPr>
        <w:t xml:space="preserve"> using Focal Loss, an enhancement over Cross-Entropy Loss that eliminates the accuracy gap between </w:t>
      </w:r>
      <w:proofErr w:type="spellStart"/>
      <w:r>
        <w:rPr>
          <w:rFonts w:ascii="Times New Roman" w:hAnsi="Times New Roman"/>
          <w:sz w:val="28"/>
          <w:szCs w:val="28"/>
          <w:lang w:val="en-US"/>
        </w:rPr>
        <w:t>RetinaNet</w:t>
      </w:r>
      <w:proofErr w:type="spellEnd"/>
      <w:r>
        <w:rPr>
          <w:rFonts w:ascii="Times New Roman" w:hAnsi="Times New Roman"/>
          <w:sz w:val="28"/>
          <w:szCs w:val="28"/>
          <w:lang w:val="en-US"/>
        </w:rPr>
        <w:t>, and state-of-the-art two-stage detectors like Faster R-CNN with FPN, while maintain a low inference time.</w:t>
      </w:r>
    </w:p>
    <w:p w14:paraId="003B98B0" w14:textId="0B5B8EC6" w:rsidR="007765DA" w:rsidRDefault="001E6481" w:rsidP="001E6481">
      <w:pPr>
        <w:ind w:firstLine="720"/>
        <w:rPr>
          <w:rFonts w:ascii="Times New Roman" w:hAnsi="Times New Roman"/>
          <w:b/>
          <w:bCs/>
          <w:sz w:val="28"/>
          <w:szCs w:val="28"/>
          <w:lang w:val="en-US"/>
        </w:rPr>
      </w:pPr>
      <w:r>
        <w:rPr>
          <w:rFonts w:ascii="Times New Roman" w:hAnsi="Times New Roman"/>
          <w:b/>
          <w:bCs/>
          <w:sz w:val="28"/>
          <w:szCs w:val="28"/>
          <w:lang w:val="en-US"/>
        </w:rPr>
        <w:t xml:space="preserve">3.1.5 </w:t>
      </w:r>
      <w:r w:rsidR="00F511D0">
        <w:rPr>
          <w:rFonts w:ascii="Times New Roman" w:hAnsi="Times New Roman"/>
          <w:b/>
          <w:bCs/>
          <w:sz w:val="28"/>
          <w:szCs w:val="28"/>
          <w:lang w:val="en-US"/>
        </w:rPr>
        <w:t>Loss Function</w:t>
      </w:r>
    </w:p>
    <w:p w14:paraId="5A64540D" w14:textId="7F940CA3" w:rsidR="001E6481" w:rsidRDefault="001E6481" w:rsidP="001E6481">
      <w:pPr>
        <w:ind w:firstLine="720"/>
        <w:rPr>
          <w:rFonts w:ascii="Times New Roman" w:hAnsi="Times New Roman"/>
          <w:sz w:val="28"/>
          <w:szCs w:val="28"/>
          <w:lang w:val="en-US"/>
        </w:rPr>
      </w:pPr>
      <w:r>
        <w:rPr>
          <w:rFonts w:ascii="Times New Roman" w:hAnsi="Times New Roman"/>
          <w:sz w:val="28"/>
          <w:szCs w:val="28"/>
          <w:lang w:val="en-US"/>
        </w:rPr>
        <w:t xml:space="preserve">Single </w:t>
      </w:r>
      <w:r w:rsidR="00812B81">
        <w:rPr>
          <w:rFonts w:ascii="Times New Roman" w:hAnsi="Times New Roman"/>
          <w:sz w:val="28"/>
          <w:szCs w:val="28"/>
          <w:lang w:val="en-US"/>
        </w:rPr>
        <w:t xml:space="preserve">stage models suffer from an extreme foreground-background class imbalance problem due to dense sampling of anchor boxes. In </w:t>
      </w:r>
      <w:proofErr w:type="spellStart"/>
      <w:r w:rsidR="00812B81">
        <w:rPr>
          <w:rFonts w:ascii="Times New Roman" w:hAnsi="Times New Roman"/>
          <w:sz w:val="28"/>
          <w:szCs w:val="28"/>
          <w:lang w:val="en-US"/>
        </w:rPr>
        <w:t>RetinaNet</w:t>
      </w:r>
      <w:proofErr w:type="spellEnd"/>
      <w:r w:rsidR="00812B81">
        <w:rPr>
          <w:rFonts w:ascii="Times New Roman" w:hAnsi="Times New Roman"/>
          <w:sz w:val="28"/>
          <w:szCs w:val="28"/>
          <w:lang w:val="en-US"/>
        </w:rPr>
        <w:t>, at each pyramid layer there can be thousands of anchor boxes, but only a few will be assigned to a ground-truth object, while the vast majority will be background class. These easy examples or detections with high probabilities, although resulting in small loss values can collectively overwhelm the model. Focal loss reduces the loss contribution from easy examples and increases the importance of correcting misclassified examples.</w:t>
      </w:r>
    </w:p>
    <w:p w14:paraId="6DB5C5BE" w14:textId="1D10CA57" w:rsidR="00812B81" w:rsidRDefault="00812B81" w:rsidP="00812B81">
      <w:pPr>
        <w:rPr>
          <w:rFonts w:ascii="Times New Roman" w:hAnsi="Times New Roman"/>
          <w:sz w:val="28"/>
          <w:szCs w:val="28"/>
          <w:lang w:val="en-US"/>
        </w:rPr>
      </w:pPr>
      <w:r>
        <w:rPr>
          <w:rFonts w:ascii="Times New Roman" w:hAnsi="Times New Roman"/>
          <w:sz w:val="28"/>
          <w:szCs w:val="28"/>
          <w:lang w:val="en-US"/>
        </w:rPr>
        <w:t>Starting from the cross entropy (CE) loss for binary classification:</w:t>
      </w:r>
    </w:p>
    <w:p w14:paraId="282F22E8" w14:textId="75AEB855" w:rsidR="00812B81" w:rsidRPr="00976834" w:rsidRDefault="00976834" w:rsidP="00812B81">
      <w:pPr>
        <w:rPr>
          <w:rFonts w:ascii="Times New Roman" w:hAnsi="Times New Roman"/>
          <w:i/>
          <w:sz w:val="28"/>
          <w:szCs w:val="28"/>
          <w:lang w:val="en-US"/>
        </w:rPr>
      </w:pPr>
      <m:oMathPara>
        <m:oMath>
          <m:r>
            <w:rPr>
              <w:rFonts w:ascii="Cambria Math" w:hAnsi="Cambria Math"/>
              <w:sz w:val="28"/>
              <w:szCs w:val="28"/>
              <w:lang w:val="en-US"/>
            </w:rPr>
            <m:t xml:space="preserve">CE(p,y)= </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m:t>
                  </m:r>
                  <m:func>
                    <m:funcPr>
                      <m:ctrlPr>
                        <w:rPr>
                          <w:rFonts w:ascii="Cambria Math" w:hAnsi="Cambria Math"/>
                          <w:i/>
                          <w:sz w:val="28"/>
                          <w:szCs w:val="28"/>
                          <w:lang w:val="en-US"/>
                        </w:rPr>
                      </m:ctrlPr>
                    </m:funcPr>
                    <m:fName>
                      <m: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p</m:t>
                          </m:r>
                        </m:e>
                      </m:d>
                      <m:r>
                        <w:rPr>
                          <w:rFonts w:ascii="Cambria Math" w:hAnsi="Cambria Math"/>
                          <w:sz w:val="28"/>
                          <w:szCs w:val="28"/>
                          <w:lang w:val="en-US"/>
                        </w:rPr>
                        <m:t>,</m:t>
                      </m:r>
                    </m:e>
                  </m:func>
                  <m:r>
                    <w:rPr>
                      <w:rFonts w:ascii="Cambria Math" w:hAnsi="Cambria Math"/>
                      <w:sz w:val="28"/>
                      <w:szCs w:val="28"/>
                      <w:lang w:val="en-US"/>
                    </w:rPr>
                    <m:t xml:space="preserve">                     if y=1</m:t>
                  </m:r>
                </m:e>
                <m:e>
                  <m:r>
                    <w:rPr>
                      <w:rFonts w:ascii="Cambria Math" w:hAnsi="Cambria Math"/>
                      <w:sz w:val="28"/>
                      <w:szCs w:val="28"/>
                      <w:lang w:val="en-US"/>
                    </w:rPr>
                    <m:t>-</m:t>
                  </m:r>
                  <m:func>
                    <m:funcPr>
                      <m:ctrlPr>
                        <w:rPr>
                          <w:rFonts w:ascii="Cambria Math" w:hAnsi="Cambria Math"/>
                          <w:i/>
                          <w:sz w:val="28"/>
                          <w:szCs w:val="28"/>
                          <w:lang w:val="en-US"/>
                        </w:rPr>
                      </m:ctrlPr>
                    </m:funcPr>
                    <m:fName>
                      <m: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1-p</m:t>
                          </m:r>
                        </m:e>
                      </m:d>
                    </m:e>
                  </m:func>
                  <m:r>
                    <w:rPr>
                      <w:rFonts w:ascii="Cambria Math" w:hAnsi="Cambria Math"/>
                      <w:sz w:val="28"/>
                      <w:szCs w:val="28"/>
                      <w:lang w:val="en-US"/>
                    </w:rPr>
                    <m:t>,          otherwise</m:t>
                  </m:r>
                </m:e>
              </m:eqArr>
            </m:e>
          </m:d>
        </m:oMath>
      </m:oMathPara>
    </w:p>
    <w:p w14:paraId="0827D1C0" w14:textId="0C4AEFD7" w:rsidR="00A126BD" w:rsidRDefault="00812B81" w:rsidP="008A2EEC">
      <w:pPr>
        <w:rPr>
          <w:rFonts w:ascii="Times New Roman" w:hAnsi="Times New Roman"/>
          <w:sz w:val="28"/>
          <w:szCs w:val="28"/>
          <w:lang w:val="en-US"/>
        </w:rPr>
      </w:pPr>
      <w:r>
        <w:rPr>
          <w:rFonts w:ascii="Times New Roman" w:hAnsi="Times New Roman"/>
          <w:sz w:val="28"/>
          <w:szCs w:val="28"/>
          <w:lang w:val="en-US"/>
        </w:rPr>
        <w:lastRenderedPageBreak/>
        <w:t xml:space="preserve">In the above </w:t>
      </w:r>
      <m:oMath>
        <m:r>
          <w:rPr>
            <w:rFonts w:ascii="Cambria Math" w:hAnsi="Cambria Math"/>
            <w:sz w:val="28"/>
            <w:szCs w:val="28"/>
            <w:lang w:val="en-US"/>
          </w:rPr>
          <m:t>y∈{±1}</m:t>
        </m:r>
      </m:oMath>
      <w:r>
        <w:rPr>
          <w:rFonts w:ascii="Times New Roman" w:hAnsi="Times New Roman"/>
          <w:sz w:val="28"/>
          <w:szCs w:val="28"/>
          <w:lang w:val="en-US"/>
        </w:rPr>
        <w:t xml:space="preserve"> specifies</w:t>
      </w:r>
      <w:r w:rsidR="00976834">
        <w:rPr>
          <w:rFonts w:ascii="Times New Roman" w:hAnsi="Times New Roman"/>
          <w:sz w:val="28"/>
          <w:szCs w:val="28"/>
          <w:lang w:val="en-US"/>
        </w:rPr>
        <w:t xml:space="preserve"> the ground-truth class and </w:t>
      </w:r>
      <m:oMath>
        <m:r>
          <w:rPr>
            <w:rFonts w:ascii="Cambria Math" w:hAnsi="Cambria Math"/>
            <w:sz w:val="28"/>
            <w:szCs w:val="28"/>
            <w:lang w:val="en-US"/>
          </w:rPr>
          <m:t>p∈[0,1]</m:t>
        </m:r>
      </m:oMath>
      <w:r w:rsidR="00976834">
        <w:rPr>
          <w:rFonts w:ascii="Times New Roman" w:hAnsi="Times New Roman"/>
          <w:sz w:val="28"/>
          <w:szCs w:val="28"/>
          <w:lang w:val="en-US"/>
        </w:rPr>
        <w:t xml:space="preserve"> is the model’s estimated probability for the class with label </w:t>
      </w:r>
      <m:oMath>
        <m:r>
          <w:rPr>
            <w:rFonts w:ascii="Cambria Math" w:hAnsi="Cambria Math"/>
            <w:sz w:val="28"/>
            <w:szCs w:val="28"/>
            <w:lang w:val="en-US"/>
          </w:rPr>
          <m:t>y=1</m:t>
        </m:r>
      </m:oMath>
      <w:r w:rsidR="00976834">
        <w:rPr>
          <w:rFonts w:ascii="Times New Roman" w:hAnsi="Times New Roman"/>
          <w:sz w:val="28"/>
          <w:szCs w:val="28"/>
          <w:lang w:val="en-US"/>
        </w:rPr>
        <w:t xml:space="preserve">. Changing the notation for convenience and defining </w:t>
      </w:r>
      <w:proofErr w:type="spellStart"/>
      <w:r w:rsidR="00257C61">
        <w:rPr>
          <w:rFonts w:ascii="Times New Roman" w:hAnsi="Times New Roman"/>
          <w:sz w:val="28"/>
          <w:szCs w:val="28"/>
          <w:lang w:val="en-US"/>
        </w:rPr>
        <w:t>p</w:t>
      </w:r>
      <w:r w:rsidR="00257C61">
        <w:rPr>
          <w:rFonts w:ascii="Times New Roman" w:hAnsi="Times New Roman"/>
          <w:sz w:val="28"/>
          <w:szCs w:val="28"/>
          <w:vertAlign w:val="subscript"/>
          <w:lang w:val="en-US"/>
        </w:rPr>
        <w:t>t</w:t>
      </w:r>
      <w:proofErr w:type="spellEnd"/>
      <w:r w:rsidR="00257C61">
        <w:rPr>
          <w:rFonts w:ascii="Times New Roman" w:hAnsi="Times New Roman"/>
          <w:sz w:val="28"/>
          <w:szCs w:val="28"/>
          <w:vertAlign w:val="subscript"/>
          <w:lang w:val="en-US"/>
        </w:rPr>
        <w:t>:</w:t>
      </w:r>
    </w:p>
    <w:p w14:paraId="3B0211E8" w14:textId="61C55F9F" w:rsidR="00976834" w:rsidRPr="00976834" w:rsidRDefault="00B463CC" w:rsidP="00976834">
      <w:pPr>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r>
            <w:rPr>
              <w:rFonts w:ascii="Cambria Math" w:hAnsi="Cambria Math"/>
              <w:sz w:val="28"/>
              <w:szCs w:val="28"/>
              <w:lang w:val="en-US"/>
            </w:rPr>
            <m:t xml:space="preserve">= </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p,                   if y=1</m:t>
                  </m:r>
                </m:e>
                <m:e>
                  <m:r>
                    <w:rPr>
                      <w:rFonts w:ascii="Cambria Math" w:hAnsi="Cambria Math"/>
                      <w:sz w:val="28"/>
                      <w:szCs w:val="28"/>
                      <w:lang w:val="en-US"/>
                    </w:rPr>
                    <m:t>1-p,          otherwise</m:t>
                  </m:r>
                </m:e>
              </m:eqArr>
            </m:e>
          </m:d>
        </m:oMath>
      </m:oMathPara>
    </w:p>
    <w:p w14:paraId="1777C55E" w14:textId="250BCF46" w:rsidR="00976834" w:rsidRDefault="002040C9" w:rsidP="00976834">
      <w:pPr>
        <w:rPr>
          <w:rFonts w:ascii="Times New Roman" w:hAnsi="Times New Roman"/>
          <w:sz w:val="28"/>
          <w:szCs w:val="28"/>
          <w:lang w:val="en-US"/>
        </w:rPr>
      </w:pPr>
      <w:r>
        <w:rPr>
          <w:rFonts w:ascii="Times New Roman" w:hAnsi="Times New Roman"/>
          <w:sz w:val="28"/>
          <w:szCs w:val="28"/>
          <w:lang w:val="en-US"/>
        </w:rPr>
        <w:t>Now the CE can be rewritten as:</w:t>
      </w:r>
    </w:p>
    <w:p w14:paraId="435082BA" w14:textId="34D4AC7A" w:rsidR="002040C9" w:rsidRPr="002040C9" w:rsidRDefault="002040C9" w:rsidP="00976834">
      <w:pPr>
        <w:rPr>
          <w:rFonts w:ascii="Times New Roman" w:hAnsi="Times New Roman"/>
          <w:sz w:val="28"/>
          <w:szCs w:val="28"/>
          <w:lang w:val="en-US"/>
        </w:rPr>
      </w:pPr>
      <m:oMathPara>
        <m:oMath>
          <m:r>
            <w:rPr>
              <w:rFonts w:ascii="Cambria Math" w:hAnsi="Cambria Math"/>
              <w:sz w:val="28"/>
              <w:szCs w:val="28"/>
              <w:lang w:val="en-US"/>
            </w:rPr>
            <m:t>CE</m:t>
          </m:r>
          <m:d>
            <m:dPr>
              <m:ctrlPr>
                <w:rPr>
                  <w:rFonts w:ascii="Cambria Math" w:hAnsi="Cambria Math"/>
                  <w:i/>
                  <w:sz w:val="28"/>
                  <w:szCs w:val="28"/>
                  <w:lang w:val="en-US"/>
                </w:rPr>
              </m:ctrlPr>
            </m:dPr>
            <m:e>
              <m:r>
                <w:rPr>
                  <w:rFonts w:ascii="Cambria Math" w:hAnsi="Cambria Math"/>
                  <w:sz w:val="28"/>
                  <w:szCs w:val="28"/>
                  <w:lang w:val="en-US"/>
                </w:rPr>
                <m:t>p,y</m:t>
              </m:r>
            </m:e>
          </m:d>
          <m:r>
            <w:rPr>
              <w:rFonts w:ascii="Cambria Math" w:hAnsi="Cambria Math"/>
              <w:sz w:val="28"/>
              <w:szCs w:val="28"/>
              <w:lang w:val="en-US"/>
            </w:rPr>
            <m:t>=CE</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e>
          </m:d>
          <m:r>
            <w:rPr>
              <w:rFonts w:ascii="Cambria Math" w:hAnsi="Cambria Math"/>
              <w:sz w:val="28"/>
              <w:szCs w:val="28"/>
              <w:lang w:val="en-US"/>
            </w:rPr>
            <m:t>=-</m:t>
          </m:r>
          <m:r>
            <m:rPr>
              <m:sty m:val="p"/>
            </m:rPr>
            <w:rPr>
              <w:rFonts w:ascii="Cambria Math" w:hAnsi="Cambria Math"/>
              <w:sz w:val="28"/>
              <w:szCs w:val="28"/>
              <w:lang w:val="en-US"/>
            </w:rPr>
            <m:t>log⁡</m:t>
          </m:r>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r>
            <w:rPr>
              <w:rFonts w:ascii="Cambria Math" w:hAnsi="Cambria Math"/>
              <w:sz w:val="28"/>
              <w:szCs w:val="28"/>
              <w:lang w:val="en-US"/>
            </w:rPr>
            <m:t>)</m:t>
          </m:r>
        </m:oMath>
      </m:oMathPara>
    </w:p>
    <w:p w14:paraId="5DE98608" w14:textId="61AE1FDE" w:rsidR="002040C9" w:rsidRDefault="002040C9" w:rsidP="00976834">
      <w:pPr>
        <w:rPr>
          <w:rFonts w:ascii="Times New Roman" w:hAnsi="Times New Roman"/>
          <w:sz w:val="28"/>
          <w:szCs w:val="28"/>
          <w:lang w:val="en-US"/>
        </w:rPr>
      </w:pPr>
      <w:r>
        <w:rPr>
          <w:rFonts w:ascii="Times New Roman" w:hAnsi="Times New Roman"/>
          <w:sz w:val="28"/>
          <w:szCs w:val="28"/>
          <w:lang w:val="en-US"/>
        </w:rPr>
        <w:t xml:space="preserve">A common method to address the class imbalance is to introduce a weighting factor </w:t>
      </w:r>
      <m:oMath>
        <m:r>
          <w:rPr>
            <w:rFonts w:ascii="Cambria Math" w:hAnsi="Cambria Math"/>
            <w:sz w:val="28"/>
            <w:szCs w:val="28"/>
            <w:lang w:val="en-US"/>
          </w:rPr>
          <m:t>a∈[0,1]</m:t>
        </m:r>
      </m:oMath>
      <w:r>
        <w:rPr>
          <w:rFonts w:ascii="Times New Roman" w:hAnsi="Times New Roman"/>
          <w:sz w:val="28"/>
          <w:szCs w:val="28"/>
          <w:lang w:val="en-US"/>
        </w:rPr>
        <w:t xml:space="preserve"> for class 1 and 1-</w:t>
      </w:r>
      <w:r w:rsidRPr="002040C9">
        <w:rPr>
          <w:rFonts w:ascii="Times New Roman" w:hAnsi="Times New Roman"/>
          <w:i/>
          <w:iCs/>
          <w:sz w:val="28"/>
          <w:szCs w:val="28"/>
        </w:rPr>
        <w:t>α</w:t>
      </w:r>
      <w:r>
        <w:rPr>
          <w:rFonts w:ascii="Times New Roman" w:hAnsi="Times New Roman"/>
          <w:sz w:val="28"/>
          <w:szCs w:val="28"/>
          <w:lang w:val="en-US"/>
        </w:rPr>
        <w:t xml:space="preserve"> for class -1</w:t>
      </w:r>
      <w:r w:rsidRPr="002040C9">
        <w:rPr>
          <w:rFonts w:ascii="Times New Roman" w:hAnsi="Times New Roman"/>
          <w:sz w:val="28"/>
          <w:szCs w:val="28"/>
          <w:lang w:val="en-US"/>
        </w:rPr>
        <w:t xml:space="preserve">. </w:t>
      </w:r>
      <w:r>
        <w:rPr>
          <w:rFonts w:ascii="Times New Roman" w:hAnsi="Times New Roman"/>
          <w:sz w:val="28"/>
          <w:szCs w:val="28"/>
          <w:lang w:val="en-US"/>
        </w:rPr>
        <w:t xml:space="preserve">The weighting factor can be treated as a hyperparameter to set by cross validation. </w:t>
      </w:r>
      <w:proofErr w:type="gramStart"/>
      <w:r>
        <w:rPr>
          <w:rFonts w:ascii="Times New Roman" w:hAnsi="Times New Roman"/>
          <w:sz w:val="28"/>
          <w:szCs w:val="28"/>
          <w:lang w:val="en-US"/>
        </w:rPr>
        <w:t>Again</w:t>
      </w:r>
      <w:proofErr w:type="gramEnd"/>
      <w:r>
        <w:rPr>
          <w:rFonts w:ascii="Times New Roman" w:hAnsi="Times New Roman"/>
          <w:sz w:val="28"/>
          <w:szCs w:val="28"/>
          <w:lang w:val="en-US"/>
        </w:rPr>
        <w:t xml:space="preserve"> for notational convenience the </w:t>
      </w:r>
      <w:r>
        <w:rPr>
          <w:rFonts w:ascii="Times New Roman" w:hAnsi="Times New Roman"/>
          <w:i/>
          <w:iCs/>
          <w:sz w:val="28"/>
          <w:szCs w:val="28"/>
        </w:rPr>
        <w:t>α</w:t>
      </w:r>
      <w:r w:rsidRPr="002040C9">
        <w:rPr>
          <w:rFonts w:ascii="Times New Roman" w:hAnsi="Times New Roman"/>
          <w:i/>
          <w:iCs/>
          <w:sz w:val="28"/>
          <w:szCs w:val="28"/>
          <w:lang w:val="en-US"/>
        </w:rPr>
        <w:t>-</w:t>
      </w:r>
      <w:r>
        <w:rPr>
          <w:rFonts w:ascii="Times New Roman" w:hAnsi="Times New Roman"/>
          <w:i/>
          <w:iCs/>
          <w:sz w:val="28"/>
          <w:szCs w:val="28"/>
          <w:lang w:val="en-US"/>
        </w:rPr>
        <w:t>balanced</w:t>
      </w:r>
      <w:r>
        <w:rPr>
          <w:rFonts w:ascii="Times New Roman" w:hAnsi="Times New Roman"/>
          <w:sz w:val="28"/>
          <w:szCs w:val="28"/>
          <w:lang w:val="en-US"/>
        </w:rPr>
        <w:t xml:space="preserve"> CE loss function is defined</w:t>
      </w:r>
      <w:r w:rsidR="0025125F">
        <w:rPr>
          <w:rFonts w:ascii="Times New Roman" w:hAnsi="Times New Roman"/>
          <w:sz w:val="28"/>
          <w:szCs w:val="28"/>
          <w:lang w:val="en-US"/>
        </w:rPr>
        <w:t xml:space="preserve"> as:</w:t>
      </w:r>
    </w:p>
    <w:p w14:paraId="700981C7" w14:textId="5ECF1AC0" w:rsidR="0025125F" w:rsidRPr="0025125F" w:rsidRDefault="0025125F" w:rsidP="00976834">
      <w:pPr>
        <w:rPr>
          <w:rFonts w:ascii="Times New Roman" w:hAnsi="Times New Roman"/>
          <w:sz w:val="28"/>
          <w:szCs w:val="28"/>
          <w:lang w:val="en-US"/>
        </w:rPr>
      </w:pPr>
      <m:oMathPara>
        <m:oMath>
          <m:r>
            <w:rPr>
              <w:rFonts w:ascii="Cambria Math" w:hAnsi="Cambria Math"/>
              <w:sz w:val="28"/>
              <w:szCs w:val="28"/>
              <w:lang w:val="en-US"/>
            </w:rPr>
            <m:t>CE</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sub>
          </m:sSub>
          <m:r>
            <m:rPr>
              <m:sty m:val="p"/>
            </m:rPr>
            <w:rPr>
              <w:rFonts w:ascii="Cambria Math" w:hAnsi="Cambria Math"/>
              <w:sz w:val="28"/>
              <w:szCs w:val="28"/>
              <w:lang w:val="en-US"/>
            </w:rPr>
            <m:t>log⁡</m:t>
          </m:r>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r>
            <w:rPr>
              <w:rFonts w:ascii="Cambria Math" w:hAnsi="Cambria Math"/>
              <w:sz w:val="28"/>
              <w:szCs w:val="28"/>
              <w:lang w:val="en-US"/>
            </w:rPr>
            <m:t>)</m:t>
          </m:r>
        </m:oMath>
      </m:oMathPara>
    </w:p>
    <w:p w14:paraId="687F0B6A" w14:textId="1B565C7C" w:rsidR="0025125F" w:rsidRDefault="0025125F" w:rsidP="00976834">
      <w:pPr>
        <w:rPr>
          <w:rFonts w:ascii="Times New Roman" w:hAnsi="Times New Roman"/>
          <w:sz w:val="28"/>
          <w:szCs w:val="28"/>
          <w:lang w:val="en-US"/>
        </w:rPr>
      </w:pPr>
      <w:r>
        <w:rPr>
          <w:rFonts w:ascii="Times New Roman" w:hAnsi="Times New Roman"/>
          <w:sz w:val="28"/>
          <w:szCs w:val="28"/>
          <w:lang w:val="en-US"/>
        </w:rPr>
        <w:t>As [</w:t>
      </w:r>
      <w:proofErr w:type="spellStart"/>
      <w:r>
        <w:rPr>
          <w:rFonts w:ascii="Times New Roman" w:hAnsi="Times New Roman"/>
          <w:sz w:val="28"/>
          <w:szCs w:val="28"/>
          <w:lang w:val="en-US"/>
        </w:rPr>
        <w:t>writters</w:t>
      </w:r>
      <w:proofErr w:type="spellEnd"/>
      <w:r>
        <w:rPr>
          <w:rFonts w:ascii="Times New Roman" w:hAnsi="Times New Roman"/>
          <w:sz w:val="28"/>
          <w:szCs w:val="28"/>
          <w:lang w:val="en-US"/>
        </w:rPr>
        <w:t xml:space="preserve">] suggest, the large class imbalance encountered during training of dense detectors, overwhelms the cross-entropy loss. Easily or well classified negatives, comprise the majority of the loss and dominate the gradient. While </w:t>
      </w:r>
      <w:r>
        <w:rPr>
          <w:rFonts w:ascii="Times New Roman" w:hAnsi="Times New Roman"/>
          <w:i/>
          <w:iCs/>
          <w:sz w:val="28"/>
          <w:szCs w:val="28"/>
        </w:rPr>
        <w:t>α</w:t>
      </w:r>
      <w:r>
        <w:rPr>
          <w:rFonts w:ascii="Times New Roman" w:hAnsi="Times New Roman"/>
          <w:sz w:val="28"/>
          <w:szCs w:val="28"/>
          <w:lang w:val="en-US"/>
        </w:rPr>
        <w:t xml:space="preserve"> balances the importance of positive/negative examples, it does not differentiate between easy/hard examples. Therefore, a reshaped form of CE is proposed to down-weight easy examples and thus focus training on hard negatives.</w:t>
      </w:r>
    </w:p>
    <w:p w14:paraId="5B26BBCA" w14:textId="2BA1DA97" w:rsidR="0025125F" w:rsidRDefault="0025125F" w:rsidP="00976834">
      <w:pPr>
        <w:rPr>
          <w:rFonts w:ascii="Times New Roman" w:hAnsi="Times New Roman"/>
          <w:sz w:val="28"/>
          <w:szCs w:val="28"/>
          <w:lang w:val="en-US"/>
        </w:rPr>
      </w:pPr>
      <w:r>
        <w:rPr>
          <w:rFonts w:ascii="Times New Roman" w:hAnsi="Times New Roman"/>
          <w:sz w:val="28"/>
          <w:szCs w:val="28"/>
          <w:lang w:val="en-US"/>
        </w:rPr>
        <w:t xml:space="preserve">By adding a modulating factor to the </w:t>
      </w:r>
      <w:r w:rsidR="00490B2B">
        <w:rPr>
          <w:rFonts w:ascii="Times New Roman" w:hAnsi="Times New Roman"/>
          <w:sz w:val="28"/>
          <w:szCs w:val="28"/>
          <w:lang w:val="en-US"/>
        </w:rPr>
        <w:t>cross-entropy</w:t>
      </w:r>
      <w:r>
        <w:rPr>
          <w:rFonts w:ascii="Times New Roman" w:hAnsi="Times New Roman"/>
          <w:sz w:val="28"/>
          <w:szCs w:val="28"/>
          <w:lang w:val="en-US"/>
        </w:rPr>
        <w:t xml:space="preserve"> </w:t>
      </w:r>
      <w:r w:rsidR="00490B2B">
        <w:rPr>
          <w:rFonts w:ascii="Times New Roman" w:hAnsi="Times New Roman"/>
          <w:sz w:val="28"/>
          <w:szCs w:val="28"/>
          <w:lang w:val="en-US"/>
        </w:rPr>
        <w:t>loss,</w:t>
      </w:r>
      <w:r>
        <w:rPr>
          <w:rFonts w:ascii="Times New Roman" w:hAnsi="Times New Roman"/>
          <w:sz w:val="28"/>
          <w:szCs w:val="28"/>
          <w:lang w:val="en-US"/>
        </w:rPr>
        <w:t xml:space="preserve"> the focal loss is defined:</w:t>
      </w:r>
    </w:p>
    <w:p w14:paraId="673200E6" w14:textId="7B4BAEB7" w:rsidR="0025125F" w:rsidRPr="00490B2B" w:rsidRDefault="0025125F" w:rsidP="00976834">
      <w:pPr>
        <w:rPr>
          <w:rFonts w:ascii="Times New Roman" w:hAnsi="Times New Roman"/>
          <w:i/>
          <w:sz w:val="28"/>
          <w:szCs w:val="28"/>
        </w:rPr>
      </w:pPr>
      <m:oMathPara>
        <m:oMath>
          <m:r>
            <w:rPr>
              <w:rFonts w:ascii="Cambria Math" w:hAnsi="Cambria Math"/>
              <w:sz w:val="28"/>
              <w:szCs w:val="28"/>
              <w:lang w:val="en-US"/>
            </w:rPr>
            <m:t>FL</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ctrlPr>
                <w:rPr>
                  <w:rFonts w:ascii="Cambria Math" w:hAnsi="Cambria Math"/>
                  <w:i/>
                  <w:sz w:val="28"/>
                  <w:szCs w:val="28"/>
                </w:rPr>
              </m:ctrlP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e>
              </m:d>
            </m:e>
            <m:sup>
              <m:r>
                <w:rPr>
                  <w:rFonts w:ascii="Cambria Math" w:hAnsi="Cambria Math"/>
                  <w:sz w:val="28"/>
                  <w:szCs w:val="28"/>
                </w:rPr>
                <m:t>γ</m:t>
              </m:r>
            </m:sup>
          </m:sSup>
          <m:r>
            <m:rPr>
              <m:sty m:val="p"/>
            </m:rPr>
            <w:rPr>
              <w:rFonts w:ascii="Cambria Math" w:hAnsi="Cambria Math"/>
              <w:sz w:val="28"/>
              <w:szCs w:val="28"/>
            </w:rPr>
            <m:t>log⁡</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oMath>
      </m:oMathPara>
    </w:p>
    <w:p w14:paraId="217A96D9" w14:textId="0943459D" w:rsidR="00490B2B" w:rsidRDefault="00490B2B" w:rsidP="00976834">
      <w:pPr>
        <w:rPr>
          <w:rFonts w:ascii="Times New Roman" w:hAnsi="Times New Roman"/>
          <w:iCs/>
          <w:sz w:val="28"/>
          <w:szCs w:val="28"/>
          <w:lang w:val="en-US"/>
        </w:rPr>
      </w:pPr>
      <w:r>
        <w:rPr>
          <w:rFonts w:ascii="Times New Roman" w:hAnsi="Times New Roman"/>
          <w:iCs/>
          <w:sz w:val="28"/>
          <w:szCs w:val="28"/>
          <w:lang w:val="en-US"/>
        </w:rPr>
        <w:t xml:space="preserve">The focal loss is visualized in the next figure for values of gamma between zero and five. It is important to state that if gamma equals to zero, then the focal loss function behaves like cross-entropy. Besides that, when an example is misclassified and </w:t>
      </w:r>
      <w:proofErr w:type="spellStart"/>
      <w:r>
        <w:rPr>
          <w:rFonts w:ascii="Times New Roman" w:hAnsi="Times New Roman"/>
          <w:iCs/>
          <w:sz w:val="28"/>
          <w:szCs w:val="28"/>
          <w:lang w:val="en-US"/>
        </w:rPr>
        <w:t>p</w:t>
      </w:r>
      <w:r>
        <w:rPr>
          <w:rFonts w:ascii="Times New Roman" w:hAnsi="Times New Roman"/>
          <w:iCs/>
          <w:sz w:val="28"/>
          <w:szCs w:val="28"/>
          <w:vertAlign w:val="subscript"/>
          <w:lang w:val="en-US"/>
        </w:rPr>
        <w:t>t</w:t>
      </w:r>
      <w:proofErr w:type="spellEnd"/>
      <w:r>
        <w:rPr>
          <w:rFonts w:ascii="Times New Roman" w:hAnsi="Times New Roman"/>
          <w:iCs/>
          <w:sz w:val="28"/>
          <w:szCs w:val="28"/>
          <w:lang w:val="en-US"/>
        </w:rPr>
        <w:t xml:space="preserve"> is small, the modulating factor is near 1 and the loss is unaffected. As </w:t>
      </w:r>
      <w:proofErr w:type="spellStart"/>
      <w:r>
        <w:rPr>
          <w:rFonts w:ascii="Times New Roman" w:hAnsi="Times New Roman"/>
          <w:iCs/>
          <w:sz w:val="28"/>
          <w:szCs w:val="28"/>
          <w:lang w:val="en-US"/>
        </w:rPr>
        <w:t>p</w:t>
      </w:r>
      <w:r>
        <w:rPr>
          <w:rFonts w:ascii="Times New Roman" w:hAnsi="Times New Roman"/>
          <w:iCs/>
          <w:sz w:val="28"/>
          <w:szCs w:val="28"/>
          <w:vertAlign w:val="subscript"/>
          <w:lang w:val="en-US"/>
        </w:rPr>
        <w:t>t</w:t>
      </w:r>
      <w:proofErr w:type="spellEnd"/>
      <w:r>
        <w:rPr>
          <w:rFonts w:ascii="Times New Roman" w:hAnsi="Times New Roman"/>
          <w:iCs/>
          <w:sz w:val="28"/>
          <w:szCs w:val="28"/>
          <w:lang w:val="en-US"/>
        </w:rPr>
        <w:t xml:space="preserve"> tends to become 1, the factor goes to 0 and the loss for well-classified examples is down-weighted.</w:t>
      </w:r>
    </w:p>
    <w:p w14:paraId="74D2472A" w14:textId="46B2A95E" w:rsidR="00490B2B" w:rsidRDefault="00490B2B" w:rsidP="00976834">
      <w:pPr>
        <w:rPr>
          <w:rFonts w:ascii="Times New Roman" w:hAnsi="Times New Roman"/>
          <w:iCs/>
          <w:sz w:val="28"/>
          <w:szCs w:val="28"/>
          <w:lang w:val="en-US"/>
        </w:rPr>
      </w:pPr>
      <w:r>
        <w:rPr>
          <w:rFonts w:ascii="Times New Roman" w:hAnsi="Times New Roman"/>
          <w:iCs/>
          <w:sz w:val="28"/>
          <w:szCs w:val="28"/>
          <w:lang w:val="en-US"/>
        </w:rPr>
        <w:t xml:space="preserve">In practice, an </w:t>
      </w:r>
      <w:r>
        <w:rPr>
          <w:rFonts w:ascii="Times New Roman" w:hAnsi="Times New Roman"/>
          <w:i/>
          <w:sz w:val="28"/>
          <w:szCs w:val="28"/>
        </w:rPr>
        <w:t>α</w:t>
      </w:r>
      <w:r w:rsidRPr="00490B2B">
        <w:rPr>
          <w:rFonts w:ascii="Times New Roman" w:hAnsi="Times New Roman"/>
          <w:i/>
          <w:sz w:val="28"/>
          <w:szCs w:val="28"/>
          <w:lang w:val="en-US"/>
        </w:rPr>
        <w:t>-</w:t>
      </w:r>
      <w:r>
        <w:rPr>
          <w:rFonts w:ascii="Times New Roman" w:hAnsi="Times New Roman"/>
          <w:i/>
          <w:sz w:val="28"/>
          <w:szCs w:val="28"/>
          <w:lang w:val="en-US"/>
        </w:rPr>
        <w:t>balanced</w:t>
      </w:r>
      <w:r>
        <w:rPr>
          <w:rFonts w:ascii="Times New Roman" w:hAnsi="Times New Roman"/>
          <w:iCs/>
          <w:sz w:val="28"/>
          <w:szCs w:val="28"/>
          <w:lang w:val="en-US"/>
        </w:rPr>
        <w:t xml:space="preserve"> form of the focal loss is preferred.</w:t>
      </w:r>
    </w:p>
    <w:p w14:paraId="4F184D6B" w14:textId="6E0064F0" w:rsidR="00490B2B" w:rsidRPr="00490B2B" w:rsidRDefault="00490B2B" w:rsidP="00976834">
      <w:pPr>
        <w:rPr>
          <w:rFonts w:ascii="Times New Roman" w:hAnsi="Times New Roman"/>
          <w:iCs/>
          <w:sz w:val="28"/>
          <w:szCs w:val="28"/>
          <w:lang w:val="en-US"/>
        </w:rPr>
      </w:pPr>
      <m:oMathPara>
        <m:oMath>
          <m:r>
            <w:rPr>
              <w:rFonts w:ascii="Cambria Math" w:hAnsi="Cambria Math"/>
              <w:sz w:val="28"/>
              <w:szCs w:val="28"/>
              <w:lang w:val="en-US"/>
            </w:rPr>
            <m:t>FL</m:t>
          </m:r>
          <m:d>
            <m:dPr>
              <m:ctrlPr>
                <w:rPr>
                  <w:rFonts w:ascii="Cambria Math" w:hAnsi="Cambria Math"/>
                  <w:i/>
                  <w:iCs/>
                  <w:sz w:val="28"/>
                  <w:szCs w:val="28"/>
                  <w:lang w:val="en-US"/>
                </w:rPr>
              </m:ctrlPr>
            </m:dPr>
            <m:e>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e>
          </m:d>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t</m:t>
              </m:r>
            </m:sub>
          </m:sSub>
          <m:sSup>
            <m:sSupPr>
              <m:ctrlPr>
                <w:rPr>
                  <w:rFonts w:ascii="Cambria Math" w:hAnsi="Cambria Math"/>
                  <w:i/>
                  <w:iCs/>
                  <w:sz w:val="28"/>
                  <w:szCs w:val="28"/>
                  <w:lang w:val="en-US"/>
                </w:rPr>
              </m:ctrlPr>
            </m:sSupPr>
            <m:e>
              <m:d>
                <m:dPr>
                  <m:ctrlPr>
                    <w:rPr>
                      <w:rFonts w:ascii="Cambria Math" w:hAnsi="Cambria Math"/>
                      <w:i/>
                      <w:iCs/>
                      <w:sz w:val="28"/>
                      <w:szCs w:val="28"/>
                      <w:lang w:val="en-US"/>
                    </w:rPr>
                  </m:ctrlPr>
                </m:dPr>
                <m:e>
                  <m:r>
                    <w:rPr>
                      <w:rFonts w:ascii="Cambria Math" w:hAnsi="Cambria Math"/>
                      <w:sz w:val="28"/>
                      <w:szCs w:val="28"/>
                      <w:lang w:val="en-US"/>
                    </w:rPr>
                    <m:t>1-</m:t>
                  </m:r>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e>
              </m:d>
            </m:e>
            <m:sup>
              <m:r>
                <w:rPr>
                  <w:rFonts w:ascii="Cambria Math" w:hAnsi="Cambria Math"/>
                  <w:sz w:val="28"/>
                  <w:szCs w:val="28"/>
                </w:rPr>
                <m:t>γ</m:t>
              </m:r>
            </m:sup>
          </m:sSup>
          <m:r>
            <m:rPr>
              <m:sty m:val="p"/>
            </m:rPr>
            <w:rPr>
              <w:rFonts w:ascii="Cambria Math" w:hAnsi="Cambria Math"/>
              <w:sz w:val="28"/>
              <w:szCs w:val="28"/>
              <w:lang w:val="en-US"/>
            </w:rPr>
            <m:t>log⁡</m:t>
          </m:r>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m:t>
              </m:r>
            </m:sub>
          </m:sSub>
          <m:r>
            <w:rPr>
              <w:rFonts w:ascii="Cambria Math" w:hAnsi="Cambria Math"/>
              <w:sz w:val="28"/>
              <w:szCs w:val="28"/>
              <w:lang w:val="en-US"/>
            </w:rPr>
            <m:t>)</m:t>
          </m:r>
        </m:oMath>
      </m:oMathPara>
    </w:p>
    <w:p w14:paraId="202D3C1B" w14:textId="53839C09" w:rsidR="00490B2B" w:rsidRDefault="00490B2B" w:rsidP="00976834">
      <w:pPr>
        <w:rPr>
          <w:rFonts w:ascii="Times New Roman" w:hAnsi="Times New Roman"/>
          <w:iCs/>
          <w:sz w:val="28"/>
          <w:szCs w:val="28"/>
          <w:lang w:val="en-US"/>
        </w:rPr>
      </w:pPr>
    </w:p>
    <w:p w14:paraId="7B05F0F0" w14:textId="6C017CF9" w:rsidR="00225DF9" w:rsidRDefault="00225DF9" w:rsidP="00976834">
      <w:pPr>
        <w:rPr>
          <w:rFonts w:ascii="Times New Roman" w:hAnsi="Times New Roman"/>
          <w:iCs/>
          <w:sz w:val="28"/>
          <w:szCs w:val="28"/>
          <w:lang w:val="en-US"/>
        </w:rPr>
      </w:pPr>
      <w:r>
        <w:rPr>
          <w:rFonts w:ascii="Times New Roman" w:hAnsi="Times New Roman"/>
          <w:iCs/>
          <w:noProof/>
          <w:sz w:val="28"/>
          <w:szCs w:val="28"/>
          <w:lang w:val="en-US"/>
        </w:rPr>
        <w:lastRenderedPageBreak/>
        <w:drawing>
          <wp:inline distT="0" distB="0" distL="0" distR="0" wp14:anchorId="189F0768" wp14:editId="6E667774">
            <wp:extent cx="4282440" cy="2613660"/>
            <wp:effectExtent l="0" t="0" r="381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3">
                      <a:extLst>
                        <a:ext uri="{28A0092B-C50C-407E-A947-70E740481C1C}">
                          <a14:useLocalDpi xmlns:a14="http://schemas.microsoft.com/office/drawing/2010/main" val="0"/>
                        </a:ext>
                      </a:extLst>
                    </a:blip>
                    <a:stretch>
                      <a:fillRect/>
                    </a:stretch>
                  </pic:blipFill>
                  <pic:spPr>
                    <a:xfrm>
                      <a:off x="0" y="0"/>
                      <a:ext cx="4282814" cy="2613888"/>
                    </a:xfrm>
                    <a:prstGeom prst="rect">
                      <a:avLst/>
                    </a:prstGeom>
                  </pic:spPr>
                </pic:pic>
              </a:graphicData>
            </a:graphic>
          </wp:inline>
        </w:drawing>
      </w:r>
    </w:p>
    <w:p w14:paraId="12A771E8" w14:textId="1CAAE690" w:rsidR="00225DF9" w:rsidRDefault="00225DF9" w:rsidP="00225DF9">
      <w:pPr>
        <w:jc w:val="center"/>
        <w:rPr>
          <w:rFonts w:ascii="Times New Roman" w:hAnsi="Times New Roman"/>
          <w:lang w:val="en-US"/>
        </w:rPr>
      </w:pPr>
      <w:proofErr w:type="gramStart"/>
      <w:r>
        <w:rPr>
          <w:rFonts w:ascii="Times New Roman" w:hAnsi="Times New Roman"/>
          <w:lang w:val="en-US"/>
        </w:rPr>
        <w:t>Image ?</w:t>
      </w:r>
      <w:proofErr w:type="gramEnd"/>
      <w:r>
        <w:rPr>
          <w:rFonts w:ascii="Times New Roman" w:hAnsi="Times New Roman"/>
          <w:lang w:val="en-US"/>
        </w:rPr>
        <w:t>. Focal Loss.</w:t>
      </w:r>
    </w:p>
    <w:p w14:paraId="10244296" w14:textId="751B82C5" w:rsidR="00225DF9" w:rsidRDefault="00225DF9" w:rsidP="00976834">
      <w:pPr>
        <w:rPr>
          <w:rFonts w:ascii="Times New Roman" w:hAnsi="Times New Roman"/>
          <w:iCs/>
          <w:sz w:val="28"/>
          <w:szCs w:val="28"/>
          <w:lang w:val="en-US"/>
        </w:rPr>
      </w:pPr>
    </w:p>
    <w:p w14:paraId="3B74BB59" w14:textId="084421DF" w:rsidR="0027622F" w:rsidRDefault="0027622F" w:rsidP="00976834">
      <w:pPr>
        <w:rPr>
          <w:rFonts w:ascii="Times New Roman" w:hAnsi="Times New Roman"/>
          <w:iCs/>
          <w:sz w:val="28"/>
          <w:szCs w:val="28"/>
          <w:lang w:val="en-US"/>
        </w:rPr>
      </w:pPr>
    </w:p>
    <w:p w14:paraId="38D42800" w14:textId="3E0F667C" w:rsidR="0027622F" w:rsidRDefault="0027622F" w:rsidP="00976834">
      <w:pPr>
        <w:rPr>
          <w:rFonts w:ascii="Times New Roman" w:hAnsi="Times New Roman"/>
          <w:iCs/>
          <w:sz w:val="28"/>
          <w:szCs w:val="28"/>
          <w:lang w:val="en-US"/>
        </w:rPr>
      </w:pPr>
    </w:p>
    <w:p w14:paraId="6FDB7EC2" w14:textId="529ABEE7" w:rsidR="0027622F" w:rsidRDefault="0027622F" w:rsidP="00976834">
      <w:pPr>
        <w:rPr>
          <w:rFonts w:ascii="Times New Roman" w:hAnsi="Times New Roman"/>
          <w:iCs/>
          <w:sz w:val="28"/>
          <w:szCs w:val="28"/>
          <w:lang w:val="en-US"/>
        </w:rPr>
      </w:pPr>
    </w:p>
    <w:p w14:paraId="159A8973" w14:textId="6497B8F9" w:rsidR="0027622F" w:rsidRDefault="0027622F" w:rsidP="00976834">
      <w:pPr>
        <w:rPr>
          <w:rFonts w:ascii="Times New Roman" w:hAnsi="Times New Roman"/>
          <w:iCs/>
          <w:sz w:val="28"/>
          <w:szCs w:val="28"/>
          <w:lang w:val="en-US"/>
        </w:rPr>
      </w:pPr>
    </w:p>
    <w:p w14:paraId="2BA00B24" w14:textId="35D82006" w:rsidR="0027622F" w:rsidRDefault="0027622F" w:rsidP="00976834">
      <w:pPr>
        <w:rPr>
          <w:rFonts w:ascii="Times New Roman" w:hAnsi="Times New Roman"/>
          <w:iCs/>
          <w:sz w:val="28"/>
          <w:szCs w:val="28"/>
          <w:lang w:val="en-US"/>
        </w:rPr>
      </w:pPr>
    </w:p>
    <w:p w14:paraId="3F5145A5" w14:textId="2BE99F03" w:rsidR="0027622F" w:rsidRDefault="0027622F" w:rsidP="00976834">
      <w:pPr>
        <w:rPr>
          <w:rFonts w:ascii="Times New Roman" w:hAnsi="Times New Roman"/>
          <w:iCs/>
          <w:sz w:val="28"/>
          <w:szCs w:val="28"/>
          <w:lang w:val="en-US"/>
        </w:rPr>
      </w:pPr>
    </w:p>
    <w:p w14:paraId="3C860849" w14:textId="7CF8BC52" w:rsidR="0027622F" w:rsidRDefault="0027622F" w:rsidP="00976834">
      <w:pPr>
        <w:rPr>
          <w:rFonts w:ascii="Times New Roman" w:hAnsi="Times New Roman"/>
          <w:iCs/>
          <w:sz w:val="28"/>
          <w:szCs w:val="28"/>
          <w:lang w:val="en-US"/>
        </w:rPr>
      </w:pPr>
    </w:p>
    <w:p w14:paraId="6D5D93E4" w14:textId="39FF86A4" w:rsidR="0027622F" w:rsidRDefault="0027622F" w:rsidP="00976834">
      <w:pPr>
        <w:rPr>
          <w:rFonts w:ascii="Times New Roman" w:hAnsi="Times New Roman"/>
          <w:iCs/>
          <w:sz w:val="28"/>
          <w:szCs w:val="28"/>
          <w:lang w:val="en-US"/>
        </w:rPr>
      </w:pPr>
    </w:p>
    <w:p w14:paraId="1ADD2250" w14:textId="307A1DA5" w:rsidR="0027622F" w:rsidRDefault="0027622F" w:rsidP="00976834">
      <w:pPr>
        <w:rPr>
          <w:rFonts w:ascii="Times New Roman" w:hAnsi="Times New Roman"/>
          <w:iCs/>
          <w:sz w:val="28"/>
          <w:szCs w:val="28"/>
          <w:lang w:val="en-US"/>
        </w:rPr>
      </w:pPr>
    </w:p>
    <w:p w14:paraId="57D020D3" w14:textId="66882F58" w:rsidR="0027622F" w:rsidRDefault="0027622F" w:rsidP="00976834">
      <w:pPr>
        <w:rPr>
          <w:rFonts w:ascii="Times New Roman" w:hAnsi="Times New Roman"/>
          <w:iCs/>
          <w:sz w:val="28"/>
          <w:szCs w:val="28"/>
          <w:lang w:val="en-US"/>
        </w:rPr>
      </w:pPr>
    </w:p>
    <w:p w14:paraId="118D2401" w14:textId="6EAAF674" w:rsidR="0027622F" w:rsidRDefault="0027622F" w:rsidP="00976834">
      <w:pPr>
        <w:rPr>
          <w:rFonts w:ascii="Times New Roman" w:hAnsi="Times New Roman"/>
          <w:iCs/>
          <w:sz w:val="28"/>
          <w:szCs w:val="28"/>
          <w:lang w:val="en-US"/>
        </w:rPr>
      </w:pPr>
    </w:p>
    <w:p w14:paraId="2FBDB3E8" w14:textId="1BAB9730" w:rsidR="0027622F" w:rsidRDefault="0027622F" w:rsidP="00976834">
      <w:pPr>
        <w:rPr>
          <w:rFonts w:ascii="Times New Roman" w:hAnsi="Times New Roman"/>
          <w:iCs/>
          <w:sz w:val="28"/>
          <w:szCs w:val="28"/>
          <w:lang w:val="en-US"/>
        </w:rPr>
      </w:pPr>
    </w:p>
    <w:p w14:paraId="20D3BFFE" w14:textId="7679258C" w:rsidR="0027622F" w:rsidRDefault="0027622F" w:rsidP="00976834">
      <w:pPr>
        <w:rPr>
          <w:rFonts w:ascii="Times New Roman" w:hAnsi="Times New Roman"/>
          <w:iCs/>
          <w:sz w:val="28"/>
          <w:szCs w:val="28"/>
          <w:lang w:val="en-US"/>
        </w:rPr>
      </w:pPr>
    </w:p>
    <w:p w14:paraId="20A2677E" w14:textId="11691B87" w:rsidR="0027622F" w:rsidRDefault="0027622F" w:rsidP="00976834">
      <w:pPr>
        <w:rPr>
          <w:rFonts w:ascii="Times New Roman" w:hAnsi="Times New Roman"/>
          <w:iCs/>
          <w:sz w:val="28"/>
          <w:szCs w:val="28"/>
          <w:lang w:val="en-US"/>
        </w:rPr>
      </w:pPr>
    </w:p>
    <w:p w14:paraId="0851B9DA" w14:textId="42538F53" w:rsidR="0027622F" w:rsidRDefault="0027622F" w:rsidP="00976834">
      <w:pPr>
        <w:rPr>
          <w:rFonts w:ascii="Times New Roman" w:hAnsi="Times New Roman"/>
          <w:iCs/>
          <w:sz w:val="28"/>
          <w:szCs w:val="28"/>
          <w:lang w:val="en-US"/>
        </w:rPr>
      </w:pPr>
    </w:p>
    <w:p w14:paraId="0EC6B8CE" w14:textId="4534E0EE" w:rsidR="006277EC" w:rsidRDefault="0027622F" w:rsidP="006277EC">
      <w:pPr>
        <w:jc w:val="center"/>
        <w:rPr>
          <w:rFonts w:ascii="Times New Roman" w:hAnsi="Times New Roman"/>
          <w:b/>
          <w:bCs/>
          <w:sz w:val="36"/>
          <w:szCs w:val="36"/>
          <w:u w:val="single"/>
          <w:lang w:val="en-US"/>
        </w:rPr>
      </w:pPr>
      <w:r>
        <w:rPr>
          <w:rFonts w:ascii="Times New Roman" w:hAnsi="Times New Roman"/>
          <w:b/>
          <w:bCs/>
          <w:sz w:val="36"/>
          <w:szCs w:val="36"/>
          <w:u w:val="single"/>
          <w:lang w:val="en-US"/>
        </w:rPr>
        <w:lastRenderedPageBreak/>
        <w:t>4. Metrics</w:t>
      </w:r>
    </w:p>
    <w:p w14:paraId="61A4D2BA" w14:textId="2CB4F0CE" w:rsidR="0027622F" w:rsidRDefault="00D21D73" w:rsidP="0027622F">
      <w:pPr>
        <w:rPr>
          <w:rFonts w:ascii="Times New Roman" w:hAnsi="Times New Roman"/>
          <w:b/>
          <w:bCs/>
          <w:iCs/>
          <w:sz w:val="28"/>
          <w:szCs w:val="28"/>
          <w:lang w:val="en-US"/>
        </w:rPr>
      </w:pPr>
      <w:r>
        <w:rPr>
          <w:rFonts w:ascii="Times New Roman" w:hAnsi="Times New Roman"/>
          <w:b/>
          <w:bCs/>
          <w:iCs/>
          <w:sz w:val="28"/>
          <w:szCs w:val="28"/>
          <w:lang w:val="en-US"/>
        </w:rPr>
        <w:t>4.1 Intersection over Union (IOU)</w:t>
      </w:r>
    </w:p>
    <w:p w14:paraId="3486CAB4" w14:textId="6DFFB1ED" w:rsidR="00D21D73" w:rsidRDefault="00D21D73" w:rsidP="0027622F">
      <w:pPr>
        <w:rPr>
          <w:rFonts w:ascii="Times New Roman" w:hAnsi="Times New Roman"/>
          <w:iCs/>
          <w:sz w:val="28"/>
          <w:szCs w:val="28"/>
          <w:lang w:val="en-US"/>
        </w:rPr>
      </w:pPr>
      <w:r>
        <w:rPr>
          <w:rFonts w:ascii="Times New Roman" w:hAnsi="Times New Roman"/>
          <w:iCs/>
          <w:sz w:val="28"/>
          <w:szCs w:val="28"/>
          <w:lang w:val="en-US"/>
        </w:rPr>
        <w:tab/>
        <w:t xml:space="preserve">Intersection over Union is measured based on Jaccard Index, also known as the Jaccard similarity coefficient (a statistic used for gauging the similarity and diversity of sample sets), that evaluates the overlap between two bounding boxes. It requires a ground truth bounding box and a predicted bounding box. Using </w:t>
      </w:r>
      <w:proofErr w:type="gramStart"/>
      <w:r>
        <w:rPr>
          <w:rFonts w:ascii="Times New Roman" w:hAnsi="Times New Roman"/>
          <w:iCs/>
          <w:sz w:val="28"/>
          <w:szCs w:val="28"/>
          <w:lang w:val="en-US"/>
        </w:rPr>
        <w:t>IOU</w:t>
      </w:r>
      <w:proofErr w:type="gramEnd"/>
      <w:r>
        <w:rPr>
          <w:rFonts w:ascii="Times New Roman" w:hAnsi="Times New Roman"/>
          <w:iCs/>
          <w:sz w:val="28"/>
          <w:szCs w:val="28"/>
          <w:lang w:val="en-US"/>
        </w:rPr>
        <w:t xml:space="preserve"> the detection can be characterized as valid (True positive) or not (False Positive).</w:t>
      </w:r>
    </w:p>
    <w:p w14:paraId="0559B368" w14:textId="6E93178D" w:rsidR="00D21D73" w:rsidRDefault="00D21D73" w:rsidP="0027622F">
      <w:pPr>
        <w:rPr>
          <w:rFonts w:ascii="Times New Roman" w:hAnsi="Times New Roman"/>
          <w:iCs/>
          <w:sz w:val="28"/>
          <w:szCs w:val="28"/>
          <w:lang w:val="en-US"/>
        </w:rPr>
      </w:pPr>
      <w:r>
        <w:rPr>
          <w:rFonts w:ascii="Times New Roman" w:hAnsi="Times New Roman"/>
          <w:iCs/>
          <w:sz w:val="28"/>
          <w:szCs w:val="28"/>
          <w:lang w:val="en-US"/>
        </w:rPr>
        <w:t>To be more accurate, IOU is given by the overlapping area between the predicted bounding box (B</w:t>
      </w:r>
      <w:r>
        <w:rPr>
          <w:rFonts w:ascii="Times New Roman" w:hAnsi="Times New Roman"/>
          <w:iCs/>
          <w:sz w:val="28"/>
          <w:szCs w:val="28"/>
          <w:vertAlign w:val="subscript"/>
          <w:lang w:val="en-US"/>
        </w:rPr>
        <w:t>p</w:t>
      </w:r>
      <w:r>
        <w:rPr>
          <w:rFonts w:ascii="Times New Roman" w:hAnsi="Times New Roman"/>
          <w:iCs/>
          <w:sz w:val="28"/>
          <w:szCs w:val="28"/>
          <w:lang w:val="en-US"/>
        </w:rPr>
        <w:t>) and the ground truth bounding box (</w:t>
      </w:r>
      <w:proofErr w:type="spellStart"/>
      <w:r>
        <w:rPr>
          <w:rFonts w:ascii="Times New Roman" w:hAnsi="Times New Roman"/>
          <w:iCs/>
          <w:sz w:val="28"/>
          <w:szCs w:val="28"/>
          <w:lang w:val="en-US"/>
        </w:rPr>
        <w:t>B</w:t>
      </w:r>
      <w:r>
        <w:rPr>
          <w:rFonts w:ascii="Times New Roman" w:hAnsi="Times New Roman"/>
          <w:iCs/>
          <w:sz w:val="28"/>
          <w:szCs w:val="28"/>
          <w:vertAlign w:val="subscript"/>
          <w:lang w:val="en-US"/>
        </w:rPr>
        <w:t>gt</w:t>
      </w:r>
      <w:proofErr w:type="spellEnd"/>
      <w:r>
        <w:rPr>
          <w:rFonts w:ascii="Times New Roman" w:hAnsi="Times New Roman"/>
          <w:iCs/>
          <w:sz w:val="28"/>
          <w:szCs w:val="28"/>
          <w:lang w:val="en-US"/>
        </w:rPr>
        <w:t>) divided by the area of union between them:</w:t>
      </w:r>
    </w:p>
    <w:p w14:paraId="1BFB69D8" w14:textId="4F601D6F" w:rsidR="00D21D73" w:rsidRPr="00D21D73" w:rsidRDefault="00D21D73" w:rsidP="0027622F">
      <w:pPr>
        <w:rPr>
          <w:rFonts w:ascii="Times New Roman" w:hAnsi="Times New Roman"/>
          <w:iCs/>
          <w:sz w:val="28"/>
          <w:szCs w:val="28"/>
          <w:lang w:val="en-US"/>
        </w:rPr>
      </w:pPr>
      <m:oMathPara>
        <m:oMath>
          <m:r>
            <w:rPr>
              <w:rFonts w:ascii="Cambria Math" w:hAnsi="Cambria Math"/>
              <w:sz w:val="28"/>
              <w:szCs w:val="28"/>
              <w:lang w:val="en-US"/>
            </w:rPr>
            <m:t xml:space="preserve">IOU= </m:t>
          </m:r>
          <m:f>
            <m:fPr>
              <m:ctrlPr>
                <w:rPr>
                  <w:rFonts w:ascii="Cambria Math" w:hAnsi="Cambria Math"/>
                  <w:i/>
                  <w:iCs/>
                  <w:sz w:val="28"/>
                  <w:szCs w:val="28"/>
                  <w:lang w:val="en-US"/>
                </w:rPr>
              </m:ctrlPr>
            </m:fPr>
            <m:num>
              <m:r>
                <w:rPr>
                  <w:rFonts w:ascii="Cambria Math" w:hAnsi="Cambria Math"/>
                  <w:sz w:val="28"/>
                  <w:szCs w:val="28"/>
                  <w:lang w:val="en-US"/>
                </w:rPr>
                <m:t>area(</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gt</m:t>
                  </m:r>
                </m:sub>
              </m:sSub>
              <m:r>
                <w:rPr>
                  <w:rFonts w:ascii="Cambria Math" w:hAnsi="Cambria Math"/>
                  <w:sz w:val="28"/>
                  <w:szCs w:val="28"/>
                  <w:lang w:val="en-US"/>
                </w:rPr>
                <m:t>)</m:t>
              </m:r>
            </m:num>
            <m:den>
              <m:r>
                <w:rPr>
                  <w:rFonts w:ascii="Cambria Math" w:hAnsi="Cambria Math"/>
                  <w:sz w:val="28"/>
                  <w:szCs w:val="28"/>
                  <w:lang w:val="en-US"/>
                </w:rPr>
                <m:t>area(</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gt</m:t>
                  </m:r>
                </m:sub>
              </m:sSub>
              <m:r>
                <w:rPr>
                  <w:rFonts w:ascii="Cambria Math" w:hAnsi="Cambria Math"/>
                  <w:sz w:val="28"/>
                  <w:szCs w:val="28"/>
                  <w:lang w:val="en-US"/>
                </w:rPr>
                <m:t>)</m:t>
              </m:r>
            </m:den>
          </m:f>
        </m:oMath>
      </m:oMathPara>
    </w:p>
    <w:p w14:paraId="3556107A" w14:textId="3A413296" w:rsidR="00D21D73" w:rsidRDefault="008F0A1D" w:rsidP="0027622F">
      <w:pPr>
        <w:rPr>
          <w:rFonts w:ascii="Times New Roman" w:hAnsi="Times New Roman"/>
          <w:iCs/>
          <w:sz w:val="28"/>
          <w:szCs w:val="28"/>
          <w:lang w:val="en-US"/>
        </w:rPr>
      </w:pPr>
      <w:r>
        <w:rPr>
          <w:rFonts w:ascii="Times New Roman" w:hAnsi="Times New Roman"/>
          <w:iCs/>
          <w:sz w:val="28"/>
          <w:szCs w:val="28"/>
          <w:lang w:val="en-US"/>
        </w:rPr>
        <w:t xml:space="preserve">In order to categorize a detection as valid, one can assume the existence of a threshold, that the IOU needs to exceed. </w:t>
      </w:r>
    </w:p>
    <w:p w14:paraId="723E8047" w14:textId="5CB9FE06" w:rsidR="008F0A1D" w:rsidRDefault="008F0A1D" w:rsidP="008F0A1D">
      <w:pPr>
        <w:pStyle w:val="a5"/>
        <w:numPr>
          <w:ilvl w:val="0"/>
          <w:numId w:val="28"/>
        </w:numPr>
        <w:rPr>
          <w:rFonts w:ascii="Times New Roman" w:hAnsi="Times New Roman"/>
          <w:iCs/>
          <w:sz w:val="28"/>
          <w:szCs w:val="28"/>
          <w:lang w:val="en-US"/>
        </w:rPr>
      </w:pPr>
      <w:r>
        <w:rPr>
          <w:rFonts w:ascii="Times New Roman" w:hAnsi="Times New Roman"/>
          <w:b/>
          <w:bCs/>
          <w:iCs/>
          <w:sz w:val="28"/>
          <w:szCs w:val="28"/>
          <w:lang w:val="en-US"/>
        </w:rPr>
        <w:t xml:space="preserve">True Positive (TP): </w:t>
      </w:r>
      <w:r>
        <w:rPr>
          <w:rFonts w:ascii="Times New Roman" w:hAnsi="Times New Roman"/>
          <w:iCs/>
          <w:sz w:val="28"/>
          <w:szCs w:val="28"/>
          <w:lang w:val="en-US"/>
        </w:rPr>
        <w:t xml:space="preserve">A correct detection, with </w:t>
      </w:r>
      <m:oMath>
        <m:r>
          <w:rPr>
            <w:rFonts w:ascii="Cambria Math" w:hAnsi="Cambria Math"/>
            <w:sz w:val="28"/>
            <w:szCs w:val="28"/>
            <w:lang w:val="en-US"/>
          </w:rPr>
          <m:t>IOU≥threshold</m:t>
        </m:r>
      </m:oMath>
      <w:r>
        <w:rPr>
          <w:rFonts w:ascii="Times New Roman" w:hAnsi="Times New Roman"/>
          <w:iCs/>
          <w:sz w:val="28"/>
          <w:szCs w:val="28"/>
          <w:lang w:val="en-US"/>
        </w:rPr>
        <w:t>.</w:t>
      </w:r>
    </w:p>
    <w:p w14:paraId="231264B8" w14:textId="05EC7E68" w:rsidR="008F0A1D" w:rsidRDefault="008F0A1D" w:rsidP="008F0A1D">
      <w:pPr>
        <w:pStyle w:val="a5"/>
        <w:numPr>
          <w:ilvl w:val="0"/>
          <w:numId w:val="28"/>
        </w:numPr>
        <w:rPr>
          <w:rFonts w:ascii="Times New Roman" w:hAnsi="Times New Roman"/>
          <w:iCs/>
          <w:sz w:val="28"/>
          <w:szCs w:val="28"/>
          <w:lang w:val="en-US"/>
        </w:rPr>
      </w:pPr>
      <w:r>
        <w:rPr>
          <w:rFonts w:ascii="Times New Roman" w:hAnsi="Times New Roman"/>
          <w:b/>
          <w:bCs/>
          <w:iCs/>
          <w:sz w:val="28"/>
          <w:szCs w:val="28"/>
          <w:lang w:val="en-US"/>
        </w:rPr>
        <w:t xml:space="preserve">False Positive (FP): </w:t>
      </w:r>
      <w:r>
        <w:rPr>
          <w:rFonts w:ascii="Times New Roman" w:hAnsi="Times New Roman"/>
          <w:iCs/>
          <w:sz w:val="28"/>
          <w:szCs w:val="28"/>
          <w:lang w:val="en-US"/>
        </w:rPr>
        <w:t xml:space="preserve">A wrong detection, with </w:t>
      </w:r>
      <m:oMath>
        <m:r>
          <w:rPr>
            <w:rFonts w:ascii="Cambria Math" w:hAnsi="Cambria Math"/>
            <w:sz w:val="28"/>
            <w:szCs w:val="28"/>
            <w:lang w:val="en-US"/>
          </w:rPr>
          <m:t>IOU&lt;threshold</m:t>
        </m:r>
      </m:oMath>
      <w:r>
        <w:rPr>
          <w:rFonts w:ascii="Times New Roman" w:hAnsi="Times New Roman"/>
          <w:iCs/>
          <w:sz w:val="28"/>
          <w:szCs w:val="28"/>
          <w:lang w:val="en-US"/>
        </w:rPr>
        <w:t>.</w:t>
      </w:r>
    </w:p>
    <w:p w14:paraId="64CDD2DD" w14:textId="66530664" w:rsidR="008F0A1D" w:rsidRPr="008F0A1D" w:rsidRDefault="008F0A1D" w:rsidP="008F0A1D">
      <w:pPr>
        <w:pStyle w:val="a5"/>
        <w:numPr>
          <w:ilvl w:val="0"/>
          <w:numId w:val="28"/>
        </w:numPr>
        <w:rPr>
          <w:rFonts w:ascii="Times New Roman" w:hAnsi="Times New Roman"/>
          <w:iCs/>
          <w:sz w:val="28"/>
          <w:szCs w:val="28"/>
          <w:lang w:val="en-US"/>
        </w:rPr>
      </w:pPr>
      <w:r>
        <w:rPr>
          <w:rFonts w:ascii="Times New Roman" w:hAnsi="Times New Roman"/>
          <w:b/>
          <w:bCs/>
          <w:iCs/>
          <w:sz w:val="28"/>
          <w:szCs w:val="28"/>
          <w:lang w:val="en-US"/>
        </w:rPr>
        <w:t>False Negative (FN):</w:t>
      </w:r>
      <w:r>
        <w:rPr>
          <w:rFonts w:ascii="Times New Roman" w:hAnsi="Times New Roman"/>
          <w:sz w:val="28"/>
          <w:szCs w:val="28"/>
          <w:lang w:val="en-US"/>
        </w:rPr>
        <w:t xml:space="preserve"> A ground truth that was not detected.</w:t>
      </w:r>
    </w:p>
    <w:p w14:paraId="1A291ED8" w14:textId="1BE21189" w:rsidR="008F0A1D" w:rsidRPr="008F0A1D" w:rsidRDefault="008F0A1D" w:rsidP="008F0A1D">
      <w:pPr>
        <w:pStyle w:val="a5"/>
        <w:numPr>
          <w:ilvl w:val="0"/>
          <w:numId w:val="28"/>
        </w:numPr>
        <w:rPr>
          <w:rFonts w:ascii="Times New Roman" w:hAnsi="Times New Roman"/>
          <w:iCs/>
          <w:sz w:val="28"/>
          <w:szCs w:val="28"/>
          <w:lang w:val="en-US"/>
        </w:rPr>
      </w:pPr>
      <w:r>
        <w:rPr>
          <w:rFonts w:ascii="Times New Roman" w:hAnsi="Times New Roman"/>
          <w:b/>
          <w:bCs/>
          <w:iCs/>
          <w:sz w:val="28"/>
          <w:szCs w:val="28"/>
          <w:lang w:val="en-US"/>
        </w:rPr>
        <w:t>True Negative (TN):</w:t>
      </w:r>
      <w:r>
        <w:rPr>
          <w:rFonts w:ascii="Times New Roman" w:hAnsi="Times New Roman"/>
          <w:sz w:val="28"/>
          <w:szCs w:val="28"/>
          <w:lang w:val="en-US"/>
        </w:rPr>
        <w:t xml:space="preserve"> It represents corrected misdetections. In object detection tasks there are many possible bounding boxes that should not be detected within an image; thus, TN would be all those possible bounding boxes. That is why, in object detection TN has no meaning and it is not used as a metric.</w:t>
      </w:r>
    </w:p>
    <w:p w14:paraId="4AC77B5A" w14:textId="09697484" w:rsidR="008F0A1D" w:rsidRDefault="0051319E" w:rsidP="008F0A1D">
      <w:pPr>
        <w:ind w:left="360"/>
        <w:rPr>
          <w:rFonts w:ascii="Times New Roman" w:hAnsi="Times New Roman"/>
          <w:sz w:val="28"/>
          <w:szCs w:val="28"/>
          <w:lang w:val="en-US"/>
        </w:rPr>
      </w:pPr>
      <w:r>
        <w:rPr>
          <w:rFonts w:ascii="Times New Roman" w:hAnsi="Times New Roman"/>
          <w:iCs/>
          <w:sz w:val="28"/>
          <w:szCs w:val="28"/>
          <w:lang w:val="en-US"/>
        </w:rPr>
        <w:t>In the upcoming images, the visualization of IOU can be seen.</w:t>
      </w:r>
    </w:p>
    <w:p w14:paraId="14F8DFA0" w14:textId="68B247D2" w:rsidR="00EA10E3" w:rsidRDefault="00EA10E3" w:rsidP="00EA10E3">
      <w:pPr>
        <w:ind w:left="360"/>
        <w:rPr>
          <w:rFonts w:ascii="Times New Roman" w:hAnsi="Times New Roman"/>
          <w:iCs/>
          <w:sz w:val="28"/>
          <w:szCs w:val="28"/>
          <w:lang w:val="en-US"/>
        </w:rPr>
      </w:pPr>
      <w:r>
        <w:rPr>
          <w:rFonts w:ascii="Times New Roman" w:hAnsi="Times New Roman"/>
          <w:iCs/>
          <w:noProof/>
          <w:sz w:val="28"/>
          <w:szCs w:val="28"/>
          <w:lang w:val="en-US"/>
        </w:rPr>
        <w:drawing>
          <wp:inline distT="0" distB="0" distL="0" distR="0" wp14:anchorId="3FBF0155" wp14:editId="046163AB">
            <wp:extent cx="5274310" cy="1379220"/>
            <wp:effectExtent l="0" t="0" r="254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14">
                      <a:extLst>
                        <a:ext uri="{28A0092B-C50C-407E-A947-70E740481C1C}">
                          <a14:useLocalDpi xmlns:a14="http://schemas.microsoft.com/office/drawing/2010/main" val="0"/>
                        </a:ext>
                      </a:extLst>
                    </a:blip>
                    <a:stretch>
                      <a:fillRect/>
                    </a:stretch>
                  </pic:blipFill>
                  <pic:spPr>
                    <a:xfrm>
                      <a:off x="0" y="0"/>
                      <a:ext cx="5274310" cy="1379220"/>
                    </a:xfrm>
                    <a:prstGeom prst="rect">
                      <a:avLst/>
                    </a:prstGeom>
                  </pic:spPr>
                </pic:pic>
              </a:graphicData>
            </a:graphic>
          </wp:inline>
        </w:drawing>
      </w:r>
    </w:p>
    <w:p w14:paraId="0B359CD1" w14:textId="4EBF85F8" w:rsidR="00EA10E3" w:rsidRDefault="00EA10E3" w:rsidP="00EA10E3">
      <w:pPr>
        <w:jc w:val="center"/>
        <w:rPr>
          <w:rFonts w:ascii="Times New Roman" w:hAnsi="Times New Roman"/>
          <w:lang w:val="en-US"/>
        </w:rPr>
      </w:pPr>
      <w:proofErr w:type="gramStart"/>
      <w:r>
        <w:rPr>
          <w:rFonts w:ascii="Times New Roman" w:hAnsi="Times New Roman"/>
          <w:lang w:val="en-US"/>
        </w:rPr>
        <w:t>Image ?</w:t>
      </w:r>
      <w:proofErr w:type="gramEnd"/>
      <w:r>
        <w:rPr>
          <w:rFonts w:ascii="Times New Roman" w:hAnsi="Times New Roman"/>
          <w:lang w:val="en-US"/>
        </w:rPr>
        <w:t>. IOU visualization.</w:t>
      </w:r>
    </w:p>
    <w:p w14:paraId="5C66F19E" w14:textId="52FE36E9" w:rsidR="00EA10E3" w:rsidRDefault="00EA10E3" w:rsidP="00EA10E3">
      <w:pPr>
        <w:rPr>
          <w:rFonts w:ascii="Times New Roman" w:hAnsi="Times New Roman"/>
          <w:b/>
          <w:bCs/>
          <w:iCs/>
          <w:sz w:val="28"/>
          <w:szCs w:val="28"/>
          <w:lang w:val="en-US"/>
        </w:rPr>
      </w:pPr>
      <w:r>
        <w:rPr>
          <w:rFonts w:ascii="Times New Roman" w:hAnsi="Times New Roman"/>
          <w:b/>
          <w:bCs/>
          <w:iCs/>
          <w:sz w:val="28"/>
          <w:szCs w:val="28"/>
          <w:lang w:val="en-US"/>
        </w:rPr>
        <w:lastRenderedPageBreak/>
        <w:t>4.</w:t>
      </w:r>
      <w:r w:rsidR="003778B9">
        <w:rPr>
          <w:rFonts w:ascii="Times New Roman" w:hAnsi="Times New Roman"/>
          <w:b/>
          <w:bCs/>
          <w:iCs/>
          <w:sz w:val="28"/>
          <w:szCs w:val="28"/>
          <w:lang w:val="en-US"/>
        </w:rPr>
        <w:t>2</w:t>
      </w:r>
      <w:r>
        <w:rPr>
          <w:rFonts w:ascii="Times New Roman" w:hAnsi="Times New Roman"/>
          <w:b/>
          <w:bCs/>
          <w:iCs/>
          <w:sz w:val="28"/>
          <w:szCs w:val="28"/>
          <w:lang w:val="en-US"/>
        </w:rPr>
        <w:t xml:space="preserve"> Classification Accuracy</w:t>
      </w:r>
    </w:p>
    <w:p w14:paraId="5F16DF5D" w14:textId="3D5B8BCA" w:rsidR="00EA10E3" w:rsidRDefault="003778B9" w:rsidP="00EA10E3">
      <w:pPr>
        <w:rPr>
          <w:rFonts w:ascii="Times New Roman" w:hAnsi="Times New Roman"/>
          <w:iCs/>
          <w:sz w:val="28"/>
          <w:szCs w:val="28"/>
          <w:lang w:val="en-US"/>
        </w:rPr>
      </w:pPr>
      <w:r>
        <w:rPr>
          <w:rFonts w:ascii="Times New Roman" w:hAnsi="Times New Roman"/>
          <w:iCs/>
          <w:sz w:val="28"/>
          <w:szCs w:val="28"/>
          <w:lang w:val="en-US"/>
        </w:rPr>
        <w:t>The simplest metric and is defined as the number of correct predictions divided by the total number of predictions.</w:t>
      </w:r>
    </w:p>
    <w:p w14:paraId="7C0E8F3C" w14:textId="7C9CF64C" w:rsidR="003778B9" w:rsidRPr="003778B9" w:rsidRDefault="003778B9" w:rsidP="00EA10E3">
      <w:pPr>
        <w:rPr>
          <w:rFonts w:ascii="Times New Roman" w:hAnsi="Times New Roman"/>
          <w:iCs/>
          <w:sz w:val="28"/>
          <w:szCs w:val="28"/>
          <w:lang w:val="en-US"/>
        </w:rPr>
      </w:pPr>
      <m:oMathPara>
        <m:oMath>
          <m:r>
            <w:rPr>
              <w:rFonts w:ascii="Cambria Math" w:hAnsi="Cambria Math"/>
              <w:sz w:val="28"/>
              <w:szCs w:val="28"/>
              <w:lang w:val="en-US"/>
            </w:rPr>
            <m:t xml:space="preserve">Accuracy= </m:t>
          </m:r>
          <m:f>
            <m:fPr>
              <m:ctrlPr>
                <w:rPr>
                  <w:rFonts w:ascii="Cambria Math" w:hAnsi="Cambria Math"/>
                  <w:i/>
                  <w:iCs/>
                  <w:sz w:val="28"/>
                  <w:szCs w:val="28"/>
                  <w:lang w:val="en-US"/>
                </w:rPr>
              </m:ctrlPr>
            </m:fPr>
            <m:num>
              <m:r>
                <w:rPr>
                  <w:rFonts w:ascii="Cambria Math" w:hAnsi="Cambria Math"/>
                  <w:sz w:val="28"/>
                  <w:szCs w:val="28"/>
                  <w:lang w:val="en-US"/>
                </w:rPr>
                <m:t>TP+TN</m:t>
              </m:r>
            </m:num>
            <m:den>
              <m:r>
                <w:rPr>
                  <w:rFonts w:ascii="Cambria Math" w:hAnsi="Cambria Math"/>
                  <w:sz w:val="28"/>
                  <w:szCs w:val="28"/>
                  <w:lang w:val="en-US"/>
                </w:rPr>
                <m:t>total predictions</m:t>
              </m:r>
            </m:den>
          </m:f>
        </m:oMath>
      </m:oMathPara>
    </w:p>
    <w:p w14:paraId="2CA1C3C3" w14:textId="1527C316" w:rsidR="003778B9" w:rsidRDefault="003778B9" w:rsidP="00EA10E3">
      <w:pPr>
        <w:rPr>
          <w:rFonts w:ascii="Times New Roman" w:hAnsi="Times New Roman"/>
          <w:iCs/>
          <w:sz w:val="28"/>
          <w:szCs w:val="28"/>
          <w:lang w:val="en-US"/>
        </w:rPr>
      </w:pPr>
      <w:r>
        <w:rPr>
          <w:rFonts w:ascii="Times New Roman" w:hAnsi="Times New Roman"/>
          <w:iCs/>
          <w:sz w:val="28"/>
          <w:szCs w:val="28"/>
          <w:lang w:val="en-US"/>
        </w:rPr>
        <w:t>Since the TN do not count as a metric in object detection, the above equation transforms into:</w:t>
      </w:r>
    </w:p>
    <w:p w14:paraId="4DBF1967" w14:textId="6E70BE9F" w:rsidR="003778B9" w:rsidRPr="003778B9" w:rsidRDefault="003778B9" w:rsidP="003778B9">
      <w:pPr>
        <w:rPr>
          <w:rFonts w:ascii="Times New Roman" w:hAnsi="Times New Roman"/>
          <w:iCs/>
          <w:sz w:val="28"/>
          <w:szCs w:val="28"/>
          <w:lang w:val="en-US"/>
        </w:rPr>
      </w:pPr>
      <m:oMathPara>
        <m:oMath>
          <m:r>
            <w:rPr>
              <w:rFonts w:ascii="Cambria Math" w:hAnsi="Cambria Math"/>
              <w:sz w:val="28"/>
              <w:szCs w:val="28"/>
              <w:lang w:val="en-US"/>
            </w:rPr>
            <m:t xml:space="preserve">Accuracy= </m:t>
          </m:r>
          <m:f>
            <m:fPr>
              <m:ctrlPr>
                <w:rPr>
                  <w:rFonts w:ascii="Cambria Math" w:hAnsi="Cambria Math"/>
                  <w:i/>
                  <w:iCs/>
                  <w:sz w:val="28"/>
                  <w:szCs w:val="28"/>
                  <w:lang w:val="en-US"/>
                </w:rPr>
              </m:ctrlPr>
            </m:fPr>
            <m:num>
              <m:r>
                <w:rPr>
                  <w:rFonts w:ascii="Cambria Math" w:hAnsi="Cambria Math"/>
                  <w:sz w:val="28"/>
                  <w:szCs w:val="28"/>
                  <w:lang w:val="en-US"/>
                </w:rPr>
                <m:t>TP</m:t>
              </m:r>
            </m:num>
            <m:den>
              <m:r>
                <w:rPr>
                  <w:rFonts w:ascii="Cambria Math" w:hAnsi="Cambria Math"/>
                  <w:sz w:val="28"/>
                  <w:szCs w:val="28"/>
                  <w:lang w:val="en-US"/>
                </w:rPr>
                <m:t>total predictions</m:t>
              </m:r>
            </m:den>
          </m:f>
        </m:oMath>
      </m:oMathPara>
    </w:p>
    <w:p w14:paraId="764DC535" w14:textId="77777777" w:rsidR="003778B9" w:rsidRPr="003778B9" w:rsidRDefault="003778B9" w:rsidP="003778B9">
      <w:pPr>
        <w:rPr>
          <w:rFonts w:ascii="Times New Roman" w:hAnsi="Times New Roman"/>
          <w:iCs/>
          <w:sz w:val="28"/>
          <w:szCs w:val="28"/>
          <w:lang w:val="en-US"/>
        </w:rPr>
      </w:pPr>
    </w:p>
    <w:p w14:paraId="33CBA370" w14:textId="1C7187C6" w:rsidR="003778B9" w:rsidRDefault="003778B9" w:rsidP="003778B9">
      <w:pPr>
        <w:rPr>
          <w:rFonts w:ascii="Times New Roman" w:hAnsi="Times New Roman"/>
          <w:b/>
          <w:bCs/>
          <w:iCs/>
          <w:sz w:val="28"/>
          <w:szCs w:val="28"/>
          <w:lang w:val="en-US"/>
        </w:rPr>
      </w:pPr>
      <w:r>
        <w:rPr>
          <w:rFonts w:ascii="Times New Roman" w:hAnsi="Times New Roman"/>
          <w:b/>
          <w:bCs/>
          <w:iCs/>
          <w:sz w:val="28"/>
          <w:szCs w:val="28"/>
          <w:lang w:val="en-US"/>
        </w:rPr>
        <w:t>4.3 Average Precision</w:t>
      </w:r>
    </w:p>
    <w:p w14:paraId="4A727A24" w14:textId="5CEB7436" w:rsidR="003778B9" w:rsidRDefault="003778B9" w:rsidP="003778B9">
      <w:pPr>
        <w:rPr>
          <w:rFonts w:ascii="Times New Roman" w:hAnsi="Times New Roman"/>
          <w:iCs/>
          <w:sz w:val="28"/>
          <w:szCs w:val="28"/>
          <w:lang w:val="en-US"/>
        </w:rPr>
      </w:pPr>
      <w:r>
        <w:rPr>
          <w:rFonts w:ascii="Times New Roman" w:hAnsi="Times New Roman"/>
          <w:iCs/>
          <w:sz w:val="28"/>
          <w:szCs w:val="28"/>
          <w:lang w:val="en-US"/>
        </w:rPr>
        <w:t xml:space="preserve">There are many cases in which classification accuracy is not enough to indicate if a model’s performance is good. One scenario is when there is an imbalance in the class distribution (one class is more frequent than the other). In this case, even if the model </w:t>
      </w:r>
      <w:r w:rsidR="008218A1">
        <w:rPr>
          <w:rFonts w:ascii="Times New Roman" w:hAnsi="Times New Roman"/>
          <w:iCs/>
          <w:sz w:val="28"/>
          <w:szCs w:val="28"/>
          <w:lang w:val="en-US"/>
        </w:rPr>
        <w:t>predicts every sample as the most frequent class, it will get a high accuracy rate, which is not learning rather a blind prediction model.</w:t>
      </w:r>
    </w:p>
    <w:p w14:paraId="4FD6239E" w14:textId="351263FD" w:rsidR="008218A1" w:rsidRDefault="008218A1" w:rsidP="003778B9">
      <w:pPr>
        <w:rPr>
          <w:rFonts w:ascii="Times New Roman" w:hAnsi="Times New Roman"/>
          <w:iCs/>
          <w:sz w:val="28"/>
          <w:szCs w:val="28"/>
          <w:lang w:val="en-US"/>
        </w:rPr>
      </w:pPr>
      <w:r>
        <w:rPr>
          <w:rFonts w:ascii="Times New Roman" w:hAnsi="Times New Roman"/>
          <w:iCs/>
          <w:sz w:val="28"/>
          <w:szCs w:val="28"/>
          <w:lang w:val="en-US"/>
        </w:rPr>
        <w:t>Therefore, a class specific performance metric is vital for the evaluation of a model. Precision or average precision, is one of such metrics, which is defined as:</w:t>
      </w:r>
    </w:p>
    <w:p w14:paraId="3CA4D66D" w14:textId="1AD237E9" w:rsidR="008218A1" w:rsidRPr="003778B9" w:rsidRDefault="008218A1" w:rsidP="008218A1">
      <w:pPr>
        <w:rPr>
          <w:rFonts w:ascii="Times New Roman" w:hAnsi="Times New Roman"/>
          <w:iCs/>
          <w:sz w:val="28"/>
          <w:szCs w:val="28"/>
          <w:lang w:val="en-US"/>
        </w:rPr>
      </w:pPr>
      <m:oMathPara>
        <m:oMath>
          <m:r>
            <w:rPr>
              <w:rFonts w:ascii="Cambria Math" w:hAnsi="Cambria Math"/>
              <w:sz w:val="28"/>
              <w:szCs w:val="28"/>
              <w:lang w:val="en-US"/>
            </w:rPr>
            <m:t xml:space="preserve">Precision= </m:t>
          </m:r>
          <m:f>
            <m:fPr>
              <m:ctrlPr>
                <w:rPr>
                  <w:rFonts w:ascii="Cambria Math" w:hAnsi="Cambria Math"/>
                  <w:i/>
                  <w:iCs/>
                  <w:sz w:val="28"/>
                  <w:szCs w:val="28"/>
                  <w:lang w:val="en-US"/>
                </w:rPr>
              </m:ctrlPr>
            </m:fPr>
            <m:num>
              <m:r>
                <w:rPr>
                  <w:rFonts w:ascii="Cambria Math" w:hAnsi="Cambria Math"/>
                  <w:sz w:val="28"/>
                  <w:szCs w:val="28"/>
                  <w:lang w:val="en-US"/>
                </w:rPr>
                <m:t>TP</m:t>
              </m:r>
            </m:num>
            <m:den>
              <m:r>
                <w:rPr>
                  <w:rFonts w:ascii="Cambria Math" w:hAnsi="Cambria Math"/>
                  <w:sz w:val="28"/>
                  <w:szCs w:val="28"/>
                  <w:lang w:val="en-US"/>
                </w:rPr>
                <m:t>TP+FP</m:t>
              </m:r>
            </m:den>
          </m:f>
        </m:oMath>
      </m:oMathPara>
    </w:p>
    <w:p w14:paraId="1D92A446" w14:textId="77777777" w:rsidR="008218A1" w:rsidRPr="003778B9" w:rsidRDefault="008218A1" w:rsidP="003778B9">
      <w:pPr>
        <w:rPr>
          <w:rFonts w:ascii="Times New Roman" w:hAnsi="Times New Roman"/>
          <w:iCs/>
          <w:sz w:val="28"/>
          <w:szCs w:val="28"/>
          <w:lang w:val="en-US"/>
        </w:rPr>
      </w:pPr>
    </w:p>
    <w:p w14:paraId="58E43BA3" w14:textId="4C93C7D9" w:rsidR="008218A1" w:rsidRDefault="008218A1" w:rsidP="008218A1">
      <w:pPr>
        <w:rPr>
          <w:rFonts w:ascii="Times New Roman" w:hAnsi="Times New Roman"/>
          <w:b/>
          <w:bCs/>
          <w:iCs/>
          <w:sz w:val="28"/>
          <w:szCs w:val="28"/>
          <w:lang w:val="en-US"/>
        </w:rPr>
      </w:pPr>
      <w:r>
        <w:rPr>
          <w:rFonts w:ascii="Times New Roman" w:hAnsi="Times New Roman"/>
          <w:b/>
          <w:bCs/>
          <w:iCs/>
          <w:sz w:val="28"/>
          <w:szCs w:val="28"/>
          <w:lang w:val="en-US"/>
        </w:rPr>
        <w:t>4.4 Recall</w:t>
      </w:r>
      <w:r w:rsidR="00452F98">
        <w:rPr>
          <w:rFonts w:ascii="Times New Roman" w:hAnsi="Times New Roman"/>
          <w:b/>
          <w:bCs/>
          <w:iCs/>
          <w:sz w:val="28"/>
          <w:szCs w:val="28"/>
          <w:lang w:val="en-US"/>
        </w:rPr>
        <w:t xml:space="preserve"> or Sensitivity</w:t>
      </w:r>
      <w:r w:rsidR="00F42255">
        <w:rPr>
          <w:rFonts w:ascii="Times New Roman" w:hAnsi="Times New Roman"/>
          <w:b/>
          <w:bCs/>
          <w:iCs/>
          <w:sz w:val="28"/>
          <w:szCs w:val="28"/>
          <w:lang w:val="en-US"/>
        </w:rPr>
        <w:t xml:space="preserve"> or True Positive Rate</w:t>
      </w:r>
    </w:p>
    <w:p w14:paraId="6A1BF4A0" w14:textId="01FB8772" w:rsidR="008218A1" w:rsidRDefault="008218A1" w:rsidP="008218A1">
      <w:pPr>
        <w:rPr>
          <w:rFonts w:ascii="Times New Roman" w:hAnsi="Times New Roman"/>
          <w:iCs/>
          <w:sz w:val="28"/>
          <w:szCs w:val="28"/>
          <w:lang w:val="en-US"/>
        </w:rPr>
      </w:pPr>
      <w:r>
        <w:rPr>
          <w:rFonts w:ascii="Times New Roman" w:hAnsi="Times New Roman"/>
          <w:iCs/>
          <w:sz w:val="28"/>
          <w:szCs w:val="28"/>
          <w:lang w:val="en-US"/>
        </w:rPr>
        <w:t>Recall measures how good the model finds all the positives, and it is defined as:</w:t>
      </w:r>
    </w:p>
    <w:p w14:paraId="64C436DE" w14:textId="77777777" w:rsidR="00452F98" w:rsidRDefault="00452F98" w:rsidP="008218A1">
      <w:pPr>
        <w:rPr>
          <w:rFonts w:ascii="Times New Roman" w:hAnsi="Times New Roman"/>
          <w:iCs/>
          <w:sz w:val="28"/>
          <w:szCs w:val="28"/>
          <w:lang w:val="en-US"/>
        </w:rPr>
      </w:pPr>
    </w:p>
    <w:p w14:paraId="601B2C11" w14:textId="0DDCA575" w:rsidR="008218A1" w:rsidRPr="003778B9" w:rsidRDefault="008218A1" w:rsidP="008218A1">
      <w:pPr>
        <w:rPr>
          <w:rFonts w:ascii="Times New Roman" w:hAnsi="Times New Roman"/>
          <w:iCs/>
          <w:sz w:val="28"/>
          <w:szCs w:val="28"/>
          <w:lang w:val="en-US"/>
        </w:rPr>
      </w:pPr>
      <m:oMathPara>
        <m:oMath>
          <m:r>
            <w:rPr>
              <w:rFonts w:ascii="Cambria Math" w:hAnsi="Cambria Math"/>
              <w:sz w:val="28"/>
              <w:szCs w:val="28"/>
              <w:lang w:val="en-US"/>
            </w:rPr>
            <m:t xml:space="preserve">Recall= </m:t>
          </m:r>
          <m:f>
            <m:fPr>
              <m:ctrlPr>
                <w:rPr>
                  <w:rFonts w:ascii="Cambria Math" w:hAnsi="Cambria Math"/>
                  <w:i/>
                  <w:iCs/>
                  <w:sz w:val="28"/>
                  <w:szCs w:val="28"/>
                  <w:lang w:val="en-US"/>
                </w:rPr>
              </m:ctrlPr>
            </m:fPr>
            <m:num>
              <m:r>
                <w:rPr>
                  <w:rFonts w:ascii="Cambria Math" w:hAnsi="Cambria Math"/>
                  <w:sz w:val="28"/>
                  <w:szCs w:val="28"/>
                  <w:lang w:val="en-US"/>
                </w:rPr>
                <m:t>TP</m:t>
              </m:r>
            </m:num>
            <m:den>
              <m:r>
                <w:rPr>
                  <w:rFonts w:ascii="Cambria Math" w:hAnsi="Cambria Math"/>
                  <w:sz w:val="28"/>
                  <w:szCs w:val="28"/>
                  <w:lang w:val="en-US"/>
                </w:rPr>
                <m:t>TP+FN</m:t>
              </m:r>
            </m:den>
          </m:f>
        </m:oMath>
      </m:oMathPara>
    </w:p>
    <w:p w14:paraId="73C9555C" w14:textId="77777777" w:rsidR="00452F98" w:rsidRDefault="00452F98" w:rsidP="008218A1">
      <w:pPr>
        <w:rPr>
          <w:rFonts w:ascii="Times New Roman" w:hAnsi="Times New Roman"/>
          <w:b/>
          <w:bCs/>
          <w:iCs/>
          <w:sz w:val="28"/>
          <w:szCs w:val="28"/>
          <w:lang w:val="en-US"/>
        </w:rPr>
      </w:pPr>
    </w:p>
    <w:p w14:paraId="2987BF36" w14:textId="24588A96" w:rsidR="008218A1" w:rsidRDefault="008218A1" w:rsidP="008218A1">
      <w:pPr>
        <w:rPr>
          <w:rFonts w:ascii="Times New Roman" w:hAnsi="Times New Roman"/>
          <w:b/>
          <w:bCs/>
          <w:iCs/>
          <w:sz w:val="28"/>
          <w:szCs w:val="28"/>
          <w:lang w:val="en-US"/>
        </w:rPr>
      </w:pPr>
      <w:r>
        <w:rPr>
          <w:rFonts w:ascii="Times New Roman" w:hAnsi="Times New Roman"/>
          <w:b/>
          <w:bCs/>
          <w:iCs/>
          <w:sz w:val="28"/>
          <w:szCs w:val="28"/>
          <w:lang w:val="en-US"/>
        </w:rPr>
        <w:lastRenderedPageBreak/>
        <w:t>4.5 F1 Score</w:t>
      </w:r>
    </w:p>
    <w:p w14:paraId="5A77BF00" w14:textId="2A10D125" w:rsidR="008218A1" w:rsidRPr="00452F98" w:rsidRDefault="00452F98" w:rsidP="008218A1">
      <w:pPr>
        <w:rPr>
          <w:rFonts w:ascii="Times New Roman" w:hAnsi="Times New Roman"/>
          <w:iCs/>
          <w:sz w:val="28"/>
          <w:szCs w:val="28"/>
          <w:lang w:val="en-US"/>
        </w:rPr>
      </w:pPr>
      <w:r>
        <w:rPr>
          <w:rFonts w:ascii="Times New Roman" w:hAnsi="Times New Roman"/>
          <w:iCs/>
          <w:sz w:val="28"/>
          <w:szCs w:val="28"/>
          <w:lang w:val="en-US"/>
        </w:rPr>
        <w:t>F1 score is the harmonic mean (HM) of precision and recall.</w:t>
      </w:r>
    </w:p>
    <w:p w14:paraId="0BC12BC8" w14:textId="1E6A2283" w:rsidR="00452F98" w:rsidRPr="00452F98" w:rsidRDefault="00452F98" w:rsidP="00452F98">
      <w:pPr>
        <w:rPr>
          <w:rFonts w:ascii="Times New Roman" w:hAnsi="Times New Roman"/>
          <w:iCs/>
          <w:sz w:val="28"/>
          <w:szCs w:val="28"/>
          <w:lang w:val="en-US"/>
        </w:rPr>
      </w:pPr>
      <m:oMathPara>
        <m:oMath>
          <m:r>
            <w:rPr>
              <w:rFonts w:ascii="Cambria Math" w:hAnsi="Cambria Math"/>
              <w:sz w:val="28"/>
              <w:szCs w:val="28"/>
              <w:lang w:val="en-US"/>
            </w:rPr>
            <m:t xml:space="preserve">F1_score= </m:t>
          </m:r>
          <m:f>
            <m:fPr>
              <m:ctrlPr>
                <w:rPr>
                  <w:rFonts w:ascii="Cambria Math" w:hAnsi="Cambria Math"/>
                  <w:i/>
                  <w:iCs/>
                  <w:sz w:val="28"/>
                  <w:szCs w:val="28"/>
                  <w:lang w:val="en-US"/>
                </w:rPr>
              </m:ctrlPr>
            </m:fPr>
            <m:num>
              <m:r>
                <w:rPr>
                  <w:rFonts w:ascii="Cambria Math" w:hAnsi="Cambria Math"/>
                  <w:sz w:val="28"/>
                  <w:szCs w:val="28"/>
                  <w:lang w:val="en-US"/>
                </w:rPr>
                <m:t>2*precision*recall</m:t>
              </m:r>
            </m:num>
            <m:den>
              <m:r>
                <w:rPr>
                  <w:rFonts w:ascii="Cambria Math" w:hAnsi="Cambria Math"/>
                  <w:sz w:val="28"/>
                  <w:szCs w:val="28"/>
                  <w:lang w:val="en-US"/>
                </w:rPr>
                <m:t>precision+recall</m:t>
              </m:r>
            </m:den>
          </m:f>
        </m:oMath>
      </m:oMathPara>
    </w:p>
    <w:p w14:paraId="7AEBE73F" w14:textId="2EA45BD8" w:rsidR="00F42255" w:rsidRDefault="00F42255" w:rsidP="00EA10E3">
      <w:pPr>
        <w:rPr>
          <w:rFonts w:ascii="Times New Roman" w:hAnsi="Times New Roman"/>
          <w:iCs/>
          <w:sz w:val="28"/>
          <w:szCs w:val="28"/>
          <w:lang w:val="en-US"/>
        </w:rPr>
      </w:pPr>
    </w:p>
    <w:p w14:paraId="3D5F954E" w14:textId="16EFB37F" w:rsidR="003844E0" w:rsidRDefault="003844E0" w:rsidP="00EA10E3">
      <w:pPr>
        <w:rPr>
          <w:rFonts w:ascii="Times New Roman" w:hAnsi="Times New Roman"/>
          <w:iCs/>
          <w:sz w:val="28"/>
          <w:szCs w:val="28"/>
          <w:lang w:val="en-US"/>
        </w:rPr>
      </w:pPr>
    </w:p>
    <w:p w14:paraId="04C5C0AB" w14:textId="317D1612" w:rsidR="003844E0" w:rsidRDefault="003844E0" w:rsidP="00EA10E3">
      <w:pPr>
        <w:rPr>
          <w:rFonts w:ascii="Times New Roman" w:hAnsi="Times New Roman"/>
          <w:iCs/>
          <w:sz w:val="28"/>
          <w:szCs w:val="28"/>
          <w:lang w:val="en-US"/>
        </w:rPr>
      </w:pPr>
    </w:p>
    <w:p w14:paraId="26C481FD" w14:textId="5BBB8B65" w:rsidR="003844E0" w:rsidRDefault="003844E0" w:rsidP="00EA10E3">
      <w:pPr>
        <w:rPr>
          <w:rFonts w:ascii="Times New Roman" w:hAnsi="Times New Roman"/>
          <w:iCs/>
          <w:sz w:val="28"/>
          <w:szCs w:val="28"/>
          <w:lang w:val="en-US"/>
        </w:rPr>
      </w:pPr>
    </w:p>
    <w:p w14:paraId="44DF7C48" w14:textId="4CAFA0C9" w:rsidR="003844E0" w:rsidRDefault="003844E0" w:rsidP="00EA10E3">
      <w:pPr>
        <w:rPr>
          <w:rFonts w:ascii="Times New Roman" w:hAnsi="Times New Roman"/>
          <w:iCs/>
          <w:sz w:val="28"/>
          <w:szCs w:val="28"/>
          <w:lang w:val="en-US"/>
        </w:rPr>
      </w:pPr>
    </w:p>
    <w:p w14:paraId="08B81591" w14:textId="19200749" w:rsidR="003844E0" w:rsidRDefault="003844E0" w:rsidP="00EA10E3">
      <w:pPr>
        <w:rPr>
          <w:rFonts w:ascii="Times New Roman" w:hAnsi="Times New Roman"/>
          <w:iCs/>
          <w:sz w:val="28"/>
          <w:szCs w:val="28"/>
          <w:lang w:val="en-US"/>
        </w:rPr>
      </w:pPr>
    </w:p>
    <w:p w14:paraId="7CC44A6A" w14:textId="1167CEFA" w:rsidR="003844E0" w:rsidRDefault="003844E0" w:rsidP="00EA10E3">
      <w:pPr>
        <w:rPr>
          <w:rFonts w:ascii="Times New Roman" w:hAnsi="Times New Roman"/>
          <w:iCs/>
          <w:sz w:val="28"/>
          <w:szCs w:val="28"/>
          <w:lang w:val="en-US"/>
        </w:rPr>
      </w:pPr>
    </w:p>
    <w:p w14:paraId="567C1A12" w14:textId="720108CA" w:rsidR="003844E0" w:rsidRDefault="003844E0" w:rsidP="00EA10E3">
      <w:pPr>
        <w:rPr>
          <w:rFonts w:ascii="Times New Roman" w:hAnsi="Times New Roman"/>
          <w:iCs/>
          <w:sz w:val="28"/>
          <w:szCs w:val="28"/>
          <w:lang w:val="en-US"/>
        </w:rPr>
      </w:pPr>
    </w:p>
    <w:p w14:paraId="2CBB2EEF" w14:textId="240462EA" w:rsidR="003844E0" w:rsidRDefault="003844E0" w:rsidP="00EA10E3">
      <w:pPr>
        <w:rPr>
          <w:rFonts w:ascii="Times New Roman" w:hAnsi="Times New Roman"/>
          <w:iCs/>
          <w:sz w:val="28"/>
          <w:szCs w:val="28"/>
          <w:lang w:val="en-US"/>
        </w:rPr>
      </w:pPr>
    </w:p>
    <w:p w14:paraId="5753678C" w14:textId="35B85D12" w:rsidR="003844E0" w:rsidRDefault="003844E0" w:rsidP="00EA10E3">
      <w:pPr>
        <w:rPr>
          <w:rFonts w:ascii="Times New Roman" w:hAnsi="Times New Roman"/>
          <w:iCs/>
          <w:sz w:val="28"/>
          <w:szCs w:val="28"/>
          <w:lang w:val="en-US"/>
        </w:rPr>
      </w:pPr>
    </w:p>
    <w:p w14:paraId="7CD75500" w14:textId="6BE4DC8E" w:rsidR="003844E0" w:rsidRDefault="003844E0" w:rsidP="00EA10E3">
      <w:pPr>
        <w:rPr>
          <w:rFonts w:ascii="Times New Roman" w:hAnsi="Times New Roman"/>
          <w:iCs/>
          <w:sz w:val="28"/>
          <w:szCs w:val="28"/>
          <w:lang w:val="en-US"/>
        </w:rPr>
      </w:pPr>
    </w:p>
    <w:p w14:paraId="45EE21A8" w14:textId="5B8DFD6D" w:rsidR="003844E0" w:rsidRDefault="003844E0" w:rsidP="00EA10E3">
      <w:pPr>
        <w:rPr>
          <w:rFonts w:ascii="Times New Roman" w:hAnsi="Times New Roman"/>
          <w:iCs/>
          <w:sz w:val="28"/>
          <w:szCs w:val="28"/>
          <w:lang w:val="en-US"/>
        </w:rPr>
      </w:pPr>
    </w:p>
    <w:p w14:paraId="71401ECE" w14:textId="43EAA75E" w:rsidR="003844E0" w:rsidRDefault="003844E0" w:rsidP="00EA10E3">
      <w:pPr>
        <w:rPr>
          <w:rFonts w:ascii="Times New Roman" w:hAnsi="Times New Roman"/>
          <w:iCs/>
          <w:sz w:val="28"/>
          <w:szCs w:val="28"/>
          <w:lang w:val="en-US"/>
        </w:rPr>
      </w:pPr>
    </w:p>
    <w:p w14:paraId="1C239598" w14:textId="1C2EB6E5" w:rsidR="003844E0" w:rsidRDefault="003844E0" w:rsidP="00EA10E3">
      <w:pPr>
        <w:rPr>
          <w:rFonts w:ascii="Times New Roman" w:hAnsi="Times New Roman"/>
          <w:iCs/>
          <w:sz w:val="28"/>
          <w:szCs w:val="28"/>
          <w:lang w:val="en-US"/>
        </w:rPr>
      </w:pPr>
    </w:p>
    <w:p w14:paraId="472B3E64" w14:textId="61055BF1" w:rsidR="003844E0" w:rsidRDefault="003844E0" w:rsidP="00EA10E3">
      <w:pPr>
        <w:rPr>
          <w:rFonts w:ascii="Times New Roman" w:hAnsi="Times New Roman"/>
          <w:iCs/>
          <w:sz w:val="28"/>
          <w:szCs w:val="28"/>
          <w:lang w:val="en-US"/>
        </w:rPr>
      </w:pPr>
    </w:p>
    <w:p w14:paraId="25A50FAF" w14:textId="48576BF7" w:rsidR="003844E0" w:rsidRDefault="003844E0" w:rsidP="00EA10E3">
      <w:pPr>
        <w:rPr>
          <w:rFonts w:ascii="Times New Roman" w:hAnsi="Times New Roman"/>
          <w:iCs/>
          <w:sz w:val="28"/>
          <w:szCs w:val="28"/>
          <w:lang w:val="en-US"/>
        </w:rPr>
      </w:pPr>
    </w:p>
    <w:p w14:paraId="5CD5AFD5" w14:textId="726445BB" w:rsidR="003844E0" w:rsidRDefault="003844E0" w:rsidP="00EA10E3">
      <w:pPr>
        <w:rPr>
          <w:rFonts w:ascii="Times New Roman" w:hAnsi="Times New Roman"/>
          <w:iCs/>
          <w:sz w:val="28"/>
          <w:szCs w:val="28"/>
          <w:lang w:val="en-US"/>
        </w:rPr>
      </w:pPr>
    </w:p>
    <w:p w14:paraId="0BD41617" w14:textId="62602D45" w:rsidR="00F42255" w:rsidRDefault="00F42255" w:rsidP="00EA10E3">
      <w:pPr>
        <w:rPr>
          <w:rFonts w:ascii="Times New Roman" w:hAnsi="Times New Roman"/>
          <w:iCs/>
          <w:sz w:val="28"/>
          <w:szCs w:val="28"/>
          <w:lang w:val="en-US"/>
        </w:rPr>
      </w:pPr>
    </w:p>
    <w:p w14:paraId="1EB5A3C2" w14:textId="39580E56" w:rsidR="00F42255" w:rsidRDefault="00F42255" w:rsidP="00EA10E3">
      <w:pPr>
        <w:rPr>
          <w:rFonts w:ascii="Times New Roman" w:hAnsi="Times New Roman"/>
          <w:iCs/>
          <w:sz w:val="28"/>
          <w:szCs w:val="28"/>
          <w:lang w:val="en-US"/>
        </w:rPr>
      </w:pPr>
    </w:p>
    <w:p w14:paraId="022AD050" w14:textId="3F864316" w:rsidR="00F42255" w:rsidRDefault="00F42255" w:rsidP="00EA10E3">
      <w:pPr>
        <w:rPr>
          <w:rFonts w:ascii="Times New Roman" w:hAnsi="Times New Roman"/>
          <w:iCs/>
          <w:sz w:val="28"/>
          <w:szCs w:val="28"/>
          <w:lang w:val="en-US"/>
        </w:rPr>
      </w:pPr>
    </w:p>
    <w:p w14:paraId="1CC87B6A" w14:textId="77777777" w:rsidR="00F42255" w:rsidRDefault="00F42255" w:rsidP="00EA10E3">
      <w:pPr>
        <w:rPr>
          <w:rFonts w:ascii="Times New Roman" w:hAnsi="Times New Roman"/>
          <w:iCs/>
          <w:sz w:val="28"/>
          <w:szCs w:val="28"/>
          <w:lang w:val="en-US"/>
        </w:rPr>
      </w:pPr>
    </w:p>
    <w:p w14:paraId="0E22FB2B" w14:textId="13E37217" w:rsidR="003844E0" w:rsidRDefault="003844E0" w:rsidP="003844E0">
      <w:pPr>
        <w:jc w:val="center"/>
        <w:rPr>
          <w:rFonts w:ascii="Times New Roman" w:hAnsi="Times New Roman"/>
          <w:b/>
          <w:bCs/>
          <w:sz w:val="36"/>
          <w:szCs w:val="36"/>
          <w:u w:val="single"/>
          <w:lang w:val="en-US"/>
        </w:rPr>
      </w:pPr>
      <w:r>
        <w:rPr>
          <w:rFonts w:ascii="Times New Roman" w:hAnsi="Times New Roman"/>
          <w:b/>
          <w:bCs/>
          <w:sz w:val="36"/>
          <w:szCs w:val="36"/>
          <w:u w:val="single"/>
          <w:lang w:val="en-US"/>
        </w:rPr>
        <w:lastRenderedPageBreak/>
        <w:t>5. Data</w:t>
      </w:r>
    </w:p>
    <w:p w14:paraId="56091418" w14:textId="55F319B9" w:rsidR="003844E0" w:rsidRDefault="00250E3B" w:rsidP="00250E3B">
      <w:pPr>
        <w:ind w:firstLine="720"/>
        <w:rPr>
          <w:rFonts w:ascii="Times New Roman" w:hAnsi="Times New Roman"/>
          <w:iCs/>
          <w:sz w:val="28"/>
          <w:szCs w:val="28"/>
          <w:lang w:val="en-US"/>
        </w:rPr>
      </w:pPr>
      <w:r>
        <w:rPr>
          <w:rFonts w:ascii="Times New Roman" w:hAnsi="Times New Roman"/>
          <w:iCs/>
          <w:sz w:val="28"/>
          <w:szCs w:val="28"/>
          <w:lang w:val="en-US"/>
        </w:rPr>
        <w:t>For the purpose of our experiments, the Stanford Drone Dataset, from the Computational Vision and Geometry Lab of the University of Stanford. The dataset was developed to help with the development of target tracking or trajectory forecasting algorithms.</w:t>
      </w:r>
    </w:p>
    <w:p w14:paraId="6A2EAF50" w14:textId="04817F41" w:rsidR="00250E3B" w:rsidRDefault="00250E3B" w:rsidP="00250E3B">
      <w:pPr>
        <w:rPr>
          <w:rFonts w:ascii="Times New Roman" w:hAnsi="Times New Roman"/>
          <w:iCs/>
          <w:sz w:val="28"/>
          <w:szCs w:val="28"/>
          <w:lang w:val="en-US"/>
        </w:rPr>
      </w:pPr>
      <w:r>
        <w:rPr>
          <w:rFonts w:ascii="Times New Roman" w:hAnsi="Times New Roman"/>
          <w:iCs/>
          <w:sz w:val="28"/>
          <w:szCs w:val="28"/>
          <w:lang w:val="en-US"/>
        </w:rPr>
        <w:t xml:space="preserve">It consists of eight unique scenes with a total of 6 different classes (Bicyclists, Pedestrians, </w:t>
      </w:r>
      <w:proofErr w:type="spellStart"/>
      <w:r>
        <w:rPr>
          <w:rFonts w:ascii="Times New Roman" w:hAnsi="Times New Roman"/>
          <w:iCs/>
          <w:sz w:val="28"/>
          <w:szCs w:val="28"/>
          <w:lang w:val="en-US"/>
        </w:rPr>
        <w:t>Skaterboarder</w:t>
      </w:r>
      <w:proofErr w:type="spellEnd"/>
      <w:r>
        <w:rPr>
          <w:rFonts w:ascii="Times New Roman" w:hAnsi="Times New Roman"/>
          <w:iCs/>
          <w:sz w:val="28"/>
          <w:szCs w:val="28"/>
          <w:lang w:val="en-US"/>
        </w:rPr>
        <w:t>, Cart, Cars, Bus).</w:t>
      </w:r>
    </w:p>
    <w:p w14:paraId="76FB86E6" w14:textId="595AAACF" w:rsidR="00C357BC" w:rsidRDefault="00C357BC" w:rsidP="00250E3B">
      <w:pPr>
        <w:rPr>
          <w:rFonts w:ascii="Times New Roman" w:hAnsi="Times New Roman"/>
          <w:iCs/>
          <w:sz w:val="28"/>
          <w:szCs w:val="28"/>
          <w:lang w:val="en-US"/>
        </w:rPr>
      </w:pPr>
      <w:r>
        <w:rPr>
          <w:rFonts w:ascii="Times New Roman" w:hAnsi="Times New Roman"/>
          <w:iCs/>
          <w:noProof/>
          <w:sz w:val="28"/>
          <w:szCs w:val="28"/>
          <w:lang w:val="en-US"/>
        </w:rPr>
        <w:drawing>
          <wp:inline distT="0" distB="0" distL="0" distR="0" wp14:anchorId="134CB41B" wp14:editId="74FAF03B">
            <wp:extent cx="4320540" cy="2865120"/>
            <wp:effectExtent l="0" t="0" r="381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15">
                      <a:extLst>
                        <a:ext uri="{28A0092B-C50C-407E-A947-70E740481C1C}">
                          <a14:useLocalDpi xmlns:a14="http://schemas.microsoft.com/office/drawing/2010/main" val="0"/>
                        </a:ext>
                      </a:extLst>
                    </a:blip>
                    <a:stretch>
                      <a:fillRect/>
                    </a:stretch>
                  </pic:blipFill>
                  <pic:spPr>
                    <a:xfrm>
                      <a:off x="0" y="0"/>
                      <a:ext cx="4320937" cy="2865383"/>
                    </a:xfrm>
                    <a:prstGeom prst="rect">
                      <a:avLst/>
                    </a:prstGeom>
                  </pic:spPr>
                </pic:pic>
              </a:graphicData>
            </a:graphic>
          </wp:inline>
        </w:drawing>
      </w:r>
    </w:p>
    <w:p w14:paraId="2E539295" w14:textId="4722D326" w:rsidR="00C357BC" w:rsidRDefault="00C357BC" w:rsidP="00C357BC">
      <w:pPr>
        <w:jc w:val="center"/>
        <w:rPr>
          <w:rFonts w:ascii="Times New Roman" w:hAnsi="Times New Roman"/>
          <w:lang w:val="en-US"/>
        </w:rPr>
      </w:pPr>
      <w:proofErr w:type="gramStart"/>
      <w:r>
        <w:rPr>
          <w:rFonts w:ascii="Times New Roman" w:hAnsi="Times New Roman"/>
          <w:lang w:val="en-US"/>
        </w:rPr>
        <w:t>Image ?</w:t>
      </w:r>
      <w:proofErr w:type="gramEnd"/>
      <w:r>
        <w:rPr>
          <w:rFonts w:ascii="Times New Roman" w:hAnsi="Times New Roman"/>
          <w:lang w:val="en-US"/>
        </w:rPr>
        <w:t>. Stanford Drone Dataset.</w:t>
      </w:r>
    </w:p>
    <w:p w14:paraId="6DCA90CD" w14:textId="21617F8E" w:rsidR="00C357BC" w:rsidRDefault="00C357BC" w:rsidP="00C357BC">
      <w:pPr>
        <w:rPr>
          <w:rFonts w:ascii="Times New Roman" w:hAnsi="Times New Roman"/>
          <w:sz w:val="28"/>
          <w:szCs w:val="28"/>
          <w:lang w:val="en-US"/>
        </w:rPr>
      </w:pPr>
      <w:r>
        <w:rPr>
          <w:rFonts w:ascii="Times New Roman" w:hAnsi="Times New Roman"/>
          <w:sz w:val="28"/>
          <w:szCs w:val="28"/>
          <w:lang w:val="en-US"/>
        </w:rPr>
        <w:t>In my experiments, I renamed the Pedestrian class in to Person and also kept the class Car. Therefore, the classes Biker, Skater, Cart and Bus were excluded.</w:t>
      </w:r>
    </w:p>
    <w:p w14:paraId="0657B280" w14:textId="5E50B903" w:rsidR="00C357BC" w:rsidRDefault="00C357BC" w:rsidP="00250E3B">
      <w:pPr>
        <w:rPr>
          <w:rFonts w:ascii="Times New Roman" w:hAnsi="Times New Roman"/>
          <w:sz w:val="28"/>
          <w:szCs w:val="28"/>
          <w:lang w:val="en-US"/>
        </w:rPr>
      </w:pPr>
      <w:r>
        <w:rPr>
          <w:rFonts w:ascii="Times New Roman" w:hAnsi="Times New Roman"/>
          <w:sz w:val="28"/>
          <w:szCs w:val="28"/>
          <w:lang w:val="en-US"/>
        </w:rPr>
        <w:t xml:space="preserve">After taking various screenshots and using the label maker </w:t>
      </w:r>
      <w:proofErr w:type="spellStart"/>
      <w:r w:rsidRPr="00C357BC">
        <w:rPr>
          <w:rFonts w:ascii="Times New Roman" w:hAnsi="Times New Roman"/>
          <w:i/>
          <w:iCs/>
          <w:sz w:val="28"/>
          <w:szCs w:val="28"/>
          <w:lang w:val="en-US"/>
        </w:rPr>
        <w:t>labelImg</w:t>
      </w:r>
      <w:proofErr w:type="spellEnd"/>
      <w:r>
        <w:rPr>
          <w:rFonts w:ascii="Times New Roman" w:hAnsi="Times New Roman"/>
          <w:sz w:val="28"/>
          <w:szCs w:val="28"/>
          <w:lang w:val="en-US"/>
        </w:rPr>
        <w:t xml:space="preserve">, nearly 1500 annotations were taken, </w:t>
      </w:r>
      <w:r w:rsidR="004B1AF1">
        <w:rPr>
          <w:rFonts w:ascii="Times New Roman" w:hAnsi="Times New Roman"/>
          <w:sz w:val="28"/>
          <w:szCs w:val="28"/>
          <w:lang w:val="en-US"/>
        </w:rPr>
        <w:t xml:space="preserve">out </w:t>
      </w:r>
      <w:r>
        <w:rPr>
          <w:rFonts w:ascii="Times New Roman" w:hAnsi="Times New Roman"/>
          <w:sz w:val="28"/>
          <w:szCs w:val="28"/>
          <w:lang w:val="en-US"/>
        </w:rPr>
        <w:t>of which 1136 were used for training, and the remaining for evaluation.</w:t>
      </w:r>
      <w:r w:rsidR="004B1AF1">
        <w:rPr>
          <w:rFonts w:ascii="Times New Roman" w:hAnsi="Times New Roman"/>
          <w:sz w:val="28"/>
          <w:szCs w:val="28"/>
          <w:lang w:val="en-US"/>
        </w:rPr>
        <w:t xml:space="preserve"> From those 1136 annotated data the 80% belong to Person class and the remaining to Car class.</w:t>
      </w:r>
    </w:p>
    <w:p w14:paraId="59D68274" w14:textId="6E975CDB" w:rsidR="004B1AF1" w:rsidRDefault="004B1AF1" w:rsidP="00250E3B">
      <w:pPr>
        <w:rPr>
          <w:rFonts w:ascii="Times New Roman" w:hAnsi="Times New Roman"/>
          <w:sz w:val="28"/>
          <w:szCs w:val="28"/>
          <w:lang w:val="en-US"/>
        </w:rPr>
      </w:pPr>
      <w:r>
        <w:rPr>
          <w:rFonts w:ascii="Times New Roman" w:hAnsi="Times New Roman"/>
          <w:sz w:val="28"/>
          <w:szCs w:val="28"/>
          <w:lang w:val="en-US"/>
        </w:rPr>
        <w:t>Since the deep learning models need only the bounding box coordinates, there was no pre-process phase on the data.</w:t>
      </w:r>
    </w:p>
    <w:p w14:paraId="3FD22BEE" w14:textId="78AB9B6B" w:rsidR="004B1AF1" w:rsidRDefault="004B1AF1" w:rsidP="00250E3B">
      <w:pPr>
        <w:rPr>
          <w:rFonts w:ascii="Times New Roman" w:hAnsi="Times New Roman"/>
          <w:sz w:val="28"/>
          <w:szCs w:val="28"/>
          <w:lang w:val="en-US"/>
        </w:rPr>
      </w:pPr>
      <w:r>
        <w:rPr>
          <w:rFonts w:ascii="Times New Roman" w:hAnsi="Times New Roman"/>
          <w:sz w:val="28"/>
          <w:szCs w:val="28"/>
          <w:lang w:val="en-US"/>
        </w:rPr>
        <w:t>(Changes and additions need to be done here if and when a ML model is added)</w:t>
      </w:r>
    </w:p>
    <w:p w14:paraId="6A765B38" w14:textId="59965D37" w:rsidR="004B1AF1" w:rsidRPr="00BB255B" w:rsidRDefault="004B1AF1" w:rsidP="00250E3B">
      <w:pPr>
        <w:rPr>
          <w:rFonts w:ascii="Times New Roman" w:hAnsi="Times New Roman"/>
          <w:sz w:val="28"/>
          <w:szCs w:val="28"/>
        </w:rPr>
      </w:pPr>
    </w:p>
    <w:p w14:paraId="15F180FD" w14:textId="4A0D910D" w:rsidR="004B1AF1" w:rsidRDefault="004B1AF1" w:rsidP="004B1AF1">
      <w:pPr>
        <w:jc w:val="center"/>
        <w:rPr>
          <w:rFonts w:ascii="Times New Roman" w:hAnsi="Times New Roman"/>
          <w:b/>
          <w:bCs/>
          <w:sz w:val="36"/>
          <w:szCs w:val="36"/>
          <w:u w:val="single"/>
          <w:lang w:val="en-US"/>
        </w:rPr>
      </w:pPr>
      <w:r>
        <w:rPr>
          <w:rFonts w:ascii="Times New Roman" w:hAnsi="Times New Roman"/>
          <w:b/>
          <w:bCs/>
          <w:sz w:val="36"/>
          <w:szCs w:val="36"/>
          <w:u w:val="single"/>
          <w:lang w:val="en-US"/>
        </w:rPr>
        <w:lastRenderedPageBreak/>
        <w:t>6. Experiments</w:t>
      </w:r>
    </w:p>
    <w:p w14:paraId="7882FA11" w14:textId="32E46D5F" w:rsidR="004B1AF1" w:rsidRDefault="004B1AF1" w:rsidP="00250E3B">
      <w:pPr>
        <w:rPr>
          <w:rFonts w:ascii="Times New Roman" w:hAnsi="Times New Roman"/>
          <w:b/>
          <w:bCs/>
          <w:sz w:val="28"/>
          <w:szCs w:val="28"/>
          <w:lang w:val="en-US"/>
        </w:rPr>
      </w:pPr>
      <w:r>
        <w:rPr>
          <w:rFonts w:ascii="Times New Roman" w:hAnsi="Times New Roman"/>
          <w:b/>
          <w:bCs/>
          <w:sz w:val="28"/>
          <w:szCs w:val="28"/>
          <w:lang w:val="en-US"/>
        </w:rPr>
        <w:t xml:space="preserve">6.1 </w:t>
      </w:r>
      <w:proofErr w:type="spellStart"/>
      <w:r>
        <w:rPr>
          <w:rFonts w:ascii="Times New Roman" w:hAnsi="Times New Roman"/>
          <w:b/>
          <w:bCs/>
          <w:sz w:val="28"/>
          <w:szCs w:val="28"/>
          <w:lang w:val="en-US"/>
        </w:rPr>
        <w:t>RetinaNet</w:t>
      </w:r>
      <w:proofErr w:type="spellEnd"/>
      <w:r>
        <w:rPr>
          <w:rFonts w:ascii="Times New Roman" w:hAnsi="Times New Roman"/>
          <w:b/>
          <w:bCs/>
          <w:sz w:val="28"/>
          <w:szCs w:val="28"/>
          <w:lang w:val="en-US"/>
        </w:rPr>
        <w:t xml:space="preserve"> </w:t>
      </w:r>
      <w:r w:rsidR="00C929AD">
        <w:rPr>
          <w:rFonts w:ascii="Times New Roman" w:hAnsi="Times New Roman"/>
          <w:b/>
          <w:bCs/>
          <w:sz w:val="28"/>
          <w:szCs w:val="28"/>
          <w:lang w:val="en-US"/>
        </w:rPr>
        <w:t>implementation</w:t>
      </w:r>
    </w:p>
    <w:p w14:paraId="0044AF35" w14:textId="5A589E93" w:rsidR="00C929AD" w:rsidRDefault="00C929AD" w:rsidP="00C929AD">
      <w:pPr>
        <w:ind w:firstLine="720"/>
        <w:rPr>
          <w:rFonts w:ascii="Times New Roman" w:hAnsi="Times New Roman"/>
          <w:sz w:val="28"/>
          <w:szCs w:val="28"/>
          <w:lang w:val="en-US"/>
        </w:rPr>
      </w:pPr>
      <w:r>
        <w:rPr>
          <w:rFonts w:ascii="Times New Roman" w:hAnsi="Times New Roman"/>
          <w:sz w:val="28"/>
          <w:szCs w:val="28"/>
          <w:lang w:val="en-US"/>
        </w:rPr>
        <w:t>To create from scratch a Neural Network is a very challenging task, therefore a pre-made library</w:t>
      </w:r>
      <w:r w:rsidR="000E64D1">
        <w:rPr>
          <w:rFonts w:ascii="Times New Roman" w:hAnsi="Times New Roman"/>
          <w:sz w:val="28"/>
          <w:szCs w:val="28"/>
          <w:lang w:val="en-US"/>
        </w:rPr>
        <w:t xml:space="preserve"> in Python</w:t>
      </w:r>
      <w:r>
        <w:rPr>
          <w:rFonts w:ascii="Times New Roman" w:hAnsi="Times New Roman"/>
          <w:sz w:val="28"/>
          <w:szCs w:val="28"/>
          <w:lang w:val="en-US"/>
        </w:rPr>
        <w:t xml:space="preserve"> by the company </w:t>
      </w:r>
      <w:proofErr w:type="spellStart"/>
      <w:r>
        <w:rPr>
          <w:rFonts w:ascii="Times New Roman" w:hAnsi="Times New Roman"/>
          <w:sz w:val="28"/>
          <w:szCs w:val="28"/>
          <w:lang w:val="en-US"/>
        </w:rPr>
        <w:t>Fizyr</w:t>
      </w:r>
      <w:proofErr w:type="spellEnd"/>
      <w:r>
        <w:rPr>
          <w:rFonts w:ascii="Times New Roman" w:hAnsi="Times New Roman"/>
          <w:sz w:val="28"/>
          <w:szCs w:val="28"/>
          <w:lang w:val="en-US"/>
        </w:rPr>
        <w:t xml:space="preserve"> was used. The library contains all the necessary tools for training</w:t>
      </w:r>
      <w:r w:rsidR="000E64D1">
        <w:rPr>
          <w:rFonts w:ascii="Times New Roman" w:hAnsi="Times New Roman"/>
          <w:sz w:val="28"/>
          <w:szCs w:val="28"/>
          <w:lang w:val="en-US"/>
        </w:rPr>
        <w:t xml:space="preserve">, testing and evaluation of a </w:t>
      </w:r>
      <w:proofErr w:type="spellStart"/>
      <w:r w:rsidR="000E64D1">
        <w:rPr>
          <w:rFonts w:ascii="Times New Roman" w:hAnsi="Times New Roman"/>
          <w:sz w:val="28"/>
          <w:szCs w:val="28"/>
          <w:lang w:val="en-US"/>
        </w:rPr>
        <w:t>RetinaNet</w:t>
      </w:r>
      <w:proofErr w:type="spellEnd"/>
      <w:r w:rsidR="000E64D1">
        <w:rPr>
          <w:rFonts w:ascii="Times New Roman" w:hAnsi="Times New Roman"/>
          <w:sz w:val="28"/>
          <w:szCs w:val="28"/>
          <w:lang w:val="en-US"/>
        </w:rPr>
        <w:t xml:space="preserve"> model.</w:t>
      </w:r>
    </w:p>
    <w:p w14:paraId="14C85841" w14:textId="4C13507D" w:rsidR="000E64D1" w:rsidRDefault="000E64D1" w:rsidP="000E64D1">
      <w:pPr>
        <w:rPr>
          <w:rFonts w:ascii="Times New Roman" w:hAnsi="Times New Roman"/>
          <w:sz w:val="28"/>
          <w:szCs w:val="28"/>
          <w:lang w:val="en-US"/>
        </w:rPr>
      </w:pPr>
      <w:r>
        <w:rPr>
          <w:rFonts w:ascii="Times New Roman" w:hAnsi="Times New Roman"/>
          <w:sz w:val="28"/>
          <w:szCs w:val="28"/>
          <w:lang w:val="en-US"/>
        </w:rPr>
        <w:t xml:space="preserve">All the training phase, took place in Google </w:t>
      </w:r>
      <w:proofErr w:type="spellStart"/>
      <w:r>
        <w:rPr>
          <w:rFonts w:ascii="Times New Roman" w:hAnsi="Times New Roman"/>
          <w:sz w:val="28"/>
          <w:szCs w:val="28"/>
          <w:lang w:val="en-US"/>
        </w:rPr>
        <w:t>Colab</w:t>
      </w:r>
      <w:proofErr w:type="spellEnd"/>
      <w:r>
        <w:rPr>
          <w:rFonts w:ascii="Times New Roman" w:hAnsi="Times New Roman"/>
          <w:sz w:val="28"/>
          <w:szCs w:val="28"/>
          <w:lang w:val="en-US"/>
        </w:rPr>
        <w:t>. There were three different approaches of the problem.</w:t>
      </w:r>
    </w:p>
    <w:p w14:paraId="1C03B104" w14:textId="180C727D" w:rsidR="000E64D1" w:rsidRDefault="000E64D1" w:rsidP="000E64D1">
      <w:pPr>
        <w:pStyle w:val="a5"/>
        <w:numPr>
          <w:ilvl w:val="0"/>
          <w:numId w:val="29"/>
        </w:numPr>
        <w:rPr>
          <w:rFonts w:ascii="Times New Roman" w:hAnsi="Times New Roman"/>
          <w:sz w:val="28"/>
          <w:szCs w:val="28"/>
          <w:lang w:val="en-US"/>
        </w:rPr>
      </w:pPr>
      <w:r>
        <w:rPr>
          <w:rFonts w:ascii="Times New Roman" w:hAnsi="Times New Roman"/>
          <w:sz w:val="28"/>
          <w:szCs w:val="28"/>
          <w:lang w:val="en-US"/>
        </w:rPr>
        <w:t xml:space="preserve">The first one was a random approach. There was no hyper-parameter tuning, no transfer-learning. The model was trained for 100 epochs, with a step size of </w:t>
      </w:r>
      <w:r w:rsidR="00F27B78">
        <w:rPr>
          <w:rFonts w:ascii="Times New Roman" w:hAnsi="Times New Roman"/>
          <w:sz w:val="28"/>
          <w:szCs w:val="28"/>
          <w:lang w:val="en-US"/>
        </w:rPr>
        <w:t>1000</w:t>
      </w:r>
      <w:r>
        <w:rPr>
          <w:rFonts w:ascii="Times New Roman" w:hAnsi="Times New Roman"/>
          <w:sz w:val="28"/>
          <w:szCs w:val="28"/>
          <w:lang w:val="en-US"/>
        </w:rPr>
        <w:t xml:space="preserve"> and batch-size equal to 1.</w:t>
      </w:r>
    </w:p>
    <w:p w14:paraId="3090DDAF" w14:textId="77777777" w:rsidR="00F27B78" w:rsidRDefault="00F27B78" w:rsidP="00F27B78">
      <w:pPr>
        <w:pStyle w:val="a5"/>
        <w:rPr>
          <w:rFonts w:ascii="Times New Roman" w:hAnsi="Times New Roman"/>
          <w:sz w:val="28"/>
          <w:szCs w:val="28"/>
          <w:lang w:val="en-US"/>
        </w:rPr>
      </w:pPr>
    </w:p>
    <w:p w14:paraId="4F6DFAD0" w14:textId="409545DC" w:rsidR="000E64D1" w:rsidRDefault="000E64D1" w:rsidP="000E64D1">
      <w:pPr>
        <w:pStyle w:val="a5"/>
        <w:numPr>
          <w:ilvl w:val="0"/>
          <w:numId w:val="29"/>
        </w:numPr>
        <w:rPr>
          <w:rFonts w:ascii="Times New Roman" w:hAnsi="Times New Roman"/>
          <w:sz w:val="28"/>
          <w:szCs w:val="28"/>
          <w:lang w:val="en-US"/>
        </w:rPr>
      </w:pPr>
      <w:r>
        <w:rPr>
          <w:rFonts w:ascii="Times New Roman" w:hAnsi="Times New Roman"/>
          <w:sz w:val="28"/>
          <w:szCs w:val="28"/>
          <w:lang w:val="en-US"/>
        </w:rPr>
        <w:t>The second approach was pretty similar to the first one. There was again no hyper-parameter tuning, but weights from a pre-trained</w:t>
      </w:r>
      <w:r w:rsidR="00D0301A">
        <w:rPr>
          <w:rFonts w:ascii="Times New Roman" w:hAnsi="Times New Roman"/>
          <w:sz w:val="28"/>
          <w:szCs w:val="28"/>
          <w:lang w:val="en-US"/>
        </w:rPr>
        <w:t>, in the COCO dataset,</w:t>
      </w:r>
      <w:r>
        <w:rPr>
          <w:rFonts w:ascii="Times New Roman" w:hAnsi="Times New Roman"/>
          <w:sz w:val="28"/>
          <w:szCs w:val="28"/>
          <w:lang w:val="en-US"/>
        </w:rPr>
        <w:t xml:space="preserve"> model</w:t>
      </w:r>
      <w:r w:rsidR="00D0301A">
        <w:rPr>
          <w:rFonts w:ascii="Times New Roman" w:hAnsi="Times New Roman"/>
          <w:sz w:val="28"/>
          <w:szCs w:val="28"/>
          <w:lang w:val="en-US"/>
        </w:rPr>
        <w:t xml:space="preserve"> were used. </w:t>
      </w:r>
    </w:p>
    <w:p w14:paraId="2C9FDD03" w14:textId="77777777" w:rsidR="00F27B78" w:rsidRPr="00F27B78" w:rsidRDefault="00F27B78" w:rsidP="00F27B78">
      <w:pPr>
        <w:pStyle w:val="a5"/>
        <w:rPr>
          <w:rFonts w:ascii="Times New Roman" w:hAnsi="Times New Roman"/>
          <w:sz w:val="28"/>
          <w:szCs w:val="28"/>
          <w:lang w:val="en-US"/>
        </w:rPr>
      </w:pPr>
    </w:p>
    <w:p w14:paraId="39A5E71C" w14:textId="77777777" w:rsidR="00F27B78" w:rsidRDefault="00F27B78" w:rsidP="00F27B78">
      <w:pPr>
        <w:pStyle w:val="a5"/>
        <w:rPr>
          <w:rFonts w:ascii="Times New Roman" w:hAnsi="Times New Roman"/>
          <w:sz w:val="28"/>
          <w:szCs w:val="28"/>
          <w:lang w:val="en-US"/>
        </w:rPr>
      </w:pPr>
    </w:p>
    <w:p w14:paraId="06C8F79B" w14:textId="5885E979" w:rsidR="00D0301A" w:rsidRDefault="00D0301A" w:rsidP="000E64D1">
      <w:pPr>
        <w:pStyle w:val="a5"/>
        <w:numPr>
          <w:ilvl w:val="0"/>
          <w:numId w:val="29"/>
        </w:numPr>
        <w:rPr>
          <w:rFonts w:ascii="Times New Roman" w:hAnsi="Times New Roman"/>
          <w:sz w:val="28"/>
          <w:szCs w:val="28"/>
          <w:lang w:val="en-US"/>
        </w:rPr>
      </w:pPr>
      <w:r>
        <w:rPr>
          <w:rFonts w:ascii="Times New Roman" w:hAnsi="Times New Roman"/>
          <w:sz w:val="28"/>
          <w:szCs w:val="28"/>
          <w:lang w:val="en-US"/>
        </w:rPr>
        <w:t xml:space="preserve">For the third approach a more technical approach was followed. The hyper-parameters depend from the GPU card and the dataset. Therefore, in order to select the batch size, I randomly started from 8 and depending if the model started training, I increased or decreased that number by power of two. In the Tesla T4 GPU with this particular dataset, the batch-size that can initiate training was 2. </w:t>
      </w:r>
      <w:r w:rsidR="00F27B78">
        <w:rPr>
          <w:rFonts w:ascii="Times New Roman" w:hAnsi="Times New Roman"/>
          <w:sz w:val="28"/>
          <w:szCs w:val="28"/>
          <w:lang w:val="en-US"/>
        </w:rPr>
        <w:t xml:space="preserve">For a batch-size of two the step size needed to be 428 (bigger than this number created an interruption to the system). Finally, the </w:t>
      </w:r>
      <w:proofErr w:type="spellStart"/>
      <w:r w:rsidR="00F27B78">
        <w:rPr>
          <w:rFonts w:ascii="Times New Roman" w:hAnsi="Times New Roman"/>
          <w:sz w:val="28"/>
          <w:szCs w:val="28"/>
          <w:lang w:val="en-US"/>
        </w:rPr>
        <w:t>RetinaNet</w:t>
      </w:r>
      <w:proofErr w:type="spellEnd"/>
      <w:r w:rsidR="00F27B78">
        <w:rPr>
          <w:rFonts w:ascii="Times New Roman" w:hAnsi="Times New Roman"/>
          <w:sz w:val="28"/>
          <w:szCs w:val="28"/>
          <w:lang w:val="en-US"/>
        </w:rPr>
        <w:t xml:space="preserve"> converges quick, therefore once the loss of the system started to grow the training was completed. If I left the model to train more, then the system will be overfitted. As result, there would be no predictions, rather blind suggestions.</w:t>
      </w:r>
      <w:r w:rsidR="002B5717">
        <w:rPr>
          <w:rFonts w:ascii="Times New Roman" w:hAnsi="Times New Roman"/>
          <w:sz w:val="28"/>
          <w:szCs w:val="28"/>
          <w:lang w:val="en-US"/>
        </w:rPr>
        <w:t xml:space="preserve"> Another addition to this training approach was a configuration file, in order to be able to detect bounding boxes with smaller size than 32x32, which was the default smallest possible anchor box.</w:t>
      </w:r>
      <w:r w:rsidR="00F27B78">
        <w:rPr>
          <w:rFonts w:ascii="Times New Roman" w:hAnsi="Times New Roman"/>
          <w:sz w:val="28"/>
          <w:szCs w:val="28"/>
          <w:lang w:val="en-US"/>
        </w:rPr>
        <w:t xml:space="preserve"> Finally, the weights of a pre-trained</w:t>
      </w:r>
      <w:r w:rsidR="002B5717">
        <w:rPr>
          <w:rFonts w:ascii="Times New Roman" w:hAnsi="Times New Roman"/>
          <w:sz w:val="28"/>
          <w:szCs w:val="28"/>
          <w:lang w:val="en-US"/>
        </w:rPr>
        <w:t>,</w:t>
      </w:r>
      <w:r w:rsidR="00F27B78">
        <w:rPr>
          <w:rFonts w:ascii="Times New Roman" w:hAnsi="Times New Roman"/>
          <w:sz w:val="28"/>
          <w:szCs w:val="28"/>
          <w:lang w:val="en-US"/>
        </w:rPr>
        <w:t xml:space="preserve"> in the COCO dataset</w:t>
      </w:r>
      <w:r w:rsidR="002B5717">
        <w:rPr>
          <w:rFonts w:ascii="Times New Roman" w:hAnsi="Times New Roman"/>
          <w:sz w:val="28"/>
          <w:szCs w:val="28"/>
          <w:lang w:val="en-US"/>
        </w:rPr>
        <w:t>, model</w:t>
      </w:r>
      <w:r w:rsidR="00F27B78">
        <w:rPr>
          <w:rFonts w:ascii="Times New Roman" w:hAnsi="Times New Roman"/>
          <w:sz w:val="28"/>
          <w:szCs w:val="28"/>
          <w:lang w:val="en-US"/>
        </w:rPr>
        <w:t xml:space="preserve"> were used.</w:t>
      </w:r>
    </w:p>
    <w:p w14:paraId="644096B1" w14:textId="5FE0DEBA" w:rsidR="00F27B78" w:rsidRDefault="00F27B78" w:rsidP="00F27B78">
      <w:pPr>
        <w:rPr>
          <w:rFonts w:ascii="Times New Roman" w:hAnsi="Times New Roman"/>
          <w:sz w:val="28"/>
          <w:szCs w:val="28"/>
          <w:lang w:val="en-US"/>
        </w:rPr>
      </w:pPr>
      <w:r>
        <w:rPr>
          <w:rFonts w:ascii="Times New Roman" w:hAnsi="Times New Roman"/>
          <w:sz w:val="28"/>
          <w:szCs w:val="28"/>
          <w:lang w:val="en-US"/>
        </w:rPr>
        <w:lastRenderedPageBreak/>
        <w:t xml:space="preserve">The following matrix summarizes the above. </w:t>
      </w:r>
      <w:r w:rsidR="001534D9">
        <w:rPr>
          <w:rFonts w:ascii="Times New Roman" w:hAnsi="Times New Roman"/>
          <w:sz w:val="28"/>
          <w:szCs w:val="28"/>
          <w:lang w:val="en-US"/>
        </w:rPr>
        <w:t>Every row, represents a different approach, while every column represents a hyper-parameter or the existence of a pre-trained model to help with the training.</w:t>
      </w:r>
    </w:p>
    <w:tbl>
      <w:tblPr>
        <w:tblStyle w:val="a3"/>
        <w:tblW w:w="0" w:type="auto"/>
        <w:tblInd w:w="360" w:type="dxa"/>
        <w:tblLook w:val="04A0" w:firstRow="1" w:lastRow="0" w:firstColumn="1" w:lastColumn="0" w:noHBand="0" w:noVBand="1"/>
      </w:tblPr>
      <w:tblGrid>
        <w:gridCol w:w="1356"/>
        <w:gridCol w:w="1227"/>
        <w:gridCol w:w="1163"/>
        <w:gridCol w:w="1263"/>
        <w:gridCol w:w="1364"/>
        <w:gridCol w:w="1563"/>
      </w:tblGrid>
      <w:tr w:rsidR="002B5717" w14:paraId="5A8C33EE" w14:textId="1AE9CE23" w:rsidTr="002B5717">
        <w:tc>
          <w:tcPr>
            <w:tcW w:w="1425" w:type="dxa"/>
          </w:tcPr>
          <w:p w14:paraId="126ACB45" w14:textId="77777777" w:rsidR="002B5717" w:rsidRPr="001534D9" w:rsidRDefault="002B5717" w:rsidP="001534D9">
            <w:pPr>
              <w:jc w:val="center"/>
              <w:rPr>
                <w:rFonts w:ascii="Times New Roman" w:hAnsi="Times New Roman"/>
                <w:sz w:val="24"/>
                <w:szCs w:val="24"/>
                <w:lang w:val="en-US"/>
              </w:rPr>
            </w:pPr>
          </w:p>
        </w:tc>
        <w:tc>
          <w:tcPr>
            <w:tcW w:w="1326" w:type="dxa"/>
          </w:tcPr>
          <w:p w14:paraId="2604C8DF" w14:textId="7C6A5163"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Batch-size</w:t>
            </w:r>
          </w:p>
        </w:tc>
        <w:tc>
          <w:tcPr>
            <w:tcW w:w="1277" w:type="dxa"/>
          </w:tcPr>
          <w:p w14:paraId="209ACC56" w14:textId="5FFAC78C"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Steps</w:t>
            </w:r>
          </w:p>
        </w:tc>
        <w:tc>
          <w:tcPr>
            <w:tcW w:w="1354" w:type="dxa"/>
          </w:tcPr>
          <w:p w14:paraId="6D9DB0FE" w14:textId="5C879402"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Epochs</w:t>
            </w:r>
          </w:p>
        </w:tc>
        <w:tc>
          <w:tcPr>
            <w:tcW w:w="1432" w:type="dxa"/>
          </w:tcPr>
          <w:p w14:paraId="559BF17D" w14:textId="0B8E4732"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Transfer-Learning</w:t>
            </w:r>
          </w:p>
        </w:tc>
        <w:tc>
          <w:tcPr>
            <w:tcW w:w="1122" w:type="dxa"/>
          </w:tcPr>
          <w:p w14:paraId="1695D335" w14:textId="042D17E3" w:rsidR="002B5717" w:rsidRPr="001534D9" w:rsidRDefault="002B5717" w:rsidP="002B5717">
            <w:pPr>
              <w:jc w:val="center"/>
              <w:rPr>
                <w:rFonts w:ascii="Times New Roman" w:hAnsi="Times New Roman"/>
                <w:sz w:val="24"/>
                <w:szCs w:val="24"/>
                <w:lang w:val="en-US"/>
              </w:rPr>
            </w:pPr>
            <w:r>
              <w:rPr>
                <w:rFonts w:ascii="Times New Roman" w:hAnsi="Times New Roman"/>
                <w:sz w:val="24"/>
                <w:szCs w:val="24"/>
                <w:lang w:val="en-US"/>
              </w:rPr>
              <w:t>Configuration file</w:t>
            </w:r>
          </w:p>
        </w:tc>
      </w:tr>
      <w:tr w:rsidR="002B5717" w14:paraId="21B78519" w14:textId="0CD45E77" w:rsidTr="002B5717">
        <w:tc>
          <w:tcPr>
            <w:tcW w:w="1425" w:type="dxa"/>
          </w:tcPr>
          <w:p w14:paraId="4FB12466" w14:textId="3FB1FD19"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1</w:t>
            </w:r>
            <w:r w:rsidRPr="001534D9">
              <w:rPr>
                <w:rFonts w:ascii="Times New Roman" w:hAnsi="Times New Roman"/>
                <w:sz w:val="24"/>
                <w:szCs w:val="24"/>
                <w:vertAlign w:val="superscript"/>
                <w:lang w:val="en-US"/>
              </w:rPr>
              <w:t>st</w:t>
            </w:r>
            <w:r w:rsidRPr="001534D9">
              <w:rPr>
                <w:rFonts w:ascii="Times New Roman" w:hAnsi="Times New Roman"/>
                <w:sz w:val="24"/>
                <w:szCs w:val="24"/>
                <w:lang w:val="en-US"/>
              </w:rPr>
              <w:t xml:space="preserve"> approach</w:t>
            </w:r>
          </w:p>
        </w:tc>
        <w:tc>
          <w:tcPr>
            <w:tcW w:w="1326" w:type="dxa"/>
          </w:tcPr>
          <w:p w14:paraId="59CE4F52" w14:textId="6C4DFCF0"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1</w:t>
            </w:r>
          </w:p>
        </w:tc>
        <w:tc>
          <w:tcPr>
            <w:tcW w:w="1277" w:type="dxa"/>
          </w:tcPr>
          <w:p w14:paraId="5AC5D6B4" w14:textId="2A35BDD9"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1000</w:t>
            </w:r>
          </w:p>
        </w:tc>
        <w:tc>
          <w:tcPr>
            <w:tcW w:w="1354" w:type="dxa"/>
          </w:tcPr>
          <w:p w14:paraId="72CA9007" w14:textId="2057BC5E"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100</w:t>
            </w:r>
          </w:p>
        </w:tc>
        <w:tc>
          <w:tcPr>
            <w:tcW w:w="1432" w:type="dxa"/>
          </w:tcPr>
          <w:p w14:paraId="6004582C" w14:textId="0BA06858"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No</w:t>
            </w:r>
          </w:p>
        </w:tc>
        <w:tc>
          <w:tcPr>
            <w:tcW w:w="1122" w:type="dxa"/>
          </w:tcPr>
          <w:p w14:paraId="4A38B646" w14:textId="2698637F" w:rsidR="002B5717" w:rsidRPr="001534D9" w:rsidRDefault="002B5717" w:rsidP="001534D9">
            <w:pPr>
              <w:jc w:val="center"/>
              <w:rPr>
                <w:rFonts w:ascii="Times New Roman" w:hAnsi="Times New Roman"/>
                <w:sz w:val="24"/>
                <w:szCs w:val="24"/>
                <w:lang w:val="en-US"/>
              </w:rPr>
            </w:pPr>
            <w:r>
              <w:rPr>
                <w:rFonts w:ascii="Times New Roman" w:hAnsi="Times New Roman"/>
                <w:sz w:val="24"/>
                <w:szCs w:val="24"/>
                <w:lang w:val="en-US"/>
              </w:rPr>
              <w:t>No</w:t>
            </w:r>
          </w:p>
        </w:tc>
      </w:tr>
      <w:tr w:rsidR="002B5717" w14:paraId="1CD80613" w14:textId="7CB57A5C" w:rsidTr="002B5717">
        <w:tc>
          <w:tcPr>
            <w:tcW w:w="1425" w:type="dxa"/>
          </w:tcPr>
          <w:p w14:paraId="1879E641" w14:textId="4ACABF00"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2</w:t>
            </w:r>
            <w:r w:rsidRPr="001534D9">
              <w:rPr>
                <w:rFonts w:ascii="Times New Roman" w:hAnsi="Times New Roman"/>
                <w:sz w:val="24"/>
                <w:szCs w:val="24"/>
                <w:vertAlign w:val="superscript"/>
                <w:lang w:val="en-US"/>
              </w:rPr>
              <w:t>nd</w:t>
            </w:r>
            <w:r w:rsidRPr="001534D9">
              <w:rPr>
                <w:rFonts w:ascii="Times New Roman" w:hAnsi="Times New Roman"/>
                <w:sz w:val="24"/>
                <w:szCs w:val="24"/>
                <w:lang w:val="en-US"/>
              </w:rPr>
              <w:t xml:space="preserve"> approach</w:t>
            </w:r>
          </w:p>
        </w:tc>
        <w:tc>
          <w:tcPr>
            <w:tcW w:w="1326" w:type="dxa"/>
          </w:tcPr>
          <w:p w14:paraId="1782FABF" w14:textId="23CFB856"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1</w:t>
            </w:r>
          </w:p>
        </w:tc>
        <w:tc>
          <w:tcPr>
            <w:tcW w:w="1277" w:type="dxa"/>
          </w:tcPr>
          <w:p w14:paraId="16DA2E88" w14:textId="362DB81C"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1000</w:t>
            </w:r>
          </w:p>
        </w:tc>
        <w:tc>
          <w:tcPr>
            <w:tcW w:w="1354" w:type="dxa"/>
          </w:tcPr>
          <w:p w14:paraId="4B37D346" w14:textId="1849DBF5"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66</w:t>
            </w:r>
          </w:p>
        </w:tc>
        <w:tc>
          <w:tcPr>
            <w:tcW w:w="1432" w:type="dxa"/>
          </w:tcPr>
          <w:p w14:paraId="37B1034A" w14:textId="4957D712"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Yes</w:t>
            </w:r>
          </w:p>
        </w:tc>
        <w:tc>
          <w:tcPr>
            <w:tcW w:w="1122" w:type="dxa"/>
          </w:tcPr>
          <w:p w14:paraId="592420F1" w14:textId="5C93845F" w:rsidR="002B5717" w:rsidRPr="001534D9" w:rsidRDefault="002B5717" w:rsidP="001534D9">
            <w:pPr>
              <w:jc w:val="center"/>
              <w:rPr>
                <w:rFonts w:ascii="Times New Roman" w:hAnsi="Times New Roman"/>
                <w:sz w:val="24"/>
                <w:szCs w:val="24"/>
                <w:lang w:val="en-US"/>
              </w:rPr>
            </w:pPr>
            <w:r>
              <w:rPr>
                <w:rFonts w:ascii="Times New Roman" w:hAnsi="Times New Roman"/>
                <w:sz w:val="24"/>
                <w:szCs w:val="24"/>
                <w:lang w:val="en-US"/>
              </w:rPr>
              <w:t>No</w:t>
            </w:r>
          </w:p>
        </w:tc>
      </w:tr>
      <w:tr w:rsidR="002B5717" w14:paraId="5E8975C8" w14:textId="5A10B1C3" w:rsidTr="002B5717">
        <w:tc>
          <w:tcPr>
            <w:tcW w:w="1425" w:type="dxa"/>
          </w:tcPr>
          <w:p w14:paraId="266DD8BA" w14:textId="2526F3F9"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3</w:t>
            </w:r>
            <w:r w:rsidRPr="001534D9">
              <w:rPr>
                <w:rFonts w:ascii="Times New Roman" w:hAnsi="Times New Roman"/>
                <w:sz w:val="24"/>
                <w:szCs w:val="24"/>
                <w:vertAlign w:val="superscript"/>
                <w:lang w:val="en-US"/>
              </w:rPr>
              <w:t>rd</w:t>
            </w:r>
            <w:r w:rsidRPr="001534D9">
              <w:rPr>
                <w:rFonts w:ascii="Times New Roman" w:hAnsi="Times New Roman"/>
                <w:sz w:val="24"/>
                <w:szCs w:val="24"/>
                <w:lang w:val="en-US"/>
              </w:rPr>
              <w:t xml:space="preserve"> approach</w:t>
            </w:r>
          </w:p>
        </w:tc>
        <w:tc>
          <w:tcPr>
            <w:tcW w:w="1326" w:type="dxa"/>
          </w:tcPr>
          <w:p w14:paraId="5F201888" w14:textId="49E2A129"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2</w:t>
            </w:r>
          </w:p>
        </w:tc>
        <w:tc>
          <w:tcPr>
            <w:tcW w:w="1277" w:type="dxa"/>
          </w:tcPr>
          <w:p w14:paraId="6D5A05C0" w14:textId="499347AA"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428</w:t>
            </w:r>
          </w:p>
        </w:tc>
        <w:tc>
          <w:tcPr>
            <w:tcW w:w="1354" w:type="dxa"/>
          </w:tcPr>
          <w:p w14:paraId="319B899E" w14:textId="22E27493"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50</w:t>
            </w:r>
          </w:p>
        </w:tc>
        <w:tc>
          <w:tcPr>
            <w:tcW w:w="1432" w:type="dxa"/>
          </w:tcPr>
          <w:p w14:paraId="36FB3769" w14:textId="2C6A5F36" w:rsidR="002B5717" w:rsidRPr="001534D9" w:rsidRDefault="002B5717" w:rsidP="001534D9">
            <w:pPr>
              <w:jc w:val="center"/>
              <w:rPr>
                <w:rFonts w:ascii="Times New Roman" w:hAnsi="Times New Roman"/>
                <w:sz w:val="24"/>
                <w:szCs w:val="24"/>
                <w:lang w:val="en-US"/>
              </w:rPr>
            </w:pPr>
            <w:r w:rsidRPr="001534D9">
              <w:rPr>
                <w:rFonts w:ascii="Times New Roman" w:hAnsi="Times New Roman"/>
                <w:sz w:val="24"/>
                <w:szCs w:val="24"/>
                <w:lang w:val="en-US"/>
              </w:rPr>
              <w:t>Yes</w:t>
            </w:r>
          </w:p>
        </w:tc>
        <w:tc>
          <w:tcPr>
            <w:tcW w:w="1122" w:type="dxa"/>
          </w:tcPr>
          <w:p w14:paraId="4D807B7A" w14:textId="6C75CBBA" w:rsidR="002B5717" w:rsidRPr="001534D9" w:rsidRDefault="002B5717" w:rsidP="001534D9">
            <w:pPr>
              <w:jc w:val="center"/>
              <w:rPr>
                <w:rFonts w:ascii="Times New Roman" w:hAnsi="Times New Roman"/>
                <w:sz w:val="24"/>
                <w:szCs w:val="24"/>
                <w:lang w:val="en-US"/>
              </w:rPr>
            </w:pPr>
            <w:r>
              <w:rPr>
                <w:rFonts w:ascii="Times New Roman" w:hAnsi="Times New Roman"/>
                <w:sz w:val="24"/>
                <w:szCs w:val="24"/>
                <w:lang w:val="en-US"/>
              </w:rPr>
              <w:t>Yes</w:t>
            </w:r>
          </w:p>
        </w:tc>
      </w:tr>
    </w:tbl>
    <w:p w14:paraId="526D291C" w14:textId="242066D2" w:rsidR="001534D9" w:rsidRDefault="00761987" w:rsidP="001534D9">
      <w:pPr>
        <w:jc w:val="center"/>
        <w:rPr>
          <w:rFonts w:ascii="Times New Roman" w:hAnsi="Times New Roman"/>
          <w:lang w:val="en-US"/>
        </w:rPr>
      </w:pPr>
      <w:proofErr w:type="gramStart"/>
      <w:r>
        <w:rPr>
          <w:rFonts w:ascii="Times New Roman" w:hAnsi="Times New Roman"/>
          <w:lang w:val="en-US"/>
        </w:rPr>
        <w:t>Matrix</w:t>
      </w:r>
      <w:r w:rsidR="001534D9">
        <w:rPr>
          <w:rFonts w:ascii="Times New Roman" w:hAnsi="Times New Roman"/>
          <w:lang w:val="en-US"/>
        </w:rPr>
        <w:t xml:space="preserve"> ?</w:t>
      </w:r>
      <w:proofErr w:type="gramEnd"/>
      <w:r w:rsidR="001534D9">
        <w:rPr>
          <w:rFonts w:ascii="Times New Roman" w:hAnsi="Times New Roman"/>
          <w:lang w:val="en-US"/>
        </w:rPr>
        <w:t>. Parameters of the different approaches.</w:t>
      </w:r>
    </w:p>
    <w:p w14:paraId="2CA95D1B" w14:textId="2A8846D7" w:rsidR="002B5717" w:rsidRDefault="002B5717" w:rsidP="002B5717">
      <w:pPr>
        <w:rPr>
          <w:rFonts w:ascii="Times New Roman" w:hAnsi="Times New Roman"/>
          <w:b/>
          <w:bCs/>
          <w:sz w:val="28"/>
          <w:szCs w:val="28"/>
          <w:lang w:val="en-US"/>
        </w:rPr>
      </w:pPr>
      <w:r>
        <w:rPr>
          <w:rFonts w:ascii="Times New Roman" w:hAnsi="Times New Roman"/>
          <w:b/>
          <w:bCs/>
          <w:sz w:val="28"/>
          <w:szCs w:val="28"/>
          <w:lang w:val="en-US"/>
        </w:rPr>
        <w:t>6.2 Next implementation</w:t>
      </w:r>
    </w:p>
    <w:p w14:paraId="746877E8" w14:textId="43E1935E" w:rsidR="00F27B78" w:rsidRDefault="00F27B78" w:rsidP="00F27B78">
      <w:pPr>
        <w:ind w:left="360"/>
        <w:rPr>
          <w:rFonts w:ascii="Times New Roman" w:hAnsi="Times New Roman"/>
          <w:sz w:val="28"/>
          <w:szCs w:val="28"/>
          <w:lang w:val="en-US"/>
        </w:rPr>
      </w:pPr>
    </w:p>
    <w:p w14:paraId="3FDF4B99" w14:textId="74640D3D" w:rsidR="002B5717" w:rsidRDefault="002B5717" w:rsidP="00F27B78">
      <w:pPr>
        <w:ind w:left="360"/>
        <w:rPr>
          <w:rFonts w:ascii="Times New Roman" w:hAnsi="Times New Roman"/>
          <w:sz w:val="28"/>
          <w:szCs w:val="28"/>
          <w:lang w:val="en-US"/>
        </w:rPr>
      </w:pPr>
    </w:p>
    <w:p w14:paraId="3D5CC323" w14:textId="2AB6F7CC" w:rsidR="002B5717" w:rsidRDefault="002B5717" w:rsidP="00F27B78">
      <w:pPr>
        <w:ind w:left="360"/>
        <w:rPr>
          <w:rFonts w:ascii="Times New Roman" w:hAnsi="Times New Roman"/>
          <w:sz w:val="28"/>
          <w:szCs w:val="28"/>
          <w:lang w:val="en-US"/>
        </w:rPr>
      </w:pPr>
    </w:p>
    <w:p w14:paraId="484D1E08" w14:textId="5185F957" w:rsidR="002B5717" w:rsidRDefault="002B5717" w:rsidP="00F27B78">
      <w:pPr>
        <w:ind w:left="360"/>
        <w:rPr>
          <w:rFonts w:ascii="Times New Roman" w:hAnsi="Times New Roman"/>
          <w:sz w:val="28"/>
          <w:szCs w:val="28"/>
          <w:lang w:val="en-US"/>
        </w:rPr>
      </w:pPr>
    </w:p>
    <w:p w14:paraId="1BBB4FAE" w14:textId="7BEC8E37" w:rsidR="002B5717" w:rsidRDefault="002B5717" w:rsidP="00F27B78">
      <w:pPr>
        <w:ind w:left="360"/>
        <w:rPr>
          <w:rFonts w:ascii="Times New Roman" w:hAnsi="Times New Roman"/>
          <w:sz w:val="28"/>
          <w:szCs w:val="28"/>
          <w:lang w:val="en-US"/>
        </w:rPr>
      </w:pPr>
    </w:p>
    <w:p w14:paraId="3D18C32D" w14:textId="7A045E1A" w:rsidR="002B5717" w:rsidRDefault="002B5717" w:rsidP="00F27B78">
      <w:pPr>
        <w:ind w:left="360"/>
        <w:rPr>
          <w:rFonts w:ascii="Times New Roman" w:hAnsi="Times New Roman"/>
          <w:sz w:val="28"/>
          <w:szCs w:val="28"/>
          <w:lang w:val="en-US"/>
        </w:rPr>
      </w:pPr>
    </w:p>
    <w:p w14:paraId="149AF399" w14:textId="177FFAA5" w:rsidR="002B5717" w:rsidRDefault="002B5717" w:rsidP="00F27B78">
      <w:pPr>
        <w:ind w:left="360"/>
        <w:rPr>
          <w:rFonts w:ascii="Times New Roman" w:hAnsi="Times New Roman"/>
          <w:sz w:val="28"/>
          <w:szCs w:val="28"/>
          <w:lang w:val="en-US"/>
        </w:rPr>
      </w:pPr>
    </w:p>
    <w:p w14:paraId="23BF390D" w14:textId="79FC6888" w:rsidR="002B5717" w:rsidRDefault="002B5717" w:rsidP="00F27B78">
      <w:pPr>
        <w:ind w:left="360"/>
        <w:rPr>
          <w:rFonts w:ascii="Times New Roman" w:hAnsi="Times New Roman"/>
          <w:sz w:val="28"/>
          <w:szCs w:val="28"/>
          <w:lang w:val="en-US"/>
        </w:rPr>
      </w:pPr>
    </w:p>
    <w:p w14:paraId="63432E2D" w14:textId="234F6F75" w:rsidR="002B5717" w:rsidRDefault="002B5717" w:rsidP="00F27B78">
      <w:pPr>
        <w:ind w:left="360"/>
        <w:rPr>
          <w:rFonts w:ascii="Times New Roman" w:hAnsi="Times New Roman"/>
          <w:sz w:val="28"/>
          <w:szCs w:val="28"/>
          <w:lang w:val="en-US"/>
        </w:rPr>
      </w:pPr>
    </w:p>
    <w:p w14:paraId="39739FB0" w14:textId="23C20805" w:rsidR="002B5717" w:rsidRDefault="002B5717" w:rsidP="00F27B78">
      <w:pPr>
        <w:ind w:left="360"/>
        <w:rPr>
          <w:rFonts w:ascii="Times New Roman" w:hAnsi="Times New Roman"/>
          <w:sz w:val="28"/>
          <w:szCs w:val="28"/>
          <w:lang w:val="en-US"/>
        </w:rPr>
      </w:pPr>
    </w:p>
    <w:p w14:paraId="65BA5C90" w14:textId="397DFBB8" w:rsidR="002B5717" w:rsidRDefault="002B5717" w:rsidP="00F27B78">
      <w:pPr>
        <w:ind w:left="360"/>
        <w:rPr>
          <w:rFonts w:ascii="Times New Roman" w:hAnsi="Times New Roman"/>
          <w:sz w:val="28"/>
          <w:szCs w:val="28"/>
          <w:lang w:val="en-US"/>
        </w:rPr>
      </w:pPr>
    </w:p>
    <w:p w14:paraId="312EA1E7" w14:textId="6505EF83" w:rsidR="002B5717" w:rsidRDefault="002B5717" w:rsidP="00F27B78">
      <w:pPr>
        <w:ind w:left="360"/>
        <w:rPr>
          <w:rFonts w:ascii="Times New Roman" w:hAnsi="Times New Roman"/>
          <w:sz w:val="28"/>
          <w:szCs w:val="28"/>
          <w:lang w:val="en-US"/>
        </w:rPr>
      </w:pPr>
    </w:p>
    <w:p w14:paraId="2FC25134" w14:textId="4CB1FED9" w:rsidR="002B5717" w:rsidRDefault="002B5717" w:rsidP="00F27B78">
      <w:pPr>
        <w:ind w:left="360"/>
        <w:rPr>
          <w:rFonts w:ascii="Times New Roman" w:hAnsi="Times New Roman"/>
          <w:sz w:val="28"/>
          <w:szCs w:val="28"/>
          <w:lang w:val="en-US"/>
        </w:rPr>
      </w:pPr>
    </w:p>
    <w:p w14:paraId="66ABD6B3" w14:textId="69588CBB" w:rsidR="002B5717" w:rsidRDefault="002B5717" w:rsidP="00F27B78">
      <w:pPr>
        <w:ind w:left="360"/>
        <w:rPr>
          <w:rFonts w:ascii="Times New Roman" w:hAnsi="Times New Roman"/>
          <w:sz w:val="28"/>
          <w:szCs w:val="28"/>
          <w:lang w:val="en-US"/>
        </w:rPr>
      </w:pPr>
    </w:p>
    <w:p w14:paraId="191B51C3" w14:textId="7EDCB71A" w:rsidR="002B5717" w:rsidRDefault="002B5717" w:rsidP="002B5717">
      <w:pPr>
        <w:jc w:val="center"/>
        <w:rPr>
          <w:rFonts w:ascii="Times New Roman" w:hAnsi="Times New Roman"/>
          <w:b/>
          <w:bCs/>
          <w:sz w:val="36"/>
          <w:szCs w:val="36"/>
          <w:u w:val="single"/>
          <w:lang w:val="en-US"/>
        </w:rPr>
      </w:pPr>
      <w:r>
        <w:rPr>
          <w:rFonts w:ascii="Times New Roman" w:hAnsi="Times New Roman"/>
          <w:b/>
          <w:bCs/>
          <w:sz w:val="36"/>
          <w:szCs w:val="36"/>
          <w:u w:val="single"/>
          <w:lang w:val="en-US"/>
        </w:rPr>
        <w:lastRenderedPageBreak/>
        <w:t>7. Results</w:t>
      </w:r>
    </w:p>
    <w:p w14:paraId="02049F91" w14:textId="6C1FD75B" w:rsidR="0015261A" w:rsidRPr="0043729D" w:rsidRDefault="0015261A" w:rsidP="002B5717">
      <w:pPr>
        <w:rPr>
          <w:rFonts w:ascii="Times New Roman" w:hAnsi="Times New Roman"/>
          <w:b/>
          <w:bCs/>
          <w:sz w:val="28"/>
          <w:szCs w:val="28"/>
          <w:lang w:val="en-US"/>
        </w:rPr>
      </w:pPr>
      <w:r>
        <w:rPr>
          <w:rFonts w:ascii="Times New Roman" w:hAnsi="Times New Roman"/>
          <w:b/>
          <w:bCs/>
          <w:sz w:val="28"/>
          <w:szCs w:val="28"/>
          <w:lang w:val="en-US"/>
        </w:rPr>
        <w:t xml:space="preserve">7.1 </w:t>
      </w:r>
      <w:proofErr w:type="spellStart"/>
      <w:r>
        <w:rPr>
          <w:rFonts w:ascii="Times New Roman" w:hAnsi="Times New Roman"/>
          <w:b/>
          <w:bCs/>
          <w:sz w:val="28"/>
          <w:szCs w:val="28"/>
          <w:lang w:val="en-US"/>
        </w:rPr>
        <w:t>RetinaNet</w:t>
      </w:r>
      <w:proofErr w:type="spellEnd"/>
      <w:r>
        <w:rPr>
          <w:rFonts w:ascii="Times New Roman" w:hAnsi="Times New Roman"/>
          <w:b/>
          <w:bCs/>
          <w:sz w:val="28"/>
          <w:szCs w:val="28"/>
          <w:lang w:val="en-US"/>
        </w:rPr>
        <w:t xml:space="preserve"> results</w:t>
      </w:r>
    </w:p>
    <w:p w14:paraId="4BF74E63" w14:textId="7EE20B51" w:rsidR="00534ED3" w:rsidRPr="00534ED3" w:rsidRDefault="00534ED3" w:rsidP="00761987">
      <w:pPr>
        <w:ind w:firstLine="720"/>
        <w:rPr>
          <w:rFonts w:ascii="Times New Roman" w:hAnsi="Times New Roman"/>
          <w:sz w:val="28"/>
          <w:szCs w:val="28"/>
          <w:lang w:val="en-US"/>
        </w:rPr>
      </w:pPr>
      <w:r>
        <w:rPr>
          <w:rFonts w:ascii="Times New Roman" w:hAnsi="Times New Roman"/>
          <w:sz w:val="28"/>
          <w:szCs w:val="28"/>
          <w:lang w:val="en-US"/>
        </w:rPr>
        <w:t>To conduct the experiments, a confidence threshold has been defined. The confidence threshold represents the probability of a certain class to be detected by the model. If the probability exceeds the confidence threshold, and the IOU is greater than its own threshold, then the possible object gets correctly detected. In other words, IOU gives the location of a possible object and the confidence gives the probability of a certain class to be that detected object.</w:t>
      </w:r>
    </w:p>
    <w:p w14:paraId="10DDFEA0" w14:textId="20753823" w:rsidR="00761987" w:rsidRPr="00761987" w:rsidRDefault="00AA183E" w:rsidP="00761987">
      <w:pPr>
        <w:ind w:firstLine="720"/>
        <w:rPr>
          <w:rFonts w:ascii="Times New Roman" w:hAnsi="Times New Roman"/>
          <w:b/>
          <w:bCs/>
          <w:sz w:val="28"/>
          <w:szCs w:val="28"/>
          <w:lang w:val="en-US"/>
        </w:rPr>
      </w:pPr>
      <w:r>
        <w:rPr>
          <w:rFonts w:ascii="Times New Roman" w:hAnsi="Times New Roman"/>
          <w:b/>
          <w:bCs/>
          <w:sz w:val="28"/>
          <w:szCs w:val="28"/>
          <w:lang w:val="en-US"/>
        </w:rPr>
        <w:t>7.1.3 3</w:t>
      </w:r>
      <w:r w:rsidRPr="00AA183E">
        <w:rPr>
          <w:rFonts w:ascii="Times New Roman" w:hAnsi="Times New Roman"/>
          <w:b/>
          <w:bCs/>
          <w:sz w:val="28"/>
          <w:szCs w:val="28"/>
          <w:vertAlign w:val="superscript"/>
          <w:lang w:val="en-US"/>
        </w:rPr>
        <w:t>rd</w:t>
      </w:r>
      <w:r>
        <w:rPr>
          <w:rFonts w:ascii="Times New Roman" w:hAnsi="Times New Roman"/>
          <w:b/>
          <w:bCs/>
          <w:sz w:val="28"/>
          <w:szCs w:val="28"/>
          <w:lang w:val="en-US"/>
        </w:rPr>
        <w:t xml:space="preserve"> </w:t>
      </w:r>
      <w:r w:rsidRPr="0043729D">
        <w:rPr>
          <w:rFonts w:ascii="Times New Roman" w:hAnsi="Times New Roman"/>
          <w:b/>
          <w:bCs/>
          <w:sz w:val="28"/>
          <w:szCs w:val="28"/>
          <w:lang w:val="en-US"/>
        </w:rPr>
        <w:t>approach</w:t>
      </w:r>
    </w:p>
    <w:tbl>
      <w:tblPr>
        <w:tblStyle w:val="a3"/>
        <w:tblW w:w="0" w:type="auto"/>
        <w:tblLook w:val="04A0" w:firstRow="1" w:lastRow="0" w:firstColumn="1" w:lastColumn="0" w:noHBand="0" w:noVBand="1"/>
      </w:tblPr>
      <w:tblGrid>
        <w:gridCol w:w="4148"/>
        <w:gridCol w:w="4148"/>
      </w:tblGrid>
      <w:tr w:rsidR="00AA183E" w:rsidRPr="00B86737" w14:paraId="1C2391AA" w14:textId="77777777" w:rsidTr="00191500">
        <w:tc>
          <w:tcPr>
            <w:tcW w:w="4148" w:type="dxa"/>
          </w:tcPr>
          <w:p w14:paraId="50ABFF4B" w14:textId="77777777" w:rsidR="00AA183E" w:rsidRPr="00534ED3" w:rsidRDefault="00AA183E" w:rsidP="00191500">
            <w:pPr>
              <w:jc w:val="center"/>
              <w:rPr>
                <w:rFonts w:ascii="Times New Roman" w:hAnsi="Times New Roman"/>
                <w:sz w:val="24"/>
                <w:szCs w:val="24"/>
                <w:lang w:val="en-US"/>
              </w:rPr>
            </w:pPr>
          </w:p>
        </w:tc>
        <w:tc>
          <w:tcPr>
            <w:tcW w:w="4148" w:type="dxa"/>
          </w:tcPr>
          <w:p w14:paraId="716DCB77" w14:textId="04392DF8" w:rsidR="00AA183E" w:rsidRPr="00623DBA" w:rsidRDefault="00AA183E" w:rsidP="00191500">
            <w:pPr>
              <w:jc w:val="center"/>
              <w:rPr>
                <w:rFonts w:ascii="Times New Roman" w:hAnsi="Times New Roman"/>
                <w:b/>
                <w:bCs/>
                <w:sz w:val="24"/>
                <w:szCs w:val="24"/>
                <w:lang w:val="en-US"/>
              </w:rPr>
            </w:pPr>
            <w:r w:rsidRPr="00623DBA">
              <w:rPr>
                <w:rFonts w:ascii="Times New Roman" w:hAnsi="Times New Roman"/>
                <w:b/>
                <w:bCs/>
                <w:sz w:val="24"/>
                <w:szCs w:val="24"/>
                <w:lang w:val="en-US"/>
              </w:rPr>
              <w:t>50 epochs, 2 batch-size, 428 steps, transfer learning, smaller anchors</w:t>
            </w:r>
          </w:p>
        </w:tc>
      </w:tr>
      <w:tr w:rsidR="00F42255" w:rsidRPr="00F42255" w14:paraId="3FB54141" w14:textId="77777777" w:rsidTr="00191500">
        <w:tc>
          <w:tcPr>
            <w:tcW w:w="4148" w:type="dxa"/>
          </w:tcPr>
          <w:p w14:paraId="66F41C57" w14:textId="2BA9D649" w:rsidR="00F42255" w:rsidRPr="00623DBA" w:rsidRDefault="00F42255" w:rsidP="00191500">
            <w:pPr>
              <w:jc w:val="center"/>
              <w:rPr>
                <w:rFonts w:ascii="Times New Roman" w:hAnsi="Times New Roman"/>
                <w:b/>
                <w:bCs/>
                <w:sz w:val="24"/>
                <w:szCs w:val="24"/>
                <w:lang w:val="en-US"/>
              </w:rPr>
            </w:pPr>
            <w:r w:rsidRPr="00623DBA">
              <w:rPr>
                <w:rFonts w:ascii="Times New Roman" w:hAnsi="Times New Roman"/>
                <w:b/>
                <w:bCs/>
                <w:sz w:val="24"/>
                <w:szCs w:val="24"/>
                <w:lang w:val="en-US"/>
              </w:rPr>
              <w:t>Confidence threshold</w:t>
            </w:r>
          </w:p>
        </w:tc>
        <w:tc>
          <w:tcPr>
            <w:tcW w:w="4148" w:type="dxa"/>
          </w:tcPr>
          <w:p w14:paraId="3DF01DD5" w14:textId="31FF9848" w:rsidR="00F42255" w:rsidRPr="00534ED3" w:rsidRDefault="00761987" w:rsidP="00191500">
            <w:pPr>
              <w:jc w:val="center"/>
              <w:rPr>
                <w:rFonts w:ascii="Times New Roman" w:hAnsi="Times New Roman"/>
                <w:sz w:val="24"/>
                <w:szCs w:val="24"/>
                <w:lang w:val="en-US"/>
              </w:rPr>
            </w:pPr>
            <w:r w:rsidRPr="00534ED3">
              <w:rPr>
                <w:rFonts w:ascii="Times New Roman" w:hAnsi="Times New Roman"/>
                <w:sz w:val="24"/>
                <w:szCs w:val="24"/>
                <w:lang w:val="en-US"/>
              </w:rPr>
              <w:t>0.1</w:t>
            </w:r>
          </w:p>
        </w:tc>
      </w:tr>
      <w:tr w:rsidR="00AA183E" w14:paraId="1CD8160D" w14:textId="77777777" w:rsidTr="00191500">
        <w:tc>
          <w:tcPr>
            <w:tcW w:w="4148" w:type="dxa"/>
          </w:tcPr>
          <w:p w14:paraId="1B97DCEF" w14:textId="69F355EB" w:rsidR="00AA183E" w:rsidRPr="00623DBA" w:rsidRDefault="00AA183E" w:rsidP="00191500">
            <w:pPr>
              <w:jc w:val="center"/>
              <w:rPr>
                <w:rFonts w:ascii="Times New Roman" w:hAnsi="Times New Roman"/>
                <w:b/>
                <w:bCs/>
                <w:sz w:val="24"/>
                <w:szCs w:val="24"/>
                <w:lang w:val="en-US"/>
              </w:rPr>
            </w:pPr>
            <w:r w:rsidRPr="00623DBA">
              <w:rPr>
                <w:rFonts w:ascii="Times New Roman" w:hAnsi="Times New Roman"/>
                <w:b/>
                <w:bCs/>
                <w:sz w:val="24"/>
                <w:szCs w:val="24"/>
                <w:lang w:val="en-US"/>
              </w:rPr>
              <w:t>IOU</w:t>
            </w:r>
            <w:r w:rsidR="00F42255" w:rsidRPr="00623DBA">
              <w:rPr>
                <w:rFonts w:ascii="Times New Roman" w:hAnsi="Times New Roman"/>
                <w:b/>
                <w:bCs/>
                <w:sz w:val="24"/>
                <w:szCs w:val="24"/>
                <w:lang w:val="en-US"/>
              </w:rPr>
              <w:t xml:space="preserve"> threshold</w:t>
            </w:r>
          </w:p>
        </w:tc>
        <w:tc>
          <w:tcPr>
            <w:tcW w:w="4148" w:type="dxa"/>
          </w:tcPr>
          <w:p w14:paraId="2C037CD1" w14:textId="119633D3" w:rsidR="00AA183E" w:rsidRPr="00534ED3" w:rsidRDefault="00761987" w:rsidP="00191500">
            <w:pPr>
              <w:jc w:val="center"/>
              <w:rPr>
                <w:rFonts w:ascii="Times New Roman" w:hAnsi="Times New Roman"/>
                <w:sz w:val="24"/>
                <w:szCs w:val="24"/>
                <w:lang w:val="en-US"/>
              </w:rPr>
            </w:pPr>
            <w:r w:rsidRPr="00534ED3">
              <w:rPr>
                <w:rFonts w:ascii="Times New Roman" w:hAnsi="Times New Roman"/>
                <w:sz w:val="24"/>
                <w:szCs w:val="24"/>
                <w:lang w:val="en-US"/>
              </w:rPr>
              <w:t>0.6</w:t>
            </w:r>
          </w:p>
        </w:tc>
      </w:tr>
      <w:tr w:rsidR="00AA183E" w14:paraId="2C5E772F" w14:textId="77777777" w:rsidTr="00191500">
        <w:tc>
          <w:tcPr>
            <w:tcW w:w="4148" w:type="dxa"/>
          </w:tcPr>
          <w:p w14:paraId="28D2A613" w14:textId="77777777" w:rsidR="00AA183E" w:rsidRPr="00623DBA" w:rsidRDefault="00AA183E" w:rsidP="00191500">
            <w:pPr>
              <w:jc w:val="center"/>
              <w:rPr>
                <w:rFonts w:ascii="Times New Roman" w:hAnsi="Times New Roman"/>
                <w:b/>
                <w:bCs/>
                <w:sz w:val="24"/>
                <w:szCs w:val="24"/>
                <w:lang w:val="en-US"/>
              </w:rPr>
            </w:pPr>
            <w:r w:rsidRPr="00623DBA">
              <w:rPr>
                <w:rFonts w:ascii="Times New Roman" w:hAnsi="Times New Roman"/>
                <w:b/>
                <w:bCs/>
                <w:sz w:val="24"/>
                <w:szCs w:val="24"/>
                <w:lang w:val="en-US"/>
              </w:rPr>
              <w:t>Accuracy</w:t>
            </w:r>
          </w:p>
        </w:tc>
        <w:tc>
          <w:tcPr>
            <w:tcW w:w="4148" w:type="dxa"/>
          </w:tcPr>
          <w:p w14:paraId="3439E6F8" w14:textId="28CEB2E8" w:rsidR="00AA183E" w:rsidRPr="00534ED3" w:rsidRDefault="00761987" w:rsidP="00191500">
            <w:pPr>
              <w:jc w:val="center"/>
              <w:rPr>
                <w:rFonts w:ascii="Times New Roman" w:hAnsi="Times New Roman"/>
                <w:sz w:val="24"/>
                <w:szCs w:val="24"/>
                <w:lang w:val="en-US"/>
              </w:rPr>
            </w:pPr>
            <w:r w:rsidRPr="00534ED3">
              <w:rPr>
                <w:rFonts w:ascii="Times New Roman" w:hAnsi="Times New Roman"/>
                <w:sz w:val="24"/>
                <w:szCs w:val="24"/>
              </w:rPr>
              <w:t>0.97</w:t>
            </w:r>
          </w:p>
        </w:tc>
      </w:tr>
      <w:tr w:rsidR="00AA183E" w14:paraId="7899F4E1" w14:textId="77777777" w:rsidTr="00191500">
        <w:tc>
          <w:tcPr>
            <w:tcW w:w="4148" w:type="dxa"/>
          </w:tcPr>
          <w:p w14:paraId="3F0F1DAA" w14:textId="77777777" w:rsidR="00AA183E" w:rsidRPr="00623DBA" w:rsidRDefault="00AA183E" w:rsidP="00191500">
            <w:pPr>
              <w:jc w:val="center"/>
              <w:rPr>
                <w:rFonts w:ascii="Times New Roman" w:hAnsi="Times New Roman"/>
                <w:b/>
                <w:bCs/>
                <w:sz w:val="24"/>
                <w:szCs w:val="24"/>
                <w:lang w:val="en-US"/>
              </w:rPr>
            </w:pPr>
            <w:r w:rsidRPr="00623DBA">
              <w:rPr>
                <w:rFonts w:ascii="Times New Roman" w:hAnsi="Times New Roman"/>
                <w:b/>
                <w:bCs/>
                <w:sz w:val="24"/>
                <w:szCs w:val="24"/>
                <w:lang w:val="en-US"/>
              </w:rPr>
              <w:t>Precision</w:t>
            </w:r>
          </w:p>
        </w:tc>
        <w:tc>
          <w:tcPr>
            <w:tcW w:w="4148" w:type="dxa"/>
          </w:tcPr>
          <w:p w14:paraId="41F1E98F" w14:textId="7DFE50E9" w:rsidR="00AA183E" w:rsidRPr="00534ED3" w:rsidRDefault="00761987" w:rsidP="00191500">
            <w:pPr>
              <w:jc w:val="center"/>
              <w:rPr>
                <w:rFonts w:ascii="Times New Roman" w:hAnsi="Times New Roman"/>
                <w:sz w:val="24"/>
                <w:szCs w:val="24"/>
                <w:lang w:val="en-US"/>
              </w:rPr>
            </w:pPr>
            <w:r w:rsidRPr="00534ED3">
              <w:rPr>
                <w:rFonts w:ascii="Times New Roman" w:hAnsi="Times New Roman"/>
                <w:sz w:val="24"/>
                <w:szCs w:val="24"/>
              </w:rPr>
              <w:t>0.294</w:t>
            </w:r>
          </w:p>
        </w:tc>
      </w:tr>
      <w:tr w:rsidR="00AA183E" w14:paraId="78E2412F" w14:textId="77777777" w:rsidTr="00191500">
        <w:tc>
          <w:tcPr>
            <w:tcW w:w="4148" w:type="dxa"/>
          </w:tcPr>
          <w:p w14:paraId="45544516" w14:textId="77777777" w:rsidR="00AA183E" w:rsidRPr="00623DBA" w:rsidRDefault="00AA183E" w:rsidP="00191500">
            <w:pPr>
              <w:jc w:val="center"/>
              <w:rPr>
                <w:rFonts w:ascii="Times New Roman" w:hAnsi="Times New Roman"/>
                <w:b/>
                <w:bCs/>
                <w:sz w:val="24"/>
                <w:szCs w:val="24"/>
                <w:lang w:val="en-US"/>
              </w:rPr>
            </w:pPr>
            <w:r w:rsidRPr="00623DBA">
              <w:rPr>
                <w:rFonts w:ascii="Times New Roman" w:hAnsi="Times New Roman"/>
                <w:b/>
                <w:bCs/>
                <w:sz w:val="24"/>
                <w:szCs w:val="24"/>
                <w:lang w:val="en-US"/>
              </w:rPr>
              <w:t>Recall</w:t>
            </w:r>
          </w:p>
        </w:tc>
        <w:tc>
          <w:tcPr>
            <w:tcW w:w="4148" w:type="dxa"/>
          </w:tcPr>
          <w:p w14:paraId="4CEB45D1" w14:textId="4D41891C" w:rsidR="00AA183E" w:rsidRPr="00534ED3" w:rsidRDefault="00761987" w:rsidP="00191500">
            <w:pPr>
              <w:jc w:val="center"/>
              <w:rPr>
                <w:rFonts w:ascii="Times New Roman" w:hAnsi="Times New Roman"/>
                <w:sz w:val="24"/>
                <w:szCs w:val="24"/>
                <w:lang w:val="en-US"/>
              </w:rPr>
            </w:pPr>
            <w:r w:rsidRPr="00534ED3">
              <w:rPr>
                <w:rFonts w:ascii="Times New Roman" w:hAnsi="Times New Roman"/>
                <w:sz w:val="24"/>
                <w:szCs w:val="24"/>
              </w:rPr>
              <w:t>0.972</w:t>
            </w:r>
          </w:p>
        </w:tc>
      </w:tr>
      <w:tr w:rsidR="00AA183E" w14:paraId="7A36E742" w14:textId="77777777" w:rsidTr="00191500">
        <w:tc>
          <w:tcPr>
            <w:tcW w:w="4148" w:type="dxa"/>
          </w:tcPr>
          <w:p w14:paraId="1AEB953F" w14:textId="77777777" w:rsidR="00AA183E" w:rsidRPr="00623DBA" w:rsidRDefault="00AA183E" w:rsidP="00191500">
            <w:pPr>
              <w:jc w:val="center"/>
              <w:rPr>
                <w:rFonts w:ascii="Times New Roman" w:hAnsi="Times New Roman"/>
                <w:b/>
                <w:bCs/>
                <w:sz w:val="24"/>
                <w:szCs w:val="24"/>
                <w:lang w:val="en-US"/>
              </w:rPr>
            </w:pPr>
            <w:r w:rsidRPr="00623DBA">
              <w:rPr>
                <w:rFonts w:ascii="Times New Roman" w:hAnsi="Times New Roman"/>
                <w:b/>
                <w:bCs/>
                <w:sz w:val="24"/>
                <w:szCs w:val="24"/>
                <w:lang w:val="en-US"/>
              </w:rPr>
              <w:t>F1_score</w:t>
            </w:r>
          </w:p>
        </w:tc>
        <w:tc>
          <w:tcPr>
            <w:tcW w:w="4148" w:type="dxa"/>
          </w:tcPr>
          <w:p w14:paraId="5AC95E63" w14:textId="4C3CD616" w:rsidR="00AA183E" w:rsidRPr="00534ED3" w:rsidRDefault="00761987" w:rsidP="00191500">
            <w:pPr>
              <w:jc w:val="center"/>
              <w:rPr>
                <w:rFonts w:ascii="Times New Roman" w:hAnsi="Times New Roman"/>
                <w:sz w:val="24"/>
                <w:szCs w:val="24"/>
                <w:lang w:val="en-US"/>
              </w:rPr>
            </w:pPr>
            <w:r w:rsidRPr="00534ED3">
              <w:rPr>
                <w:rFonts w:ascii="Times New Roman" w:hAnsi="Times New Roman"/>
                <w:sz w:val="24"/>
                <w:szCs w:val="24"/>
              </w:rPr>
              <w:t>0.45</w:t>
            </w:r>
            <w:r w:rsidRPr="00534ED3">
              <w:rPr>
                <w:rFonts w:ascii="Times New Roman" w:hAnsi="Times New Roman"/>
                <w:sz w:val="24"/>
                <w:szCs w:val="24"/>
                <w:lang w:val="en-US"/>
              </w:rPr>
              <w:t>1</w:t>
            </w:r>
          </w:p>
        </w:tc>
      </w:tr>
    </w:tbl>
    <w:p w14:paraId="5AF1454E" w14:textId="4AA19C2F" w:rsidR="00761987" w:rsidRDefault="00534ED3" w:rsidP="00534ED3">
      <w:pPr>
        <w:jc w:val="center"/>
        <w:rPr>
          <w:rFonts w:ascii="Times New Roman" w:hAnsi="Times New Roman"/>
          <w:lang w:val="en-US"/>
        </w:rPr>
      </w:pPr>
      <w:proofErr w:type="gramStart"/>
      <w:r>
        <w:rPr>
          <w:rFonts w:ascii="Times New Roman" w:hAnsi="Times New Roman"/>
          <w:lang w:val="en-US"/>
        </w:rPr>
        <w:t>Matrix ?</w:t>
      </w:r>
      <w:proofErr w:type="gramEnd"/>
      <w:r>
        <w:rPr>
          <w:rFonts w:ascii="Times New Roman" w:hAnsi="Times New Roman"/>
          <w:lang w:val="en-US"/>
        </w:rPr>
        <w:t>. Results for confidence threshold = 0.1 and IOU greater than 0.6.</w:t>
      </w:r>
    </w:p>
    <w:p w14:paraId="34F18DB1" w14:textId="77777777" w:rsidR="00534ED3" w:rsidRPr="00534ED3" w:rsidRDefault="00534ED3" w:rsidP="00534ED3">
      <w:pPr>
        <w:jc w:val="center"/>
        <w:rPr>
          <w:rFonts w:ascii="Times New Roman" w:hAnsi="Times New Roman"/>
          <w:lang w:val="en-US"/>
        </w:rPr>
      </w:pPr>
    </w:p>
    <w:tbl>
      <w:tblPr>
        <w:tblStyle w:val="a3"/>
        <w:tblW w:w="0" w:type="auto"/>
        <w:tblLook w:val="04A0" w:firstRow="1" w:lastRow="0" w:firstColumn="1" w:lastColumn="0" w:noHBand="0" w:noVBand="1"/>
      </w:tblPr>
      <w:tblGrid>
        <w:gridCol w:w="4148"/>
        <w:gridCol w:w="4148"/>
      </w:tblGrid>
      <w:tr w:rsidR="00761987" w:rsidRPr="00B86737" w14:paraId="3861A9D8" w14:textId="77777777" w:rsidTr="005B7C88">
        <w:tc>
          <w:tcPr>
            <w:tcW w:w="4148" w:type="dxa"/>
          </w:tcPr>
          <w:p w14:paraId="4BB3F3A9" w14:textId="77777777" w:rsidR="00761987" w:rsidRPr="00534ED3" w:rsidRDefault="00761987" w:rsidP="005B7C88">
            <w:pPr>
              <w:jc w:val="center"/>
              <w:rPr>
                <w:rFonts w:ascii="Times New Roman" w:hAnsi="Times New Roman"/>
                <w:sz w:val="24"/>
                <w:szCs w:val="24"/>
                <w:lang w:val="en-US"/>
              </w:rPr>
            </w:pPr>
          </w:p>
        </w:tc>
        <w:tc>
          <w:tcPr>
            <w:tcW w:w="4148" w:type="dxa"/>
          </w:tcPr>
          <w:p w14:paraId="51976745" w14:textId="77777777" w:rsidR="00761987" w:rsidRPr="00623DBA" w:rsidRDefault="00761987"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50 epochs, 2 batch-size, 428 steps, transfer learning, smaller anchors</w:t>
            </w:r>
          </w:p>
        </w:tc>
      </w:tr>
      <w:tr w:rsidR="00761987" w14:paraId="778CCCD8" w14:textId="77777777" w:rsidTr="005B7C88">
        <w:tc>
          <w:tcPr>
            <w:tcW w:w="4148" w:type="dxa"/>
          </w:tcPr>
          <w:p w14:paraId="15BD8CE7" w14:textId="77777777" w:rsidR="00761987" w:rsidRPr="00623DBA" w:rsidRDefault="00761987"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Confidence threshold</w:t>
            </w:r>
          </w:p>
        </w:tc>
        <w:tc>
          <w:tcPr>
            <w:tcW w:w="4148" w:type="dxa"/>
          </w:tcPr>
          <w:p w14:paraId="23D32DB2" w14:textId="1C668D6C" w:rsidR="00761987" w:rsidRPr="00534ED3" w:rsidRDefault="00761987" w:rsidP="005B7C88">
            <w:pPr>
              <w:jc w:val="center"/>
              <w:rPr>
                <w:rFonts w:ascii="Times New Roman" w:hAnsi="Times New Roman"/>
                <w:sz w:val="24"/>
                <w:szCs w:val="24"/>
                <w:lang w:val="en-US"/>
              </w:rPr>
            </w:pPr>
            <w:r w:rsidRPr="00534ED3">
              <w:rPr>
                <w:rFonts w:ascii="Times New Roman" w:hAnsi="Times New Roman"/>
                <w:sz w:val="24"/>
                <w:szCs w:val="24"/>
                <w:lang w:val="en-US"/>
              </w:rPr>
              <w:t>0.5</w:t>
            </w:r>
          </w:p>
        </w:tc>
      </w:tr>
      <w:tr w:rsidR="00761987" w14:paraId="48A63E94" w14:textId="77777777" w:rsidTr="005B7C88">
        <w:tc>
          <w:tcPr>
            <w:tcW w:w="4148" w:type="dxa"/>
          </w:tcPr>
          <w:p w14:paraId="6F9B69BC" w14:textId="77777777" w:rsidR="00761987" w:rsidRPr="00623DBA" w:rsidRDefault="00761987"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IOU threshold</w:t>
            </w:r>
          </w:p>
        </w:tc>
        <w:tc>
          <w:tcPr>
            <w:tcW w:w="4148" w:type="dxa"/>
          </w:tcPr>
          <w:p w14:paraId="38344776" w14:textId="77777777" w:rsidR="00761987" w:rsidRPr="00534ED3" w:rsidRDefault="00761987" w:rsidP="005B7C88">
            <w:pPr>
              <w:jc w:val="center"/>
              <w:rPr>
                <w:rFonts w:ascii="Times New Roman" w:hAnsi="Times New Roman"/>
                <w:sz w:val="24"/>
                <w:szCs w:val="24"/>
                <w:lang w:val="en-US"/>
              </w:rPr>
            </w:pPr>
            <w:r w:rsidRPr="00534ED3">
              <w:rPr>
                <w:rFonts w:ascii="Times New Roman" w:hAnsi="Times New Roman"/>
                <w:sz w:val="24"/>
                <w:szCs w:val="24"/>
                <w:lang w:val="en-US"/>
              </w:rPr>
              <w:t>0.6</w:t>
            </w:r>
          </w:p>
        </w:tc>
      </w:tr>
      <w:tr w:rsidR="00761987" w14:paraId="0AF0ECF5" w14:textId="77777777" w:rsidTr="005B7C88">
        <w:tc>
          <w:tcPr>
            <w:tcW w:w="4148" w:type="dxa"/>
          </w:tcPr>
          <w:p w14:paraId="2CBB7CE6" w14:textId="77777777" w:rsidR="00761987" w:rsidRPr="00623DBA" w:rsidRDefault="00761987"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Accuracy</w:t>
            </w:r>
          </w:p>
        </w:tc>
        <w:tc>
          <w:tcPr>
            <w:tcW w:w="4148" w:type="dxa"/>
          </w:tcPr>
          <w:p w14:paraId="2FB341D2" w14:textId="7E008689" w:rsidR="00761987" w:rsidRPr="00534ED3" w:rsidRDefault="00761987" w:rsidP="005B7C88">
            <w:pPr>
              <w:jc w:val="center"/>
              <w:rPr>
                <w:rFonts w:ascii="Times New Roman" w:hAnsi="Times New Roman"/>
                <w:sz w:val="24"/>
                <w:szCs w:val="24"/>
                <w:lang w:val="en-US"/>
              </w:rPr>
            </w:pPr>
            <w:r w:rsidRPr="00534ED3">
              <w:rPr>
                <w:rFonts w:ascii="Times New Roman" w:hAnsi="Times New Roman"/>
                <w:sz w:val="24"/>
                <w:szCs w:val="24"/>
              </w:rPr>
              <w:t>0.9</w:t>
            </w:r>
            <w:r w:rsidRPr="00534ED3">
              <w:rPr>
                <w:rFonts w:ascii="Times New Roman" w:hAnsi="Times New Roman"/>
                <w:sz w:val="24"/>
                <w:szCs w:val="24"/>
                <w:lang w:val="en-US"/>
              </w:rPr>
              <w:t>36</w:t>
            </w:r>
          </w:p>
        </w:tc>
      </w:tr>
      <w:tr w:rsidR="00761987" w14:paraId="0C41995E" w14:textId="77777777" w:rsidTr="005B7C88">
        <w:tc>
          <w:tcPr>
            <w:tcW w:w="4148" w:type="dxa"/>
          </w:tcPr>
          <w:p w14:paraId="57BF3A69" w14:textId="77777777" w:rsidR="00761987" w:rsidRPr="00623DBA" w:rsidRDefault="00761987"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Precision</w:t>
            </w:r>
          </w:p>
        </w:tc>
        <w:tc>
          <w:tcPr>
            <w:tcW w:w="4148" w:type="dxa"/>
          </w:tcPr>
          <w:p w14:paraId="5E30ABF4" w14:textId="3A8C706A" w:rsidR="00761987" w:rsidRPr="00534ED3" w:rsidRDefault="00761987" w:rsidP="005B7C88">
            <w:pPr>
              <w:jc w:val="center"/>
              <w:rPr>
                <w:rFonts w:ascii="Times New Roman" w:hAnsi="Times New Roman"/>
                <w:sz w:val="24"/>
                <w:szCs w:val="24"/>
                <w:lang w:val="en-US"/>
              </w:rPr>
            </w:pPr>
            <w:r w:rsidRPr="00534ED3">
              <w:rPr>
                <w:rFonts w:ascii="Times New Roman" w:hAnsi="Times New Roman"/>
                <w:sz w:val="24"/>
                <w:szCs w:val="24"/>
              </w:rPr>
              <w:t>0.7</w:t>
            </w:r>
            <w:r w:rsidRPr="00534ED3">
              <w:rPr>
                <w:rFonts w:ascii="Times New Roman" w:hAnsi="Times New Roman"/>
                <w:sz w:val="24"/>
                <w:szCs w:val="24"/>
                <w:lang w:val="en-US"/>
              </w:rPr>
              <w:t>2</w:t>
            </w:r>
          </w:p>
        </w:tc>
      </w:tr>
      <w:tr w:rsidR="00761987" w14:paraId="16706DFE" w14:textId="77777777" w:rsidTr="005B7C88">
        <w:tc>
          <w:tcPr>
            <w:tcW w:w="4148" w:type="dxa"/>
          </w:tcPr>
          <w:p w14:paraId="4BA569F0" w14:textId="77777777" w:rsidR="00761987" w:rsidRPr="00623DBA" w:rsidRDefault="00761987"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Recall</w:t>
            </w:r>
          </w:p>
        </w:tc>
        <w:tc>
          <w:tcPr>
            <w:tcW w:w="4148" w:type="dxa"/>
          </w:tcPr>
          <w:p w14:paraId="23DDFE45" w14:textId="64F081DA" w:rsidR="00761987" w:rsidRPr="00534ED3" w:rsidRDefault="00761987" w:rsidP="005B7C88">
            <w:pPr>
              <w:jc w:val="center"/>
              <w:rPr>
                <w:rFonts w:ascii="Times New Roman" w:hAnsi="Times New Roman"/>
                <w:sz w:val="24"/>
                <w:szCs w:val="24"/>
                <w:lang w:val="en-US"/>
              </w:rPr>
            </w:pPr>
            <w:r w:rsidRPr="00534ED3">
              <w:rPr>
                <w:rFonts w:ascii="Times New Roman" w:hAnsi="Times New Roman"/>
                <w:sz w:val="24"/>
                <w:szCs w:val="24"/>
              </w:rPr>
              <w:t>0.9</w:t>
            </w:r>
            <w:r w:rsidRPr="00534ED3">
              <w:rPr>
                <w:rFonts w:ascii="Times New Roman" w:hAnsi="Times New Roman"/>
                <w:sz w:val="24"/>
                <w:szCs w:val="24"/>
                <w:lang w:val="en-US"/>
              </w:rPr>
              <w:t>4</w:t>
            </w:r>
          </w:p>
        </w:tc>
      </w:tr>
      <w:tr w:rsidR="00761987" w:rsidRPr="00761987" w14:paraId="7C038626" w14:textId="77777777" w:rsidTr="005B7C88">
        <w:tc>
          <w:tcPr>
            <w:tcW w:w="4148" w:type="dxa"/>
          </w:tcPr>
          <w:p w14:paraId="72386357" w14:textId="77777777" w:rsidR="00761987" w:rsidRPr="00623DBA" w:rsidRDefault="00761987"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F1_score</w:t>
            </w:r>
          </w:p>
        </w:tc>
        <w:tc>
          <w:tcPr>
            <w:tcW w:w="4148" w:type="dxa"/>
          </w:tcPr>
          <w:p w14:paraId="7847F80A" w14:textId="23ED82E9" w:rsidR="00761987" w:rsidRPr="00534ED3" w:rsidRDefault="00761987" w:rsidP="005B7C88">
            <w:pPr>
              <w:jc w:val="center"/>
              <w:rPr>
                <w:rFonts w:ascii="Times New Roman" w:hAnsi="Times New Roman"/>
                <w:sz w:val="24"/>
                <w:szCs w:val="24"/>
                <w:lang w:val="en-US"/>
              </w:rPr>
            </w:pPr>
            <w:r w:rsidRPr="00534ED3">
              <w:rPr>
                <w:rFonts w:ascii="Times New Roman" w:hAnsi="Times New Roman"/>
                <w:sz w:val="24"/>
                <w:szCs w:val="24"/>
              </w:rPr>
              <w:t>0.</w:t>
            </w:r>
            <w:r w:rsidRPr="00534ED3">
              <w:rPr>
                <w:rFonts w:ascii="Times New Roman" w:hAnsi="Times New Roman"/>
                <w:sz w:val="24"/>
                <w:szCs w:val="24"/>
                <w:lang w:val="en-US"/>
              </w:rPr>
              <w:t>81</w:t>
            </w:r>
          </w:p>
        </w:tc>
      </w:tr>
    </w:tbl>
    <w:p w14:paraId="4F7C941A" w14:textId="6FF71708" w:rsidR="00761987" w:rsidRPr="00FD11F5" w:rsidRDefault="00534ED3" w:rsidP="00FD11F5">
      <w:pPr>
        <w:jc w:val="center"/>
        <w:rPr>
          <w:rFonts w:ascii="Times New Roman" w:hAnsi="Times New Roman"/>
          <w:lang w:val="en-US"/>
        </w:rPr>
      </w:pPr>
      <w:proofErr w:type="gramStart"/>
      <w:r>
        <w:rPr>
          <w:rFonts w:ascii="Times New Roman" w:hAnsi="Times New Roman"/>
          <w:lang w:val="en-US"/>
        </w:rPr>
        <w:t>Matrix ?</w:t>
      </w:r>
      <w:proofErr w:type="gramEnd"/>
      <w:r>
        <w:rPr>
          <w:rFonts w:ascii="Times New Roman" w:hAnsi="Times New Roman"/>
          <w:lang w:val="en-US"/>
        </w:rPr>
        <w:t>. Results for confidence threshold = 0.5 and IOU greater than 0.6.</w:t>
      </w:r>
    </w:p>
    <w:tbl>
      <w:tblPr>
        <w:tblStyle w:val="a3"/>
        <w:tblW w:w="0" w:type="auto"/>
        <w:tblLook w:val="04A0" w:firstRow="1" w:lastRow="0" w:firstColumn="1" w:lastColumn="0" w:noHBand="0" w:noVBand="1"/>
      </w:tblPr>
      <w:tblGrid>
        <w:gridCol w:w="4148"/>
        <w:gridCol w:w="4148"/>
      </w:tblGrid>
      <w:tr w:rsidR="00534ED3" w:rsidRPr="00B86737" w14:paraId="50198CA8" w14:textId="77777777" w:rsidTr="005B7C88">
        <w:tc>
          <w:tcPr>
            <w:tcW w:w="4148" w:type="dxa"/>
          </w:tcPr>
          <w:p w14:paraId="1F7EFC9B" w14:textId="77777777" w:rsidR="00534ED3" w:rsidRPr="00534ED3" w:rsidRDefault="00534ED3" w:rsidP="005B7C88">
            <w:pPr>
              <w:jc w:val="center"/>
              <w:rPr>
                <w:rFonts w:ascii="Times New Roman" w:hAnsi="Times New Roman"/>
                <w:sz w:val="24"/>
                <w:szCs w:val="24"/>
                <w:lang w:val="en-US"/>
              </w:rPr>
            </w:pPr>
          </w:p>
        </w:tc>
        <w:tc>
          <w:tcPr>
            <w:tcW w:w="4148" w:type="dxa"/>
          </w:tcPr>
          <w:p w14:paraId="65AD9AD3" w14:textId="77777777" w:rsidR="00534ED3" w:rsidRPr="00623DBA" w:rsidRDefault="00534ED3"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50 epochs, 2 batch-size, 428 steps, transfer learning, smaller anchors</w:t>
            </w:r>
          </w:p>
        </w:tc>
      </w:tr>
      <w:tr w:rsidR="00534ED3" w:rsidRPr="00534ED3" w14:paraId="4FA79C99" w14:textId="77777777" w:rsidTr="005B7C88">
        <w:tc>
          <w:tcPr>
            <w:tcW w:w="4148" w:type="dxa"/>
          </w:tcPr>
          <w:p w14:paraId="7F35FA78" w14:textId="77777777" w:rsidR="00534ED3" w:rsidRPr="00623DBA" w:rsidRDefault="00534ED3"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Confidence threshold</w:t>
            </w:r>
          </w:p>
        </w:tc>
        <w:tc>
          <w:tcPr>
            <w:tcW w:w="4148" w:type="dxa"/>
          </w:tcPr>
          <w:p w14:paraId="54D6CDF2" w14:textId="78EEAFA0" w:rsidR="00534ED3" w:rsidRPr="00534ED3" w:rsidRDefault="00534ED3" w:rsidP="005B7C88">
            <w:pPr>
              <w:jc w:val="center"/>
              <w:rPr>
                <w:rFonts w:ascii="Times New Roman" w:hAnsi="Times New Roman"/>
                <w:sz w:val="24"/>
                <w:szCs w:val="24"/>
                <w:lang w:val="en-US"/>
              </w:rPr>
            </w:pPr>
            <w:r w:rsidRPr="00534ED3">
              <w:rPr>
                <w:rFonts w:ascii="Times New Roman" w:hAnsi="Times New Roman"/>
                <w:sz w:val="24"/>
                <w:szCs w:val="24"/>
                <w:lang w:val="en-US"/>
              </w:rPr>
              <w:t>0.</w:t>
            </w:r>
            <w:r>
              <w:rPr>
                <w:rFonts w:ascii="Times New Roman" w:hAnsi="Times New Roman"/>
                <w:sz w:val="24"/>
                <w:szCs w:val="24"/>
                <w:lang w:val="en-US"/>
              </w:rPr>
              <w:t>7</w:t>
            </w:r>
          </w:p>
        </w:tc>
      </w:tr>
      <w:tr w:rsidR="00534ED3" w:rsidRPr="00534ED3" w14:paraId="208D6543" w14:textId="77777777" w:rsidTr="005B7C88">
        <w:tc>
          <w:tcPr>
            <w:tcW w:w="4148" w:type="dxa"/>
          </w:tcPr>
          <w:p w14:paraId="6C2F71B2" w14:textId="77777777" w:rsidR="00534ED3" w:rsidRPr="00623DBA" w:rsidRDefault="00534ED3"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IOU threshold</w:t>
            </w:r>
          </w:p>
        </w:tc>
        <w:tc>
          <w:tcPr>
            <w:tcW w:w="4148" w:type="dxa"/>
          </w:tcPr>
          <w:p w14:paraId="7329AAE1" w14:textId="77777777" w:rsidR="00534ED3" w:rsidRPr="00534ED3" w:rsidRDefault="00534ED3" w:rsidP="005B7C88">
            <w:pPr>
              <w:jc w:val="center"/>
              <w:rPr>
                <w:rFonts w:ascii="Times New Roman" w:hAnsi="Times New Roman"/>
                <w:sz w:val="24"/>
                <w:szCs w:val="24"/>
                <w:lang w:val="en-US"/>
              </w:rPr>
            </w:pPr>
            <w:r w:rsidRPr="00534ED3">
              <w:rPr>
                <w:rFonts w:ascii="Times New Roman" w:hAnsi="Times New Roman"/>
                <w:sz w:val="24"/>
                <w:szCs w:val="24"/>
                <w:lang w:val="en-US"/>
              </w:rPr>
              <w:t>0.6</w:t>
            </w:r>
          </w:p>
        </w:tc>
      </w:tr>
      <w:tr w:rsidR="00534ED3" w:rsidRPr="00534ED3" w14:paraId="2DD7D763" w14:textId="77777777" w:rsidTr="005B7C88">
        <w:tc>
          <w:tcPr>
            <w:tcW w:w="4148" w:type="dxa"/>
          </w:tcPr>
          <w:p w14:paraId="6B7287FD" w14:textId="77777777" w:rsidR="00534ED3" w:rsidRPr="00623DBA" w:rsidRDefault="00534ED3"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Accuracy</w:t>
            </w:r>
          </w:p>
        </w:tc>
        <w:tc>
          <w:tcPr>
            <w:tcW w:w="4148" w:type="dxa"/>
          </w:tcPr>
          <w:p w14:paraId="23D7EE25" w14:textId="69A71895" w:rsidR="00534ED3" w:rsidRPr="00611C99" w:rsidRDefault="00534ED3" w:rsidP="005B7C88">
            <w:pPr>
              <w:jc w:val="center"/>
              <w:rPr>
                <w:rFonts w:ascii="Times New Roman" w:hAnsi="Times New Roman"/>
                <w:sz w:val="24"/>
                <w:szCs w:val="24"/>
                <w:lang w:val="en-US"/>
              </w:rPr>
            </w:pPr>
            <w:r w:rsidRPr="00534ED3">
              <w:rPr>
                <w:rFonts w:ascii="Times New Roman" w:hAnsi="Times New Roman"/>
                <w:sz w:val="24"/>
                <w:szCs w:val="24"/>
              </w:rPr>
              <w:t>0.</w:t>
            </w:r>
            <w:r w:rsidR="00611C99">
              <w:rPr>
                <w:rFonts w:ascii="Times New Roman" w:hAnsi="Times New Roman"/>
                <w:sz w:val="24"/>
                <w:szCs w:val="24"/>
                <w:lang w:val="en-US"/>
              </w:rPr>
              <w:t>85</w:t>
            </w:r>
          </w:p>
        </w:tc>
      </w:tr>
      <w:tr w:rsidR="00534ED3" w:rsidRPr="00534ED3" w14:paraId="4F8C7976" w14:textId="77777777" w:rsidTr="005B7C88">
        <w:tc>
          <w:tcPr>
            <w:tcW w:w="4148" w:type="dxa"/>
          </w:tcPr>
          <w:p w14:paraId="4C6EB18D" w14:textId="77777777" w:rsidR="00534ED3" w:rsidRPr="00623DBA" w:rsidRDefault="00534ED3"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Precision</w:t>
            </w:r>
          </w:p>
        </w:tc>
        <w:tc>
          <w:tcPr>
            <w:tcW w:w="4148" w:type="dxa"/>
          </w:tcPr>
          <w:p w14:paraId="4D9E5E17" w14:textId="6DEC4F13" w:rsidR="00534ED3" w:rsidRPr="00611C99" w:rsidRDefault="00534ED3" w:rsidP="005B7C88">
            <w:pPr>
              <w:jc w:val="center"/>
              <w:rPr>
                <w:rFonts w:ascii="Times New Roman" w:hAnsi="Times New Roman"/>
                <w:sz w:val="24"/>
                <w:szCs w:val="24"/>
                <w:lang w:val="en-US"/>
              </w:rPr>
            </w:pPr>
            <w:r w:rsidRPr="00534ED3">
              <w:rPr>
                <w:rFonts w:ascii="Times New Roman" w:hAnsi="Times New Roman"/>
                <w:sz w:val="24"/>
                <w:szCs w:val="24"/>
              </w:rPr>
              <w:t>0.7</w:t>
            </w:r>
            <w:r w:rsidR="00611C99">
              <w:rPr>
                <w:rFonts w:ascii="Times New Roman" w:hAnsi="Times New Roman"/>
                <w:sz w:val="24"/>
                <w:szCs w:val="24"/>
                <w:lang w:val="en-US"/>
              </w:rPr>
              <w:t>9</w:t>
            </w:r>
          </w:p>
        </w:tc>
      </w:tr>
      <w:tr w:rsidR="00534ED3" w:rsidRPr="00534ED3" w14:paraId="5442EA3E" w14:textId="77777777" w:rsidTr="005B7C88">
        <w:tc>
          <w:tcPr>
            <w:tcW w:w="4148" w:type="dxa"/>
          </w:tcPr>
          <w:p w14:paraId="5B1C8D4A" w14:textId="77777777" w:rsidR="00534ED3" w:rsidRPr="00623DBA" w:rsidRDefault="00534ED3"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Recall</w:t>
            </w:r>
          </w:p>
        </w:tc>
        <w:tc>
          <w:tcPr>
            <w:tcW w:w="4148" w:type="dxa"/>
          </w:tcPr>
          <w:p w14:paraId="71653F86" w14:textId="101A0CF8" w:rsidR="00534ED3" w:rsidRPr="00611C99" w:rsidRDefault="00534ED3" w:rsidP="005B7C88">
            <w:pPr>
              <w:jc w:val="center"/>
              <w:rPr>
                <w:rFonts w:ascii="Times New Roman" w:hAnsi="Times New Roman"/>
                <w:sz w:val="24"/>
                <w:szCs w:val="24"/>
                <w:lang w:val="en-US"/>
              </w:rPr>
            </w:pPr>
            <w:r w:rsidRPr="00534ED3">
              <w:rPr>
                <w:rFonts w:ascii="Times New Roman" w:hAnsi="Times New Roman"/>
                <w:sz w:val="24"/>
                <w:szCs w:val="24"/>
              </w:rPr>
              <w:t>0.</w:t>
            </w:r>
            <w:r w:rsidR="00611C99">
              <w:rPr>
                <w:rFonts w:ascii="Times New Roman" w:hAnsi="Times New Roman"/>
                <w:sz w:val="24"/>
                <w:szCs w:val="24"/>
                <w:lang w:val="en-US"/>
              </w:rPr>
              <w:t>85</w:t>
            </w:r>
          </w:p>
        </w:tc>
      </w:tr>
      <w:tr w:rsidR="00534ED3" w:rsidRPr="00534ED3" w14:paraId="4A700800" w14:textId="77777777" w:rsidTr="005B7C88">
        <w:tc>
          <w:tcPr>
            <w:tcW w:w="4148" w:type="dxa"/>
          </w:tcPr>
          <w:p w14:paraId="26214263" w14:textId="77777777" w:rsidR="00534ED3" w:rsidRPr="00623DBA" w:rsidRDefault="00534ED3"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F1_score</w:t>
            </w:r>
          </w:p>
        </w:tc>
        <w:tc>
          <w:tcPr>
            <w:tcW w:w="4148" w:type="dxa"/>
          </w:tcPr>
          <w:p w14:paraId="64FC9F16" w14:textId="7DACDC18" w:rsidR="00534ED3" w:rsidRPr="00611C99" w:rsidRDefault="00534ED3" w:rsidP="005B7C88">
            <w:pPr>
              <w:jc w:val="center"/>
              <w:rPr>
                <w:rFonts w:ascii="Times New Roman" w:hAnsi="Times New Roman"/>
                <w:sz w:val="24"/>
                <w:szCs w:val="24"/>
                <w:lang w:val="en-US"/>
              </w:rPr>
            </w:pPr>
            <w:r w:rsidRPr="00534ED3">
              <w:rPr>
                <w:rFonts w:ascii="Times New Roman" w:hAnsi="Times New Roman"/>
                <w:sz w:val="24"/>
                <w:szCs w:val="24"/>
              </w:rPr>
              <w:t>0.</w:t>
            </w:r>
            <w:r w:rsidR="00611C99">
              <w:rPr>
                <w:rFonts w:ascii="Times New Roman" w:hAnsi="Times New Roman"/>
                <w:sz w:val="24"/>
                <w:szCs w:val="24"/>
                <w:lang w:val="en-US"/>
              </w:rPr>
              <w:t>78</w:t>
            </w:r>
          </w:p>
        </w:tc>
      </w:tr>
    </w:tbl>
    <w:p w14:paraId="70B365B6" w14:textId="29F2321C" w:rsidR="00FD11F5" w:rsidRPr="00534ED3" w:rsidRDefault="00FD11F5" w:rsidP="00FD11F5">
      <w:pPr>
        <w:jc w:val="center"/>
        <w:rPr>
          <w:rFonts w:ascii="Times New Roman" w:hAnsi="Times New Roman"/>
          <w:lang w:val="en-US"/>
        </w:rPr>
      </w:pPr>
      <w:proofErr w:type="gramStart"/>
      <w:r>
        <w:rPr>
          <w:rFonts w:ascii="Times New Roman" w:hAnsi="Times New Roman"/>
          <w:lang w:val="en-US"/>
        </w:rPr>
        <w:t>Matrix ?</w:t>
      </w:r>
      <w:proofErr w:type="gramEnd"/>
      <w:r>
        <w:rPr>
          <w:rFonts w:ascii="Times New Roman" w:hAnsi="Times New Roman"/>
          <w:lang w:val="en-US"/>
        </w:rPr>
        <w:t>. Results for confidence threshold greater than 0.7 and IOU greater than 0.6.</w:t>
      </w:r>
    </w:p>
    <w:p w14:paraId="1BBC3D0E" w14:textId="0782F60B" w:rsidR="00534ED3" w:rsidRDefault="00534ED3" w:rsidP="00534ED3">
      <w:pPr>
        <w:rPr>
          <w:rFonts w:ascii="Times New Roman" w:hAnsi="Times New Roman"/>
          <w:sz w:val="28"/>
          <w:szCs w:val="28"/>
          <w:lang w:val="en-US"/>
        </w:rPr>
      </w:pPr>
    </w:p>
    <w:p w14:paraId="4625C0C3" w14:textId="3160DE98" w:rsidR="00FD11F5" w:rsidRDefault="00FD11F5" w:rsidP="00534ED3">
      <w:pPr>
        <w:rPr>
          <w:rFonts w:ascii="Times New Roman" w:hAnsi="Times New Roman"/>
          <w:sz w:val="28"/>
          <w:szCs w:val="28"/>
          <w:lang w:val="en-US"/>
        </w:rPr>
      </w:pPr>
    </w:p>
    <w:p w14:paraId="6C483A51" w14:textId="77777777" w:rsidR="00FD11F5" w:rsidRDefault="00FD11F5" w:rsidP="00534ED3">
      <w:pPr>
        <w:rPr>
          <w:rFonts w:ascii="Times New Roman" w:hAnsi="Times New Roman"/>
          <w:sz w:val="28"/>
          <w:szCs w:val="28"/>
          <w:lang w:val="en-US"/>
        </w:rPr>
      </w:pPr>
    </w:p>
    <w:tbl>
      <w:tblPr>
        <w:tblStyle w:val="a3"/>
        <w:tblW w:w="0" w:type="auto"/>
        <w:tblLook w:val="04A0" w:firstRow="1" w:lastRow="0" w:firstColumn="1" w:lastColumn="0" w:noHBand="0" w:noVBand="1"/>
      </w:tblPr>
      <w:tblGrid>
        <w:gridCol w:w="4148"/>
        <w:gridCol w:w="4148"/>
      </w:tblGrid>
      <w:tr w:rsidR="00611C99" w:rsidRPr="00B86737" w14:paraId="00D9674B" w14:textId="77777777" w:rsidTr="005B7C88">
        <w:tc>
          <w:tcPr>
            <w:tcW w:w="4148" w:type="dxa"/>
          </w:tcPr>
          <w:p w14:paraId="1993E0EC" w14:textId="77777777" w:rsidR="00611C99" w:rsidRPr="00534ED3" w:rsidRDefault="00611C99" w:rsidP="005B7C88">
            <w:pPr>
              <w:jc w:val="center"/>
              <w:rPr>
                <w:rFonts w:ascii="Times New Roman" w:hAnsi="Times New Roman"/>
                <w:sz w:val="24"/>
                <w:szCs w:val="24"/>
                <w:lang w:val="en-US"/>
              </w:rPr>
            </w:pPr>
          </w:p>
        </w:tc>
        <w:tc>
          <w:tcPr>
            <w:tcW w:w="4148" w:type="dxa"/>
          </w:tcPr>
          <w:p w14:paraId="592879E7"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50 epochs, 2 batch-size, 428 steps, transfer learning, smaller anchors</w:t>
            </w:r>
          </w:p>
        </w:tc>
      </w:tr>
      <w:tr w:rsidR="00611C99" w:rsidRPr="00534ED3" w14:paraId="02871818" w14:textId="77777777" w:rsidTr="005B7C88">
        <w:tc>
          <w:tcPr>
            <w:tcW w:w="4148" w:type="dxa"/>
          </w:tcPr>
          <w:p w14:paraId="2F5C4997"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Confidence threshold</w:t>
            </w:r>
          </w:p>
        </w:tc>
        <w:tc>
          <w:tcPr>
            <w:tcW w:w="4148" w:type="dxa"/>
          </w:tcPr>
          <w:p w14:paraId="027FF92E" w14:textId="67F6B036" w:rsidR="00611C99" w:rsidRPr="00534ED3" w:rsidRDefault="00611C99" w:rsidP="005B7C88">
            <w:pPr>
              <w:jc w:val="center"/>
              <w:rPr>
                <w:rFonts w:ascii="Times New Roman" w:hAnsi="Times New Roman"/>
                <w:sz w:val="24"/>
                <w:szCs w:val="24"/>
                <w:lang w:val="en-US"/>
              </w:rPr>
            </w:pPr>
            <w:r w:rsidRPr="00534ED3">
              <w:rPr>
                <w:rFonts w:ascii="Times New Roman" w:hAnsi="Times New Roman"/>
                <w:sz w:val="24"/>
                <w:szCs w:val="24"/>
                <w:lang w:val="en-US"/>
              </w:rPr>
              <w:t>0.</w:t>
            </w:r>
            <w:r>
              <w:rPr>
                <w:rFonts w:ascii="Times New Roman" w:hAnsi="Times New Roman"/>
                <w:sz w:val="24"/>
                <w:szCs w:val="24"/>
                <w:lang w:val="en-US"/>
              </w:rPr>
              <w:t>8</w:t>
            </w:r>
          </w:p>
        </w:tc>
      </w:tr>
      <w:tr w:rsidR="00611C99" w:rsidRPr="00534ED3" w14:paraId="26FFDD5A" w14:textId="77777777" w:rsidTr="005B7C88">
        <w:tc>
          <w:tcPr>
            <w:tcW w:w="4148" w:type="dxa"/>
          </w:tcPr>
          <w:p w14:paraId="13B3F94C"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IOU threshold</w:t>
            </w:r>
          </w:p>
        </w:tc>
        <w:tc>
          <w:tcPr>
            <w:tcW w:w="4148" w:type="dxa"/>
          </w:tcPr>
          <w:p w14:paraId="7A6F9DA6" w14:textId="77777777" w:rsidR="00611C99" w:rsidRPr="00534ED3" w:rsidRDefault="00611C99" w:rsidP="005B7C88">
            <w:pPr>
              <w:jc w:val="center"/>
              <w:rPr>
                <w:rFonts w:ascii="Times New Roman" w:hAnsi="Times New Roman"/>
                <w:sz w:val="24"/>
                <w:szCs w:val="24"/>
                <w:lang w:val="en-US"/>
              </w:rPr>
            </w:pPr>
            <w:r w:rsidRPr="00534ED3">
              <w:rPr>
                <w:rFonts w:ascii="Times New Roman" w:hAnsi="Times New Roman"/>
                <w:sz w:val="24"/>
                <w:szCs w:val="24"/>
                <w:lang w:val="en-US"/>
              </w:rPr>
              <w:t>0.6</w:t>
            </w:r>
          </w:p>
        </w:tc>
      </w:tr>
      <w:tr w:rsidR="00611C99" w:rsidRPr="00534ED3" w14:paraId="7A3420B6" w14:textId="77777777" w:rsidTr="005B7C88">
        <w:tc>
          <w:tcPr>
            <w:tcW w:w="4148" w:type="dxa"/>
          </w:tcPr>
          <w:p w14:paraId="40DB8EE7"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Accuracy</w:t>
            </w:r>
          </w:p>
        </w:tc>
        <w:tc>
          <w:tcPr>
            <w:tcW w:w="4148" w:type="dxa"/>
          </w:tcPr>
          <w:p w14:paraId="4205F927" w14:textId="5CD273B2"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w:t>
            </w:r>
            <w:r>
              <w:rPr>
                <w:rFonts w:ascii="Times New Roman" w:hAnsi="Times New Roman"/>
                <w:sz w:val="24"/>
                <w:szCs w:val="24"/>
                <w:lang w:val="en-US"/>
              </w:rPr>
              <w:t>81</w:t>
            </w:r>
          </w:p>
        </w:tc>
      </w:tr>
      <w:tr w:rsidR="00611C99" w:rsidRPr="00534ED3" w14:paraId="214CFD5A" w14:textId="77777777" w:rsidTr="005B7C88">
        <w:tc>
          <w:tcPr>
            <w:tcW w:w="4148" w:type="dxa"/>
          </w:tcPr>
          <w:p w14:paraId="3CD7D443"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Precision</w:t>
            </w:r>
          </w:p>
        </w:tc>
        <w:tc>
          <w:tcPr>
            <w:tcW w:w="4148" w:type="dxa"/>
          </w:tcPr>
          <w:p w14:paraId="3EF6E8C7" w14:textId="6706D70E"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0.7</w:t>
            </w:r>
            <w:r>
              <w:rPr>
                <w:rFonts w:ascii="Times New Roman" w:hAnsi="Times New Roman"/>
                <w:sz w:val="24"/>
                <w:szCs w:val="24"/>
                <w:lang w:val="en-US"/>
              </w:rPr>
              <w:t>3</w:t>
            </w:r>
          </w:p>
        </w:tc>
      </w:tr>
      <w:tr w:rsidR="00611C99" w:rsidRPr="00534ED3" w14:paraId="01191935" w14:textId="77777777" w:rsidTr="005B7C88">
        <w:tc>
          <w:tcPr>
            <w:tcW w:w="4148" w:type="dxa"/>
          </w:tcPr>
          <w:p w14:paraId="21A01E1E"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Recall</w:t>
            </w:r>
          </w:p>
        </w:tc>
        <w:tc>
          <w:tcPr>
            <w:tcW w:w="4148" w:type="dxa"/>
          </w:tcPr>
          <w:p w14:paraId="16B03620" w14:textId="066D3F26"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w:t>
            </w:r>
            <w:r>
              <w:rPr>
                <w:rFonts w:ascii="Times New Roman" w:hAnsi="Times New Roman"/>
                <w:sz w:val="24"/>
                <w:szCs w:val="24"/>
                <w:lang w:val="en-US"/>
              </w:rPr>
              <w:t>78</w:t>
            </w:r>
          </w:p>
        </w:tc>
      </w:tr>
      <w:tr w:rsidR="00611C99" w:rsidRPr="00534ED3" w14:paraId="0354DE08" w14:textId="77777777" w:rsidTr="005B7C88">
        <w:tc>
          <w:tcPr>
            <w:tcW w:w="4148" w:type="dxa"/>
          </w:tcPr>
          <w:p w14:paraId="3AE8C6D8"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F1_score</w:t>
            </w:r>
          </w:p>
        </w:tc>
        <w:tc>
          <w:tcPr>
            <w:tcW w:w="4148" w:type="dxa"/>
          </w:tcPr>
          <w:p w14:paraId="0F2115FA" w14:textId="3EC9C578"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w:t>
            </w:r>
            <w:r>
              <w:rPr>
                <w:rFonts w:ascii="Times New Roman" w:hAnsi="Times New Roman"/>
                <w:sz w:val="24"/>
                <w:szCs w:val="24"/>
                <w:lang w:val="en-US"/>
              </w:rPr>
              <w:t>75</w:t>
            </w:r>
          </w:p>
        </w:tc>
      </w:tr>
    </w:tbl>
    <w:p w14:paraId="753B86FD" w14:textId="7FCA146B" w:rsidR="00FD11F5" w:rsidRPr="00534ED3" w:rsidRDefault="00FD11F5" w:rsidP="00FD11F5">
      <w:pPr>
        <w:jc w:val="center"/>
        <w:rPr>
          <w:rFonts w:ascii="Times New Roman" w:hAnsi="Times New Roman"/>
          <w:lang w:val="en-US"/>
        </w:rPr>
      </w:pPr>
      <w:proofErr w:type="gramStart"/>
      <w:r>
        <w:rPr>
          <w:rFonts w:ascii="Times New Roman" w:hAnsi="Times New Roman"/>
          <w:lang w:val="en-US"/>
        </w:rPr>
        <w:t>Matrix ?</w:t>
      </w:r>
      <w:proofErr w:type="gramEnd"/>
      <w:r>
        <w:rPr>
          <w:rFonts w:ascii="Times New Roman" w:hAnsi="Times New Roman"/>
          <w:lang w:val="en-US"/>
        </w:rPr>
        <w:t>. Results for confidence threshold greater than 0.8 and IOU greater than 0.6.</w:t>
      </w:r>
    </w:p>
    <w:p w14:paraId="7E72EA4F" w14:textId="10BA9D96" w:rsidR="00611C99" w:rsidRDefault="00611C99" w:rsidP="00534ED3">
      <w:pPr>
        <w:rPr>
          <w:rFonts w:ascii="Times New Roman" w:hAnsi="Times New Roman"/>
          <w:sz w:val="28"/>
          <w:szCs w:val="28"/>
          <w:lang w:val="en-US"/>
        </w:rPr>
      </w:pPr>
    </w:p>
    <w:p w14:paraId="623C43EE" w14:textId="3D06EEE5" w:rsidR="00FD11F5" w:rsidRDefault="00FD11F5" w:rsidP="00534ED3">
      <w:pPr>
        <w:rPr>
          <w:rFonts w:ascii="Times New Roman" w:hAnsi="Times New Roman"/>
          <w:sz w:val="28"/>
          <w:szCs w:val="28"/>
          <w:lang w:val="en-US"/>
        </w:rPr>
      </w:pPr>
    </w:p>
    <w:p w14:paraId="4E0798DD" w14:textId="14802FAD" w:rsidR="00FD11F5" w:rsidRDefault="00FD11F5" w:rsidP="00534ED3">
      <w:pPr>
        <w:rPr>
          <w:rFonts w:ascii="Times New Roman" w:hAnsi="Times New Roman"/>
          <w:sz w:val="28"/>
          <w:szCs w:val="28"/>
          <w:lang w:val="en-US"/>
        </w:rPr>
      </w:pPr>
    </w:p>
    <w:p w14:paraId="14B1CE13" w14:textId="043B7AA9" w:rsidR="00FD11F5" w:rsidRDefault="00FD11F5" w:rsidP="00534ED3">
      <w:pPr>
        <w:rPr>
          <w:rFonts w:ascii="Times New Roman" w:hAnsi="Times New Roman"/>
          <w:sz w:val="28"/>
          <w:szCs w:val="28"/>
          <w:lang w:val="en-US"/>
        </w:rPr>
      </w:pPr>
    </w:p>
    <w:p w14:paraId="78DD4B01" w14:textId="5C936C9C" w:rsidR="00FD11F5" w:rsidRDefault="00FD11F5" w:rsidP="00534ED3">
      <w:pPr>
        <w:rPr>
          <w:rFonts w:ascii="Times New Roman" w:hAnsi="Times New Roman"/>
          <w:sz w:val="28"/>
          <w:szCs w:val="28"/>
          <w:lang w:val="en-US"/>
        </w:rPr>
      </w:pPr>
    </w:p>
    <w:p w14:paraId="1EBA7145" w14:textId="71981A50" w:rsidR="00FD11F5" w:rsidRDefault="00FD11F5" w:rsidP="00534ED3">
      <w:pPr>
        <w:rPr>
          <w:rFonts w:ascii="Times New Roman" w:hAnsi="Times New Roman"/>
          <w:sz w:val="28"/>
          <w:szCs w:val="28"/>
          <w:lang w:val="en-US"/>
        </w:rPr>
      </w:pPr>
    </w:p>
    <w:p w14:paraId="73365C61" w14:textId="77777777" w:rsidR="00FD11F5" w:rsidRDefault="00FD11F5" w:rsidP="00534ED3">
      <w:pPr>
        <w:rPr>
          <w:rFonts w:ascii="Times New Roman" w:hAnsi="Times New Roman"/>
          <w:sz w:val="28"/>
          <w:szCs w:val="28"/>
          <w:lang w:val="en-US"/>
        </w:rPr>
      </w:pPr>
    </w:p>
    <w:tbl>
      <w:tblPr>
        <w:tblStyle w:val="a3"/>
        <w:tblW w:w="0" w:type="auto"/>
        <w:tblLook w:val="04A0" w:firstRow="1" w:lastRow="0" w:firstColumn="1" w:lastColumn="0" w:noHBand="0" w:noVBand="1"/>
      </w:tblPr>
      <w:tblGrid>
        <w:gridCol w:w="4148"/>
        <w:gridCol w:w="4148"/>
      </w:tblGrid>
      <w:tr w:rsidR="00611C99" w:rsidRPr="00B86737" w14:paraId="23345AC2" w14:textId="77777777" w:rsidTr="005B7C88">
        <w:tc>
          <w:tcPr>
            <w:tcW w:w="4148" w:type="dxa"/>
          </w:tcPr>
          <w:p w14:paraId="555E6615" w14:textId="77777777" w:rsidR="00611C99" w:rsidRPr="00534ED3" w:rsidRDefault="00611C99" w:rsidP="005B7C88">
            <w:pPr>
              <w:jc w:val="center"/>
              <w:rPr>
                <w:rFonts w:ascii="Times New Roman" w:hAnsi="Times New Roman"/>
                <w:sz w:val="24"/>
                <w:szCs w:val="24"/>
                <w:lang w:val="en-US"/>
              </w:rPr>
            </w:pPr>
          </w:p>
        </w:tc>
        <w:tc>
          <w:tcPr>
            <w:tcW w:w="4148" w:type="dxa"/>
          </w:tcPr>
          <w:p w14:paraId="217F1424"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50 epochs, 2 batch-size, 428 steps, transfer learning, smaller anchors</w:t>
            </w:r>
          </w:p>
        </w:tc>
      </w:tr>
      <w:tr w:rsidR="00611C99" w:rsidRPr="00534ED3" w14:paraId="10647583" w14:textId="77777777" w:rsidTr="005B7C88">
        <w:tc>
          <w:tcPr>
            <w:tcW w:w="4148" w:type="dxa"/>
          </w:tcPr>
          <w:p w14:paraId="2A8A885D"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Confidence threshold</w:t>
            </w:r>
          </w:p>
        </w:tc>
        <w:tc>
          <w:tcPr>
            <w:tcW w:w="4148" w:type="dxa"/>
          </w:tcPr>
          <w:p w14:paraId="1F9E20FE" w14:textId="1CD02EEA" w:rsidR="00611C99" w:rsidRPr="00534ED3" w:rsidRDefault="00611C99" w:rsidP="005B7C88">
            <w:pPr>
              <w:jc w:val="center"/>
              <w:rPr>
                <w:rFonts w:ascii="Times New Roman" w:hAnsi="Times New Roman"/>
                <w:sz w:val="24"/>
                <w:szCs w:val="24"/>
                <w:lang w:val="en-US"/>
              </w:rPr>
            </w:pPr>
            <w:r w:rsidRPr="00534ED3">
              <w:rPr>
                <w:rFonts w:ascii="Times New Roman" w:hAnsi="Times New Roman"/>
                <w:sz w:val="24"/>
                <w:szCs w:val="24"/>
                <w:lang w:val="en-US"/>
              </w:rPr>
              <w:t>0.</w:t>
            </w:r>
            <w:r>
              <w:rPr>
                <w:rFonts w:ascii="Times New Roman" w:hAnsi="Times New Roman"/>
                <w:sz w:val="24"/>
                <w:szCs w:val="24"/>
                <w:lang w:val="en-US"/>
              </w:rPr>
              <w:t>8</w:t>
            </w:r>
          </w:p>
        </w:tc>
      </w:tr>
      <w:tr w:rsidR="00611C99" w:rsidRPr="00534ED3" w14:paraId="5AF76E8E" w14:textId="77777777" w:rsidTr="005B7C88">
        <w:tc>
          <w:tcPr>
            <w:tcW w:w="4148" w:type="dxa"/>
          </w:tcPr>
          <w:p w14:paraId="78FCCFC5"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IOU threshold</w:t>
            </w:r>
          </w:p>
        </w:tc>
        <w:tc>
          <w:tcPr>
            <w:tcW w:w="4148" w:type="dxa"/>
          </w:tcPr>
          <w:p w14:paraId="15BBA6B7" w14:textId="3A0C49E7" w:rsidR="00611C99" w:rsidRPr="00534ED3" w:rsidRDefault="00611C99" w:rsidP="005B7C88">
            <w:pPr>
              <w:jc w:val="center"/>
              <w:rPr>
                <w:rFonts w:ascii="Times New Roman" w:hAnsi="Times New Roman"/>
                <w:sz w:val="24"/>
                <w:szCs w:val="24"/>
                <w:lang w:val="en-US"/>
              </w:rPr>
            </w:pPr>
            <w:r w:rsidRPr="00534ED3">
              <w:rPr>
                <w:rFonts w:ascii="Times New Roman" w:hAnsi="Times New Roman"/>
                <w:sz w:val="24"/>
                <w:szCs w:val="24"/>
                <w:lang w:val="en-US"/>
              </w:rPr>
              <w:t>0.</w:t>
            </w:r>
            <w:r>
              <w:rPr>
                <w:rFonts w:ascii="Times New Roman" w:hAnsi="Times New Roman"/>
                <w:sz w:val="24"/>
                <w:szCs w:val="24"/>
                <w:lang w:val="en-US"/>
              </w:rPr>
              <w:t>4</w:t>
            </w:r>
          </w:p>
        </w:tc>
      </w:tr>
      <w:tr w:rsidR="00611C99" w:rsidRPr="00534ED3" w14:paraId="223B4B02" w14:textId="77777777" w:rsidTr="005B7C88">
        <w:tc>
          <w:tcPr>
            <w:tcW w:w="4148" w:type="dxa"/>
          </w:tcPr>
          <w:p w14:paraId="615920A4"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Accuracy</w:t>
            </w:r>
          </w:p>
        </w:tc>
        <w:tc>
          <w:tcPr>
            <w:tcW w:w="4148" w:type="dxa"/>
          </w:tcPr>
          <w:p w14:paraId="3346125D" w14:textId="617705EE"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w:t>
            </w:r>
            <w:r>
              <w:rPr>
                <w:rFonts w:ascii="Times New Roman" w:hAnsi="Times New Roman"/>
                <w:sz w:val="24"/>
                <w:szCs w:val="24"/>
                <w:lang w:val="en-US"/>
              </w:rPr>
              <w:t>8</w:t>
            </w:r>
          </w:p>
        </w:tc>
      </w:tr>
      <w:tr w:rsidR="00611C99" w:rsidRPr="00534ED3" w14:paraId="4C42D668" w14:textId="77777777" w:rsidTr="005B7C88">
        <w:tc>
          <w:tcPr>
            <w:tcW w:w="4148" w:type="dxa"/>
          </w:tcPr>
          <w:p w14:paraId="57B961AB"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Precision</w:t>
            </w:r>
          </w:p>
        </w:tc>
        <w:tc>
          <w:tcPr>
            <w:tcW w:w="4148" w:type="dxa"/>
          </w:tcPr>
          <w:p w14:paraId="7DE4C412" w14:textId="546503BD"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0.7</w:t>
            </w:r>
            <w:r>
              <w:rPr>
                <w:rFonts w:ascii="Times New Roman" w:hAnsi="Times New Roman"/>
                <w:sz w:val="24"/>
                <w:szCs w:val="24"/>
                <w:lang w:val="en-US"/>
              </w:rPr>
              <w:t>4</w:t>
            </w:r>
          </w:p>
        </w:tc>
      </w:tr>
      <w:tr w:rsidR="00611C99" w:rsidRPr="00534ED3" w14:paraId="4DA44B00" w14:textId="77777777" w:rsidTr="005B7C88">
        <w:tc>
          <w:tcPr>
            <w:tcW w:w="4148" w:type="dxa"/>
          </w:tcPr>
          <w:p w14:paraId="3B2834F7"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Recall</w:t>
            </w:r>
          </w:p>
        </w:tc>
        <w:tc>
          <w:tcPr>
            <w:tcW w:w="4148" w:type="dxa"/>
          </w:tcPr>
          <w:p w14:paraId="1084B1C3" w14:textId="6537781F"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w:t>
            </w:r>
            <w:r>
              <w:rPr>
                <w:rFonts w:ascii="Times New Roman" w:hAnsi="Times New Roman"/>
                <w:sz w:val="24"/>
                <w:szCs w:val="24"/>
                <w:lang w:val="en-US"/>
              </w:rPr>
              <w:t>78</w:t>
            </w:r>
          </w:p>
        </w:tc>
      </w:tr>
      <w:tr w:rsidR="00611C99" w:rsidRPr="00534ED3" w14:paraId="3B469209" w14:textId="77777777" w:rsidTr="005B7C88">
        <w:tc>
          <w:tcPr>
            <w:tcW w:w="4148" w:type="dxa"/>
          </w:tcPr>
          <w:p w14:paraId="32DE0B94" w14:textId="77777777" w:rsidR="00611C99" w:rsidRPr="00623DBA" w:rsidRDefault="00611C99" w:rsidP="005B7C88">
            <w:pPr>
              <w:jc w:val="center"/>
              <w:rPr>
                <w:rFonts w:ascii="Times New Roman" w:hAnsi="Times New Roman"/>
                <w:b/>
                <w:bCs/>
                <w:sz w:val="24"/>
                <w:szCs w:val="24"/>
                <w:lang w:val="en-US"/>
              </w:rPr>
            </w:pPr>
            <w:r w:rsidRPr="00623DBA">
              <w:rPr>
                <w:rFonts w:ascii="Times New Roman" w:hAnsi="Times New Roman"/>
                <w:b/>
                <w:bCs/>
                <w:sz w:val="24"/>
                <w:szCs w:val="24"/>
                <w:lang w:val="en-US"/>
              </w:rPr>
              <w:t>F1_score</w:t>
            </w:r>
          </w:p>
        </w:tc>
        <w:tc>
          <w:tcPr>
            <w:tcW w:w="4148" w:type="dxa"/>
          </w:tcPr>
          <w:p w14:paraId="0B6EF8AC" w14:textId="5EC32474" w:rsidR="00611C99" w:rsidRPr="00611C99" w:rsidRDefault="00611C99" w:rsidP="005B7C88">
            <w:pPr>
              <w:jc w:val="center"/>
              <w:rPr>
                <w:rFonts w:ascii="Times New Roman" w:hAnsi="Times New Roman"/>
                <w:sz w:val="24"/>
                <w:szCs w:val="24"/>
                <w:lang w:val="en-US"/>
              </w:rPr>
            </w:pPr>
            <w:r w:rsidRPr="00534ED3">
              <w:rPr>
                <w:rFonts w:ascii="Times New Roman" w:hAnsi="Times New Roman"/>
                <w:sz w:val="24"/>
                <w:szCs w:val="24"/>
              </w:rPr>
              <w:t>0.</w:t>
            </w:r>
            <w:r>
              <w:rPr>
                <w:rFonts w:ascii="Times New Roman" w:hAnsi="Times New Roman"/>
                <w:sz w:val="24"/>
                <w:szCs w:val="24"/>
                <w:lang w:val="en-US"/>
              </w:rPr>
              <w:t>75</w:t>
            </w:r>
          </w:p>
        </w:tc>
      </w:tr>
    </w:tbl>
    <w:p w14:paraId="0F73EA08" w14:textId="0178C217" w:rsidR="00FD11F5" w:rsidRPr="00534ED3" w:rsidRDefault="00FD11F5" w:rsidP="00FD11F5">
      <w:pPr>
        <w:jc w:val="center"/>
        <w:rPr>
          <w:rFonts w:ascii="Times New Roman" w:hAnsi="Times New Roman"/>
          <w:lang w:val="en-US"/>
        </w:rPr>
      </w:pPr>
      <w:proofErr w:type="gramStart"/>
      <w:r>
        <w:rPr>
          <w:rFonts w:ascii="Times New Roman" w:hAnsi="Times New Roman"/>
          <w:lang w:val="en-US"/>
        </w:rPr>
        <w:t>Matrix ?</w:t>
      </w:r>
      <w:proofErr w:type="gramEnd"/>
      <w:r>
        <w:rPr>
          <w:rFonts w:ascii="Times New Roman" w:hAnsi="Times New Roman"/>
          <w:lang w:val="en-US"/>
        </w:rPr>
        <w:t>. Results for confidence threshold = 0.8 and IOU greater than 0.4.</w:t>
      </w:r>
    </w:p>
    <w:p w14:paraId="450B162C" w14:textId="77777777" w:rsidR="00611C99" w:rsidRPr="00534ED3" w:rsidRDefault="00611C99" w:rsidP="00534ED3">
      <w:pPr>
        <w:rPr>
          <w:rFonts w:ascii="Times New Roman" w:hAnsi="Times New Roman"/>
          <w:sz w:val="28"/>
          <w:szCs w:val="28"/>
          <w:lang w:val="en-US"/>
        </w:rPr>
      </w:pPr>
    </w:p>
    <w:sectPr w:rsidR="00611C99" w:rsidRPr="00534ED3" w:rsidSect="000E3786">
      <w:headerReference w:type="default" r:id="rId16"/>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2EF5F" w14:textId="77777777" w:rsidR="00B463CC" w:rsidRDefault="00B463CC" w:rsidP="00CC11C4">
      <w:pPr>
        <w:spacing w:after="0" w:line="240" w:lineRule="auto"/>
      </w:pPr>
      <w:r>
        <w:separator/>
      </w:r>
    </w:p>
  </w:endnote>
  <w:endnote w:type="continuationSeparator" w:id="0">
    <w:p w14:paraId="4F397520" w14:textId="77777777" w:rsidR="00B463CC" w:rsidRDefault="00B463CC" w:rsidP="00CC1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255251"/>
      <w:docPartObj>
        <w:docPartGallery w:val="Page Numbers (Bottom of Page)"/>
        <w:docPartUnique/>
      </w:docPartObj>
    </w:sdtPr>
    <w:sdtEndPr/>
    <w:sdtContent>
      <w:p w14:paraId="17FBE548" w14:textId="6ADC0B3D" w:rsidR="00CC11C4" w:rsidRDefault="00CC11C4">
        <w:pPr>
          <w:pStyle w:val="a7"/>
        </w:pPr>
        <w:r>
          <w:rPr>
            <w:noProof/>
          </w:rPr>
          <mc:AlternateContent>
            <mc:Choice Requires="wps">
              <w:drawing>
                <wp:anchor distT="0" distB="0" distL="114300" distR="114300" simplePos="0" relativeHeight="251660288" behindDoc="0" locked="0" layoutInCell="1" allowOverlap="1" wp14:anchorId="455E9F13" wp14:editId="5DECEB8D">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866E6A7" w14:textId="77777777" w:rsidR="00CC11C4" w:rsidRDefault="00CC11C4">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55E9F1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3866E6A7" w14:textId="77777777" w:rsidR="00CC11C4" w:rsidRDefault="00CC11C4">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A0978AA" wp14:editId="40FCA3ED">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26605DC"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BE586" w14:textId="77777777" w:rsidR="00B463CC" w:rsidRDefault="00B463CC" w:rsidP="00CC11C4">
      <w:pPr>
        <w:spacing w:after="0" w:line="240" w:lineRule="auto"/>
      </w:pPr>
      <w:r>
        <w:separator/>
      </w:r>
    </w:p>
  </w:footnote>
  <w:footnote w:type="continuationSeparator" w:id="0">
    <w:p w14:paraId="17E92428" w14:textId="77777777" w:rsidR="00B463CC" w:rsidRDefault="00B463CC" w:rsidP="00CC1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27B0" w14:textId="673E4218" w:rsidR="00CC11C4" w:rsidRPr="00CC11C4" w:rsidRDefault="00B463CC">
    <w:pPr>
      <w:pBdr>
        <w:left w:val="single" w:sz="12" w:space="11" w:color="4F81BD" w:themeColor="accent1"/>
      </w:pBdr>
      <w:tabs>
        <w:tab w:val="left" w:pos="3620"/>
        <w:tab w:val="left" w:pos="3964"/>
      </w:tabs>
      <w:spacing w:after="0"/>
      <w:rPr>
        <w:rFonts w:ascii="Times New Roman" w:eastAsiaTheme="majorEastAsia" w:hAnsi="Times New Roman"/>
        <w:b/>
        <w:bCs/>
      </w:rPr>
    </w:pPr>
    <w:sdt>
      <w:sdtPr>
        <w:rPr>
          <w:rFonts w:ascii="Times New Roman" w:eastAsiaTheme="majorEastAsia" w:hAnsi="Times New Roman"/>
          <w:b/>
          <w:bCs/>
        </w:rPr>
        <w:alias w:val="Τίτλος"/>
        <w:tag w:val=""/>
        <w:id w:val="-932208079"/>
        <w:placeholder>
          <w:docPart w:val="64FEE0056E3B45468C91F43A78F123E1"/>
        </w:placeholder>
        <w:dataBinding w:prefixMappings="xmlns:ns0='http://purl.org/dc/elements/1.1/' xmlns:ns1='http://schemas.openxmlformats.org/package/2006/metadata/core-properties' " w:xpath="/ns1:coreProperties[1]/ns0:title[1]" w:storeItemID="{6C3C8BC8-F283-45AE-878A-BAB7291924A1}"/>
        <w:text/>
      </w:sdtPr>
      <w:sdtEndPr/>
      <w:sdtContent>
        <w:r w:rsidR="00CC11C4" w:rsidRPr="00CC11C4">
          <w:rPr>
            <w:rFonts w:ascii="Times New Roman" w:eastAsiaTheme="majorEastAsia" w:hAnsi="Times New Roman"/>
            <w:b/>
            <w:bCs/>
          </w:rPr>
          <w:t xml:space="preserve">Εργαστήριο Ψηφιακής Επεξεργασίας </w:t>
        </w:r>
        <w:proofErr w:type="spellStart"/>
        <w:r w:rsidR="00CC11C4" w:rsidRPr="00CC11C4">
          <w:rPr>
            <w:rFonts w:ascii="Times New Roman" w:eastAsiaTheme="majorEastAsia" w:hAnsi="Times New Roman"/>
            <w:b/>
            <w:bCs/>
          </w:rPr>
          <w:t>Σηµάτων</w:t>
        </w:r>
        <w:proofErr w:type="spellEnd"/>
        <w:r w:rsidR="00CC11C4" w:rsidRPr="00CC11C4">
          <w:rPr>
            <w:rFonts w:ascii="Times New Roman" w:eastAsiaTheme="majorEastAsia" w:hAnsi="Times New Roman"/>
            <w:b/>
            <w:bCs/>
          </w:rPr>
          <w:t xml:space="preserve"> και Εικόνας</w:t>
        </w:r>
      </w:sdtContent>
    </w:sdt>
  </w:p>
  <w:p w14:paraId="20BA0438" w14:textId="7E6F4265" w:rsidR="00CC11C4" w:rsidRPr="00CC11C4" w:rsidRDefault="00CC11C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0CCD"/>
    <w:multiLevelType w:val="hybridMultilevel"/>
    <w:tmpl w:val="98F80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8722F"/>
    <w:multiLevelType w:val="hybridMultilevel"/>
    <w:tmpl w:val="C1961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97D6A"/>
    <w:multiLevelType w:val="hybridMultilevel"/>
    <w:tmpl w:val="54E67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6024B5"/>
    <w:multiLevelType w:val="hybridMultilevel"/>
    <w:tmpl w:val="F1283772"/>
    <w:lvl w:ilvl="0" w:tplc="FE268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482297"/>
    <w:multiLevelType w:val="hybridMultilevel"/>
    <w:tmpl w:val="700622E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AD7831"/>
    <w:multiLevelType w:val="hybridMultilevel"/>
    <w:tmpl w:val="8D7EB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129CB"/>
    <w:multiLevelType w:val="hybridMultilevel"/>
    <w:tmpl w:val="1068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323C3"/>
    <w:multiLevelType w:val="hybridMultilevel"/>
    <w:tmpl w:val="30E2D6A4"/>
    <w:lvl w:ilvl="0" w:tplc="14FA4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D57E3D"/>
    <w:multiLevelType w:val="hybridMultilevel"/>
    <w:tmpl w:val="993E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557FF"/>
    <w:multiLevelType w:val="hybridMultilevel"/>
    <w:tmpl w:val="E56ACF38"/>
    <w:lvl w:ilvl="0" w:tplc="8A4869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D4B96"/>
    <w:multiLevelType w:val="hybridMultilevel"/>
    <w:tmpl w:val="704C9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51F9"/>
    <w:multiLevelType w:val="hybridMultilevel"/>
    <w:tmpl w:val="98F80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27914"/>
    <w:multiLevelType w:val="hybridMultilevel"/>
    <w:tmpl w:val="7D56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21ADC"/>
    <w:multiLevelType w:val="hybridMultilevel"/>
    <w:tmpl w:val="75A81692"/>
    <w:lvl w:ilvl="0" w:tplc="EB1E6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CD2116"/>
    <w:multiLevelType w:val="hybridMultilevel"/>
    <w:tmpl w:val="B2B41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52B1"/>
    <w:multiLevelType w:val="hybridMultilevel"/>
    <w:tmpl w:val="35182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D584E"/>
    <w:multiLevelType w:val="hybridMultilevel"/>
    <w:tmpl w:val="987C3710"/>
    <w:lvl w:ilvl="0" w:tplc="DB1EAE0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1B1CFF"/>
    <w:multiLevelType w:val="hybridMultilevel"/>
    <w:tmpl w:val="EC8C7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220CA"/>
    <w:multiLevelType w:val="hybridMultilevel"/>
    <w:tmpl w:val="74963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A3FBC"/>
    <w:multiLevelType w:val="hybridMultilevel"/>
    <w:tmpl w:val="B2B41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17D41"/>
    <w:multiLevelType w:val="hybridMultilevel"/>
    <w:tmpl w:val="B2B41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D6543"/>
    <w:multiLevelType w:val="hybridMultilevel"/>
    <w:tmpl w:val="859C2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B49BB"/>
    <w:multiLevelType w:val="hybridMultilevel"/>
    <w:tmpl w:val="ABCC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13692"/>
    <w:multiLevelType w:val="hybridMultilevel"/>
    <w:tmpl w:val="6D2A60C0"/>
    <w:lvl w:ilvl="0" w:tplc="8E6AE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6E0C97"/>
    <w:multiLevelType w:val="hybridMultilevel"/>
    <w:tmpl w:val="5B16AC9A"/>
    <w:lvl w:ilvl="0" w:tplc="DB1EAE0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F06F1"/>
    <w:multiLevelType w:val="hybridMultilevel"/>
    <w:tmpl w:val="FC38B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328C8"/>
    <w:multiLevelType w:val="hybridMultilevel"/>
    <w:tmpl w:val="8A7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E6B8B"/>
    <w:multiLevelType w:val="hybridMultilevel"/>
    <w:tmpl w:val="F0EE8AD0"/>
    <w:lvl w:ilvl="0" w:tplc="5838D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4D346B"/>
    <w:multiLevelType w:val="hybridMultilevel"/>
    <w:tmpl w:val="54387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A15607"/>
    <w:multiLevelType w:val="hybridMultilevel"/>
    <w:tmpl w:val="FFAC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4"/>
  </w:num>
  <w:num w:numId="4">
    <w:abstractNumId w:val="4"/>
  </w:num>
  <w:num w:numId="5">
    <w:abstractNumId w:val="5"/>
  </w:num>
  <w:num w:numId="6">
    <w:abstractNumId w:val="17"/>
  </w:num>
  <w:num w:numId="7">
    <w:abstractNumId w:val="18"/>
  </w:num>
  <w:num w:numId="8">
    <w:abstractNumId w:val="21"/>
  </w:num>
  <w:num w:numId="9">
    <w:abstractNumId w:val="15"/>
  </w:num>
  <w:num w:numId="10">
    <w:abstractNumId w:val="7"/>
  </w:num>
  <w:num w:numId="11">
    <w:abstractNumId w:val="27"/>
  </w:num>
  <w:num w:numId="12">
    <w:abstractNumId w:val="13"/>
  </w:num>
  <w:num w:numId="13">
    <w:abstractNumId w:val="23"/>
  </w:num>
  <w:num w:numId="14">
    <w:abstractNumId w:val="3"/>
  </w:num>
  <w:num w:numId="15">
    <w:abstractNumId w:val="0"/>
  </w:num>
  <w:num w:numId="16">
    <w:abstractNumId w:val="8"/>
  </w:num>
  <w:num w:numId="17">
    <w:abstractNumId w:val="20"/>
  </w:num>
  <w:num w:numId="18">
    <w:abstractNumId w:val="1"/>
  </w:num>
  <w:num w:numId="19">
    <w:abstractNumId w:val="11"/>
  </w:num>
  <w:num w:numId="20">
    <w:abstractNumId w:val="14"/>
  </w:num>
  <w:num w:numId="21">
    <w:abstractNumId w:val="19"/>
  </w:num>
  <w:num w:numId="22">
    <w:abstractNumId w:val="9"/>
  </w:num>
  <w:num w:numId="23">
    <w:abstractNumId w:val="10"/>
  </w:num>
  <w:num w:numId="24">
    <w:abstractNumId w:val="26"/>
  </w:num>
  <w:num w:numId="25">
    <w:abstractNumId w:val="6"/>
  </w:num>
  <w:num w:numId="26">
    <w:abstractNumId w:val="12"/>
  </w:num>
  <w:num w:numId="27">
    <w:abstractNumId w:val="25"/>
  </w:num>
  <w:num w:numId="28">
    <w:abstractNumId w:val="22"/>
  </w:num>
  <w:num w:numId="29">
    <w:abstractNumId w:val="2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16"/>
    <w:rsid w:val="000075EE"/>
    <w:rsid w:val="00010699"/>
    <w:rsid w:val="00021454"/>
    <w:rsid w:val="00073267"/>
    <w:rsid w:val="000C213C"/>
    <w:rsid w:val="000D2043"/>
    <w:rsid w:val="000E3786"/>
    <w:rsid w:val="000E64D1"/>
    <w:rsid w:val="000F62C9"/>
    <w:rsid w:val="0010001B"/>
    <w:rsid w:val="0010511D"/>
    <w:rsid w:val="00112C4D"/>
    <w:rsid w:val="001162A4"/>
    <w:rsid w:val="00121708"/>
    <w:rsid w:val="001322C8"/>
    <w:rsid w:val="0014289B"/>
    <w:rsid w:val="0015261A"/>
    <w:rsid w:val="001534D9"/>
    <w:rsid w:val="00155E3B"/>
    <w:rsid w:val="00186100"/>
    <w:rsid w:val="001B181C"/>
    <w:rsid w:val="001B4558"/>
    <w:rsid w:val="001D792F"/>
    <w:rsid w:val="001E6481"/>
    <w:rsid w:val="001E6E1B"/>
    <w:rsid w:val="002040C9"/>
    <w:rsid w:val="00222814"/>
    <w:rsid w:val="00225DF9"/>
    <w:rsid w:val="00225E5C"/>
    <w:rsid w:val="00250E3B"/>
    <w:rsid w:val="0025125F"/>
    <w:rsid w:val="002554E9"/>
    <w:rsid w:val="00257C61"/>
    <w:rsid w:val="0027622F"/>
    <w:rsid w:val="00276548"/>
    <w:rsid w:val="00293C8A"/>
    <w:rsid w:val="002B2F6A"/>
    <w:rsid w:val="002B5717"/>
    <w:rsid w:val="00317987"/>
    <w:rsid w:val="00321E9C"/>
    <w:rsid w:val="00350A29"/>
    <w:rsid w:val="003605CE"/>
    <w:rsid w:val="00361A26"/>
    <w:rsid w:val="003778B9"/>
    <w:rsid w:val="003844E0"/>
    <w:rsid w:val="003C6A0E"/>
    <w:rsid w:val="003D7766"/>
    <w:rsid w:val="003E2240"/>
    <w:rsid w:val="003E27A6"/>
    <w:rsid w:val="003F2A62"/>
    <w:rsid w:val="003F489F"/>
    <w:rsid w:val="00406D10"/>
    <w:rsid w:val="0043729D"/>
    <w:rsid w:val="00452F98"/>
    <w:rsid w:val="00461E1F"/>
    <w:rsid w:val="004764CD"/>
    <w:rsid w:val="004764EF"/>
    <w:rsid w:val="004767F4"/>
    <w:rsid w:val="00490B2B"/>
    <w:rsid w:val="004B1AF1"/>
    <w:rsid w:val="004B2994"/>
    <w:rsid w:val="004B7985"/>
    <w:rsid w:val="004C2A1E"/>
    <w:rsid w:val="004C4FF7"/>
    <w:rsid w:val="004D4045"/>
    <w:rsid w:val="004F102E"/>
    <w:rsid w:val="004F4B67"/>
    <w:rsid w:val="00501CE6"/>
    <w:rsid w:val="0051319E"/>
    <w:rsid w:val="00534ED3"/>
    <w:rsid w:val="005429F0"/>
    <w:rsid w:val="0054392B"/>
    <w:rsid w:val="005744BE"/>
    <w:rsid w:val="00594CA7"/>
    <w:rsid w:val="005A06C8"/>
    <w:rsid w:val="005C0BD3"/>
    <w:rsid w:val="005C7D92"/>
    <w:rsid w:val="005D3617"/>
    <w:rsid w:val="00611C99"/>
    <w:rsid w:val="00623DBA"/>
    <w:rsid w:val="006272B6"/>
    <w:rsid w:val="006277EC"/>
    <w:rsid w:val="00631F68"/>
    <w:rsid w:val="00664E3D"/>
    <w:rsid w:val="00666896"/>
    <w:rsid w:val="00675674"/>
    <w:rsid w:val="00683FB9"/>
    <w:rsid w:val="006A3526"/>
    <w:rsid w:val="006B40E3"/>
    <w:rsid w:val="006C13C3"/>
    <w:rsid w:val="006C3338"/>
    <w:rsid w:val="006E7237"/>
    <w:rsid w:val="006E7C19"/>
    <w:rsid w:val="006F4FA4"/>
    <w:rsid w:val="00736338"/>
    <w:rsid w:val="00755302"/>
    <w:rsid w:val="00761987"/>
    <w:rsid w:val="00770C13"/>
    <w:rsid w:val="00774AE8"/>
    <w:rsid w:val="007765DA"/>
    <w:rsid w:val="00786C07"/>
    <w:rsid w:val="007C148D"/>
    <w:rsid w:val="007C4D62"/>
    <w:rsid w:val="007D021E"/>
    <w:rsid w:val="007D3221"/>
    <w:rsid w:val="007E488A"/>
    <w:rsid w:val="007E6D4E"/>
    <w:rsid w:val="00812B81"/>
    <w:rsid w:val="0082134C"/>
    <w:rsid w:val="008218A1"/>
    <w:rsid w:val="00825D29"/>
    <w:rsid w:val="00830D7A"/>
    <w:rsid w:val="0083678C"/>
    <w:rsid w:val="00836A2F"/>
    <w:rsid w:val="00844901"/>
    <w:rsid w:val="00862666"/>
    <w:rsid w:val="008A2EEC"/>
    <w:rsid w:val="008C11CC"/>
    <w:rsid w:val="008C2876"/>
    <w:rsid w:val="008C2BA9"/>
    <w:rsid w:val="008F0A1D"/>
    <w:rsid w:val="008F23F0"/>
    <w:rsid w:val="00922882"/>
    <w:rsid w:val="00925EDD"/>
    <w:rsid w:val="00936DDD"/>
    <w:rsid w:val="009527D2"/>
    <w:rsid w:val="0096588A"/>
    <w:rsid w:val="00974081"/>
    <w:rsid w:val="00976834"/>
    <w:rsid w:val="00981E71"/>
    <w:rsid w:val="009849B7"/>
    <w:rsid w:val="00990B31"/>
    <w:rsid w:val="00991DAE"/>
    <w:rsid w:val="009A3799"/>
    <w:rsid w:val="009B247D"/>
    <w:rsid w:val="009C2E9D"/>
    <w:rsid w:val="009F3DBB"/>
    <w:rsid w:val="00A0085D"/>
    <w:rsid w:val="00A026D4"/>
    <w:rsid w:val="00A126BD"/>
    <w:rsid w:val="00A46993"/>
    <w:rsid w:val="00A46C62"/>
    <w:rsid w:val="00A7203E"/>
    <w:rsid w:val="00AA183E"/>
    <w:rsid w:val="00AA48DF"/>
    <w:rsid w:val="00AA730E"/>
    <w:rsid w:val="00AB227D"/>
    <w:rsid w:val="00AC6FE3"/>
    <w:rsid w:val="00AD1E2F"/>
    <w:rsid w:val="00B0169B"/>
    <w:rsid w:val="00B121B0"/>
    <w:rsid w:val="00B13122"/>
    <w:rsid w:val="00B463CC"/>
    <w:rsid w:val="00B81669"/>
    <w:rsid w:val="00B82E08"/>
    <w:rsid w:val="00B86737"/>
    <w:rsid w:val="00B86F5B"/>
    <w:rsid w:val="00BA04BD"/>
    <w:rsid w:val="00BA7F66"/>
    <w:rsid w:val="00BB255B"/>
    <w:rsid w:val="00BB617E"/>
    <w:rsid w:val="00BC1BBA"/>
    <w:rsid w:val="00C11419"/>
    <w:rsid w:val="00C2641C"/>
    <w:rsid w:val="00C279D7"/>
    <w:rsid w:val="00C357BC"/>
    <w:rsid w:val="00C67989"/>
    <w:rsid w:val="00C8504E"/>
    <w:rsid w:val="00C929AD"/>
    <w:rsid w:val="00C93951"/>
    <w:rsid w:val="00C93A26"/>
    <w:rsid w:val="00CA1CBB"/>
    <w:rsid w:val="00CA2949"/>
    <w:rsid w:val="00CC11C4"/>
    <w:rsid w:val="00CC39AA"/>
    <w:rsid w:val="00CE1B97"/>
    <w:rsid w:val="00CF6440"/>
    <w:rsid w:val="00D00770"/>
    <w:rsid w:val="00D0301A"/>
    <w:rsid w:val="00D051D5"/>
    <w:rsid w:val="00D21D73"/>
    <w:rsid w:val="00D34151"/>
    <w:rsid w:val="00D657ED"/>
    <w:rsid w:val="00D81219"/>
    <w:rsid w:val="00D8220E"/>
    <w:rsid w:val="00D938C3"/>
    <w:rsid w:val="00D97316"/>
    <w:rsid w:val="00DA0ADD"/>
    <w:rsid w:val="00DA185D"/>
    <w:rsid w:val="00DA5DF4"/>
    <w:rsid w:val="00DB2955"/>
    <w:rsid w:val="00DB3F17"/>
    <w:rsid w:val="00DD7A90"/>
    <w:rsid w:val="00DE1F02"/>
    <w:rsid w:val="00DF2B57"/>
    <w:rsid w:val="00E26CC7"/>
    <w:rsid w:val="00E3010D"/>
    <w:rsid w:val="00E36F3E"/>
    <w:rsid w:val="00E42325"/>
    <w:rsid w:val="00E719A3"/>
    <w:rsid w:val="00E72F64"/>
    <w:rsid w:val="00EA10E3"/>
    <w:rsid w:val="00EA6D3E"/>
    <w:rsid w:val="00EC5923"/>
    <w:rsid w:val="00ED2ABC"/>
    <w:rsid w:val="00ED5C80"/>
    <w:rsid w:val="00EE22D8"/>
    <w:rsid w:val="00F01726"/>
    <w:rsid w:val="00F27B78"/>
    <w:rsid w:val="00F42255"/>
    <w:rsid w:val="00F511D0"/>
    <w:rsid w:val="00F6199F"/>
    <w:rsid w:val="00F71219"/>
    <w:rsid w:val="00F7305F"/>
    <w:rsid w:val="00F822BE"/>
    <w:rsid w:val="00F96A9F"/>
    <w:rsid w:val="00FC5343"/>
    <w:rsid w:val="00FD11F5"/>
    <w:rsid w:val="00FE570E"/>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94C66"/>
  <w15:docId w15:val="{5E30825A-36FC-41F9-B86B-8C6883FA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5CE"/>
    <w:pPr>
      <w:spacing w:after="200" w:line="276" w:lineRule="auto"/>
    </w:pPr>
    <w:rPr>
      <w:sz w:val="22"/>
      <w:szCs w:val="22"/>
      <w:lang w:val="el-GR"/>
    </w:rPr>
  </w:style>
  <w:style w:type="paragraph" w:styleId="1">
    <w:name w:val="heading 1"/>
    <w:basedOn w:val="a"/>
    <w:next w:val="a"/>
    <w:link w:val="1Char"/>
    <w:uiPriority w:val="9"/>
    <w:qFormat/>
    <w:rsid w:val="00D9731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uiPriority w:val="9"/>
    <w:unhideWhenUsed/>
    <w:qFormat/>
    <w:rsid w:val="00D97316"/>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73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Char">
    <w:name w:val="Επικεφαλίδα 2 Char"/>
    <w:basedOn w:val="a0"/>
    <w:link w:val="2"/>
    <w:uiPriority w:val="9"/>
    <w:rsid w:val="00D97316"/>
    <w:rPr>
      <w:rFonts w:ascii="Cambria" w:eastAsia="Times New Roman" w:hAnsi="Cambria" w:cs="Times New Roman"/>
      <w:b/>
      <w:bCs/>
      <w:color w:val="4F81BD"/>
      <w:sz w:val="26"/>
      <w:szCs w:val="26"/>
    </w:rPr>
  </w:style>
  <w:style w:type="character" w:customStyle="1" w:styleId="1Char">
    <w:name w:val="Επικεφαλίδα 1 Char"/>
    <w:basedOn w:val="a0"/>
    <w:link w:val="1"/>
    <w:uiPriority w:val="9"/>
    <w:rsid w:val="00D97316"/>
    <w:rPr>
      <w:rFonts w:ascii="Cambria" w:eastAsia="Times New Roman" w:hAnsi="Cambria" w:cs="Times New Roman"/>
      <w:b/>
      <w:bCs/>
      <w:color w:val="365F91"/>
      <w:sz w:val="28"/>
      <w:szCs w:val="28"/>
    </w:rPr>
  </w:style>
  <w:style w:type="paragraph" w:customStyle="1" w:styleId="Default">
    <w:name w:val="Default"/>
    <w:rsid w:val="00121708"/>
    <w:pPr>
      <w:autoSpaceDE w:val="0"/>
      <w:autoSpaceDN w:val="0"/>
      <w:adjustRightInd w:val="0"/>
    </w:pPr>
    <w:rPr>
      <w:rFonts w:eastAsiaTheme="minorEastAsia" w:cs="Calibri"/>
      <w:color w:val="000000"/>
      <w:sz w:val="24"/>
      <w:szCs w:val="24"/>
      <w:lang w:val="el-GR" w:eastAsia="el-GR"/>
    </w:rPr>
  </w:style>
  <w:style w:type="character" w:styleId="a4">
    <w:name w:val="Placeholder Text"/>
    <w:basedOn w:val="a0"/>
    <w:uiPriority w:val="99"/>
    <w:semiHidden/>
    <w:rsid w:val="007E488A"/>
    <w:rPr>
      <w:color w:val="808080"/>
    </w:rPr>
  </w:style>
  <w:style w:type="paragraph" w:styleId="a5">
    <w:name w:val="List Paragraph"/>
    <w:basedOn w:val="a"/>
    <w:uiPriority w:val="34"/>
    <w:qFormat/>
    <w:rsid w:val="00186100"/>
    <w:pPr>
      <w:ind w:left="720"/>
      <w:contextualSpacing/>
    </w:pPr>
  </w:style>
  <w:style w:type="paragraph" w:styleId="a6">
    <w:name w:val="header"/>
    <w:basedOn w:val="a"/>
    <w:link w:val="Char"/>
    <w:uiPriority w:val="99"/>
    <w:unhideWhenUsed/>
    <w:rsid w:val="00CC11C4"/>
    <w:pPr>
      <w:tabs>
        <w:tab w:val="center" w:pos="4153"/>
        <w:tab w:val="right" w:pos="8306"/>
      </w:tabs>
      <w:spacing w:after="0" w:line="240" w:lineRule="auto"/>
    </w:pPr>
  </w:style>
  <w:style w:type="character" w:customStyle="1" w:styleId="Char">
    <w:name w:val="Κεφαλίδα Char"/>
    <w:basedOn w:val="a0"/>
    <w:link w:val="a6"/>
    <w:uiPriority w:val="99"/>
    <w:rsid w:val="00CC11C4"/>
    <w:rPr>
      <w:sz w:val="22"/>
      <w:szCs w:val="22"/>
      <w:lang w:val="el-GR"/>
    </w:rPr>
  </w:style>
  <w:style w:type="paragraph" w:styleId="a7">
    <w:name w:val="footer"/>
    <w:basedOn w:val="a"/>
    <w:link w:val="Char0"/>
    <w:uiPriority w:val="99"/>
    <w:unhideWhenUsed/>
    <w:rsid w:val="00CC11C4"/>
    <w:pPr>
      <w:tabs>
        <w:tab w:val="center" w:pos="4153"/>
        <w:tab w:val="right" w:pos="8306"/>
      </w:tabs>
      <w:spacing w:after="0" w:line="240" w:lineRule="auto"/>
    </w:pPr>
  </w:style>
  <w:style w:type="character" w:customStyle="1" w:styleId="Char0">
    <w:name w:val="Υποσέλιδο Char"/>
    <w:basedOn w:val="a0"/>
    <w:link w:val="a7"/>
    <w:uiPriority w:val="99"/>
    <w:rsid w:val="00CC11C4"/>
    <w:rPr>
      <w:sz w:val="22"/>
      <w:szCs w:val="22"/>
      <w:lang w:val="el-GR"/>
    </w:rPr>
  </w:style>
  <w:style w:type="paragraph" w:styleId="a8">
    <w:name w:val="Title"/>
    <w:basedOn w:val="a"/>
    <w:next w:val="a"/>
    <w:link w:val="Char1"/>
    <w:uiPriority w:val="10"/>
    <w:qFormat/>
    <w:rsid w:val="00CC1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CC11C4"/>
    <w:rPr>
      <w:rFonts w:asciiTheme="majorHAnsi" w:eastAsiaTheme="majorEastAsia" w:hAnsiTheme="majorHAnsi" w:cstheme="majorBidi"/>
      <w:spacing w:val="-10"/>
      <w:kern w:val="28"/>
      <w:sz w:val="56"/>
      <w:szCs w:val="5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FEE0056E3B45468C91F43A78F123E1"/>
        <w:category>
          <w:name w:val="Γενικά"/>
          <w:gallery w:val="placeholder"/>
        </w:category>
        <w:types>
          <w:type w:val="bbPlcHdr"/>
        </w:types>
        <w:behaviors>
          <w:behavior w:val="content"/>
        </w:behaviors>
        <w:guid w:val="{060DDF29-08B4-4A7B-9287-90865EC5681C}"/>
      </w:docPartPr>
      <w:docPartBody>
        <w:p w:rsidR="00217E5A" w:rsidRDefault="00766B11" w:rsidP="00766B11">
          <w:pPr>
            <w:pStyle w:val="64FEE0056E3B45468C91F43A78F123E1"/>
          </w:pPr>
          <w:r>
            <w:rPr>
              <w:rFonts w:asciiTheme="majorHAnsi" w:eastAsiaTheme="majorEastAsia" w:hAnsiTheme="majorHAnsi" w:cstheme="majorBidi"/>
              <w:color w:val="2F5496" w:themeColor="accent1" w:themeShade="BF"/>
              <w:sz w:val="32"/>
              <w:szCs w:val="32"/>
              <w:lang w:val="el-GR"/>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11"/>
    <w:rsid w:val="00043621"/>
    <w:rsid w:val="001A3078"/>
    <w:rsid w:val="00207448"/>
    <w:rsid w:val="00217E5A"/>
    <w:rsid w:val="00427D23"/>
    <w:rsid w:val="004F1734"/>
    <w:rsid w:val="006262FF"/>
    <w:rsid w:val="00766B11"/>
    <w:rsid w:val="007831E3"/>
    <w:rsid w:val="00845C04"/>
    <w:rsid w:val="00CD53A6"/>
    <w:rsid w:val="00DF7C9F"/>
    <w:rsid w:val="00E1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4FEE0056E3B45468C91F43A78F123E1">
    <w:name w:val="64FEE0056E3B45468C91F43A78F123E1"/>
    <w:rsid w:val="00766B11"/>
  </w:style>
  <w:style w:type="character" w:styleId="a3">
    <w:name w:val="Placeholder Text"/>
    <w:basedOn w:val="a0"/>
    <w:uiPriority w:val="99"/>
    <w:semiHidden/>
    <w:rsid w:val="004F17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87EE-FAB6-44AB-9A5F-1FA33D60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Pages>
  <Words>3024</Words>
  <Characters>17237</Characters>
  <Application>Microsoft Office Word</Application>
  <DocSecurity>0</DocSecurity>
  <Lines>143</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Εργαστήριο Ψηφιακής Επεξεργασίας Σηµάτων και Εικόνας</vt:lpstr>
      <vt:lpstr/>
    </vt:vector>
  </TitlesOfParts>
  <Company>..</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Εργαστήριο Ψηφιακής Επεξεργασίας Σηµάτων και Εικόνας</dc:title>
  <dc:subject/>
  <dc:creator>user</dc:creator>
  <cp:keywords/>
  <dc:description/>
  <cp:lastModifiedBy>ctrimas@outlook.com</cp:lastModifiedBy>
  <cp:revision>54</cp:revision>
  <cp:lastPrinted>2021-02-21T19:05:00Z</cp:lastPrinted>
  <dcterms:created xsi:type="dcterms:W3CDTF">2019-10-25T15:32:00Z</dcterms:created>
  <dcterms:modified xsi:type="dcterms:W3CDTF">2021-03-03T18:31:00Z</dcterms:modified>
</cp:coreProperties>
</file>