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D21" w14:textId="77777777" w:rsidR="00D33FF6" w:rsidRDefault="00061C1E"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A27C" wp14:editId="737B5BC4">
                <wp:simplePos x="0" y="0"/>
                <wp:positionH relativeFrom="column">
                  <wp:posOffset>-609600</wp:posOffset>
                </wp:positionH>
                <wp:positionV relativeFrom="paragraph">
                  <wp:posOffset>-122555</wp:posOffset>
                </wp:positionV>
                <wp:extent cx="6838950" cy="1280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3895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4E5DC" w14:textId="77777777" w:rsidR="00621CC8" w:rsidRPr="00061C1E" w:rsidRDefault="00B91A43" w:rsidP="00621CC8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061C1E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ST. JOSEPH’S</w:t>
                            </w:r>
                            <w:r w:rsidR="00621CC8" w:rsidRPr="00061C1E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COLLEGE OF ENGINEERING AND TECHNOLOGY, PALAI.</w:t>
                            </w:r>
                          </w:p>
                          <w:p w14:paraId="44232826" w14:textId="77777777" w:rsidR="00621CC8" w:rsidRPr="00061C1E" w:rsidRDefault="00621CC8" w:rsidP="00621CC8">
                            <w:pPr>
                              <w:tabs>
                                <w:tab w:val="left" w:pos="8228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061C1E">
                              <w:rPr>
                                <w:rFonts w:cstheme="minorHAnsi"/>
                                <w:bCs/>
                                <w:i/>
                                <w:iCs/>
                                <w:sz w:val="24"/>
                              </w:rPr>
                              <w:t>(An ISO 9001:2015 Certified College)</w:t>
                            </w:r>
                          </w:p>
                          <w:p w14:paraId="13C82422" w14:textId="77777777" w:rsidR="00621CC8" w:rsidRPr="00061C1E" w:rsidRDefault="00621CC8" w:rsidP="00621CC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 w:rsidRPr="00061C1E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DEPARTMENT OF COMPUTER SCIENCE AND ENGINEERING</w:t>
                            </w:r>
                          </w:p>
                          <w:p w14:paraId="001ED62A" w14:textId="08A3293F" w:rsidR="00621CC8" w:rsidRPr="00061C1E" w:rsidRDefault="00B91A43" w:rsidP="00621CC8">
                            <w:pPr>
                              <w:tabs>
                                <w:tab w:val="left" w:pos="8228"/>
                              </w:tabs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</w:pPr>
                            <w:r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B. TECH</w:t>
                            </w:r>
                            <w:r w:rsidR="008D447A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DEGREE</w:t>
                            </w:r>
                            <w:r w:rsidR="0034437F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</w:t>
                            </w:r>
                            <w:r w:rsidR="00B7724D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SECOND</w:t>
                            </w:r>
                            <w:r w:rsidR="00621CC8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</w:t>
                            </w:r>
                            <w:r w:rsidR="00267FA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INTERNAL </w:t>
                            </w:r>
                            <w:r w:rsidR="006C355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TEST</w:t>
                            </w:r>
                            <w:r w:rsidR="006C355C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-</w:t>
                            </w:r>
                            <w:r w:rsidR="006C355C" w:rsidRPr="00061C1E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</w:t>
                            </w:r>
                            <w:r w:rsidR="00B7724D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>JUNE</w:t>
                            </w:r>
                            <w:r w:rsidR="006C355C">
                              <w:rPr>
                                <w:rFonts w:cstheme="minorHAnsi"/>
                                <w:b/>
                                <w:bCs/>
                                <w:iCs/>
                                <w:sz w:val="24"/>
                              </w:rPr>
                              <w:t xml:space="preserve"> 2021</w:t>
                            </w:r>
                          </w:p>
                          <w:p w14:paraId="3A0ACA5F" w14:textId="41E777C8" w:rsidR="00621CC8" w:rsidRPr="00061C1E" w:rsidRDefault="00DD5A60" w:rsidP="00621CC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SEMESTER </w:t>
                            </w:r>
                            <w:r w:rsidR="00181A74" w:rsidRPr="00061C1E">
                              <w:rPr>
                                <w:rFonts w:cstheme="minorHAnsi"/>
                                <w:sz w:val="24"/>
                              </w:rPr>
                              <w:t>-</w:t>
                            </w:r>
                            <w:r w:rsidR="006C355C">
                              <w:rPr>
                                <w:rFonts w:cstheme="minorHAnsi"/>
                                <w:sz w:val="24"/>
                              </w:rPr>
                              <w:t xml:space="preserve">8 </w:t>
                            </w:r>
                            <w:r w:rsidR="00181A74" w:rsidRPr="00061C1E">
                              <w:rPr>
                                <w:rFonts w:cstheme="minorHAnsi"/>
                                <w:sz w:val="24"/>
                              </w:rPr>
                              <w:t xml:space="preserve">Batch </w:t>
                            </w:r>
                            <w:r w:rsidR="006C355C">
                              <w:rPr>
                                <w:rFonts w:cstheme="minorHAnsi"/>
                                <w:sz w:val="24"/>
                              </w:rPr>
                              <w:t>2017-2021 A &amp; B</w:t>
                            </w:r>
                          </w:p>
                          <w:p w14:paraId="4B02726F" w14:textId="2DCD59F4" w:rsidR="00621CC8" w:rsidRPr="00061C1E" w:rsidRDefault="006C355C" w:rsidP="00621CC8">
                            <w:pPr>
                              <w:pStyle w:val="Heading2"/>
                              <w:tabs>
                                <w:tab w:val="left" w:pos="8228"/>
                              </w:tabs>
                              <w:rPr>
                                <w:rFonts w:asciiTheme="minorHAnsi" w:hAnsiTheme="minorHAnsi" w:cstheme="minorHAns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lang w:val="en-US"/>
                              </w:rPr>
                              <w:t>CS404 EMBEDDED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9A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9.65pt;width:538.5pt;height:10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" stroked="f">
                <v:textbox>
                  <w:txbxContent>
                    <w:p w14:paraId="6EF4E5DC" w14:textId="77777777" w:rsidR="00621CC8" w:rsidRPr="00061C1E" w:rsidRDefault="00B91A43" w:rsidP="00621CC8">
                      <w:pPr>
                        <w:pStyle w:val="Heading2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061C1E">
                        <w:rPr>
                          <w:rFonts w:asciiTheme="minorHAnsi" w:hAnsiTheme="minorHAnsi" w:cstheme="minorHAnsi"/>
                          <w:sz w:val="28"/>
                        </w:rPr>
                        <w:t>ST. JOSEPH’S</w:t>
                      </w:r>
                      <w:r w:rsidR="00621CC8" w:rsidRPr="00061C1E">
                        <w:rPr>
                          <w:rFonts w:asciiTheme="minorHAnsi" w:hAnsiTheme="minorHAnsi" w:cstheme="minorHAnsi"/>
                          <w:sz w:val="28"/>
                        </w:rPr>
                        <w:t xml:space="preserve"> COLLEGE OF ENGINEERING AND TECHNOLOGY, PALAI.</w:t>
                      </w:r>
                    </w:p>
                    <w:p w14:paraId="44232826" w14:textId="77777777" w:rsidR="00621CC8" w:rsidRPr="00061C1E" w:rsidRDefault="00621CC8" w:rsidP="00621CC8">
                      <w:pPr>
                        <w:tabs>
                          <w:tab w:val="left" w:pos="8228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Cs/>
                          <w:i/>
                          <w:iCs/>
                          <w:sz w:val="24"/>
                        </w:rPr>
                      </w:pPr>
                      <w:r w:rsidRPr="00061C1E">
                        <w:rPr>
                          <w:rFonts w:cstheme="minorHAnsi"/>
                          <w:bCs/>
                          <w:i/>
                          <w:iCs/>
                          <w:sz w:val="24"/>
                        </w:rPr>
                        <w:t>(An ISO 9001:2015 Certified College)</w:t>
                      </w:r>
                    </w:p>
                    <w:p w14:paraId="13C82422" w14:textId="77777777" w:rsidR="00621CC8" w:rsidRPr="00061C1E" w:rsidRDefault="00621CC8" w:rsidP="00621CC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 w:rsidRPr="00061C1E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DEPARTMENT OF COMPUTER SCIENCE AND ENGINEERING</w:t>
                      </w:r>
                    </w:p>
                    <w:p w14:paraId="001ED62A" w14:textId="08A3293F" w:rsidR="00621CC8" w:rsidRPr="00061C1E" w:rsidRDefault="00B91A43" w:rsidP="00621CC8">
                      <w:pPr>
                        <w:tabs>
                          <w:tab w:val="left" w:pos="8228"/>
                        </w:tabs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</w:pPr>
                      <w:r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B. TECH</w:t>
                      </w:r>
                      <w:r w:rsidR="008D447A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DEGREE</w:t>
                      </w:r>
                      <w:r w:rsidR="0034437F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</w:t>
                      </w:r>
                      <w:r w:rsidR="00B7724D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SECOND</w:t>
                      </w:r>
                      <w:r w:rsidR="00621CC8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</w:t>
                      </w:r>
                      <w:r w:rsidR="00267FA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INTERNAL </w:t>
                      </w:r>
                      <w:r w:rsidR="006C355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TEST</w:t>
                      </w:r>
                      <w:r w:rsidR="006C355C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-</w:t>
                      </w:r>
                      <w:r w:rsidR="006C355C" w:rsidRPr="00061C1E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</w:t>
                      </w:r>
                      <w:r w:rsidR="00B7724D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>JUNE</w:t>
                      </w:r>
                      <w:r w:rsidR="006C355C">
                        <w:rPr>
                          <w:rFonts w:cstheme="minorHAnsi"/>
                          <w:b/>
                          <w:bCs/>
                          <w:iCs/>
                          <w:sz w:val="24"/>
                        </w:rPr>
                        <w:t xml:space="preserve"> 2021</w:t>
                      </w:r>
                    </w:p>
                    <w:p w14:paraId="3A0ACA5F" w14:textId="41E777C8" w:rsidR="00621CC8" w:rsidRPr="00061C1E" w:rsidRDefault="00DD5A60" w:rsidP="00621CC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 xml:space="preserve">SEMESTER </w:t>
                      </w:r>
                      <w:r w:rsidR="00181A74" w:rsidRPr="00061C1E">
                        <w:rPr>
                          <w:rFonts w:cstheme="minorHAnsi"/>
                          <w:sz w:val="24"/>
                        </w:rPr>
                        <w:t>-</w:t>
                      </w:r>
                      <w:r w:rsidR="006C355C">
                        <w:rPr>
                          <w:rFonts w:cstheme="minorHAnsi"/>
                          <w:sz w:val="24"/>
                        </w:rPr>
                        <w:t xml:space="preserve">8 </w:t>
                      </w:r>
                      <w:r w:rsidR="00181A74" w:rsidRPr="00061C1E">
                        <w:rPr>
                          <w:rFonts w:cstheme="minorHAnsi"/>
                          <w:sz w:val="24"/>
                        </w:rPr>
                        <w:t xml:space="preserve">Batch </w:t>
                      </w:r>
                      <w:r w:rsidR="006C355C">
                        <w:rPr>
                          <w:rFonts w:cstheme="minorHAnsi"/>
                          <w:sz w:val="24"/>
                        </w:rPr>
                        <w:t>2017-2021 A &amp; B</w:t>
                      </w:r>
                    </w:p>
                    <w:p w14:paraId="4B02726F" w14:textId="2DCD59F4" w:rsidR="00621CC8" w:rsidRPr="00061C1E" w:rsidRDefault="006C355C" w:rsidP="00621CC8">
                      <w:pPr>
                        <w:pStyle w:val="Heading2"/>
                        <w:tabs>
                          <w:tab w:val="left" w:pos="8228"/>
                        </w:tabs>
                        <w:rPr>
                          <w:rFonts w:asciiTheme="minorHAnsi" w:hAnsiTheme="minorHAnsi" w:cstheme="minorHAnsi"/>
                          <w:sz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lang w:val="en-US"/>
                        </w:rPr>
                        <w:t>CS404 EMBEDDED SYSTEMS</w:t>
                      </w:r>
                    </w:p>
                  </w:txbxContent>
                </v:textbox>
              </v:shape>
            </w:pict>
          </mc:Fallback>
        </mc:AlternateContent>
      </w:r>
      <w:r w:rsidR="0029482A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E7C5D9F" wp14:editId="64207A7F">
            <wp:simplePos x="0" y="0"/>
            <wp:positionH relativeFrom="column">
              <wp:posOffset>-523875</wp:posOffset>
            </wp:positionH>
            <wp:positionV relativeFrom="paragraph">
              <wp:posOffset>117475</wp:posOffset>
            </wp:positionV>
            <wp:extent cx="746760" cy="70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A74">
        <w:t>]</w:t>
      </w:r>
    </w:p>
    <w:p w14:paraId="0AC645EA" w14:textId="77777777" w:rsidR="001D4CA9" w:rsidRDefault="001D4CA9" w:rsidP="00621CC8">
      <w:pPr>
        <w:rPr>
          <w:rFonts w:ascii="Book Antiqua" w:hAnsi="Book Antiqua"/>
        </w:rPr>
      </w:pPr>
    </w:p>
    <w:p w14:paraId="7374DD46" w14:textId="77777777" w:rsidR="001D4CA9" w:rsidRDefault="001D4CA9" w:rsidP="007558C9">
      <w:pPr>
        <w:jc w:val="center"/>
        <w:rPr>
          <w:rFonts w:ascii="Book Antiqua" w:hAnsi="Book Antiqua"/>
        </w:rPr>
      </w:pPr>
    </w:p>
    <w:p w14:paraId="6559BA44" w14:textId="77777777" w:rsidR="001D4CA9" w:rsidRDefault="001D4CA9" w:rsidP="007558C9">
      <w:pPr>
        <w:jc w:val="center"/>
        <w:rPr>
          <w:rFonts w:ascii="Book Antiqua" w:hAnsi="Book Antiqua"/>
        </w:rPr>
      </w:pPr>
    </w:p>
    <w:p w14:paraId="3E4BBC03" w14:textId="77777777" w:rsidR="00621CC8" w:rsidRPr="00D74433" w:rsidRDefault="00621CC8" w:rsidP="00621CC8">
      <w:pPr>
        <w:rPr>
          <w:rFonts w:cstheme="minorHAnsi"/>
        </w:rPr>
      </w:pPr>
      <w:r w:rsidRPr="00D74433">
        <w:rPr>
          <w:rFonts w:cstheme="minorHAnsi"/>
        </w:rPr>
        <w:t xml:space="preserve">Time: </w:t>
      </w:r>
      <m:oMath>
        <m:r>
          <w:rPr>
            <w:rFonts w:ascii="Cambria Math" w:hAnsi="Cambria Math" w:cstheme="minorHAnsi"/>
          </w:rPr>
          <m:t xml:space="preserve">2 </m:t>
        </m:r>
      </m:oMath>
      <w:r w:rsidR="0034437F" w:rsidRPr="00D74433">
        <w:rPr>
          <w:rFonts w:eastAsiaTheme="minorEastAsia" w:cstheme="minorHAnsi"/>
        </w:rPr>
        <w:t xml:space="preserve"> Hours</w:t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Pr="00D74433">
        <w:rPr>
          <w:rFonts w:cstheme="minorHAnsi"/>
        </w:rPr>
        <w:tab/>
      </w:r>
      <w:r w:rsidR="00061C1E" w:rsidRPr="00D74433">
        <w:rPr>
          <w:rFonts w:cstheme="minorHAnsi"/>
        </w:rPr>
        <w:tab/>
      </w:r>
      <w:r w:rsidR="00D74433">
        <w:rPr>
          <w:rFonts w:cstheme="minorHAnsi"/>
        </w:rPr>
        <w:t xml:space="preserve">        </w:t>
      </w:r>
      <w:r w:rsidRPr="00D74433">
        <w:rPr>
          <w:rFonts w:cstheme="minorHAnsi"/>
        </w:rPr>
        <w:t>Max.</w:t>
      </w:r>
      <w:r w:rsidR="0034437F" w:rsidRPr="00D74433">
        <w:rPr>
          <w:rFonts w:cstheme="minorHAnsi"/>
        </w:rPr>
        <w:t xml:space="preserve"> </w:t>
      </w:r>
      <w:r w:rsidRPr="00D74433">
        <w:rPr>
          <w:rFonts w:cstheme="minorHAnsi"/>
        </w:rPr>
        <w:t xml:space="preserve">Marks: </w:t>
      </w:r>
      <w:r w:rsidR="0034437F" w:rsidRPr="00D74433">
        <w:rPr>
          <w:rFonts w:cstheme="minorHAnsi"/>
        </w:rPr>
        <w:t>50</w:t>
      </w:r>
    </w:p>
    <w:p w14:paraId="7A789BD9" w14:textId="77777777" w:rsidR="004A5CA0" w:rsidRPr="00D74433" w:rsidRDefault="004A5CA0" w:rsidP="00D74433">
      <w:pPr>
        <w:pStyle w:val="NoSpacing"/>
        <w:jc w:val="center"/>
        <w:rPr>
          <w:rFonts w:cstheme="minorHAnsi"/>
          <w:b/>
          <w:sz w:val="24"/>
        </w:rPr>
      </w:pPr>
      <w:r w:rsidRPr="00D74433">
        <w:rPr>
          <w:rFonts w:cstheme="minorHAnsi"/>
          <w:b/>
          <w:sz w:val="24"/>
        </w:rPr>
        <w:t>PART A</w:t>
      </w:r>
    </w:p>
    <w:p w14:paraId="7FFFCF16" w14:textId="2F0C174B" w:rsidR="00D74433" w:rsidRPr="00D74433" w:rsidRDefault="00D74433" w:rsidP="00D74433">
      <w:pPr>
        <w:jc w:val="center"/>
        <w:rPr>
          <w:rFonts w:cstheme="minorHAnsi"/>
          <w:i/>
        </w:rPr>
      </w:pPr>
      <w:r w:rsidRPr="00D74433">
        <w:rPr>
          <w:rFonts w:cstheme="minorHAnsi"/>
          <w:i/>
        </w:rPr>
        <w:t>Answer all questions</w:t>
      </w:r>
      <w:r w:rsidR="00893A2F">
        <w:rPr>
          <w:rFonts w:cstheme="minorHAnsi"/>
          <w:i/>
        </w:rPr>
        <w:t xml:space="preserve"> (20 marks)</w:t>
      </w:r>
    </w:p>
    <w:tbl>
      <w:tblPr>
        <w:tblStyle w:val="TableGrid"/>
        <w:tblpPr w:leftFromText="180" w:rightFromText="180" w:vertAnchor="page" w:horzAnchor="margin" w:tblpXSpec="center" w:tblpY="4486"/>
        <w:tblW w:w="10060" w:type="dxa"/>
        <w:tblLook w:val="04A0" w:firstRow="1" w:lastRow="0" w:firstColumn="1" w:lastColumn="0" w:noHBand="0" w:noVBand="1"/>
      </w:tblPr>
      <w:tblGrid>
        <w:gridCol w:w="698"/>
        <w:gridCol w:w="6164"/>
        <w:gridCol w:w="986"/>
        <w:gridCol w:w="979"/>
        <w:gridCol w:w="1233"/>
      </w:tblGrid>
      <w:tr w:rsidR="00F84D66" w:rsidRPr="00D74433" w14:paraId="70737D13" w14:textId="77777777" w:rsidTr="00F84D66">
        <w:trPr>
          <w:trHeight w:val="570"/>
        </w:trPr>
        <w:tc>
          <w:tcPr>
            <w:tcW w:w="698" w:type="dxa"/>
            <w:vAlign w:val="center"/>
          </w:tcPr>
          <w:p w14:paraId="13B8778E" w14:textId="77777777" w:rsidR="00F84D66" w:rsidRPr="00D74433" w:rsidRDefault="00D74433" w:rsidP="00D74433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Qn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F84D66" w:rsidRPr="00D74433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6164" w:type="dxa"/>
            <w:vAlign w:val="center"/>
          </w:tcPr>
          <w:p w14:paraId="26CF401B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Question</w:t>
            </w:r>
            <w:r w:rsidR="00864860" w:rsidRPr="00D74433">
              <w:rPr>
                <w:rFonts w:cstheme="minorHAnsi"/>
                <w:b/>
                <w:bCs/>
                <w:lang w:val="en-US"/>
              </w:rPr>
              <w:t>s</w:t>
            </w:r>
          </w:p>
        </w:tc>
        <w:tc>
          <w:tcPr>
            <w:tcW w:w="986" w:type="dxa"/>
            <w:vAlign w:val="center"/>
          </w:tcPr>
          <w:p w14:paraId="77DB0427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Marks</w:t>
            </w:r>
          </w:p>
        </w:tc>
        <w:tc>
          <w:tcPr>
            <w:tcW w:w="979" w:type="dxa"/>
            <w:vAlign w:val="center"/>
          </w:tcPr>
          <w:p w14:paraId="283B3CC9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K level</w:t>
            </w:r>
          </w:p>
        </w:tc>
        <w:tc>
          <w:tcPr>
            <w:tcW w:w="1233" w:type="dxa"/>
            <w:vAlign w:val="center"/>
          </w:tcPr>
          <w:p w14:paraId="0397C52A" w14:textId="77777777" w:rsidR="00F84D66" w:rsidRPr="00D74433" w:rsidRDefault="00F84D66" w:rsidP="00F84D66">
            <w:pPr>
              <w:spacing w:before="100" w:beforeAutospacing="1" w:after="100" w:afterAutospacing="1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CO &amp; KL</w:t>
            </w:r>
          </w:p>
        </w:tc>
      </w:tr>
      <w:tr w:rsidR="00F84D66" w:rsidRPr="00D74433" w14:paraId="5802C283" w14:textId="77777777" w:rsidTr="00061C1E">
        <w:trPr>
          <w:trHeight w:val="537"/>
        </w:trPr>
        <w:tc>
          <w:tcPr>
            <w:tcW w:w="698" w:type="dxa"/>
            <w:vAlign w:val="center"/>
          </w:tcPr>
          <w:p w14:paraId="1992312C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6164" w:type="dxa"/>
            <w:vAlign w:val="center"/>
          </w:tcPr>
          <w:p w14:paraId="187534C9" w14:textId="2E71A6EF" w:rsidR="00F84D66" w:rsidRPr="00D74433" w:rsidRDefault="008B2E6E" w:rsidP="00061C1E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Identify the components of embedded system development environment and draw </w:t>
            </w:r>
            <w:r w:rsidR="00232B0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 neat diagram to show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integration of these components.</w:t>
            </w:r>
          </w:p>
        </w:tc>
        <w:tc>
          <w:tcPr>
            <w:tcW w:w="986" w:type="dxa"/>
            <w:vAlign w:val="center"/>
          </w:tcPr>
          <w:p w14:paraId="6376C7A7" w14:textId="5D74C5B3" w:rsidR="00F84D66" w:rsidRPr="00D74433" w:rsidRDefault="00A432F7" w:rsidP="00061C1E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5ED63A31" w14:textId="6C77D356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</w:t>
            </w:r>
            <w:r w:rsidR="008B2E6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233" w:type="dxa"/>
            <w:vAlign w:val="center"/>
          </w:tcPr>
          <w:p w14:paraId="5B83528D" w14:textId="21AEB0AE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</w:t>
            </w:r>
            <w:r w:rsidR="008B2E6E">
              <w:rPr>
                <w:rFonts w:cstheme="minorHAnsi"/>
                <w:color w:val="000000"/>
              </w:rPr>
              <w:t>4</w:t>
            </w:r>
            <w:r>
              <w:rPr>
                <w:rFonts w:cstheme="minorHAnsi"/>
                <w:color w:val="000000"/>
              </w:rPr>
              <w:t>&amp;K</w:t>
            </w:r>
            <w:r w:rsidR="008B2E6E">
              <w:rPr>
                <w:rFonts w:cstheme="minorHAnsi"/>
                <w:color w:val="000000"/>
              </w:rPr>
              <w:t>3</w:t>
            </w:r>
          </w:p>
        </w:tc>
      </w:tr>
      <w:tr w:rsidR="00F84D66" w:rsidRPr="00D74433" w14:paraId="5015D180" w14:textId="77777777" w:rsidTr="00061C1E">
        <w:trPr>
          <w:trHeight w:val="440"/>
        </w:trPr>
        <w:tc>
          <w:tcPr>
            <w:tcW w:w="698" w:type="dxa"/>
            <w:vAlign w:val="center"/>
          </w:tcPr>
          <w:p w14:paraId="7CED0CE1" w14:textId="77777777" w:rsidR="00F84D66" w:rsidRPr="00D74433" w:rsidRDefault="00DD5A60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6164" w:type="dxa"/>
            <w:vAlign w:val="center"/>
          </w:tcPr>
          <w:p w14:paraId="2D140628" w14:textId="5AF9D06F" w:rsidR="00F84D66" w:rsidRPr="00DD5A60" w:rsidRDefault="00232B01" w:rsidP="008B2E6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Compare between simulator and Emulator. How can we debug the firmware using in-circuit emulator?</w:t>
            </w:r>
          </w:p>
        </w:tc>
        <w:tc>
          <w:tcPr>
            <w:tcW w:w="986" w:type="dxa"/>
            <w:vAlign w:val="center"/>
          </w:tcPr>
          <w:p w14:paraId="743CEE17" w14:textId="63D14EB9" w:rsidR="00F84D66" w:rsidRPr="00D74433" w:rsidRDefault="00A432F7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6086E615" w14:textId="0EE84F71" w:rsidR="00F84D66" w:rsidRPr="00D74433" w:rsidRDefault="00A432F7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</w:t>
            </w:r>
            <w:r w:rsidR="008B2E6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233" w:type="dxa"/>
            <w:vAlign w:val="center"/>
          </w:tcPr>
          <w:p w14:paraId="3235AC0A" w14:textId="04815882" w:rsidR="00F84D66" w:rsidRPr="00D74433" w:rsidRDefault="008B2E6E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CO4&amp;K3</w:t>
            </w:r>
          </w:p>
        </w:tc>
      </w:tr>
      <w:tr w:rsidR="00F84D66" w:rsidRPr="00D74433" w14:paraId="13F868E1" w14:textId="77777777" w:rsidTr="00DD5A60">
        <w:trPr>
          <w:trHeight w:val="238"/>
        </w:trPr>
        <w:tc>
          <w:tcPr>
            <w:tcW w:w="698" w:type="dxa"/>
            <w:vAlign w:val="center"/>
          </w:tcPr>
          <w:p w14:paraId="7012FB7B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6164" w:type="dxa"/>
            <w:vAlign w:val="center"/>
          </w:tcPr>
          <w:p w14:paraId="234691AD" w14:textId="129B8D08" w:rsidR="00F84D66" w:rsidRPr="00D74433" w:rsidRDefault="00733180" w:rsidP="00061C1E">
            <w:pPr>
              <w:rPr>
                <w:rFonts w:cstheme="minorHAnsi"/>
                <w:color w:val="000000"/>
              </w:rPr>
            </w:pPr>
            <w:r>
              <w:t>Consider a mobile phone device and look at the main menu. Explain how the events of touching the screen at different points on the screen are handled by an RTOS using two-level ISR handling</w:t>
            </w:r>
          </w:p>
        </w:tc>
        <w:tc>
          <w:tcPr>
            <w:tcW w:w="986" w:type="dxa"/>
            <w:vAlign w:val="center"/>
          </w:tcPr>
          <w:p w14:paraId="654F5437" w14:textId="1DD2EFB4" w:rsidR="00F84D66" w:rsidRPr="00D74433" w:rsidRDefault="00031976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2F5EAEED" w14:textId="5682E787" w:rsidR="00F84D66" w:rsidRPr="00D74433" w:rsidRDefault="0003197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K3</w:t>
            </w:r>
          </w:p>
        </w:tc>
        <w:tc>
          <w:tcPr>
            <w:tcW w:w="1233" w:type="dxa"/>
            <w:vAlign w:val="center"/>
          </w:tcPr>
          <w:p w14:paraId="5E6997FB" w14:textId="05E9D73A" w:rsidR="00F84D66" w:rsidRPr="00D74433" w:rsidRDefault="0003197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</w:t>
            </w:r>
            <w:r w:rsidR="00733180">
              <w:rPr>
                <w:rFonts w:cstheme="minorHAnsi"/>
                <w:color w:val="000000"/>
              </w:rPr>
              <w:t>5</w:t>
            </w:r>
            <w:r>
              <w:rPr>
                <w:rFonts w:cstheme="minorHAnsi"/>
                <w:color w:val="000000"/>
              </w:rPr>
              <w:t>&amp;K3</w:t>
            </w:r>
          </w:p>
        </w:tc>
      </w:tr>
      <w:tr w:rsidR="00F84D66" w:rsidRPr="00D74433" w14:paraId="6A8ED9F0" w14:textId="77777777" w:rsidTr="00061C1E">
        <w:trPr>
          <w:trHeight w:val="349"/>
        </w:trPr>
        <w:tc>
          <w:tcPr>
            <w:tcW w:w="698" w:type="dxa"/>
            <w:vAlign w:val="center"/>
          </w:tcPr>
          <w:p w14:paraId="3BDC3A68" w14:textId="77777777" w:rsidR="00F84D66" w:rsidRPr="00D74433" w:rsidRDefault="00F84D66" w:rsidP="00F84D66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 w:rsidRPr="00D74433">
              <w:rPr>
                <w:rFonts w:cstheme="minorHAnsi"/>
                <w:bCs/>
                <w:lang w:val="en-US"/>
              </w:rPr>
              <w:t>4</w:t>
            </w:r>
          </w:p>
        </w:tc>
        <w:tc>
          <w:tcPr>
            <w:tcW w:w="6164" w:type="dxa"/>
            <w:vAlign w:val="center"/>
          </w:tcPr>
          <w:p w14:paraId="0AB98A3E" w14:textId="445EA8DF" w:rsidR="00F84D66" w:rsidRPr="008E6128" w:rsidRDefault="007B33F6" w:rsidP="0003197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Examine the recent trends in firmware development languages other than Embedded C.</w:t>
            </w:r>
          </w:p>
        </w:tc>
        <w:tc>
          <w:tcPr>
            <w:tcW w:w="986" w:type="dxa"/>
            <w:vAlign w:val="center"/>
          </w:tcPr>
          <w:p w14:paraId="0AF91391" w14:textId="70957018" w:rsidR="00F84D66" w:rsidRPr="00D74433" w:rsidRDefault="003416A6" w:rsidP="00061C1E">
            <w:pPr>
              <w:spacing w:after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979" w:type="dxa"/>
            <w:vAlign w:val="center"/>
          </w:tcPr>
          <w:p w14:paraId="10704725" w14:textId="2E708735" w:rsidR="00F84D66" w:rsidRPr="00D74433" w:rsidRDefault="003416A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K2</w:t>
            </w:r>
          </w:p>
        </w:tc>
        <w:tc>
          <w:tcPr>
            <w:tcW w:w="1233" w:type="dxa"/>
            <w:vAlign w:val="center"/>
          </w:tcPr>
          <w:p w14:paraId="3E660306" w14:textId="0C866DAB" w:rsidR="00F84D66" w:rsidRPr="00D74433" w:rsidRDefault="003416A6" w:rsidP="00061C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</w:t>
            </w:r>
            <w:r w:rsidR="007B33F6">
              <w:rPr>
                <w:rFonts w:cstheme="minorHAnsi"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&amp; K</w:t>
            </w:r>
            <w:r w:rsidR="007B33F6">
              <w:rPr>
                <w:rFonts w:cstheme="minorHAnsi"/>
                <w:color w:val="000000"/>
              </w:rPr>
              <w:t>2</w:t>
            </w:r>
          </w:p>
        </w:tc>
      </w:tr>
    </w:tbl>
    <w:p w14:paraId="472F3289" w14:textId="77777777" w:rsidR="00C94746" w:rsidRPr="00D74433" w:rsidRDefault="00C94746" w:rsidP="00D74433">
      <w:pPr>
        <w:pStyle w:val="NoSpacing"/>
        <w:jc w:val="center"/>
        <w:rPr>
          <w:b/>
          <w:sz w:val="24"/>
        </w:rPr>
      </w:pPr>
      <w:r w:rsidRPr="00D74433">
        <w:rPr>
          <w:b/>
          <w:sz w:val="24"/>
        </w:rPr>
        <w:t>PART B</w:t>
      </w:r>
    </w:p>
    <w:p w14:paraId="78B28E9A" w14:textId="349C3BEA" w:rsidR="00B91A43" w:rsidRDefault="003D6B73" w:rsidP="00D74433">
      <w:pPr>
        <w:pStyle w:val="NoSpacing"/>
        <w:jc w:val="center"/>
        <w:rPr>
          <w:rFonts w:cstheme="minorHAnsi"/>
          <w:i/>
        </w:rPr>
      </w:pPr>
      <w:r w:rsidRPr="00D74433">
        <w:rPr>
          <w:i/>
        </w:rPr>
        <w:t>Answer all questions</w:t>
      </w:r>
      <w:r w:rsidR="00893A2F">
        <w:rPr>
          <w:i/>
        </w:rPr>
        <w:t xml:space="preserve"> </w:t>
      </w:r>
      <w:r w:rsidR="00893A2F">
        <w:rPr>
          <w:rFonts w:cstheme="minorHAnsi"/>
          <w:i/>
        </w:rPr>
        <w:t xml:space="preserve">(30 marks) </w:t>
      </w:r>
    </w:p>
    <w:p w14:paraId="20FFAF0A" w14:textId="77777777" w:rsidR="00893A2F" w:rsidRPr="00D74433" w:rsidRDefault="00893A2F" w:rsidP="00D74433">
      <w:pPr>
        <w:pStyle w:val="NoSpacing"/>
        <w:jc w:val="center"/>
        <w:rPr>
          <w:i/>
        </w:rPr>
      </w:pPr>
    </w:p>
    <w:tbl>
      <w:tblPr>
        <w:tblStyle w:val="TableGrid"/>
        <w:tblpPr w:leftFromText="180" w:rightFromText="180" w:vertAnchor="text" w:horzAnchor="margin" w:tblpXSpec="center" w:tblpY="12"/>
        <w:tblW w:w="10099" w:type="dxa"/>
        <w:tblLayout w:type="fixed"/>
        <w:tblLook w:val="04A0" w:firstRow="1" w:lastRow="0" w:firstColumn="1" w:lastColumn="0" w:noHBand="0" w:noVBand="1"/>
      </w:tblPr>
      <w:tblGrid>
        <w:gridCol w:w="709"/>
        <w:gridCol w:w="6232"/>
        <w:gridCol w:w="916"/>
        <w:gridCol w:w="999"/>
        <w:gridCol w:w="1243"/>
      </w:tblGrid>
      <w:tr w:rsidR="0034437F" w:rsidRPr="00D74433" w14:paraId="758B274E" w14:textId="77777777" w:rsidTr="00864860">
        <w:trPr>
          <w:trHeight w:val="560"/>
        </w:trPr>
        <w:tc>
          <w:tcPr>
            <w:tcW w:w="709" w:type="dxa"/>
            <w:vAlign w:val="center"/>
          </w:tcPr>
          <w:p w14:paraId="7515AC2B" w14:textId="77777777" w:rsidR="00D74433" w:rsidRPr="00D74433" w:rsidRDefault="00D74433" w:rsidP="00D74433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Qn</w:t>
            </w:r>
            <w:proofErr w:type="spellEnd"/>
          </w:p>
          <w:p w14:paraId="5B7AE222" w14:textId="77777777" w:rsidR="0034437F" w:rsidRPr="00D74433" w:rsidRDefault="0034437F" w:rsidP="00D74433">
            <w:pPr>
              <w:pStyle w:val="NoSpacing"/>
              <w:jc w:val="center"/>
              <w:rPr>
                <w:lang w:val="en-US"/>
              </w:rPr>
            </w:pPr>
            <w:r w:rsidRPr="00D74433">
              <w:rPr>
                <w:b/>
                <w:lang w:val="en-US"/>
              </w:rPr>
              <w:t>No.</w:t>
            </w:r>
          </w:p>
        </w:tc>
        <w:tc>
          <w:tcPr>
            <w:tcW w:w="6232" w:type="dxa"/>
            <w:vAlign w:val="center"/>
          </w:tcPr>
          <w:p w14:paraId="14421D94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Question</w:t>
            </w:r>
            <w:r w:rsidR="006810B0" w:rsidRPr="00D74433">
              <w:rPr>
                <w:rFonts w:cstheme="minorHAnsi"/>
                <w:b/>
                <w:bCs/>
                <w:lang w:val="en-US"/>
              </w:rPr>
              <w:t>s</w:t>
            </w:r>
          </w:p>
        </w:tc>
        <w:tc>
          <w:tcPr>
            <w:tcW w:w="916" w:type="dxa"/>
            <w:vAlign w:val="center"/>
          </w:tcPr>
          <w:p w14:paraId="47756778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Marks</w:t>
            </w:r>
          </w:p>
        </w:tc>
        <w:tc>
          <w:tcPr>
            <w:tcW w:w="999" w:type="dxa"/>
            <w:vAlign w:val="center"/>
          </w:tcPr>
          <w:p w14:paraId="7E0F42FA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K level</w:t>
            </w:r>
          </w:p>
        </w:tc>
        <w:tc>
          <w:tcPr>
            <w:tcW w:w="1243" w:type="dxa"/>
            <w:vAlign w:val="center"/>
          </w:tcPr>
          <w:p w14:paraId="2A896F9A" w14:textId="77777777" w:rsidR="0034437F" w:rsidRPr="00D74433" w:rsidRDefault="0034437F" w:rsidP="0034437F">
            <w:pPr>
              <w:spacing w:before="100" w:beforeAutospacing="1" w:after="100" w:afterAutospacing="1"/>
              <w:jc w:val="center"/>
              <w:rPr>
                <w:rFonts w:cstheme="minorHAnsi"/>
                <w:b/>
                <w:bCs/>
                <w:lang w:val="en-US"/>
              </w:rPr>
            </w:pPr>
            <w:r w:rsidRPr="00D74433">
              <w:rPr>
                <w:rFonts w:cstheme="minorHAnsi"/>
                <w:b/>
                <w:bCs/>
                <w:lang w:val="en-US"/>
              </w:rPr>
              <w:t>CO &amp; KL</w:t>
            </w:r>
          </w:p>
        </w:tc>
      </w:tr>
      <w:tr w:rsidR="0034437F" w:rsidRPr="00D74433" w14:paraId="387B764E" w14:textId="77777777" w:rsidTr="00061C1E">
        <w:trPr>
          <w:trHeight w:val="225"/>
        </w:trPr>
        <w:tc>
          <w:tcPr>
            <w:tcW w:w="709" w:type="dxa"/>
            <w:vAlign w:val="center"/>
          </w:tcPr>
          <w:p w14:paraId="766FDCA9" w14:textId="77777777" w:rsidR="0034437F" w:rsidRPr="00D74433" w:rsidRDefault="0034437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5</w:t>
            </w:r>
          </w:p>
        </w:tc>
        <w:tc>
          <w:tcPr>
            <w:tcW w:w="6232" w:type="dxa"/>
            <w:vAlign w:val="center"/>
          </w:tcPr>
          <w:p w14:paraId="3C712D04" w14:textId="722319A1" w:rsidR="00731882" w:rsidRPr="00D74433" w:rsidRDefault="0085084D" w:rsidP="0034437F">
            <w:pPr>
              <w:spacing w:before="100" w:beforeAutospacing="1" w:after="100" w:afterAutospacing="1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List out and explain the methods for embedding firmware in hardware.</w:t>
            </w:r>
          </w:p>
        </w:tc>
        <w:tc>
          <w:tcPr>
            <w:tcW w:w="916" w:type="dxa"/>
            <w:vAlign w:val="center"/>
          </w:tcPr>
          <w:p w14:paraId="5CD8C266" w14:textId="3D6EBD03" w:rsidR="0034437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10</w:t>
            </w:r>
          </w:p>
        </w:tc>
        <w:tc>
          <w:tcPr>
            <w:tcW w:w="999" w:type="dxa"/>
            <w:vAlign w:val="center"/>
          </w:tcPr>
          <w:p w14:paraId="02A6BBFE" w14:textId="65366642" w:rsidR="0034437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K2</w:t>
            </w:r>
          </w:p>
        </w:tc>
        <w:tc>
          <w:tcPr>
            <w:tcW w:w="1243" w:type="dxa"/>
            <w:vAlign w:val="center"/>
          </w:tcPr>
          <w:p w14:paraId="5186B931" w14:textId="4860FC65" w:rsidR="0034437F" w:rsidRPr="00D74433" w:rsidRDefault="008B2E6E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color w:val="000000"/>
              </w:rPr>
              <w:t>CO4&amp;K3</w:t>
            </w:r>
          </w:p>
        </w:tc>
      </w:tr>
      <w:tr w:rsidR="00893A2F" w:rsidRPr="00D74433" w14:paraId="4858BB06" w14:textId="77777777" w:rsidTr="0031757A">
        <w:trPr>
          <w:trHeight w:val="590"/>
        </w:trPr>
        <w:tc>
          <w:tcPr>
            <w:tcW w:w="709" w:type="dxa"/>
            <w:vAlign w:val="center"/>
          </w:tcPr>
          <w:p w14:paraId="73764F39" w14:textId="77777777" w:rsidR="00893A2F" w:rsidRPr="00D74433" w:rsidRDefault="00893A2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6</w:t>
            </w:r>
          </w:p>
        </w:tc>
        <w:tc>
          <w:tcPr>
            <w:tcW w:w="6232" w:type="dxa"/>
            <w:vAlign w:val="center"/>
          </w:tcPr>
          <w:p w14:paraId="2D2C4733" w14:textId="16C3844A" w:rsidR="00134527" w:rsidRDefault="00733180" w:rsidP="00232B01">
            <w:pPr>
              <w:pStyle w:val="NoSpacing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Consider four processes P1, P2, P3 and P4 arrives CPU in the given order. Find out the average waiting time and average turnaround time while using</w:t>
            </w:r>
          </w:p>
          <w:p w14:paraId="65B6D92F" w14:textId="27A8890C" w:rsidR="00733180" w:rsidRDefault="00733180" w:rsidP="00733180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FCFS</w:t>
            </w:r>
          </w:p>
          <w:p w14:paraId="079E5D0A" w14:textId="1DE941E8" w:rsidR="00733180" w:rsidRDefault="00733180" w:rsidP="00733180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LCFO</w:t>
            </w:r>
          </w:p>
          <w:p w14:paraId="1892131C" w14:textId="4C839BAF" w:rsidR="00733180" w:rsidRDefault="00733180" w:rsidP="00733180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Non preemptive priority-based scheduling</w:t>
            </w:r>
          </w:p>
          <w:tbl>
            <w:tblPr>
              <w:tblStyle w:val="TableGrid"/>
              <w:tblpPr w:leftFromText="180" w:rightFromText="180" w:vertAnchor="text" w:horzAnchor="margin" w:tblpY="134"/>
              <w:tblW w:w="5949" w:type="dxa"/>
              <w:tblLayout w:type="fixed"/>
              <w:tblLook w:val="04A0" w:firstRow="1" w:lastRow="0" w:firstColumn="1" w:lastColumn="0" w:noHBand="0" w:noVBand="1"/>
            </w:tblPr>
            <w:tblGrid>
              <w:gridCol w:w="1448"/>
              <w:gridCol w:w="1666"/>
              <w:gridCol w:w="1417"/>
              <w:gridCol w:w="1418"/>
            </w:tblGrid>
            <w:tr w:rsidR="00023D13" w:rsidRPr="00733180" w14:paraId="1FE3F2D5" w14:textId="77777777" w:rsidTr="00BC74DA">
              <w:tc>
                <w:tcPr>
                  <w:tcW w:w="1448" w:type="dxa"/>
                  <w:hideMark/>
                </w:tcPr>
                <w:p w14:paraId="301DDABD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Process</w:t>
                  </w:r>
                </w:p>
              </w:tc>
              <w:tc>
                <w:tcPr>
                  <w:tcW w:w="1666" w:type="dxa"/>
                  <w:hideMark/>
                </w:tcPr>
                <w:p w14:paraId="045D4C4C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Arrival Time</w:t>
                  </w:r>
                </w:p>
              </w:tc>
              <w:tc>
                <w:tcPr>
                  <w:tcW w:w="1417" w:type="dxa"/>
                  <w:hideMark/>
                </w:tcPr>
                <w:p w14:paraId="0A44A59A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Burst Time</w:t>
                  </w:r>
                </w:p>
              </w:tc>
              <w:tc>
                <w:tcPr>
                  <w:tcW w:w="1418" w:type="dxa"/>
                </w:tcPr>
                <w:p w14:paraId="0691BBF2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Priority</w:t>
                  </w:r>
                </w:p>
              </w:tc>
            </w:tr>
            <w:tr w:rsidR="00023D13" w:rsidRPr="00733180" w14:paraId="2ED6D1CB" w14:textId="77777777" w:rsidTr="00BC74DA">
              <w:tc>
                <w:tcPr>
                  <w:tcW w:w="1448" w:type="dxa"/>
                  <w:hideMark/>
                </w:tcPr>
                <w:p w14:paraId="06E78689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P1</w:t>
                  </w:r>
                </w:p>
              </w:tc>
              <w:tc>
                <w:tcPr>
                  <w:tcW w:w="1666" w:type="dxa"/>
                  <w:hideMark/>
                </w:tcPr>
                <w:p w14:paraId="7B20EF3C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1417" w:type="dxa"/>
                  <w:hideMark/>
                </w:tcPr>
                <w:p w14:paraId="3986DD37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1418" w:type="dxa"/>
                </w:tcPr>
                <w:p w14:paraId="05E149BF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023D13" w:rsidRPr="00733180" w14:paraId="7115657A" w14:textId="77777777" w:rsidTr="00BC74DA">
              <w:tc>
                <w:tcPr>
                  <w:tcW w:w="1448" w:type="dxa"/>
                  <w:hideMark/>
                </w:tcPr>
                <w:p w14:paraId="023B3570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P2</w:t>
                  </w:r>
                </w:p>
              </w:tc>
              <w:tc>
                <w:tcPr>
                  <w:tcW w:w="1666" w:type="dxa"/>
                  <w:hideMark/>
                </w:tcPr>
                <w:p w14:paraId="347DB140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417" w:type="dxa"/>
                  <w:hideMark/>
                </w:tcPr>
                <w:p w14:paraId="5505BA7E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57D0673D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023D13" w:rsidRPr="00733180" w14:paraId="5DD0319A" w14:textId="77777777" w:rsidTr="00BC74DA">
              <w:tc>
                <w:tcPr>
                  <w:tcW w:w="1448" w:type="dxa"/>
                  <w:hideMark/>
                </w:tcPr>
                <w:p w14:paraId="5CE2DCC0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P3</w:t>
                  </w:r>
                </w:p>
              </w:tc>
              <w:tc>
                <w:tcPr>
                  <w:tcW w:w="1666" w:type="dxa"/>
                  <w:hideMark/>
                </w:tcPr>
                <w:p w14:paraId="063B8D17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417" w:type="dxa"/>
                  <w:hideMark/>
                </w:tcPr>
                <w:p w14:paraId="35A06EF1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14:paraId="66CCE73E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023D13" w:rsidRPr="00733180" w14:paraId="4F05EA58" w14:textId="77777777" w:rsidTr="00BC74DA">
              <w:tc>
                <w:tcPr>
                  <w:tcW w:w="1448" w:type="dxa"/>
                  <w:hideMark/>
                </w:tcPr>
                <w:p w14:paraId="170BD95C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p4</w:t>
                  </w:r>
                </w:p>
              </w:tc>
              <w:tc>
                <w:tcPr>
                  <w:tcW w:w="1666" w:type="dxa"/>
                  <w:hideMark/>
                </w:tcPr>
                <w:p w14:paraId="3C9E4DED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417" w:type="dxa"/>
                  <w:hideMark/>
                </w:tcPr>
                <w:p w14:paraId="20205D15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331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149FBC42" w14:textId="77777777" w:rsidR="00023D13" w:rsidRPr="00733180" w:rsidRDefault="00023D13" w:rsidP="00023D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1CCA2316" w14:textId="74063500" w:rsidR="00733180" w:rsidRPr="00D74433" w:rsidRDefault="00733180" w:rsidP="00232B01">
            <w:pPr>
              <w:pStyle w:val="NoSpacing"/>
              <w:rPr>
                <w:rFonts w:cstheme="minorHAnsi"/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1B0D3B1" w14:textId="375525BF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10</w:t>
            </w:r>
          </w:p>
        </w:tc>
        <w:tc>
          <w:tcPr>
            <w:tcW w:w="999" w:type="dxa"/>
            <w:vAlign w:val="center"/>
          </w:tcPr>
          <w:p w14:paraId="47B5F8D4" w14:textId="3EA03BDC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K3</w:t>
            </w:r>
          </w:p>
        </w:tc>
        <w:tc>
          <w:tcPr>
            <w:tcW w:w="1243" w:type="dxa"/>
            <w:vAlign w:val="center"/>
          </w:tcPr>
          <w:p w14:paraId="2B17BA74" w14:textId="293FF306" w:rsidR="00893A2F" w:rsidRPr="00D74433" w:rsidRDefault="00A432F7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</w:t>
            </w:r>
            <w:r w:rsidR="00733180">
              <w:rPr>
                <w:rFonts w:cstheme="minorHAnsi"/>
                <w:bCs/>
                <w:lang w:val="en-US"/>
              </w:rPr>
              <w:t>5</w:t>
            </w:r>
            <w:r>
              <w:rPr>
                <w:rFonts w:cstheme="minorHAnsi"/>
                <w:bCs/>
                <w:lang w:val="en-US"/>
              </w:rPr>
              <w:t>&amp;K3</w:t>
            </w:r>
          </w:p>
        </w:tc>
      </w:tr>
      <w:tr w:rsidR="0034437F" w:rsidRPr="00D74433" w14:paraId="4C435CCA" w14:textId="77777777" w:rsidTr="00061C1E">
        <w:trPr>
          <w:trHeight w:val="225"/>
        </w:trPr>
        <w:tc>
          <w:tcPr>
            <w:tcW w:w="709" w:type="dxa"/>
            <w:vAlign w:val="center"/>
          </w:tcPr>
          <w:p w14:paraId="32CBA274" w14:textId="77777777" w:rsidR="0034437F" w:rsidRPr="00D74433" w:rsidRDefault="0034437F" w:rsidP="0034437F">
            <w:pPr>
              <w:jc w:val="center"/>
              <w:rPr>
                <w:rFonts w:cstheme="minorHAnsi"/>
              </w:rPr>
            </w:pPr>
            <w:r w:rsidRPr="00D74433">
              <w:rPr>
                <w:rFonts w:cstheme="minorHAnsi"/>
              </w:rPr>
              <w:t>7</w:t>
            </w:r>
          </w:p>
        </w:tc>
        <w:tc>
          <w:tcPr>
            <w:tcW w:w="6232" w:type="dxa"/>
            <w:vAlign w:val="center"/>
          </w:tcPr>
          <w:p w14:paraId="4923FC6E" w14:textId="13E93D26" w:rsidR="00F330FE" w:rsidRPr="00D74433" w:rsidRDefault="007B33F6" w:rsidP="00F330FE">
            <w:pPr>
              <w:spacing w:before="100" w:beforeAutospacing="1" w:after="100" w:afterAutospacing="1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An automatic motor car implements Automated braking system. Explain the distributed architecture used in the automated car.</w:t>
            </w:r>
          </w:p>
        </w:tc>
        <w:tc>
          <w:tcPr>
            <w:tcW w:w="916" w:type="dxa"/>
            <w:vAlign w:val="center"/>
          </w:tcPr>
          <w:p w14:paraId="0497DBF6" w14:textId="5AC2C376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10</w:t>
            </w:r>
          </w:p>
        </w:tc>
        <w:tc>
          <w:tcPr>
            <w:tcW w:w="999" w:type="dxa"/>
            <w:vAlign w:val="center"/>
          </w:tcPr>
          <w:p w14:paraId="50DE113B" w14:textId="62EA1839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K</w:t>
            </w:r>
            <w:r w:rsidR="007B33F6"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1243" w:type="dxa"/>
            <w:vAlign w:val="center"/>
          </w:tcPr>
          <w:p w14:paraId="7247EC5B" w14:textId="49B02204" w:rsidR="0034437F" w:rsidRPr="00D74433" w:rsidRDefault="00031976" w:rsidP="00061C1E">
            <w:pPr>
              <w:spacing w:before="100" w:beforeAutospacing="1" w:after="100" w:afterAutospacing="1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</w:t>
            </w:r>
            <w:r w:rsidR="007B33F6">
              <w:rPr>
                <w:rFonts w:cstheme="minorHAnsi"/>
                <w:bCs/>
                <w:lang w:val="en-US"/>
              </w:rPr>
              <w:t>2</w:t>
            </w:r>
            <w:r>
              <w:rPr>
                <w:rFonts w:cstheme="minorHAnsi"/>
                <w:bCs/>
                <w:lang w:val="en-US"/>
              </w:rPr>
              <w:t xml:space="preserve"> &amp; K3</w:t>
            </w:r>
          </w:p>
        </w:tc>
      </w:tr>
    </w:tbl>
    <w:p w14:paraId="4F4B836E" w14:textId="77777777" w:rsidR="00E90130" w:rsidRDefault="00E90130" w:rsidP="00244209">
      <w:pPr>
        <w:rPr>
          <w:rFonts w:ascii="Book Antiqua" w:hAnsi="Book Antiqua"/>
        </w:rPr>
      </w:pPr>
    </w:p>
    <w:p w14:paraId="0DD9ED01" w14:textId="30FC1EEA" w:rsidR="00D74433" w:rsidRDefault="00D74433">
      <w:pPr>
        <w:spacing w:after="200" w:line="276" w:lineRule="auto"/>
        <w:rPr>
          <w:rFonts w:ascii="Book Antiqua" w:hAnsi="Book Antiqua"/>
        </w:rPr>
      </w:pPr>
    </w:p>
    <w:p w14:paraId="7C65E69F" w14:textId="590C840B" w:rsidR="00593C00" w:rsidRPr="00061C1E" w:rsidRDefault="00593C00" w:rsidP="00D74433">
      <w:pPr>
        <w:spacing w:after="200" w:line="276" w:lineRule="auto"/>
        <w:rPr>
          <w:rFonts w:cstheme="minorHAnsi"/>
          <w:b/>
          <w:sz w:val="24"/>
        </w:rPr>
      </w:pPr>
      <w:r w:rsidRPr="00061C1E">
        <w:rPr>
          <w:rFonts w:cstheme="minorHAnsi"/>
          <w:b/>
          <w:sz w:val="24"/>
        </w:rPr>
        <w:lastRenderedPageBreak/>
        <w:t>Question Paper Analysis</w:t>
      </w:r>
      <w:r w:rsidR="00893A2F">
        <w:rPr>
          <w:rFonts w:cstheme="minorHAnsi"/>
          <w:b/>
          <w:sz w:val="24"/>
        </w:rPr>
        <w:t xml:space="preserve"> (Sample)</w:t>
      </w:r>
    </w:p>
    <w:p w14:paraId="6C4D68DB" w14:textId="77777777" w:rsidR="00593C00" w:rsidRDefault="00593C00" w:rsidP="00244209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D083CE4" wp14:editId="55EC198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BC8694" w14:textId="77777777" w:rsidR="00593C00" w:rsidRDefault="00593C00" w:rsidP="00244209">
      <w:pPr>
        <w:rPr>
          <w:rFonts w:ascii="Book Antiqua" w:hAnsi="Book Antiqua"/>
        </w:rPr>
      </w:pPr>
    </w:p>
    <w:p w14:paraId="0B83C0B3" w14:textId="77777777" w:rsidR="00593C00" w:rsidRDefault="00593C00" w:rsidP="00244209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BE62727" wp14:editId="761C626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8439EA" w14:textId="77777777" w:rsidR="00DE5F31" w:rsidRDefault="00DE5F31" w:rsidP="00DE5F3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5F31" w14:paraId="33B0EDB6" w14:textId="77777777" w:rsidTr="00DE5F31">
        <w:tc>
          <w:tcPr>
            <w:tcW w:w="3005" w:type="dxa"/>
          </w:tcPr>
          <w:p w14:paraId="63AEAA43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Prepared by:</w:t>
            </w:r>
          </w:p>
          <w:p w14:paraId="3EC6A787" w14:textId="63AA11A8" w:rsidR="00D74433" w:rsidRPr="00893A2F" w:rsidRDefault="005D06D7" w:rsidP="00D7443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Prof. Suma R &amp; Prof. Ashly Thomas</w:t>
            </w:r>
          </w:p>
          <w:p w14:paraId="6615C20E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6BC26F05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1D2A0E27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Faculty-in-charge</w:t>
            </w:r>
          </w:p>
        </w:tc>
        <w:tc>
          <w:tcPr>
            <w:tcW w:w="3005" w:type="dxa"/>
          </w:tcPr>
          <w:p w14:paraId="716DA10B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Verified by:</w:t>
            </w:r>
          </w:p>
          <w:p w14:paraId="15C809A7" w14:textId="4EBC3A0E" w:rsidR="00D74433" w:rsidRPr="00893A2F" w:rsidRDefault="00D80797" w:rsidP="00D7443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Prof. </w:t>
            </w:r>
            <w:proofErr w:type="spellStart"/>
            <w:r>
              <w:rPr>
                <w:rFonts w:cstheme="minorHAnsi"/>
              </w:rPr>
              <w:t>Mereen</w:t>
            </w:r>
            <w:proofErr w:type="spellEnd"/>
            <w:r>
              <w:rPr>
                <w:rFonts w:cstheme="minorHAnsi"/>
              </w:rPr>
              <w:t xml:space="preserve"> Thomas</w:t>
            </w:r>
          </w:p>
          <w:p w14:paraId="3626F973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103C89F2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7D84C23B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Course Coordinator</w:t>
            </w:r>
          </w:p>
        </w:tc>
        <w:tc>
          <w:tcPr>
            <w:tcW w:w="3006" w:type="dxa"/>
          </w:tcPr>
          <w:p w14:paraId="691C4FE9" w14:textId="77777777" w:rsidR="00DE5F31" w:rsidRPr="00893A2F" w:rsidRDefault="00DE5F31" w:rsidP="00D74433">
            <w:pPr>
              <w:jc w:val="center"/>
              <w:rPr>
                <w:rFonts w:cstheme="minorHAnsi"/>
                <w:b/>
              </w:rPr>
            </w:pPr>
            <w:r w:rsidRPr="00893A2F">
              <w:rPr>
                <w:rFonts w:cstheme="minorHAnsi"/>
                <w:b/>
              </w:rPr>
              <w:t>Approved by:</w:t>
            </w:r>
          </w:p>
          <w:p w14:paraId="7E328EDC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749F795E" w14:textId="77777777" w:rsidR="00D74433" w:rsidRPr="00893A2F" w:rsidRDefault="00D74433" w:rsidP="00D74433">
            <w:pPr>
              <w:pStyle w:val="NoSpacing"/>
              <w:jc w:val="center"/>
              <w:rPr>
                <w:rFonts w:cstheme="minorHAnsi"/>
              </w:rPr>
            </w:pPr>
          </w:p>
          <w:p w14:paraId="24FFF746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r w:rsidRPr="00893A2F">
              <w:rPr>
                <w:rFonts w:cstheme="minorHAnsi"/>
              </w:rPr>
              <w:t>Name &amp; Signature</w:t>
            </w:r>
          </w:p>
          <w:p w14:paraId="0ABDF01B" w14:textId="77777777" w:rsidR="00DE5F31" w:rsidRPr="00893A2F" w:rsidRDefault="00DE5F31" w:rsidP="00D74433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 w:rsidRPr="00893A2F">
              <w:rPr>
                <w:rFonts w:cstheme="minorHAnsi"/>
              </w:rPr>
              <w:t>HoD</w:t>
            </w:r>
            <w:proofErr w:type="spellEnd"/>
          </w:p>
        </w:tc>
      </w:tr>
    </w:tbl>
    <w:p w14:paraId="259C37E9" w14:textId="77777777" w:rsidR="00DE5F31" w:rsidRDefault="00DE5F31" w:rsidP="00DE5F31">
      <w:pPr>
        <w:rPr>
          <w:rFonts w:ascii="Book Antiqua" w:hAnsi="Book Antiqua"/>
        </w:rPr>
      </w:pPr>
    </w:p>
    <w:sectPr w:rsidR="00DE5F31" w:rsidSect="00D74433">
      <w:headerReference w:type="even" r:id="rId11"/>
      <w:headerReference w:type="default" r:id="rId12"/>
      <w:pgSz w:w="11906" w:h="16838"/>
      <w:pgMar w:top="12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30C2" w14:textId="77777777" w:rsidR="00514BF8" w:rsidRDefault="00514BF8" w:rsidP="00621CC8">
      <w:pPr>
        <w:spacing w:after="0" w:line="240" w:lineRule="auto"/>
      </w:pPr>
      <w:r>
        <w:separator/>
      </w:r>
    </w:p>
  </w:endnote>
  <w:endnote w:type="continuationSeparator" w:id="0">
    <w:p w14:paraId="768E695F" w14:textId="77777777" w:rsidR="00514BF8" w:rsidRDefault="00514BF8" w:rsidP="006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4C8F" w14:textId="77777777" w:rsidR="00514BF8" w:rsidRDefault="00514BF8" w:rsidP="00621CC8">
      <w:pPr>
        <w:spacing w:after="0" w:line="240" w:lineRule="auto"/>
      </w:pPr>
      <w:r>
        <w:separator/>
      </w:r>
    </w:p>
  </w:footnote>
  <w:footnote w:type="continuationSeparator" w:id="0">
    <w:p w14:paraId="1E5116DA" w14:textId="77777777" w:rsidR="00514BF8" w:rsidRDefault="00514BF8" w:rsidP="00621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5651" w14:textId="77777777" w:rsidR="00D74433" w:rsidRPr="00621CC8" w:rsidRDefault="00D74433" w:rsidP="00D74433">
    <w:pPr>
      <w:pStyle w:val="Header"/>
      <w:rPr>
        <w:rFonts w:ascii="Book Antiqua" w:hAnsi="Book Antiqua"/>
      </w:rPr>
    </w:pPr>
    <w:r w:rsidRPr="00621CC8">
      <w:rPr>
        <w:rFonts w:ascii="Book Antiqua" w:hAnsi="Book Antiqua"/>
      </w:rPr>
      <w:t>Name…………………………</w:t>
    </w:r>
    <w:r w:rsidRPr="00621CC8">
      <w:rPr>
        <w:rFonts w:ascii="Book Antiqua" w:hAnsi="Book Antiqua"/>
      </w:rPr>
      <w:tab/>
    </w:r>
    <w:r w:rsidRPr="00621CC8">
      <w:rPr>
        <w:rFonts w:ascii="Book Antiqua" w:hAnsi="Book Antiqua"/>
      </w:rPr>
      <w:tab/>
    </w:r>
    <w:r>
      <w:rPr>
        <w:rFonts w:ascii="Book Antiqua" w:hAnsi="Book Antiqua"/>
      </w:rPr>
      <w:t xml:space="preserve">                             Roll No</w:t>
    </w:r>
    <w:r w:rsidRPr="00621CC8">
      <w:rPr>
        <w:rFonts w:ascii="Book Antiqua" w:hAnsi="Book Antiqua"/>
      </w:rPr>
      <w:t>…………………</w:t>
    </w:r>
    <w:proofErr w:type="gramStart"/>
    <w:r w:rsidRPr="00621CC8">
      <w:rPr>
        <w:rFonts w:ascii="Book Antiqua" w:hAnsi="Book Antiqua"/>
      </w:rPr>
      <w:t>…..</w:t>
    </w:r>
    <w:proofErr w:type="gramEnd"/>
  </w:p>
  <w:p w14:paraId="1B0A1E6C" w14:textId="77777777" w:rsidR="00D74433" w:rsidRDefault="00D74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8EEF" w14:textId="77777777" w:rsidR="00893A2F" w:rsidRPr="00621CC8" w:rsidRDefault="00893A2F" w:rsidP="00893A2F">
    <w:pPr>
      <w:pStyle w:val="Header"/>
      <w:rPr>
        <w:rFonts w:ascii="Book Antiqua" w:hAnsi="Book Antiqua"/>
      </w:rPr>
    </w:pPr>
    <w:r w:rsidRPr="00621CC8">
      <w:rPr>
        <w:rFonts w:ascii="Book Antiqua" w:hAnsi="Book Antiqua"/>
      </w:rPr>
      <w:t>Name…………………………</w:t>
    </w:r>
    <w:r w:rsidRPr="00621CC8">
      <w:rPr>
        <w:rFonts w:ascii="Book Antiqua" w:hAnsi="Book Antiqua"/>
      </w:rPr>
      <w:tab/>
    </w:r>
    <w:r w:rsidRPr="00621CC8">
      <w:rPr>
        <w:rFonts w:ascii="Book Antiqua" w:hAnsi="Book Antiqua"/>
      </w:rPr>
      <w:tab/>
    </w:r>
    <w:r>
      <w:rPr>
        <w:rFonts w:ascii="Book Antiqua" w:hAnsi="Book Antiqua"/>
      </w:rPr>
      <w:t xml:space="preserve">                             Roll No</w:t>
    </w:r>
    <w:r w:rsidRPr="00621CC8">
      <w:rPr>
        <w:rFonts w:ascii="Book Antiqua" w:hAnsi="Book Antiqua"/>
      </w:rPr>
      <w:t>…………………</w:t>
    </w:r>
    <w:proofErr w:type="gramStart"/>
    <w:r w:rsidRPr="00621CC8">
      <w:rPr>
        <w:rFonts w:ascii="Book Antiqua" w:hAnsi="Book Antiqua"/>
      </w:rPr>
      <w:t>…..</w:t>
    </w:r>
    <w:proofErr w:type="gramEnd"/>
  </w:p>
  <w:p w14:paraId="64301B63" w14:textId="77777777" w:rsidR="00893A2F" w:rsidRDefault="00893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082"/>
    <w:multiLevelType w:val="hybridMultilevel"/>
    <w:tmpl w:val="2D34739C"/>
    <w:lvl w:ilvl="0" w:tplc="7FCAC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10C8"/>
    <w:multiLevelType w:val="hybridMultilevel"/>
    <w:tmpl w:val="95066A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42B27"/>
    <w:multiLevelType w:val="hybridMultilevel"/>
    <w:tmpl w:val="2424F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60AB"/>
    <w:multiLevelType w:val="hybridMultilevel"/>
    <w:tmpl w:val="01A68B5A"/>
    <w:lvl w:ilvl="0" w:tplc="E8802A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A4B81"/>
    <w:multiLevelType w:val="hybridMultilevel"/>
    <w:tmpl w:val="619620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938B8"/>
    <w:multiLevelType w:val="hybridMultilevel"/>
    <w:tmpl w:val="BC5A8236"/>
    <w:lvl w:ilvl="0" w:tplc="EC8666E6">
      <w:start w:val="1"/>
      <w:numFmt w:val="lowerLetter"/>
      <w:lvlText w:val="%1)"/>
      <w:lvlJc w:val="left"/>
      <w:pPr>
        <w:ind w:left="390" w:hanging="360"/>
      </w:pPr>
      <w:rPr>
        <w:rFonts w:asciiTheme="minorHAnsi" w:hAnsiTheme="minorHAnsi" w:cstheme="minorBid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62A933ED"/>
    <w:multiLevelType w:val="hybridMultilevel"/>
    <w:tmpl w:val="60C28F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95027"/>
    <w:multiLevelType w:val="hybridMultilevel"/>
    <w:tmpl w:val="00D8C4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F2786"/>
    <w:multiLevelType w:val="hybridMultilevel"/>
    <w:tmpl w:val="FB300C14"/>
    <w:lvl w:ilvl="0" w:tplc="15ACDCAA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B6"/>
    <w:rsid w:val="00000726"/>
    <w:rsid w:val="00013989"/>
    <w:rsid w:val="00023D13"/>
    <w:rsid w:val="00031976"/>
    <w:rsid w:val="00044D7A"/>
    <w:rsid w:val="0005446A"/>
    <w:rsid w:val="00061C1E"/>
    <w:rsid w:val="000672E0"/>
    <w:rsid w:val="000919ED"/>
    <w:rsid w:val="00096426"/>
    <w:rsid w:val="000A2CBF"/>
    <w:rsid w:val="000A7AB5"/>
    <w:rsid w:val="000A7E11"/>
    <w:rsid w:val="000B1AE5"/>
    <w:rsid w:val="000D3B41"/>
    <w:rsid w:val="000E5F8B"/>
    <w:rsid w:val="000E5FC5"/>
    <w:rsid w:val="000F02B9"/>
    <w:rsid w:val="00102361"/>
    <w:rsid w:val="00124813"/>
    <w:rsid w:val="00134527"/>
    <w:rsid w:val="00140067"/>
    <w:rsid w:val="00154FBF"/>
    <w:rsid w:val="00154FD1"/>
    <w:rsid w:val="00171E30"/>
    <w:rsid w:val="00181A74"/>
    <w:rsid w:val="0018426F"/>
    <w:rsid w:val="001D4CA9"/>
    <w:rsid w:val="001E60DF"/>
    <w:rsid w:val="001E6356"/>
    <w:rsid w:val="001F2A2F"/>
    <w:rsid w:val="00214BCD"/>
    <w:rsid w:val="00223151"/>
    <w:rsid w:val="00232B01"/>
    <w:rsid w:val="00235156"/>
    <w:rsid w:val="002378C5"/>
    <w:rsid w:val="0024387E"/>
    <w:rsid w:val="00244209"/>
    <w:rsid w:val="00244A4C"/>
    <w:rsid w:val="00255E44"/>
    <w:rsid w:val="00264169"/>
    <w:rsid w:val="00267FAC"/>
    <w:rsid w:val="0028127C"/>
    <w:rsid w:val="002850C2"/>
    <w:rsid w:val="0029482A"/>
    <w:rsid w:val="002A46C4"/>
    <w:rsid w:val="002A7A59"/>
    <w:rsid w:val="002B2C90"/>
    <w:rsid w:val="0032017B"/>
    <w:rsid w:val="003405FB"/>
    <w:rsid w:val="003416A6"/>
    <w:rsid w:val="0034437F"/>
    <w:rsid w:val="003952AD"/>
    <w:rsid w:val="003A6489"/>
    <w:rsid w:val="003C1455"/>
    <w:rsid w:val="003D6B73"/>
    <w:rsid w:val="003F1472"/>
    <w:rsid w:val="0043025C"/>
    <w:rsid w:val="00434A6F"/>
    <w:rsid w:val="00477AE4"/>
    <w:rsid w:val="00483A17"/>
    <w:rsid w:val="004870F7"/>
    <w:rsid w:val="004A4D71"/>
    <w:rsid w:val="004A5CA0"/>
    <w:rsid w:val="004B45D7"/>
    <w:rsid w:val="004D1BDF"/>
    <w:rsid w:val="004E7709"/>
    <w:rsid w:val="004F1570"/>
    <w:rsid w:val="004F7D11"/>
    <w:rsid w:val="00500FD3"/>
    <w:rsid w:val="005030BF"/>
    <w:rsid w:val="00514BF8"/>
    <w:rsid w:val="005644F9"/>
    <w:rsid w:val="00577294"/>
    <w:rsid w:val="00584AEA"/>
    <w:rsid w:val="00593C00"/>
    <w:rsid w:val="005A01E3"/>
    <w:rsid w:val="005C7853"/>
    <w:rsid w:val="005D06D7"/>
    <w:rsid w:val="00604470"/>
    <w:rsid w:val="00621CC8"/>
    <w:rsid w:val="00627B05"/>
    <w:rsid w:val="006478E0"/>
    <w:rsid w:val="006552BF"/>
    <w:rsid w:val="006645A6"/>
    <w:rsid w:val="00677029"/>
    <w:rsid w:val="006810B0"/>
    <w:rsid w:val="006854D4"/>
    <w:rsid w:val="006B6528"/>
    <w:rsid w:val="006B770C"/>
    <w:rsid w:val="006C355C"/>
    <w:rsid w:val="006F2B7A"/>
    <w:rsid w:val="007075B5"/>
    <w:rsid w:val="007300E4"/>
    <w:rsid w:val="00731882"/>
    <w:rsid w:val="00733180"/>
    <w:rsid w:val="00740790"/>
    <w:rsid w:val="00740BFB"/>
    <w:rsid w:val="00741B70"/>
    <w:rsid w:val="007558C9"/>
    <w:rsid w:val="00772E75"/>
    <w:rsid w:val="00781A81"/>
    <w:rsid w:val="00786426"/>
    <w:rsid w:val="007867E7"/>
    <w:rsid w:val="00792B43"/>
    <w:rsid w:val="00793466"/>
    <w:rsid w:val="007A1268"/>
    <w:rsid w:val="007B256A"/>
    <w:rsid w:val="007B33F6"/>
    <w:rsid w:val="007B5D5D"/>
    <w:rsid w:val="007B7AC0"/>
    <w:rsid w:val="007D1F0A"/>
    <w:rsid w:val="007D4147"/>
    <w:rsid w:val="00835FA0"/>
    <w:rsid w:val="00837D0A"/>
    <w:rsid w:val="00843279"/>
    <w:rsid w:val="0085084D"/>
    <w:rsid w:val="008531BA"/>
    <w:rsid w:val="00862D65"/>
    <w:rsid w:val="00864860"/>
    <w:rsid w:val="00893A2F"/>
    <w:rsid w:val="0089498A"/>
    <w:rsid w:val="00895C09"/>
    <w:rsid w:val="00897D4F"/>
    <w:rsid w:val="008A4BFF"/>
    <w:rsid w:val="008B2E6E"/>
    <w:rsid w:val="008C2B4F"/>
    <w:rsid w:val="008D447A"/>
    <w:rsid w:val="008E0683"/>
    <w:rsid w:val="008E6128"/>
    <w:rsid w:val="00906D42"/>
    <w:rsid w:val="009167F5"/>
    <w:rsid w:val="00943A8C"/>
    <w:rsid w:val="00945634"/>
    <w:rsid w:val="00981E8F"/>
    <w:rsid w:val="00987758"/>
    <w:rsid w:val="009E2A25"/>
    <w:rsid w:val="00A30782"/>
    <w:rsid w:val="00A432F7"/>
    <w:rsid w:val="00A802D9"/>
    <w:rsid w:val="00AB7FFE"/>
    <w:rsid w:val="00AC32D0"/>
    <w:rsid w:val="00AF161D"/>
    <w:rsid w:val="00B236BA"/>
    <w:rsid w:val="00B308B6"/>
    <w:rsid w:val="00B358E8"/>
    <w:rsid w:val="00B73383"/>
    <w:rsid w:val="00B7724D"/>
    <w:rsid w:val="00B91A43"/>
    <w:rsid w:val="00BA3F27"/>
    <w:rsid w:val="00BC00F4"/>
    <w:rsid w:val="00BD3F61"/>
    <w:rsid w:val="00BF3F3C"/>
    <w:rsid w:val="00BF53B6"/>
    <w:rsid w:val="00C522CD"/>
    <w:rsid w:val="00C55845"/>
    <w:rsid w:val="00C7139A"/>
    <w:rsid w:val="00C72D66"/>
    <w:rsid w:val="00C94746"/>
    <w:rsid w:val="00CB00A8"/>
    <w:rsid w:val="00CC7CCE"/>
    <w:rsid w:val="00D00A65"/>
    <w:rsid w:val="00D00EC5"/>
    <w:rsid w:val="00D158D1"/>
    <w:rsid w:val="00D33FF6"/>
    <w:rsid w:val="00D5086D"/>
    <w:rsid w:val="00D55C69"/>
    <w:rsid w:val="00D74433"/>
    <w:rsid w:val="00D80797"/>
    <w:rsid w:val="00D9278F"/>
    <w:rsid w:val="00DB782E"/>
    <w:rsid w:val="00DD5A60"/>
    <w:rsid w:val="00DE5F31"/>
    <w:rsid w:val="00E04F0B"/>
    <w:rsid w:val="00E10BFA"/>
    <w:rsid w:val="00E15090"/>
    <w:rsid w:val="00E67BEC"/>
    <w:rsid w:val="00E811AC"/>
    <w:rsid w:val="00E90130"/>
    <w:rsid w:val="00EA1427"/>
    <w:rsid w:val="00EC02F7"/>
    <w:rsid w:val="00F254E1"/>
    <w:rsid w:val="00F330FE"/>
    <w:rsid w:val="00F3668A"/>
    <w:rsid w:val="00F520A6"/>
    <w:rsid w:val="00F84D66"/>
    <w:rsid w:val="00F95AF3"/>
    <w:rsid w:val="00FB557C"/>
    <w:rsid w:val="00FC0BA6"/>
    <w:rsid w:val="00FD13E5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B9620"/>
  <w15:docId w15:val="{38E18A79-DFC4-4E91-9116-636A23C1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9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621CC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2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21CC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C8"/>
  </w:style>
  <w:style w:type="paragraph" w:styleId="Footer">
    <w:name w:val="footer"/>
    <w:basedOn w:val="Normal"/>
    <w:link w:val="FooterChar"/>
    <w:uiPriority w:val="99"/>
    <w:unhideWhenUsed/>
    <w:rsid w:val="006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C8"/>
  </w:style>
  <w:style w:type="paragraph" w:styleId="BalloonText">
    <w:name w:val="Balloon Text"/>
    <w:basedOn w:val="Normal"/>
    <w:link w:val="BalloonTextChar"/>
    <w:uiPriority w:val="99"/>
    <w:semiHidden/>
    <w:unhideWhenUsed/>
    <w:rsid w:val="00244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437F"/>
    <w:rPr>
      <w:color w:val="808080"/>
    </w:rPr>
  </w:style>
  <w:style w:type="paragraph" w:styleId="NoSpacing">
    <w:name w:val="No Spacing"/>
    <w:uiPriority w:val="1"/>
    <w:qFormat/>
    <w:rsid w:val="00CC7C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Knoweldge Levels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Knoweldge zlevels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70-4F37-9E1D-19E86A7B62ED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70-4F37-9E1D-19E86A7B62ED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870-4F37-9E1D-19E86A7B62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K1</c:v>
                </c:pt>
                <c:pt idx="1">
                  <c:v>K2</c:v>
                </c:pt>
                <c:pt idx="2">
                  <c:v>K3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3E-4010-A869-21AF44980E3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 Coverage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1C-43FA-A551-C26BC9E393BE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1C-43FA-A551-C26BC9E393BE}"/>
              </c:ext>
            </c:extLst>
          </c:dPt>
          <c:dPt>
            <c:idx val="2"/>
            <c:bubble3D val="0"/>
            <c:spPr>
              <a:solidFill>
                <a:schemeClr val="accent1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1C-43FA-A551-C26BC9E393B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0C-4F59-A08C-410BC46058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CO6</c:v>
                </c:pt>
                <c:pt idx="1">
                  <c:v>CO2</c:v>
                </c:pt>
                <c:pt idx="2">
                  <c:v>CO4</c:v>
                </c:pt>
                <c:pt idx="3">
                  <c:v>CO5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5-49AD-B0A8-EA97EC3B8B9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2A0B-1F9C-404A-B7F9-1F6B888E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Dyuthi Gopakumar</cp:lastModifiedBy>
  <cp:revision>7</cp:revision>
  <cp:lastPrinted>2021-04-23T13:11:00Z</cp:lastPrinted>
  <dcterms:created xsi:type="dcterms:W3CDTF">2021-06-07T08:19:00Z</dcterms:created>
  <dcterms:modified xsi:type="dcterms:W3CDTF">2021-06-07T09:26:00Z</dcterms:modified>
</cp:coreProperties>
</file>