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EB2D" w14:textId="42C011BC" w:rsidR="009573D3" w:rsidRPr="009C1DE2" w:rsidRDefault="00106487" w:rsidP="00106487">
      <w:pPr>
        <w:jc w:val="center"/>
        <w:rPr>
          <w:rFonts w:ascii="Times New Roman" w:hAnsi="Times New Roman" w:cs="Times New Roman"/>
          <w:lang w:val="en-US"/>
        </w:rPr>
      </w:pPr>
      <w:r w:rsidRPr="009C1DE2">
        <w:rPr>
          <w:rFonts w:ascii="Times New Roman" w:hAnsi="Times New Roman" w:cs="Times New Roman"/>
          <w:noProof/>
        </w:rPr>
        <w:drawing>
          <wp:inline distT="0" distB="0" distL="0" distR="0" wp14:anchorId="75A41010" wp14:editId="784E2195">
            <wp:extent cx="3499338" cy="1960245"/>
            <wp:effectExtent l="0" t="0" r="6350" b="1905"/>
            <wp:docPr id="163909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2049" cy="1967365"/>
                    </a:xfrm>
                    <a:prstGeom prst="rect">
                      <a:avLst/>
                    </a:prstGeom>
                    <a:noFill/>
                    <a:ln>
                      <a:noFill/>
                    </a:ln>
                  </pic:spPr>
                </pic:pic>
              </a:graphicData>
            </a:graphic>
          </wp:inline>
        </w:drawing>
      </w:r>
    </w:p>
    <w:p w14:paraId="61F0812F" w14:textId="22075551" w:rsidR="006910B2" w:rsidRPr="009C1DE2" w:rsidRDefault="006910B2" w:rsidP="006910B2">
      <w:pPr>
        <w:jc w:val="center"/>
        <w:rPr>
          <w:rFonts w:ascii="Times New Roman" w:hAnsi="Times New Roman" w:cs="Times New Roman"/>
          <w:sz w:val="44"/>
          <w:szCs w:val="44"/>
        </w:rPr>
      </w:pPr>
      <w:r w:rsidRPr="009C1DE2">
        <w:rPr>
          <w:rFonts w:ascii="Times New Roman" w:hAnsi="Times New Roman" w:cs="Times New Roman"/>
          <w:sz w:val="44"/>
          <w:szCs w:val="44"/>
        </w:rPr>
        <w:t>Faculté des Sciences et des Technologies</w:t>
      </w:r>
    </w:p>
    <w:p w14:paraId="7B7DA890" w14:textId="77777777" w:rsidR="00106487" w:rsidRDefault="00106487" w:rsidP="006910B2">
      <w:pPr>
        <w:jc w:val="center"/>
        <w:rPr>
          <w:rFonts w:ascii="Times New Roman" w:hAnsi="Times New Roman" w:cs="Times New Roman"/>
          <w:b/>
          <w:bCs/>
          <w:sz w:val="44"/>
          <w:szCs w:val="44"/>
        </w:rPr>
      </w:pPr>
    </w:p>
    <w:p w14:paraId="50B1E653" w14:textId="335863CD" w:rsidR="00993920" w:rsidRDefault="00993920" w:rsidP="006910B2">
      <w:pPr>
        <w:jc w:val="center"/>
        <w:rPr>
          <w:rFonts w:ascii="Times New Roman" w:hAnsi="Times New Roman" w:cs="Times New Roman"/>
          <w:b/>
          <w:bCs/>
          <w:sz w:val="34"/>
          <w:szCs w:val="34"/>
        </w:rPr>
      </w:pPr>
      <w:r>
        <w:rPr>
          <w:rFonts w:ascii="Times New Roman" w:hAnsi="Times New Roman" w:cs="Times New Roman"/>
          <w:b/>
          <w:bCs/>
          <w:sz w:val="34"/>
          <w:szCs w:val="34"/>
        </w:rPr>
        <w:t xml:space="preserve">Projet final du cours de </w:t>
      </w:r>
      <w:proofErr w:type="spellStart"/>
      <w:r>
        <w:rPr>
          <w:rFonts w:ascii="Times New Roman" w:hAnsi="Times New Roman" w:cs="Times New Roman"/>
          <w:b/>
          <w:bCs/>
          <w:sz w:val="34"/>
          <w:szCs w:val="34"/>
        </w:rPr>
        <w:t>RéseauxII</w:t>
      </w:r>
      <w:proofErr w:type="spellEnd"/>
    </w:p>
    <w:p w14:paraId="2A289369" w14:textId="612579AD" w:rsidR="00106487" w:rsidRPr="009C1DE2" w:rsidRDefault="00993920" w:rsidP="00E15108">
      <w:pPr>
        <w:jc w:val="center"/>
        <w:rPr>
          <w:rFonts w:ascii="Times New Roman" w:hAnsi="Times New Roman" w:cs="Times New Roman"/>
          <w:b/>
          <w:bCs/>
          <w:sz w:val="32"/>
          <w:szCs w:val="32"/>
        </w:rPr>
      </w:pPr>
      <w:r>
        <w:rPr>
          <w:rFonts w:ascii="Times New Roman" w:hAnsi="Times New Roman" w:cs="Times New Roman"/>
          <w:b/>
          <w:bCs/>
          <w:sz w:val="32"/>
          <w:szCs w:val="32"/>
        </w:rPr>
        <w:t>« </w:t>
      </w:r>
      <w:r w:rsidR="00106487" w:rsidRPr="009C1DE2">
        <w:rPr>
          <w:rFonts w:ascii="Times New Roman" w:hAnsi="Times New Roman" w:cs="Times New Roman"/>
          <w:b/>
          <w:bCs/>
          <w:sz w:val="32"/>
          <w:szCs w:val="32"/>
        </w:rPr>
        <w:t>Conception d’une Architecture Réseau Sécurisée pour une Entreprise</w:t>
      </w:r>
      <w:r>
        <w:rPr>
          <w:rFonts w:ascii="Times New Roman" w:hAnsi="Times New Roman" w:cs="Times New Roman"/>
          <w:b/>
          <w:bCs/>
          <w:sz w:val="32"/>
          <w:szCs w:val="32"/>
        </w:rPr>
        <w:t> »</w:t>
      </w:r>
    </w:p>
    <w:p w14:paraId="402C576A" w14:textId="77777777" w:rsidR="00106487" w:rsidRPr="009C1DE2" w:rsidRDefault="00106487" w:rsidP="006910B2">
      <w:pPr>
        <w:jc w:val="center"/>
        <w:rPr>
          <w:rFonts w:ascii="Times New Roman" w:hAnsi="Times New Roman" w:cs="Times New Roman"/>
          <w:sz w:val="32"/>
          <w:szCs w:val="32"/>
        </w:rPr>
      </w:pPr>
    </w:p>
    <w:p w14:paraId="420D5107" w14:textId="3002F4D4"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 xml:space="preserve">Réalisé par : </w:t>
      </w:r>
    </w:p>
    <w:p w14:paraId="027E2913" w14:textId="2CC0CF3D"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Christy Gérys LAMBERT</w:t>
      </w:r>
    </w:p>
    <w:p w14:paraId="213332D9" w14:textId="6918F082"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Lens Sandro PETIOTE</w:t>
      </w:r>
    </w:p>
    <w:p w14:paraId="45A5AFFF" w14:textId="5C209540" w:rsidR="00106487" w:rsidRDefault="005D35CA" w:rsidP="006910B2">
      <w:pPr>
        <w:jc w:val="center"/>
        <w:rPr>
          <w:rFonts w:ascii="Times New Roman" w:hAnsi="Times New Roman" w:cs="Times New Roman"/>
          <w:sz w:val="28"/>
          <w:szCs w:val="28"/>
        </w:rPr>
      </w:pPr>
      <w:proofErr w:type="spellStart"/>
      <w:r w:rsidRPr="009C1DE2">
        <w:rPr>
          <w:rFonts w:ascii="Times New Roman" w:hAnsi="Times New Roman" w:cs="Times New Roman"/>
          <w:sz w:val="28"/>
          <w:szCs w:val="28"/>
        </w:rPr>
        <w:t>Donsam</w:t>
      </w:r>
      <w:proofErr w:type="spellEnd"/>
      <w:r w:rsidRPr="009C1DE2">
        <w:rPr>
          <w:rFonts w:ascii="Times New Roman" w:hAnsi="Times New Roman" w:cs="Times New Roman"/>
          <w:sz w:val="28"/>
          <w:szCs w:val="28"/>
        </w:rPr>
        <w:t xml:space="preserve"> Jean Gabard</w:t>
      </w:r>
      <w:r w:rsidR="00106487" w:rsidRPr="009C1DE2">
        <w:rPr>
          <w:rFonts w:ascii="Times New Roman" w:hAnsi="Times New Roman" w:cs="Times New Roman"/>
          <w:sz w:val="28"/>
          <w:szCs w:val="28"/>
        </w:rPr>
        <w:t xml:space="preserve"> NOEL</w:t>
      </w:r>
    </w:p>
    <w:p w14:paraId="194F4C99" w14:textId="77777777" w:rsidR="00E15108" w:rsidRDefault="00E15108" w:rsidP="006910B2">
      <w:pPr>
        <w:jc w:val="center"/>
        <w:rPr>
          <w:rFonts w:ascii="Times New Roman" w:hAnsi="Times New Roman" w:cs="Times New Roman"/>
          <w:sz w:val="28"/>
          <w:szCs w:val="28"/>
        </w:rPr>
      </w:pPr>
    </w:p>
    <w:p w14:paraId="1B763600" w14:textId="55D69FE3" w:rsidR="00106487" w:rsidRDefault="00E15108" w:rsidP="00E15108">
      <w:pPr>
        <w:jc w:val="center"/>
        <w:rPr>
          <w:rFonts w:ascii="Times New Roman" w:hAnsi="Times New Roman" w:cs="Times New Roman"/>
          <w:sz w:val="28"/>
          <w:szCs w:val="28"/>
        </w:rPr>
      </w:pPr>
      <w:r>
        <w:rPr>
          <w:rFonts w:ascii="Times New Roman" w:hAnsi="Times New Roman" w:cs="Times New Roman"/>
          <w:sz w:val="28"/>
          <w:szCs w:val="28"/>
        </w:rPr>
        <w:t>Niveau : Licence III</w:t>
      </w:r>
    </w:p>
    <w:p w14:paraId="68B14DC0" w14:textId="77777777" w:rsidR="00E15108" w:rsidRPr="009C1DE2" w:rsidRDefault="00E15108" w:rsidP="00E15108">
      <w:pPr>
        <w:jc w:val="center"/>
        <w:rPr>
          <w:rFonts w:ascii="Times New Roman" w:hAnsi="Times New Roman" w:cs="Times New Roman"/>
          <w:sz w:val="28"/>
          <w:szCs w:val="28"/>
        </w:rPr>
      </w:pPr>
    </w:p>
    <w:p w14:paraId="73132EEF" w14:textId="1F5CEC72"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 xml:space="preserve">Sous la direction de : </w:t>
      </w:r>
    </w:p>
    <w:p w14:paraId="2FBC66AC" w14:textId="28B2E949"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Ismaël SAINT AMOUR</w:t>
      </w:r>
    </w:p>
    <w:p w14:paraId="57004A3B" w14:textId="77777777" w:rsidR="00106487" w:rsidRPr="009C1DE2" w:rsidRDefault="00106487" w:rsidP="006910B2">
      <w:pPr>
        <w:jc w:val="center"/>
        <w:rPr>
          <w:rFonts w:ascii="Times New Roman" w:hAnsi="Times New Roman" w:cs="Times New Roman"/>
          <w:sz w:val="28"/>
          <w:szCs w:val="28"/>
        </w:rPr>
      </w:pPr>
    </w:p>
    <w:p w14:paraId="65C479FB" w14:textId="77777777" w:rsidR="00106487" w:rsidRPr="009C1DE2" w:rsidRDefault="00106487" w:rsidP="006910B2">
      <w:pPr>
        <w:jc w:val="center"/>
        <w:rPr>
          <w:rFonts w:ascii="Times New Roman" w:hAnsi="Times New Roman" w:cs="Times New Roman"/>
          <w:sz w:val="28"/>
          <w:szCs w:val="28"/>
        </w:rPr>
      </w:pPr>
    </w:p>
    <w:p w14:paraId="2313D799" w14:textId="0CF9C958" w:rsidR="00106487" w:rsidRPr="009C1DE2" w:rsidRDefault="00106487" w:rsidP="00106487">
      <w:pPr>
        <w:jc w:val="right"/>
        <w:rPr>
          <w:rFonts w:ascii="Times New Roman" w:hAnsi="Times New Roman" w:cs="Times New Roman"/>
          <w:sz w:val="28"/>
          <w:szCs w:val="28"/>
        </w:rPr>
      </w:pPr>
      <w:r w:rsidRPr="009C1DE2">
        <w:rPr>
          <w:rFonts w:ascii="Times New Roman" w:hAnsi="Times New Roman" w:cs="Times New Roman"/>
          <w:sz w:val="28"/>
          <w:szCs w:val="28"/>
        </w:rPr>
        <w:t>Jacmel, 22 mai 2026</w:t>
      </w:r>
    </w:p>
    <w:sdt>
      <w:sdtPr>
        <w:rPr>
          <w:rFonts w:ascii="Times New Roman" w:eastAsia="MS Mincho" w:hAnsi="Times New Roman" w:cs="Times New Roman"/>
          <w:color w:val="auto"/>
          <w:kern w:val="2"/>
          <w:sz w:val="24"/>
          <w:szCs w:val="24"/>
          <w:lang w:val="fr-FR"/>
          <w14:ligatures w14:val="standardContextual"/>
        </w:rPr>
        <w:id w:val="216317690"/>
        <w:docPartObj>
          <w:docPartGallery w:val="Table of Contents"/>
          <w:docPartUnique/>
        </w:docPartObj>
      </w:sdtPr>
      <w:sdtEndPr>
        <w:rPr>
          <w:b/>
          <w:bCs/>
          <w:noProof/>
        </w:rPr>
      </w:sdtEndPr>
      <w:sdtContent>
        <w:p w14:paraId="450A46EB" w14:textId="75096CE5" w:rsidR="00AE34E4" w:rsidRPr="00993920" w:rsidRDefault="00AE34E4">
          <w:pPr>
            <w:pStyle w:val="TOCHeading"/>
            <w:rPr>
              <w:rFonts w:ascii="Times New Roman" w:hAnsi="Times New Roman" w:cs="Times New Roman"/>
              <w:b/>
              <w:bCs/>
              <w:color w:val="auto"/>
            </w:rPr>
          </w:pPr>
          <w:r w:rsidRPr="00993920">
            <w:rPr>
              <w:rFonts w:ascii="Times New Roman" w:hAnsi="Times New Roman" w:cs="Times New Roman"/>
              <w:b/>
              <w:bCs/>
              <w:color w:val="auto"/>
            </w:rPr>
            <w:t>Table des matières</w:t>
          </w:r>
        </w:p>
        <w:p w14:paraId="7D5FB7F0" w14:textId="7C7D6959" w:rsidR="00993920" w:rsidRDefault="00AE34E4">
          <w:pPr>
            <w:pStyle w:val="TOC1"/>
            <w:tabs>
              <w:tab w:val="right" w:leader="dot" w:pos="9016"/>
            </w:tabs>
            <w:rPr>
              <w:rFonts w:eastAsiaTheme="minorEastAsia"/>
              <w:noProof/>
              <w:lang w:eastAsia="fr-FR"/>
            </w:rPr>
          </w:pPr>
          <w:r w:rsidRPr="009C1DE2">
            <w:rPr>
              <w:rFonts w:ascii="Times New Roman" w:hAnsi="Times New Roman" w:cs="Times New Roman"/>
            </w:rPr>
            <w:fldChar w:fldCharType="begin"/>
          </w:r>
          <w:r w:rsidRPr="009C1DE2">
            <w:rPr>
              <w:rFonts w:ascii="Times New Roman" w:hAnsi="Times New Roman" w:cs="Times New Roman"/>
              <w:lang w:val="en-US"/>
            </w:rPr>
            <w:instrText xml:space="preserve"> TOC \o "1-3" \h \z \u </w:instrText>
          </w:r>
          <w:r w:rsidRPr="009C1DE2">
            <w:rPr>
              <w:rFonts w:ascii="Times New Roman" w:hAnsi="Times New Roman" w:cs="Times New Roman"/>
            </w:rPr>
            <w:fldChar w:fldCharType="separate"/>
          </w:r>
          <w:hyperlink w:anchor="_Toc230375569" w:history="1">
            <w:r w:rsidR="00993920" w:rsidRPr="00BA2D6E">
              <w:rPr>
                <w:rStyle w:val="Hyperlink"/>
                <w:rFonts w:ascii="Times New Roman" w:hAnsi="Times New Roman" w:cs="Times New Roman"/>
                <w:b/>
                <w:bCs/>
                <w:noProof/>
                <w:lang w:val="en-US"/>
              </w:rPr>
              <w:t>Liste des Abréviations</w:t>
            </w:r>
            <w:r w:rsidR="00993920">
              <w:rPr>
                <w:noProof/>
                <w:webHidden/>
              </w:rPr>
              <w:tab/>
            </w:r>
            <w:r w:rsidR="00993920">
              <w:rPr>
                <w:noProof/>
                <w:webHidden/>
              </w:rPr>
              <w:fldChar w:fldCharType="begin"/>
            </w:r>
            <w:r w:rsidR="00993920">
              <w:rPr>
                <w:noProof/>
                <w:webHidden/>
              </w:rPr>
              <w:instrText xml:space="preserve"> PAGEREF _Toc230375569 \h </w:instrText>
            </w:r>
            <w:r w:rsidR="00993920">
              <w:rPr>
                <w:noProof/>
                <w:webHidden/>
              </w:rPr>
            </w:r>
            <w:r w:rsidR="00993920">
              <w:rPr>
                <w:noProof/>
                <w:webHidden/>
              </w:rPr>
              <w:fldChar w:fldCharType="separate"/>
            </w:r>
            <w:r w:rsidR="00993920">
              <w:rPr>
                <w:noProof/>
                <w:webHidden/>
              </w:rPr>
              <w:t>3</w:t>
            </w:r>
            <w:r w:rsidR="00993920">
              <w:rPr>
                <w:noProof/>
                <w:webHidden/>
              </w:rPr>
              <w:fldChar w:fldCharType="end"/>
            </w:r>
          </w:hyperlink>
        </w:p>
        <w:p w14:paraId="5C207B61" w14:textId="065980A1" w:rsidR="00993920" w:rsidRDefault="00993920">
          <w:pPr>
            <w:pStyle w:val="TOC1"/>
            <w:tabs>
              <w:tab w:val="right" w:leader="dot" w:pos="9016"/>
            </w:tabs>
            <w:rPr>
              <w:rFonts w:eastAsiaTheme="minorEastAsia"/>
              <w:noProof/>
              <w:lang w:eastAsia="fr-FR"/>
            </w:rPr>
          </w:pPr>
          <w:hyperlink w:anchor="_Toc230375570" w:history="1">
            <w:r w:rsidRPr="00BA2D6E">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_Toc230375570 \h </w:instrText>
            </w:r>
            <w:r>
              <w:rPr>
                <w:noProof/>
                <w:webHidden/>
              </w:rPr>
            </w:r>
            <w:r>
              <w:rPr>
                <w:noProof/>
                <w:webHidden/>
              </w:rPr>
              <w:fldChar w:fldCharType="separate"/>
            </w:r>
            <w:r>
              <w:rPr>
                <w:noProof/>
                <w:webHidden/>
              </w:rPr>
              <w:t>4</w:t>
            </w:r>
            <w:r>
              <w:rPr>
                <w:noProof/>
                <w:webHidden/>
              </w:rPr>
              <w:fldChar w:fldCharType="end"/>
            </w:r>
          </w:hyperlink>
        </w:p>
        <w:p w14:paraId="652A288E" w14:textId="7F1CF73A" w:rsidR="00993920" w:rsidRDefault="00993920">
          <w:pPr>
            <w:pStyle w:val="TOC1"/>
            <w:tabs>
              <w:tab w:val="right" w:leader="dot" w:pos="9016"/>
            </w:tabs>
            <w:rPr>
              <w:rFonts w:eastAsiaTheme="minorEastAsia"/>
              <w:noProof/>
              <w:lang w:eastAsia="fr-FR"/>
            </w:rPr>
          </w:pPr>
          <w:hyperlink w:anchor="_Toc230375571" w:history="1">
            <w:r w:rsidRPr="00BA2D6E">
              <w:rPr>
                <w:rStyle w:val="Hyperlink"/>
                <w:rFonts w:ascii="Times New Roman" w:hAnsi="Times New Roman" w:cs="Times New Roman"/>
                <w:b/>
                <w:bCs/>
                <w:noProof/>
              </w:rPr>
              <w:t>Objectifs du projet</w:t>
            </w:r>
            <w:r>
              <w:rPr>
                <w:noProof/>
                <w:webHidden/>
              </w:rPr>
              <w:tab/>
            </w:r>
            <w:r>
              <w:rPr>
                <w:noProof/>
                <w:webHidden/>
              </w:rPr>
              <w:fldChar w:fldCharType="begin"/>
            </w:r>
            <w:r>
              <w:rPr>
                <w:noProof/>
                <w:webHidden/>
              </w:rPr>
              <w:instrText xml:space="preserve"> PAGEREF _Toc230375571 \h </w:instrText>
            </w:r>
            <w:r>
              <w:rPr>
                <w:noProof/>
                <w:webHidden/>
              </w:rPr>
            </w:r>
            <w:r>
              <w:rPr>
                <w:noProof/>
                <w:webHidden/>
              </w:rPr>
              <w:fldChar w:fldCharType="separate"/>
            </w:r>
            <w:r>
              <w:rPr>
                <w:noProof/>
                <w:webHidden/>
              </w:rPr>
              <w:t>4</w:t>
            </w:r>
            <w:r>
              <w:rPr>
                <w:noProof/>
                <w:webHidden/>
              </w:rPr>
              <w:fldChar w:fldCharType="end"/>
            </w:r>
          </w:hyperlink>
        </w:p>
        <w:p w14:paraId="1D62B424" w14:textId="21915F9D" w:rsidR="00993920" w:rsidRDefault="00993920">
          <w:pPr>
            <w:pStyle w:val="TOC2"/>
            <w:tabs>
              <w:tab w:val="right" w:leader="dot" w:pos="9016"/>
            </w:tabs>
            <w:rPr>
              <w:rFonts w:eastAsiaTheme="minorEastAsia"/>
              <w:noProof/>
              <w:lang w:eastAsia="fr-FR"/>
            </w:rPr>
          </w:pPr>
          <w:hyperlink w:anchor="_Toc230375572" w:history="1">
            <w:r w:rsidRPr="00BA2D6E">
              <w:rPr>
                <w:rStyle w:val="Hyperlink"/>
                <w:rFonts w:ascii="Times New Roman" w:hAnsi="Times New Roman" w:cs="Times New Roman"/>
                <w:b/>
                <w:bCs/>
                <w:noProof/>
              </w:rPr>
              <w:t>Objectif général</w:t>
            </w:r>
            <w:r>
              <w:rPr>
                <w:noProof/>
                <w:webHidden/>
              </w:rPr>
              <w:tab/>
            </w:r>
            <w:r>
              <w:rPr>
                <w:noProof/>
                <w:webHidden/>
              </w:rPr>
              <w:fldChar w:fldCharType="begin"/>
            </w:r>
            <w:r>
              <w:rPr>
                <w:noProof/>
                <w:webHidden/>
              </w:rPr>
              <w:instrText xml:space="preserve"> PAGEREF _Toc230375572 \h </w:instrText>
            </w:r>
            <w:r>
              <w:rPr>
                <w:noProof/>
                <w:webHidden/>
              </w:rPr>
            </w:r>
            <w:r>
              <w:rPr>
                <w:noProof/>
                <w:webHidden/>
              </w:rPr>
              <w:fldChar w:fldCharType="separate"/>
            </w:r>
            <w:r>
              <w:rPr>
                <w:noProof/>
                <w:webHidden/>
              </w:rPr>
              <w:t>4</w:t>
            </w:r>
            <w:r>
              <w:rPr>
                <w:noProof/>
                <w:webHidden/>
              </w:rPr>
              <w:fldChar w:fldCharType="end"/>
            </w:r>
          </w:hyperlink>
        </w:p>
        <w:p w14:paraId="6EA599C6" w14:textId="67FDF2D2" w:rsidR="00993920" w:rsidRDefault="00993920">
          <w:pPr>
            <w:pStyle w:val="TOC2"/>
            <w:tabs>
              <w:tab w:val="right" w:leader="dot" w:pos="9016"/>
            </w:tabs>
            <w:rPr>
              <w:rFonts w:eastAsiaTheme="minorEastAsia"/>
              <w:noProof/>
              <w:lang w:eastAsia="fr-FR"/>
            </w:rPr>
          </w:pPr>
          <w:hyperlink w:anchor="_Toc230375573" w:history="1">
            <w:r w:rsidRPr="00BA2D6E">
              <w:rPr>
                <w:rStyle w:val="Hyperlink"/>
                <w:rFonts w:ascii="Times New Roman" w:hAnsi="Times New Roman" w:cs="Times New Roman"/>
                <w:b/>
                <w:bCs/>
                <w:noProof/>
              </w:rPr>
              <w:t>Objectifs spécifiques</w:t>
            </w:r>
            <w:r>
              <w:rPr>
                <w:noProof/>
                <w:webHidden/>
              </w:rPr>
              <w:tab/>
            </w:r>
            <w:r>
              <w:rPr>
                <w:noProof/>
                <w:webHidden/>
              </w:rPr>
              <w:fldChar w:fldCharType="begin"/>
            </w:r>
            <w:r>
              <w:rPr>
                <w:noProof/>
                <w:webHidden/>
              </w:rPr>
              <w:instrText xml:space="preserve"> PAGEREF _Toc230375573 \h </w:instrText>
            </w:r>
            <w:r>
              <w:rPr>
                <w:noProof/>
                <w:webHidden/>
              </w:rPr>
            </w:r>
            <w:r>
              <w:rPr>
                <w:noProof/>
                <w:webHidden/>
              </w:rPr>
              <w:fldChar w:fldCharType="separate"/>
            </w:r>
            <w:r>
              <w:rPr>
                <w:noProof/>
                <w:webHidden/>
              </w:rPr>
              <w:t>4</w:t>
            </w:r>
            <w:r>
              <w:rPr>
                <w:noProof/>
                <w:webHidden/>
              </w:rPr>
              <w:fldChar w:fldCharType="end"/>
            </w:r>
          </w:hyperlink>
        </w:p>
        <w:p w14:paraId="620932D2" w14:textId="3F3C25F6" w:rsidR="00993920" w:rsidRDefault="00993920">
          <w:pPr>
            <w:pStyle w:val="TOC1"/>
            <w:tabs>
              <w:tab w:val="right" w:leader="dot" w:pos="9016"/>
            </w:tabs>
            <w:rPr>
              <w:rFonts w:eastAsiaTheme="minorEastAsia"/>
              <w:noProof/>
              <w:lang w:eastAsia="fr-FR"/>
            </w:rPr>
          </w:pPr>
          <w:hyperlink w:anchor="_Toc230375574" w:history="1">
            <w:r w:rsidRPr="00BA2D6E">
              <w:rPr>
                <w:rStyle w:val="Hyperlink"/>
                <w:rFonts w:ascii="Times New Roman" w:hAnsi="Times New Roman" w:cs="Times New Roman"/>
                <w:b/>
                <w:bCs/>
                <w:noProof/>
              </w:rPr>
              <w:t>Problématique</w:t>
            </w:r>
            <w:r>
              <w:rPr>
                <w:noProof/>
                <w:webHidden/>
              </w:rPr>
              <w:tab/>
            </w:r>
            <w:r>
              <w:rPr>
                <w:noProof/>
                <w:webHidden/>
              </w:rPr>
              <w:fldChar w:fldCharType="begin"/>
            </w:r>
            <w:r>
              <w:rPr>
                <w:noProof/>
                <w:webHidden/>
              </w:rPr>
              <w:instrText xml:space="preserve"> PAGEREF _Toc230375574 \h </w:instrText>
            </w:r>
            <w:r>
              <w:rPr>
                <w:noProof/>
                <w:webHidden/>
              </w:rPr>
            </w:r>
            <w:r>
              <w:rPr>
                <w:noProof/>
                <w:webHidden/>
              </w:rPr>
              <w:fldChar w:fldCharType="separate"/>
            </w:r>
            <w:r>
              <w:rPr>
                <w:noProof/>
                <w:webHidden/>
              </w:rPr>
              <w:t>5</w:t>
            </w:r>
            <w:r>
              <w:rPr>
                <w:noProof/>
                <w:webHidden/>
              </w:rPr>
              <w:fldChar w:fldCharType="end"/>
            </w:r>
          </w:hyperlink>
        </w:p>
        <w:p w14:paraId="15EF7FBA" w14:textId="0573AF75" w:rsidR="00993920" w:rsidRDefault="00993920">
          <w:pPr>
            <w:pStyle w:val="TOC1"/>
            <w:tabs>
              <w:tab w:val="right" w:leader="dot" w:pos="9016"/>
            </w:tabs>
            <w:rPr>
              <w:rFonts w:eastAsiaTheme="minorEastAsia"/>
              <w:noProof/>
              <w:lang w:eastAsia="fr-FR"/>
            </w:rPr>
          </w:pPr>
          <w:hyperlink w:anchor="_Toc230375575" w:history="1">
            <w:r w:rsidRPr="00BA2D6E">
              <w:rPr>
                <w:rStyle w:val="Hyperlink"/>
                <w:rFonts w:ascii="Times New Roman" w:hAnsi="Times New Roman" w:cs="Times New Roman"/>
                <w:b/>
                <w:bCs/>
                <w:noProof/>
              </w:rPr>
              <w:t>Méthodologie</w:t>
            </w:r>
            <w:r>
              <w:rPr>
                <w:noProof/>
                <w:webHidden/>
              </w:rPr>
              <w:tab/>
            </w:r>
            <w:r>
              <w:rPr>
                <w:noProof/>
                <w:webHidden/>
              </w:rPr>
              <w:fldChar w:fldCharType="begin"/>
            </w:r>
            <w:r>
              <w:rPr>
                <w:noProof/>
                <w:webHidden/>
              </w:rPr>
              <w:instrText xml:space="preserve"> PAGEREF _Toc230375575 \h </w:instrText>
            </w:r>
            <w:r>
              <w:rPr>
                <w:noProof/>
                <w:webHidden/>
              </w:rPr>
            </w:r>
            <w:r>
              <w:rPr>
                <w:noProof/>
                <w:webHidden/>
              </w:rPr>
              <w:fldChar w:fldCharType="separate"/>
            </w:r>
            <w:r>
              <w:rPr>
                <w:noProof/>
                <w:webHidden/>
              </w:rPr>
              <w:t>6</w:t>
            </w:r>
            <w:r>
              <w:rPr>
                <w:noProof/>
                <w:webHidden/>
              </w:rPr>
              <w:fldChar w:fldCharType="end"/>
            </w:r>
          </w:hyperlink>
        </w:p>
        <w:p w14:paraId="2003C974" w14:textId="31848109" w:rsidR="00993920" w:rsidRDefault="00993920">
          <w:pPr>
            <w:pStyle w:val="TOC1"/>
            <w:tabs>
              <w:tab w:val="right" w:leader="dot" w:pos="9016"/>
            </w:tabs>
            <w:rPr>
              <w:rFonts w:eastAsiaTheme="minorEastAsia"/>
              <w:noProof/>
              <w:lang w:eastAsia="fr-FR"/>
            </w:rPr>
          </w:pPr>
          <w:hyperlink w:anchor="_Toc230375576" w:history="1">
            <w:r w:rsidRPr="00BA2D6E">
              <w:rPr>
                <w:rStyle w:val="Hyperlink"/>
                <w:rFonts w:ascii="Times New Roman" w:hAnsi="Times New Roman" w:cs="Times New Roman"/>
                <w:b/>
                <w:bCs/>
                <w:noProof/>
              </w:rPr>
              <w:t>Outils et technologies utilisés</w:t>
            </w:r>
            <w:r>
              <w:rPr>
                <w:noProof/>
                <w:webHidden/>
              </w:rPr>
              <w:tab/>
            </w:r>
            <w:r>
              <w:rPr>
                <w:noProof/>
                <w:webHidden/>
              </w:rPr>
              <w:fldChar w:fldCharType="begin"/>
            </w:r>
            <w:r>
              <w:rPr>
                <w:noProof/>
                <w:webHidden/>
              </w:rPr>
              <w:instrText xml:space="preserve"> PAGEREF _Toc230375576 \h </w:instrText>
            </w:r>
            <w:r>
              <w:rPr>
                <w:noProof/>
                <w:webHidden/>
              </w:rPr>
            </w:r>
            <w:r>
              <w:rPr>
                <w:noProof/>
                <w:webHidden/>
              </w:rPr>
              <w:fldChar w:fldCharType="separate"/>
            </w:r>
            <w:r>
              <w:rPr>
                <w:noProof/>
                <w:webHidden/>
              </w:rPr>
              <w:t>7</w:t>
            </w:r>
            <w:r>
              <w:rPr>
                <w:noProof/>
                <w:webHidden/>
              </w:rPr>
              <w:fldChar w:fldCharType="end"/>
            </w:r>
          </w:hyperlink>
        </w:p>
        <w:p w14:paraId="4C543A89" w14:textId="7E3CF1E6" w:rsidR="00993920" w:rsidRDefault="00993920">
          <w:pPr>
            <w:pStyle w:val="TOC1"/>
            <w:tabs>
              <w:tab w:val="right" w:leader="dot" w:pos="9016"/>
            </w:tabs>
            <w:rPr>
              <w:rFonts w:eastAsiaTheme="minorEastAsia"/>
              <w:noProof/>
              <w:lang w:eastAsia="fr-FR"/>
            </w:rPr>
          </w:pPr>
          <w:hyperlink w:anchor="_Toc230375577" w:history="1">
            <w:r w:rsidRPr="00BA2D6E">
              <w:rPr>
                <w:rStyle w:val="Hyperlink"/>
                <w:rFonts w:ascii="Times New Roman" w:hAnsi="Times New Roman" w:cs="Times New Roman"/>
                <w:b/>
                <w:bCs/>
                <w:noProof/>
              </w:rPr>
              <w:t>Description du projet</w:t>
            </w:r>
            <w:r>
              <w:rPr>
                <w:noProof/>
                <w:webHidden/>
              </w:rPr>
              <w:tab/>
            </w:r>
            <w:r>
              <w:rPr>
                <w:noProof/>
                <w:webHidden/>
              </w:rPr>
              <w:fldChar w:fldCharType="begin"/>
            </w:r>
            <w:r>
              <w:rPr>
                <w:noProof/>
                <w:webHidden/>
              </w:rPr>
              <w:instrText xml:space="preserve"> PAGEREF _Toc230375577 \h </w:instrText>
            </w:r>
            <w:r>
              <w:rPr>
                <w:noProof/>
                <w:webHidden/>
              </w:rPr>
            </w:r>
            <w:r>
              <w:rPr>
                <w:noProof/>
                <w:webHidden/>
              </w:rPr>
              <w:fldChar w:fldCharType="separate"/>
            </w:r>
            <w:r>
              <w:rPr>
                <w:noProof/>
                <w:webHidden/>
              </w:rPr>
              <w:t>7</w:t>
            </w:r>
            <w:r>
              <w:rPr>
                <w:noProof/>
                <w:webHidden/>
              </w:rPr>
              <w:fldChar w:fldCharType="end"/>
            </w:r>
          </w:hyperlink>
        </w:p>
        <w:p w14:paraId="565679FA" w14:textId="74031F30" w:rsidR="00993920" w:rsidRDefault="00993920">
          <w:pPr>
            <w:pStyle w:val="TOC1"/>
            <w:tabs>
              <w:tab w:val="right" w:leader="dot" w:pos="9016"/>
            </w:tabs>
            <w:rPr>
              <w:rFonts w:eastAsiaTheme="minorEastAsia"/>
              <w:noProof/>
              <w:lang w:eastAsia="fr-FR"/>
            </w:rPr>
          </w:pPr>
          <w:hyperlink w:anchor="_Toc230375578" w:history="1">
            <w:r w:rsidRPr="00BA2D6E">
              <w:rPr>
                <w:rStyle w:val="Hyperlink"/>
                <w:rFonts w:ascii="Times New Roman" w:hAnsi="Times New Roman" w:cs="Times New Roman"/>
                <w:b/>
                <w:bCs/>
                <w:noProof/>
              </w:rPr>
              <w:t>Résultats et Analyse</w:t>
            </w:r>
            <w:r>
              <w:rPr>
                <w:noProof/>
                <w:webHidden/>
              </w:rPr>
              <w:tab/>
            </w:r>
            <w:r>
              <w:rPr>
                <w:noProof/>
                <w:webHidden/>
              </w:rPr>
              <w:fldChar w:fldCharType="begin"/>
            </w:r>
            <w:r>
              <w:rPr>
                <w:noProof/>
                <w:webHidden/>
              </w:rPr>
              <w:instrText xml:space="preserve"> PAGEREF _Toc230375578 \h </w:instrText>
            </w:r>
            <w:r>
              <w:rPr>
                <w:noProof/>
                <w:webHidden/>
              </w:rPr>
            </w:r>
            <w:r>
              <w:rPr>
                <w:noProof/>
                <w:webHidden/>
              </w:rPr>
              <w:fldChar w:fldCharType="separate"/>
            </w:r>
            <w:r>
              <w:rPr>
                <w:noProof/>
                <w:webHidden/>
              </w:rPr>
              <w:t>8</w:t>
            </w:r>
            <w:r>
              <w:rPr>
                <w:noProof/>
                <w:webHidden/>
              </w:rPr>
              <w:fldChar w:fldCharType="end"/>
            </w:r>
          </w:hyperlink>
        </w:p>
        <w:p w14:paraId="4E924E5A" w14:textId="71D07199" w:rsidR="00993920" w:rsidRDefault="00993920">
          <w:pPr>
            <w:pStyle w:val="TOC1"/>
            <w:tabs>
              <w:tab w:val="right" w:leader="dot" w:pos="9016"/>
            </w:tabs>
            <w:rPr>
              <w:rFonts w:eastAsiaTheme="minorEastAsia"/>
              <w:noProof/>
              <w:lang w:eastAsia="fr-FR"/>
            </w:rPr>
          </w:pPr>
          <w:hyperlink w:anchor="_Toc230375579" w:history="1">
            <w:r w:rsidRPr="00BA2D6E">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_Toc230375579 \h </w:instrText>
            </w:r>
            <w:r>
              <w:rPr>
                <w:noProof/>
                <w:webHidden/>
              </w:rPr>
            </w:r>
            <w:r>
              <w:rPr>
                <w:noProof/>
                <w:webHidden/>
              </w:rPr>
              <w:fldChar w:fldCharType="separate"/>
            </w:r>
            <w:r>
              <w:rPr>
                <w:noProof/>
                <w:webHidden/>
              </w:rPr>
              <w:t>8</w:t>
            </w:r>
            <w:r>
              <w:rPr>
                <w:noProof/>
                <w:webHidden/>
              </w:rPr>
              <w:fldChar w:fldCharType="end"/>
            </w:r>
          </w:hyperlink>
        </w:p>
        <w:p w14:paraId="364F8A13" w14:textId="5DD4A710" w:rsidR="00AE34E4" w:rsidRPr="009C1DE2" w:rsidRDefault="00AE34E4">
          <w:pPr>
            <w:rPr>
              <w:rFonts w:ascii="Times New Roman" w:hAnsi="Times New Roman" w:cs="Times New Roman"/>
              <w:lang w:val="en-US"/>
            </w:rPr>
          </w:pPr>
          <w:r w:rsidRPr="009C1DE2">
            <w:rPr>
              <w:rFonts w:ascii="Times New Roman" w:hAnsi="Times New Roman" w:cs="Times New Roman"/>
              <w:b/>
              <w:bCs/>
              <w:noProof/>
            </w:rPr>
            <w:fldChar w:fldCharType="end"/>
          </w:r>
        </w:p>
      </w:sdtContent>
    </w:sdt>
    <w:p w14:paraId="5A9BBC04" w14:textId="504C399E" w:rsidR="00106487" w:rsidRPr="009C1DE2" w:rsidRDefault="00106487" w:rsidP="00106487">
      <w:pPr>
        <w:rPr>
          <w:rFonts w:ascii="Times New Roman" w:hAnsi="Times New Roman" w:cs="Times New Roman"/>
          <w:b/>
          <w:bCs/>
          <w:sz w:val="28"/>
          <w:szCs w:val="28"/>
          <w:lang w:val="en-US"/>
        </w:rPr>
      </w:pPr>
    </w:p>
    <w:p w14:paraId="30BAFC3C" w14:textId="77777777" w:rsidR="006910B2" w:rsidRPr="009C1DE2" w:rsidRDefault="006910B2" w:rsidP="006910B2">
      <w:pPr>
        <w:jc w:val="center"/>
        <w:rPr>
          <w:rFonts w:ascii="Times New Roman" w:hAnsi="Times New Roman" w:cs="Times New Roman"/>
          <w:sz w:val="26"/>
          <w:szCs w:val="26"/>
          <w:lang w:val="en-US"/>
        </w:rPr>
      </w:pPr>
    </w:p>
    <w:p w14:paraId="6DCD74F0" w14:textId="77777777" w:rsidR="00AE34E4" w:rsidRPr="009C1DE2" w:rsidRDefault="00AE34E4" w:rsidP="006910B2">
      <w:pPr>
        <w:jc w:val="center"/>
        <w:rPr>
          <w:rFonts w:ascii="Times New Roman" w:hAnsi="Times New Roman" w:cs="Times New Roman"/>
          <w:sz w:val="26"/>
          <w:szCs w:val="26"/>
          <w:lang w:val="en-US"/>
        </w:rPr>
      </w:pPr>
    </w:p>
    <w:p w14:paraId="2E1124B4" w14:textId="77777777" w:rsidR="00AE34E4" w:rsidRPr="009C1DE2" w:rsidRDefault="00AE34E4" w:rsidP="006910B2">
      <w:pPr>
        <w:jc w:val="center"/>
        <w:rPr>
          <w:rFonts w:ascii="Times New Roman" w:hAnsi="Times New Roman" w:cs="Times New Roman"/>
          <w:sz w:val="26"/>
          <w:szCs w:val="26"/>
          <w:lang w:val="en-US"/>
        </w:rPr>
      </w:pPr>
    </w:p>
    <w:p w14:paraId="10BA962E" w14:textId="77777777" w:rsidR="00AE34E4" w:rsidRPr="009C1DE2" w:rsidRDefault="00AE34E4" w:rsidP="006910B2">
      <w:pPr>
        <w:jc w:val="center"/>
        <w:rPr>
          <w:rFonts w:ascii="Times New Roman" w:hAnsi="Times New Roman" w:cs="Times New Roman"/>
          <w:sz w:val="26"/>
          <w:szCs w:val="26"/>
          <w:lang w:val="en-US"/>
        </w:rPr>
      </w:pPr>
    </w:p>
    <w:p w14:paraId="2550D483" w14:textId="77777777" w:rsidR="00AE34E4" w:rsidRPr="009C1DE2" w:rsidRDefault="00AE34E4" w:rsidP="006910B2">
      <w:pPr>
        <w:jc w:val="center"/>
        <w:rPr>
          <w:rFonts w:ascii="Times New Roman" w:hAnsi="Times New Roman" w:cs="Times New Roman"/>
          <w:sz w:val="26"/>
          <w:szCs w:val="26"/>
          <w:lang w:val="en-US"/>
        </w:rPr>
      </w:pPr>
    </w:p>
    <w:p w14:paraId="67FC2C1F" w14:textId="77777777" w:rsidR="00AE34E4" w:rsidRPr="009C1DE2" w:rsidRDefault="00AE34E4" w:rsidP="006910B2">
      <w:pPr>
        <w:jc w:val="center"/>
        <w:rPr>
          <w:rFonts w:ascii="Times New Roman" w:hAnsi="Times New Roman" w:cs="Times New Roman"/>
          <w:sz w:val="26"/>
          <w:szCs w:val="26"/>
          <w:lang w:val="en-US"/>
        </w:rPr>
      </w:pPr>
    </w:p>
    <w:p w14:paraId="31108B7A" w14:textId="77777777" w:rsidR="00AE34E4" w:rsidRPr="009C1DE2" w:rsidRDefault="00AE34E4" w:rsidP="006910B2">
      <w:pPr>
        <w:jc w:val="center"/>
        <w:rPr>
          <w:rFonts w:ascii="Times New Roman" w:hAnsi="Times New Roman" w:cs="Times New Roman"/>
          <w:sz w:val="26"/>
          <w:szCs w:val="26"/>
          <w:lang w:val="en-US"/>
        </w:rPr>
      </w:pPr>
    </w:p>
    <w:p w14:paraId="053B7CE2" w14:textId="77777777" w:rsidR="00AE34E4" w:rsidRPr="009C1DE2" w:rsidRDefault="00AE34E4" w:rsidP="006910B2">
      <w:pPr>
        <w:jc w:val="center"/>
        <w:rPr>
          <w:rFonts w:ascii="Times New Roman" w:hAnsi="Times New Roman" w:cs="Times New Roman"/>
          <w:sz w:val="26"/>
          <w:szCs w:val="26"/>
          <w:lang w:val="en-US"/>
        </w:rPr>
      </w:pPr>
    </w:p>
    <w:p w14:paraId="6D3BDACD" w14:textId="77777777" w:rsidR="00AE34E4" w:rsidRPr="009C1DE2" w:rsidRDefault="00AE34E4" w:rsidP="006910B2">
      <w:pPr>
        <w:jc w:val="center"/>
        <w:rPr>
          <w:rFonts w:ascii="Times New Roman" w:hAnsi="Times New Roman" w:cs="Times New Roman"/>
          <w:sz w:val="26"/>
          <w:szCs w:val="26"/>
          <w:lang w:val="en-US"/>
        </w:rPr>
      </w:pPr>
    </w:p>
    <w:p w14:paraId="0CED72C7" w14:textId="77777777" w:rsidR="00AE34E4" w:rsidRPr="009C1DE2" w:rsidRDefault="00AE34E4" w:rsidP="006910B2">
      <w:pPr>
        <w:jc w:val="center"/>
        <w:rPr>
          <w:rFonts w:ascii="Times New Roman" w:hAnsi="Times New Roman" w:cs="Times New Roman"/>
          <w:sz w:val="26"/>
          <w:szCs w:val="26"/>
          <w:lang w:val="en-US"/>
        </w:rPr>
      </w:pPr>
    </w:p>
    <w:p w14:paraId="4A15D432" w14:textId="77777777" w:rsidR="00AE34E4" w:rsidRPr="009C1DE2" w:rsidRDefault="00AE34E4" w:rsidP="006910B2">
      <w:pPr>
        <w:jc w:val="center"/>
        <w:rPr>
          <w:rFonts w:ascii="Times New Roman" w:hAnsi="Times New Roman" w:cs="Times New Roman"/>
          <w:sz w:val="26"/>
          <w:szCs w:val="26"/>
          <w:lang w:val="en-US"/>
        </w:rPr>
      </w:pPr>
    </w:p>
    <w:p w14:paraId="6CA6B2D5" w14:textId="77777777" w:rsidR="00AE34E4" w:rsidRPr="009C1DE2" w:rsidRDefault="00AE34E4" w:rsidP="006910B2">
      <w:pPr>
        <w:jc w:val="center"/>
        <w:rPr>
          <w:rFonts w:ascii="Times New Roman" w:hAnsi="Times New Roman" w:cs="Times New Roman"/>
          <w:sz w:val="26"/>
          <w:szCs w:val="26"/>
          <w:lang w:val="en-US"/>
        </w:rPr>
      </w:pPr>
    </w:p>
    <w:p w14:paraId="51EA7ABD" w14:textId="77777777" w:rsidR="00AE34E4" w:rsidRPr="009C1DE2" w:rsidRDefault="00AE34E4" w:rsidP="006910B2">
      <w:pPr>
        <w:jc w:val="center"/>
        <w:rPr>
          <w:rFonts w:ascii="Times New Roman" w:hAnsi="Times New Roman" w:cs="Times New Roman"/>
          <w:sz w:val="26"/>
          <w:szCs w:val="26"/>
          <w:lang w:val="en-US"/>
        </w:rPr>
      </w:pPr>
    </w:p>
    <w:p w14:paraId="078F7446" w14:textId="77777777" w:rsidR="00AE34E4" w:rsidRPr="009C1DE2" w:rsidRDefault="00AE34E4" w:rsidP="006910B2">
      <w:pPr>
        <w:jc w:val="center"/>
        <w:rPr>
          <w:rFonts w:ascii="Times New Roman" w:hAnsi="Times New Roman" w:cs="Times New Roman"/>
          <w:sz w:val="26"/>
          <w:szCs w:val="26"/>
          <w:lang w:val="en-US"/>
        </w:rPr>
      </w:pPr>
    </w:p>
    <w:p w14:paraId="0ECAA4C5" w14:textId="13125696" w:rsidR="00AE34E4" w:rsidRPr="009D2FBD" w:rsidRDefault="00AE34E4" w:rsidP="00AE34E4">
      <w:pPr>
        <w:pStyle w:val="Heading1"/>
        <w:rPr>
          <w:rFonts w:ascii="Times New Roman" w:hAnsi="Times New Roman" w:cs="Times New Roman"/>
          <w:b/>
          <w:bCs/>
          <w:color w:val="auto"/>
          <w:sz w:val="32"/>
          <w:szCs w:val="32"/>
        </w:rPr>
      </w:pPr>
      <w:bookmarkStart w:id="0" w:name="_Toc230375569"/>
      <w:r w:rsidRPr="009D2FBD">
        <w:rPr>
          <w:rFonts w:ascii="Times New Roman" w:hAnsi="Times New Roman" w:cs="Times New Roman"/>
          <w:b/>
          <w:bCs/>
          <w:color w:val="auto"/>
          <w:sz w:val="32"/>
          <w:szCs w:val="32"/>
        </w:rPr>
        <w:lastRenderedPageBreak/>
        <w:t>Liste des Abréviations</w:t>
      </w:r>
      <w:bookmarkEnd w:id="0"/>
    </w:p>
    <w:p w14:paraId="730F26E0" w14:textId="33A1DE79" w:rsidR="00AE34E4" w:rsidRPr="00526830" w:rsidRDefault="00AE34E4" w:rsidP="00AE34E4">
      <w:pPr>
        <w:rPr>
          <w:rFonts w:ascii="Times New Roman" w:hAnsi="Times New Roman" w:cs="Times New Roman"/>
          <w:sz w:val="26"/>
          <w:szCs w:val="26"/>
        </w:rPr>
      </w:pPr>
      <w:proofErr w:type="gramStart"/>
      <w:r w:rsidRPr="00526830">
        <w:rPr>
          <w:rFonts w:ascii="Times New Roman" w:hAnsi="Times New Roman" w:cs="Times New Roman"/>
          <w:sz w:val="26"/>
          <w:szCs w:val="26"/>
        </w:rPr>
        <w:t>ACL:</w:t>
      </w:r>
      <w:proofErr w:type="gramEnd"/>
      <w:r w:rsidRPr="00526830">
        <w:rPr>
          <w:rFonts w:ascii="Times New Roman" w:hAnsi="Times New Roman" w:cs="Times New Roman"/>
          <w:sz w:val="26"/>
          <w:szCs w:val="26"/>
        </w:rPr>
        <w:t xml:space="preserve"> </w:t>
      </w:r>
      <w:r w:rsidR="009D2FBD" w:rsidRPr="00526830">
        <w:rPr>
          <w:rFonts w:ascii="Times New Roman" w:hAnsi="Times New Roman" w:cs="Times New Roman"/>
          <w:sz w:val="26"/>
          <w:szCs w:val="26"/>
        </w:rPr>
        <w:t xml:space="preserve"> </w:t>
      </w:r>
      <w:r w:rsidRPr="00526830">
        <w:rPr>
          <w:rFonts w:ascii="Times New Roman" w:hAnsi="Times New Roman" w:cs="Times New Roman"/>
          <w:sz w:val="26"/>
          <w:szCs w:val="26"/>
        </w:rPr>
        <w:t>Access Control List</w:t>
      </w:r>
    </w:p>
    <w:p w14:paraId="6516AFDA" w14:textId="33007554"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 xml:space="preserve">DMZ: </w:t>
      </w:r>
      <w:r w:rsidR="009D2FBD">
        <w:rPr>
          <w:rFonts w:ascii="Times New Roman" w:hAnsi="Times New Roman" w:cs="Times New Roman"/>
          <w:sz w:val="26"/>
          <w:szCs w:val="26"/>
          <w:lang w:val="en-US"/>
        </w:rPr>
        <w:t xml:space="preserve"> </w:t>
      </w:r>
      <w:r w:rsidRPr="009C1DE2">
        <w:rPr>
          <w:rFonts w:ascii="Times New Roman" w:hAnsi="Times New Roman" w:cs="Times New Roman"/>
          <w:sz w:val="26"/>
          <w:szCs w:val="26"/>
          <w:lang w:val="en-US"/>
        </w:rPr>
        <w:t>Demilitarized Zone</w:t>
      </w:r>
    </w:p>
    <w:p w14:paraId="56430C20" w14:textId="44CE2223"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VLAN:</w:t>
      </w:r>
      <w:r w:rsidR="009D2FBD">
        <w:rPr>
          <w:rFonts w:ascii="Times New Roman" w:hAnsi="Times New Roman" w:cs="Times New Roman"/>
          <w:sz w:val="26"/>
          <w:szCs w:val="26"/>
          <w:lang w:val="en-US"/>
        </w:rPr>
        <w:t xml:space="preserve"> </w:t>
      </w:r>
      <w:r w:rsidRPr="009C1DE2">
        <w:rPr>
          <w:rFonts w:ascii="Times New Roman" w:hAnsi="Times New Roman" w:cs="Times New Roman"/>
          <w:sz w:val="26"/>
          <w:szCs w:val="26"/>
          <w:lang w:val="en-US"/>
        </w:rPr>
        <w:t xml:space="preserve"> Virtual Local Area Network</w:t>
      </w:r>
    </w:p>
    <w:p w14:paraId="1E699523" w14:textId="63E0A252"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LAN: Local Area Network</w:t>
      </w:r>
    </w:p>
    <w:p w14:paraId="7A98E57C" w14:textId="3BBFFFE0"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WAN: Wide Area Network</w:t>
      </w:r>
    </w:p>
    <w:p w14:paraId="75C56108" w14:textId="4FC81748"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NAT: Network Address Translation</w:t>
      </w:r>
    </w:p>
    <w:p w14:paraId="7BD5EF07" w14:textId="4A31F601"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SSH: Secure Shell</w:t>
      </w:r>
    </w:p>
    <w:p w14:paraId="7607AFA7" w14:textId="79B75DD3"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IDS: Intrusion Detection System</w:t>
      </w:r>
    </w:p>
    <w:p w14:paraId="25C1B9AD" w14:textId="0A976336"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IPS: Intrusion Prevention System</w:t>
      </w:r>
    </w:p>
    <w:p w14:paraId="447152C4" w14:textId="6CC5D652" w:rsidR="00AE34E4" w:rsidRPr="009C1DE2" w:rsidRDefault="00AE34E4" w:rsidP="00AE34E4">
      <w:pPr>
        <w:rPr>
          <w:rFonts w:ascii="Times New Roman" w:hAnsi="Times New Roman" w:cs="Times New Roman"/>
        </w:rPr>
      </w:pPr>
      <w:r w:rsidRPr="009C1DE2">
        <w:rPr>
          <w:rFonts w:ascii="Times New Roman" w:hAnsi="Times New Roman" w:cs="Times New Roman"/>
        </w:rPr>
        <w:t>IPV</w:t>
      </w:r>
      <w:proofErr w:type="gramStart"/>
      <w:r w:rsidRPr="009C1DE2">
        <w:rPr>
          <w:rFonts w:ascii="Times New Roman" w:hAnsi="Times New Roman" w:cs="Times New Roman"/>
        </w:rPr>
        <w:t>4:</w:t>
      </w:r>
      <w:proofErr w:type="gramEnd"/>
      <w:r w:rsidRPr="009C1DE2">
        <w:rPr>
          <w:rFonts w:ascii="Times New Roman" w:hAnsi="Times New Roman" w:cs="Times New Roman"/>
        </w:rPr>
        <w:t xml:space="preserve"> Internet Protocol version 4</w:t>
      </w:r>
    </w:p>
    <w:p w14:paraId="2AE4BF7A" w14:textId="7CBC0178" w:rsidR="00AE34E4" w:rsidRPr="009C1DE2" w:rsidRDefault="00AE34E4" w:rsidP="00AE34E4">
      <w:pPr>
        <w:rPr>
          <w:rFonts w:ascii="Times New Roman" w:hAnsi="Times New Roman" w:cs="Times New Roman"/>
        </w:rPr>
      </w:pPr>
      <w:proofErr w:type="gramStart"/>
      <w:r w:rsidRPr="009C1DE2">
        <w:rPr>
          <w:rFonts w:ascii="Times New Roman" w:hAnsi="Times New Roman" w:cs="Times New Roman"/>
        </w:rPr>
        <w:t>DHCP:</w:t>
      </w:r>
      <w:proofErr w:type="gramEnd"/>
      <w:r w:rsidRPr="009C1DE2">
        <w:rPr>
          <w:rFonts w:ascii="Times New Roman" w:hAnsi="Times New Roman" w:cs="Times New Roman"/>
        </w:rPr>
        <w:t xml:space="preserve"> Dynamic Host Configuration Protocol</w:t>
      </w:r>
    </w:p>
    <w:p w14:paraId="623BA0C5" w14:textId="196B3FDB" w:rsidR="00AE34E4" w:rsidRPr="009C1DE2" w:rsidRDefault="00AE34E4" w:rsidP="00AE34E4">
      <w:pPr>
        <w:rPr>
          <w:rFonts w:ascii="Times New Roman" w:hAnsi="Times New Roman" w:cs="Times New Roman"/>
        </w:rPr>
      </w:pPr>
      <w:r w:rsidRPr="009C1DE2">
        <w:rPr>
          <w:rFonts w:ascii="Times New Roman" w:hAnsi="Times New Roman" w:cs="Times New Roman"/>
        </w:rPr>
        <w:t>DNS</w:t>
      </w:r>
      <w:r w:rsidR="009D2FBD">
        <w:rPr>
          <w:rFonts w:ascii="Times New Roman" w:hAnsi="Times New Roman" w:cs="Times New Roman"/>
        </w:rPr>
        <w:t> :</w:t>
      </w:r>
      <w:r w:rsidRPr="009C1DE2">
        <w:rPr>
          <w:rFonts w:ascii="Times New Roman" w:hAnsi="Times New Roman" w:cs="Times New Roman"/>
        </w:rPr>
        <w:t xml:space="preserve"> Domain Name System</w:t>
      </w:r>
    </w:p>
    <w:p w14:paraId="222B9456" w14:textId="72AB2D83" w:rsidR="00AE34E4" w:rsidRPr="009C1DE2" w:rsidRDefault="00AE34E4" w:rsidP="00AE34E4">
      <w:pPr>
        <w:rPr>
          <w:rFonts w:ascii="Times New Roman" w:hAnsi="Times New Roman" w:cs="Times New Roman"/>
        </w:rPr>
      </w:pPr>
      <w:r w:rsidRPr="009C1DE2">
        <w:rPr>
          <w:rFonts w:ascii="Times New Roman" w:hAnsi="Times New Roman" w:cs="Times New Roman"/>
        </w:rPr>
        <w:t xml:space="preserve">ASA : Adaptive Security Appliance </w:t>
      </w:r>
    </w:p>
    <w:p w14:paraId="47ADE4F6" w14:textId="77777777" w:rsidR="00AE34E4" w:rsidRPr="009C1DE2" w:rsidRDefault="00AE34E4" w:rsidP="00AE34E4">
      <w:pPr>
        <w:rPr>
          <w:rFonts w:ascii="Times New Roman" w:hAnsi="Times New Roman" w:cs="Times New Roman"/>
        </w:rPr>
      </w:pPr>
    </w:p>
    <w:p w14:paraId="222D21CC" w14:textId="77777777" w:rsidR="00AE34E4" w:rsidRPr="009C1DE2" w:rsidRDefault="00AE34E4" w:rsidP="00AE34E4">
      <w:pPr>
        <w:rPr>
          <w:rFonts w:ascii="Times New Roman" w:hAnsi="Times New Roman" w:cs="Times New Roman"/>
        </w:rPr>
      </w:pPr>
    </w:p>
    <w:p w14:paraId="30F88BB6" w14:textId="77777777" w:rsidR="00AE34E4" w:rsidRPr="009C1DE2" w:rsidRDefault="00AE34E4" w:rsidP="00AE34E4">
      <w:pPr>
        <w:rPr>
          <w:rFonts w:ascii="Times New Roman" w:hAnsi="Times New Roman" w:cs="Times New Roman"/>
        </w:rPr>
      </w:pPr>
    </w:p>
    <w:p w14:paraId="10E1542F" w14:textId="77777777" w:rsidR="00AE34E4" w:rsidRPr="009C1DE2" w:rsidRDefault="00AE34E4" w:rsidP="00AE34E4">
      <w:pPr>
        <w:rPr>
          <w:rFonts w:ascii="Times New Roman" w:hAnsi="Times New Roman" w:cs="Times New Roman"/>
        </w:rPr>
      </w:pPr>
    </w:p>
    <w:p w14:paraId="283FE396" w14:textId="77777777" w:rsidR="00AE34E4" w:rsidRPr="009C1DE2" w:rsidRDefault="00AE34E4" w:rsidP="00AE34E4">
      <w:pPr>
        <w:rPr>
          <w:rFonts w:ascii="Times New Roman" w:hAnsi="Times New Roman" w:cs="Times New Roman"/>
        </w:rPr>
      </w:pPr>
    </w:p>
    <w:p w14:paraId="52DD3EF4" w14:textId="77777777" w:rsidR="00AE34E4" w:rsidRPr="009C1DE2" w:rsidRDefault="00AE34E4" w:rsidP="00AE34E4">
      <w:pPr>
        <w:rPr>
          <w:rFonts w:ascii="Times New Roman" w:hAnsi="Times New Roman" w:cs="Times New Roman"/>
        </w:rPr>
      </w:pPr>
    </w:p>
    <w:p w14:paraId="7A6CEECD" w14:textId="77777777" w:rsidR="00AE34E4" w:rsidRPr="009C1DE2" w:rsidRDefault="00AE34E4" w:rsidP="00AE34E4">
      <w:pPr>
        <w:rPr>
          <w:rFonts w:ascii="Times New Roman" w:hAnsi="Times New Roman" w:cs="Times New Roman"/>
        </w:rPr>
      </w:pPr>
    </w:p>
    <w:p w14:paraId="12DAC884" w14:textId="77777777" w:rsidR="00AE34E4" w:rsidRPr="009C1DE2" w:rsidRDefault="00AE34E4" w:rsidP="00AE34E4">
      <w:pPr>
        <w:rPr>
          <w:rFonts w:ascii="Times New Roman" w:hAnsi="Times New Roman" w:cs="Times New Roman"/>
        </w:rPr>
      </w:pPr>
    </w:p>
    <w:p w14:paraId="51F477A5" w14:textId="77777777" w:rsidR="00AE34E4" w:rsidRPr="009C1DE2" w:rsidRDefault="00AE34E4" w:rsidP="00AE34E4">
      <w:pPr>
        <w:rPr>
          <w:rFonts w:ascii="Times New Roman" w:hAnsi="Times New Roman" w:cs="Times New Roman"/>
        </w:rPr>
      </w:pPr>
    </w:p>
    <w:p w14:paraId="282DAED0" w14:textId="77777777" w:rsidR="00AE34E4" w:rsidRPr="009C1DE2" w:rsidRDefault="00AE34E4" w:rsidP="00AE34E4">
      <w:pPr>
        <w:rPr>
          <w:rFonts w:ascii="Times New Roman" w:hAnsi="Times New Roman" w:cs="Times New Roman"/>
        </w:rPr>
      </w:pPr>
    </w:p>
    <w:p w14:paraId="1A486ECD" w14:textId="77777777" w:rsidR="00AE34E4" w:rsidRPr="009C1DE2" w:rsidRDefault="00AE34E4" w:rsidP="00AE34E4">
      <w:pPr>
        <w:rPr>
          <w:rFonts w:ascii="Times New Roman" w:hAnsi="Times New Roman" w:cs="Times New Roman"/>
        </w:rPr>
      </w:pPr>
    </w:p>
    <w:p w14:paraId="196EFEA4" w14:textId="77777777" w:rsidR="00AE34E4" w:rsidRPr="009C1DE2" w:rsidRDefault="00AE34E4" w:rsidP="00AE34E4">
      <w:pPr>
        <w:rPr>
          <w:rFonts w:ascii="Times New Roman" w:hAnsi="Times New Roman" w:cs="Times New Roman"/>
        </w:rPr>
      </w:pPr>
    </w:p>
    <w:p w14:paraId="18DE972A" w14:textId="3257B0B2" w:rsidR="00AE34E4" w:rsidRPr="009C1DE2" w:rsidRDefault="00AE34E4" w:rsidP="00A61347">
      <w:pPr>
        <w:pStyle w:val="Heading1"/>
        <w:jc w:val="both"/>
        <w:rPr>
          <w:rFonts w:ascii="Times New Roman" w:hAnsi="Times New Roman" w:cs="Times New Roman"/>
          <w:b/>
          <w:bCs/>
          <w:color w:val="auto"/>
          <w:sz w:val="32"/>
          <w:szCs w:val="32"/>
        </w:rPr>
      </w:pPr>
      <w:bookmarkStart w:id="1" w:name="_Toc230375570"/>
      <w:r w:rsidRPr="009C1DE2">
        <w:rPr>
          <w:rFonts w:ascii="Times New Roman" w:hAnsi="Times New Roman" w:cs="Times New Roman"/>
          <w:b/>
          <w:bCs/>
          <w:color w:val="auto"/>
          <w:sz w:val="32"/>
          <w:szCs w:val="32"/>
        </w:rPr>
        <w:lastRenderedPageBreak/>
        <w:t>Introduction</w:t>
      </w:r>
      <w:bookmarkEnd w:id="1"/>
    </w:p>
    <w:p w14:paraId="58C70EB6" w14:textId="231F0CE6" w:rsidR="00232719" w:rsidRPr="009C1DE2" w:rsidRDefault="00B00631" w:rsidP="00A61347">
      <w:pPr>
        <w:jc w:val="both"/>
        <w:rPr>
          <w:rFonts w:ascii="Times New Roman" w:hAnsi="Times New Roman" w:cs="Times New Roman"/>
        </w:rPr>
      </w:pPr>
      <w:r w:rsidRPr="009C1DE2">
        <w:rPr>
          <w:rFonts w:ascii="Times New Roman" w:hAnsi="Times New Roman" w:cs="Times New Roman"/>
        </w:rPr>
        <w:t xml:space="preserve">Aujourd’hui, aucune entreprise ne peut se passer d’un réseau informatique performant. </w:t>
      </w:r>
      <w:r w:rsidR="00232719" w:rsidRPr="009C1DE2">
        <w:rPr>
          <w:rFonts w:ascii="Times New Roman" w:hAnsi="Times New Roman" w:cs="Times New Roman"/>
        </w:rPr>
        <w:t xml:space="preserve">C’est grâce à lui que les employés communiquent, partagent des fichiers et accèdent à Internet ou aux logiciels de travail. Cependant, avec le développement du numérique, les cyberattaques sont devenues massives et touchent désormais toutes les entreprises, petites ou grandes. </w:t>
      </w:r>
      <w:r w:rsidR="00AE1AC9" w:rsidRPr="009C1DE2">
        <w:rPr>
          <w:rFonts w:ascii="Times New Roman" w:hAnsi="Times New Roman" w:cs="Times New Roman"/>
        </w:rPr>
        <w:t>Les entreprises font donc face à des v</w:t>
      </w:r>
      <w:r w:rsidR="00232719" w:rsidRPr="009C1DE2">
        <w:rPr>
          <w:rFonts w:ascii="Times New Roman" w:hAnsi="Times New Roman" w:cs="Times New Roman"/>
        </w:rPr>
        <w:t>ol</w:t>
      </w:r>
      <w:r w:rsidR="00AE1AC9" w:rsidRPr="009C1DE2">
        <w:rPr>
          <w:rFonts w:ascii="Times New Roman" w:hAnsi="Times New Roman" w:cs="Times New Roman"/>
        </w:rPr>
        <w:t>s</w:t>
      </w:r>
      <w:r w:rsidR="00232719" w:rsidRPr="009C1DE2">
        <w:rPr>
          <w:rFonts w:ascii="Times New Roman" w:hAnsi="Times New Roman" w:cs="Times New Roman"/>
        </w:rPr>
        <w:t xml:space="preserve"> de données</w:t>
      </w:r>
      <w:r w:rsidR="00AE1AC9" w:rsidRPr="009C1DE2">
        <w:rPr>
          <w:rFonts w:ascii="Times New Roman" w:hAnsi="Times New Roman" w:cs="Times New Roman"/>
        </w:rPr>
        <w:t xml:space="preserve"> pouvant entrainer une demande rançon</w:t>
      </w:r>
      <w:r w:rsidR="00232719" w:rsidRPr="009C1DE2">
        <w:rPr>
          <w:rFonts w:ascii="Times New Roman" w:hAnsi="Times New Roman" w:cs="Times New Roman"/>
        </w:rPr>
        <w:t xml:space="preserve">, </w:t>
      </w:r>
      <w:r w:rsidR="00AE1AC9" w:rsidRPr="009C1DE2">
        <w:rPr>
          <w:rFonts w:ascii="Times New Roman" w:hAnsi="Times New Roman" w:cs="Times New Roman"/>
        </w:rPr>
        <w:t xml:space="preserve">des </w:t>
      </w:r>
      <w:r w:rsidR="00232719" w:rsidRPr="009C1DE2">
        <w:rPr>
          <w:rFonts w:ascii="Times New Roman" w:hAnsi="Times New Roman" w:cs="Times New Roman"/>
        </w:rPr>
        <w:t xml:space="preserve">virus </w:t>
      </w:r>
      <w:r w:rsidR="00AE1AC9" w:rsidRPr="009C1DE2">
        <w:rPr>
          <w:rFonts w:ascii="Times New Roman" w:hAnsi="Times New Roman" w:cs="Times New Roman"/>
        </w:rPr>
        <w:t>pouvant</w:t>
      </w:r>
      <w:r w:rsidR="00232719" w:rsidRPr="009C1DE2">
        <w:rPr>
          <w:rFonts w:ascii="Times New Roman" w:hAnsi="Times New Roman" w:cs="Times New Roman"/>
        </w:rPr>
        <w:t xml:space="preserve"> </w:t>
      </w:r>
      <w:r w:rsidR="00AE1AC9" w:rsidRPr="009C1DE2">
        <w:rPr>
          <w:rFonts w:ascii="Times New Roman" w:hAnsi="Times New Roman" w:cs="Times New Roman"/>
        </w:rPr>
        <w:t>bloquer</w:t>
      </w:r>
      <w:r w:rsidR="00232719" w:rsidRPr="009C1DE2">
        <w:rPr>
          <w:rFonts w:ascii="Times New Roman" w:hAnsi="Times New Roman" w:cs="Times New Roman"/>
        </w:rPr>
        <w:t xml:space="preserve"> </w:t>
      </w:r>
      <w:r w:rsidR="00AE1AC9" w:rsidRPr="009C1DE2">
        <w:rPr>
          <w:rFonts w:ascii="Times New Roman" w:hAnsi="Times New Roman" w:cs="Times New Roman"/>
        </w:rPr>
        <w:t>leurs</w:t>
      </w:r>
      <w:r w:rsidR="00232719" w:rsidRPr="009C1DE2">
        <w:rPr>
          <w:rFonts w:ascii="Times New Roman" w:hAnsi="Times New Roman" w:cs="Times New Roman"/>
        </w:rPr>
        <w:t xml:space="preserve"> systèmes</w:t>
      </w:r>
      <w:r w:rsidR="00AE1AC9" w:rsidRPr="009C1DE2">
        <w:rPr>
          <w:rFonts w:ascii="Times New Roman" w:hAnsi="Times New Roman" w:cs="Times New Roman"/>
        </w:rPr>
        <w:t xml:space="preserve">, </w:t>
      </w:r>
      <w:r w:rsidR="00232719" w:rsidRPr="009C1DE2">
        <w:rPr>
          <w:rFonts w:ascii="Times New Roman" w:hAnsi="Times New Roman" w:cs="Times New Roman"/>
        </w:rPr>
        <w:t>les risques sont réels et peuvent paralyser une activité en quelques minutes.</w:t>
      </w:r>
    </w:p>
    <w:p w14:paraId="47377F2F" w14:textId="77777777" w:rsidR="00AE1AC9" w:rsidRPr="009C1DE2" w:rsidRDefault="00232719" w:rsidP="00A61347">
      <w:pPr>
        <w:jc w:val="both"/>
        <w:rPr>
          <w:rFonts w:ascii="Times New Roman" w:hAnsi="Times New Roman" w:cs="Times New Roman"/>
        </w:rPr>
      </w:pPr>
      <w:r w:rsidRPr="009C1DE2">
        <w:rPr>
          <w:rFonts w:ascii="Times New Roman" w:hAnsi="Times New Roman" w:cs="Times New Roman"/>
        </w:rPr>
        <w:t xml:space="preserve">Le grand défi actuel est donc de trouver le bon équilibre : </w:t>
      </w:r>
      <w:r w:rsidRPr="009C1DE2">
        <w:rPr>
          <w:rFonts w:ascii="Times New Roman" w:hAnsi="Times New Roman" w:cs="Times New Roman"/>
          <w:b/>
          <w:bCs/>
        </w:rPr>
        <w:t>comment construire un réseau rapide et facile à utiliser au quotidien, tout en bloquant efficacement les menaces ?</w:t>
      </w:r>
      <w:r w:rsidRPr="009C1DE2">
        <w:rPr>
          <w:rFonts w:ascii="Times New Roman" w:hAnsi="Times New Roman" w:cs="Times New Roman"/>
        </w:rPr>
        <w:t xml:space="preserve"> C'est tout l'enjeu de notre projet, intitulé </w:t>
      </w:r>
      <w:r w:rsidRPr="009C1DE2">
        <w:rPr>
          <w:rFonts w:ascii="Times New Roman" w:hAnsi="Times New Roman" w:cs="Times New Roman"/>
          <w:i/>
          <w:iCs/>
        </w:rPr>
        <w:t>« Conception d’une architecture réseau sécurisée pour une entreprise »</w:t>
      </w:r>
      <w:r w:rsidRPr="009C1DE2">
        <w:rPr>
          <w:rFonts w:ascii="Times New Roman" w:hAnsi="Times New Roman" w:cs="Times New Roman"/>
        </w:rPr>
        <w:t xml:space="preserve">. </w:t>
      </w:r>
      <w:r w:rsidR="00AE1AC9" w:rsidRPr="009C1DE2">
        <w:rPr>
          <w:rFonts w:ascii="Times New Roman" w:hAnsi="Times New Roman" w:cs="Times New Roman"/>
        </w:rPr>
        <w:t>L'objectif de ce travail est de concevoir une infrastructure moderne et résiliente, capable de répondre aux exigences opérationnelles de l'entreprise tout en intégrant les meilleures pratiques de la cybersécurité (telles que la segmentation réseau, le principe du moindre privilège et la mise en place de mécanismes de redondance).</w:t>
      </w:r>
    </w:p>
    <w:p w14:paraId="09665C07" w14:textId="0D74719E" w:rsidR="00232719" w:rsidRPr="009C1DE2" w:rsidRDefault="00232719" w:rsidP="00A61347">
      <w:pPr>
        <w:jc w:val="both"/>
        <w:rPr>
          <w:rFonts w:ascii="Times New Roman" w:hAnsi="Times New Roman" w:cs="Times New Roman"/>
        </w:rPr>
      </w:pPr>
      <w:r w:rsidRPr="009C1DE2">
        <w:rPr>
          <w:rFonts w:ascii="Times New Roman" w:hAnsi="Times New Roman" w:cs="Times New Roman"/>
        </w:rPr>
        <w:t>Pour présenter ce travail, notre rapport s'organisera en trois parties. D'abord, nous ferons le point sur les besoins de l'entreprise et les risques de sécurité à prendre en compte. Ensuite, nous présenterons le plan détaillé de la nouvelle architecture (choix des matériels, des connexions et des outils de protection). Enfin, nous testerons cette solution pour prouver qu'elle fonctionne et qu'elle résiste bien aux pannes et aux intrusions.</w:t>
      </w:r>
    </w:p>
    <w:p w14:paraId="7102763A" w14:textId="39B67F1E" w:rsidR="00B00631" w:rsidRPr="009C1DE2" w:rsidRDefault="00B00631" w:rsidP="00A61347">
      <w:pPr>
        <w:pStyle w:val="Heading1"/>
        <w:jc w:val="both"/>
        <w:rPr>
          <w:rFonts w:ascii="Times New Roman" w:hAnsi="Times New Roman" w:cs="Times New Roman"/>
          <w:b/>
          <w:bCs/>
          <w:color w:val="auto"/>
          <w:sz w:val="32"/>
          <w:szCs w:val="32"/>
        </w:rPr>
      </w:pPr>
      <w:bookmarkStart w:id="2" w:name="_Toc230375571"/>
      <w:r w:rsidRPr="009C1DE2">
        <w:rPr>
          <w:rFonts w:ascii="Times New Roman" w:hAnsi="Times New Roman" w:cs="Times New Roman"/>
          <w:b/>
          <w:bCs/>
          <w:color w:val="auto"/>
          <w:sz w:val="32"/>
          <w:szCs w:val="32"/>
        </w:rPr>
        <w:t>Objectifs du projet</w:t>
      </w:r>
      <w:bookmarkEnd w:id="2"/>
    </w:p>
    <w:p w14:paraId="1BEF353A" w14:textId="56127783" w:rsidR="00B00631" w:rsidRPr="009C1DE2" w:rsidRDefault="00B00631" w:rsidP="00A61347">
      <w:pPr>
        <w:pStyle w:val="Heading2"/>
        <w:jc w:val="both"/>
        <w:rPr>
          <w:rFonts w:ascii="Times New Roman" w:hAnsi="Times New Roman" w:cs="Times New Roman"/>
          <w:b/>
          <w:bCs/>
          <w:color w:val="auto"/>
          <w:sz w:val="30"/>
          <w:szCs w:val="30"/>
          <w:lang w:eastAsia="ja-JP"/>
        </w:rPr>
      </w:pPr>
      <w:bookmarkStart w:id="3" w:name="_Toc230375572"/>
      <w:r w:rsidRPr="009C1DE2">
        <w:rPr>
          <w:rFonts w:ascii="Times New Roman" w:hAnsi="Times New Roman" w:cs="Times New Roman"/>
          <w:b/>
          <w:bCs/>
          <w:color w:val="auto"/>
          <w:sz w:val="30"/>
          <w:szCs w:val="30"/>
        </w:rPr>
        <w:t>Objectif général</w:t>
      </w:r>
      <w:bookmarkEnd w:id="3"/>
    </w:p>
    <w:p w14:paraId="26AF1DE5" w14:textId="5BB34731" w:rsidR="00B00631" w:rsidRPr="009C1DE2" w:rsidRDefault="00B00631" w:rsidP="00A61347">
      <w:pPr>
        <w:jc w:val="both"/>
        <w:rPr>
          <w:rFonts w:ascii="Times New Roman" w:hAnsi="Times New Roman" w:cs="Times New Roman"/>
          <w:lang w:eastAsia="ja-JP"/>
        </w:rPr>
      </w:pPr>
      <w:r w:rsidRPr="009C1DE2">
        <w:rPr>
          <w:rFonts w:ascii="Times New Roman" w:hAnsi="Times New Roman" w:cs="Times New Roman"/>
          <w:lang w:eastAsia="ja-JP"/>
        </w:rPr>
        <w:t>Le principal objectif de ce projet est de concevoir une architecture réseau sécurisée pour une entreprise, qui soit capable de garantir la confidentialité, l’intégrité et la disponibilité des ressources informatiques, tout en assurant une connectivité optimale entre les différents services et utilisateurs.</w:t>
      </w:r>
    </w:p>
    <w:p w14:paraId="599401E4" w14:textId="253BB041" w:rsidR="00D93FF5" w:rsidRPr="009C1DE2" w:rsidRDefault="00B00631" w:rsidP="00A61347">
      <w:pPr>
        <w:pStyle w:val="Heading2"/>
        <w:jc w:val="both"/>
        <w:rPr>
          <w:rFonts w:ascii="Times New Roman" w:hAnsi="Times New Roman" w:cs="Times New Roman"/>
          <w:b/>
          <w:bCs/>
          <w:color w:val="auto"/>
          <w:sz w:val="30"/>
          <w:szCs w:val="30"/>
        </w:rPr>
      </w:pPr>
      <w:bookmarkStart w:id="4" w:name="_Toc230375573"/>
      <w:r w:rsidRPr="009C1DE2">
        <w:rPr>
          <w:rFonts w:ascii="Times New Roman" w:hAnsi="Times New Roman" w:cs="Times New Roman"/>
          <w:b/>
          <w:bCs/>
          <w:color w:val="auto"/>
          <w:sz w:val="30"/>
          <w:szCs w:val="30"/>
        </w:rPr>
        <w:t>Objectif</w:t>
      </w:r>
      <w:r w:rsidR="00D93FF5" w:rsidRPr="009C1DE2">
        <w:rPr>
          <w:rFonts w:ascii="Times New Roman" w:hAnsi="Times New Roman" w:cs="Times New Roman"/>
          <w:b/>
          <w:bCs/>
          <w:color w:val="auto"/>
          <w:sz w:val="30"/>
          <w:szCs w:val="30"/>
        </w:rPr>
        <w:t>s spécifiques</w:t>
      </w:r>
      <w:bookmarkEnd w:id="4"/>
    </w:p>
    <w:p w14:paraId="501EE53D" w14:textId="01033321"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1. Analyser les besoins de l’entreprise</w:t>
      </w:r>
    </w:p>
    <w:p w14:paraId="4C4D337F" w14:textId="65B8B0D7"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Identifier les utilisateurs</w:t>
      </w:r>
      <w:r w:rsidRPr="009C1DE2">
        <w:rPr>
          <w:rFonts w:ascii="Times New Roman" w:hAnsi="Times New Roman" w:cs="Times New Roman"/>
        </w:rPr>
        <w:t xml:space="preserve"> et leurs rôles dans l’entreprise </w:t>
      </w:r>
    </w:p>
    <w:p w14:paraId="57D1250D" w14:textId="58D2E1A3"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 Répertorier les serveurs</w:t>
      </w:r>
      <w:r w:rsidRPr="009C1DE2">
        <w:rPr>
          <w:rFonts w:ascii="Times New Roman" w:hAnsi="Times New Roman" w:cs="Times New Roman"/>
        </w:rPr>
        <w:t xml:space="preserve"> et leurs fonctions </w:t>
      </w:r>
    </w:p>
    <w:p w14:paraId="66F327D6" w14:textId="6EAC01E2"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Définir les zones réseau</w:t>
      </w:r>
      <w:r w:rsidRPr="009C1DE2">
        <w:rPr>
          <w:rFonts w:ascii="Times New Roman" w:hAnsi="Times New Roman" w:cs="Times New Roman"/>
        </w:rPr>
        <w:t xml:space="preserve"> (LAN, DMZ, WAN, Wi-Fi Invités) et leurs interactions. </w:t>
      </w:r>
    </w:p>
    <w:p w14:paraId="17032F4C" w14:textId="7CB0CACC"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Concevoir l’architecture réseau</w:t>
      </w:r>
    </w:p>
    <w:p w14:paraId="03F16E36" w14:textId="2560FF1A"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Schématiser l’architecture globale</w:t>
      </w:r>
      <w:r w:rsidRPr="009C1DE2">
        <w:rPr>
          <w:rFonts w:ascii="Times New Roman" w:hAnsi="Times New Roman" w:cs="Times New Roman"/>
        </w:rPr>
        <w:t xml:space="preserve"> (LAN, DMZ, WAN) dans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w:t>
      </w:r>
    </w:p>
    <w:p w14:paraId="6D946946" w14:textId="54225141"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Définir les plages d’adresses IP</w:t>
      </w:r>
      <w:r w:rsidRPr="009C1DE2">
        <w:rPr>
          <w:rFonts w:ascii="Times New Roman" w:hAnsi="Times New Roman" w:cs="Times New Roman"/>
        </w:rPr>
        <w:t xml:space="preserve"> pour chaque zone </w:t>
      </w:r>
    </w:p>
    <w:p w14:paraId="5C4AAC05" w14:textId="4394117D"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Choisir et configurer les équipements</w:t>
      </w:r>
    </w:p>
    <w:p w14:paraId="06D99A19" w14:textId="17A46EDA"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lastRenderedPageBreak/>
        <w:t>Segmenter le réseau</w:t>
      </w:r>
    </w:p>
    <w:p w14:paraId="4DDB9BE6" w14:textId="226FD150"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Créer des VLANs</w:t>
      </w:r>
      <w:r w:rsidRPr="009C1DE2">
        <w:rPr>
          <w:rFonts w:ascii="Times New Roman" w:hAnsi="Times New Roman" w:cs="Times New Roman"/>
        </w:rPr>
        <w:t xml:space="preserve"> pour isoler les différents groupes </w:t>
      </w:r>
    </w:p>
    <w:p w14:paraId="6864DD6A" w14:textId="78F105F9"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Assigner les ports des </w:t>
      </w:r>
      <w:proofErr w:type="spellStart"/>
      <w:r w:rsidRPr="009C1DE2">
        <w:rPr>
          <w:rFonts w:ascii="Times New Roman" w:hAnsi="Times New Roman" w:cs="Times New Roman"/>
          <w:b/>
          <w:bCs/>
        </w:rPr>
        <w:t>switchs</w:t>
      </w:r>
      <w:proofErr w:type="spellEnd"/>
      <w:r w:rsidRPr="009C1DE2">
        <w:rPr>
          <w:rFonts w:ascii="Times New Roman" w:hAnsi="Times New Roman" w:cs="Times New Roman"/>
        </w:rPr>
        <w:t xml:space="preserve"> aux VLANs correspondants. </w:t>
      </w:r>
    </w:p>
    <w:p w14:paraId="2EA0F42E" w14:textId="7271F004"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Configurer l’Inter-VLAN </w:t>
      </w:r>
      <w:proofErr w:type="spellStart"/>
      <w:r w:rsidRPr="009C1DE2">
        <w:rPr>
          <w:rFonts w:ascii="Times New Roman" w:hAnsi="Times New Roman" w:cs="Times New Roman"/>
          <w:b/>
          <w:bCs/>
        </w:rPr>
        <w:t>Routing</w:t>
      </w:r>
      <w:proofErr w:type="spellEnd"/>
      <w:r w:rsidRPr="009C1DE2">
        <w:rPr>
          <w:rFonts w:ascii="Times New Roman" w:hAnsi="Times New Roman" w:cs="Times New Roman"/>
        </w:rPr>
        <w:t xml:space="preserve"> pour permettre la communication entre VLANs. </w:t>
      </w:r>
    </w:p>
    <w:p w14:paraId="6FC44626" w14:textId="5E12063B"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Sécuriser le réseau</w:t>
      </w:r>
    </w:p>
    <w:p w14:paraId="51970FDA" w14:textId="795BA259" w:rsidR="00D93FF5" w:rsidRPr="009C1DE2" w:rsidRDefault="00D93FF5" w:rsidP="009D2FBD">
      <w:pPr>
        <w:jc w:val="both"/>
        <w:rPr>
          <w:rFonts w:ascii="Times New Roman" w:hAnsi="Times New Roman" w:cs="Times New Roman"/>
        </w:rPr>
      </w:pPr>
      <w:r w:rsidRPr="009C1DE2">
        <w:rPr>
          <w:rFonts w:ascii="Times New Roman" w:hAnsi="Times New Roman" w:cs="Times New Roman"/>
          <w:b/>
          <w:bCs/>
        </w:rPr>
        <w:t xml:space="preserve">Configurer des </w:t>
      </w:r>
      <w:proofErr w:type="spellStart"/>
      <w:r w:rsidRPr="009C1DE2">
        <w:rPr>
          <w:rFonts w:ascii="Times New Roman" w:hAnsi="Times New Roman" w:cs="Times New Roman"/>
          <w:b/>
          <w:bCs/>
        </w:rPr>
        <w:t>ACLs</w:t>
      </w:r>
      <w:proofErr w:type="spellEnd"/>
      <w:r w:rsidRPr="009C1DE2">
        <w:rPr>
          <w:rFonts w:ascii="Times New Roman" w:hAnsi="Times New Roman" w:cs="Times New Roman"/>
          <w:b/>
          <w:bCs/>
        </w:rPr>
        <w:t xml:space="preserve"> (Access Control </w:t>
      </w:r>
      <w:proofErr w:type="spellStart"/>
      <w:r w:rsidRPr="009C1DE2">
        <w:rPr>
          <w:rFonts w:ascii="Times New Roman" w:hAnsi="Times New Roman" w:cs="Times New Roman"/>
          <w:b/>
          <w:bCs/>
        </w:rPr>
        <w:t>Lists</w:t>
      </w:r>
      <w:proofErr w:type="spellEnd"/>
      <w:r w:rsidRPr="009C1DE2">
        <w:rPr>
          <w:rFonts w:ascii="Times New Roman" w:hAnsi="Times New Roman" w:cs="Times New Roman"/>
          <w:b/>
          <w:bCs/>
        </w:rPr>
        <w:t>)</w:t>
      </w:r>
      <w:r w:rsidRPr="009C1DE2">
        <w:rPr>
          <w:rFonts w:ascii="Times New Roman" w:hAnsi="Times New Roman" w:cs="Times New Roman"/>
        </w:rPr>
        <w:t xml:space="preserve"> pour </w:t>
      </w:r>
      <w:r w:rsidR="009D2FBD">
        <w:rPr>
          <w:rFonts w:ascii="Times New Roman" w:hAnsi="Times New Roman" w:cs="Times New Roman"/>
        </w:rPr>
        <w:t>b</w:t>
      </w:r>
      <w:r w:rsidRPr="009C1DE2">
        <w:rPr>
          <w:rFonts w:ascii="Times New Roman" w:hAnsi="Times New Roman" w:cs="Times New Roman"/>
        </w:rPr>
        <w:t>loquer les accès non autorisés</w:t>
      </w:r>
      <w:r w:rsidR="009D2FBD">
        <w:rPr>
          <w:rFonts w:ascii="Times New Roman" w:hAnsi="Times New Roman" w:cs="Times New Roman"/>
        </w:rPr>
        <w:t>, a</w:t>
      </w:r>
      <w:r w:rsidRPr="009C1DE2">
        <w:rPr>
          <w:rFonts w:ascii="Times New Roman" w:hAnsi="Times New Roman" w:cs="Times New Roman"/>
        </w:rPr>
        <w:t>utoriser les flux légitimes (ex : HTTP/HTTPS vers le serveur Web).</w:t>
      </w:r>
    </w:p>
    <w:p w14:paraId="043C94D9" w14:textId="63A76387"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Activer la Port Security</w:t>
      </w:r>
      <w:r w:rsidRPr="009C1DE2">
        <w:rPr>
          <w:rFonts w:ascii="Times New Roman" w:hAnsi="Times New Roman" w:cs="Times New Roman"/>
        </w:rPr>
        <w:t xml:space="preserve"> sur les </w:t>
      </w:r>
      <w:proofErr w:type="spellStart"/>
      <w:r w:rsidRPr="009C1DE2">
        <w:rPr>
          <w:rFonts w:ascii="Times New Roman" w:hAnsi="Times New Roman" w:cs="Times New Roman"/>
        </w:rPr>
        <w:t>switchs</w:t>
      </w:r>
      <w:proofErr w:type="spellEnd"/>
      <w:r w:rsidRPr="009C1DE2">
        <w:rPr>
          <w:rFonts w:ascii="Times New Roman" w:hAnsi="Times New Roman" w:cs="Times New Roman"/>
        </w:rPr>
        <w:t xml:space="preserve"> pour limiter le nombre d’appareils par port. </w:t>
      </w:r>
    </w:p>
    <w:p w14:paraId="2B4541E1" w14:textId="715CF86E"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Configurer le NAT</w:t>
      </w:r>
      <w:r w:rsidRPr="009C1DE2">
        <w:rPr>
          <w:rFonts w:ascii="Times New Roman" w:hAnsi="Times New Roman" w:cs="Times New Roman"/>
        </w:rPr>
        <w:t xml:space="preserve"> pour masquer les adresses internes et permettre l’accès à Internet. </w:t>
      </w:r>
    </w:p>
    <w:p w14:paraId="5CCDACAC" w14:textId="0947A63D"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Tester la sécurité du réseau</w:t>
      </w:r>
    </w:p>
    <w:p w14:paraId="33EC8F51" w14:textId="4DEB6EA7" w:rsidR="00AE1AC9" w:rsidRPr="009C1DE2" w:rsidRDefault="00D55634" w:rsidP="00A61347">
      <w:pPr>
        <w:pStyle w:val="Heading1"/>
        <w:jc w:val="both"/>
        <w:rPr>
          <w:rFonts w:ascii="Times New Roman" w:hAnsi="Times New Roman" w:cs="Times New Roman"/>
          <w:b/>
          <w:bCs/>
          <w:color w:val="auto"/>
          <w:sz w:val="32"/>
          <w:szCs w:val="32"/>
        </w:rPr>
      </w:pPr>
      <w:bookmarkStart w:id="5" w:name="_Toc230375574"/>
      <w:r w:rsidRPr="009C1DE2">
        <w:rPr>
          <w:rFonts w:ascii="Times New Roman" w:hAnsi="Times New Roman" w:cs="Times New Roman"/>
          <w:b/>
          <w:bCs/>
          <w:color w:val="auto"/>
          <w:sz w:val="32"/>
          <w:szCs w:val="32"/>
        </w:rPr>
        <w:t>Problématique</w:t>
      </w:r>
      <w:bookmarkEnd w:id="5"/>
    </w:p>
    <w:p w14:paraId="66319425" w14:textId="77777777" w:rsidR="00D55634" w:rsidRPr="009C1DE2" w:rsidRDefault="00D55634" w:rsidP="00A61347">
      <w:pPr>
        <w:jc w:val="both"/>
        <w:rPr>
          <w:rFonts w:ascii="Times New Roman" w:hAnsi="Times New Roman" w:cs="Times New Roman"/>
        </w:rPr>
      </w:pPr>
      <w:r w:rsidRPr="009C1DE2">
        <w:rPr>
          <w:rFonts w:ascii="Times New Roman" w:hAnsi="Times New Roman" w:cs="Times New Roman"/>
        </w:rPr>
        <w:t>Avec l’augmentation des volumes de données échangées, le développement du travail à distance et l'évolution constante des menaces informatiques, les infrastructures réseaux traditionnelles montrent aujourd'hui leurs limites en termes de performance, de contrôle et de protection. Les entreprises recherchent désormais des solutions fiables capables de fluidifier la communication entre les collaborateurs tout en garantissant la confidentialité des données et la continuité des activités.</w:t>
      </w:r>
    </w:p>
    <w:p w14:paraId="170D2BC2" w14:textId="77777777" w:rsidR="00D55634" w:rsidRPr="009C1DE2" w:rsidRDefault="00D55634" w:rsidP="00A61347">
      <w:pPr>
        <w:jc w:val="both"/>
        <w:rPr>
          <w:rFonts w:ascii="Times New Roman" w:hAnsi="Times New Roman" w:cs="Times New Roman"/>
        </w:rPr>
      </w:pPr>
      <w:r w:rsidRPr="009C1DE2">
        <w:rPr>
          <w:rFonts w:ascii="Times New Roman" w:hAnsi="Times New Roman" w:cs="Times New Roman"/>
        </w:rPr>
        <w:t>Dans ce contexte, la conception d'une infrastructure moderne offre de nouvelles perspectives en permettant de segmenter les flux, de centraliser la gestion des accès et de surveiller le trafic en temps réel. Cependant, la mise en place d'un tel système soulève plusieurs défis majeurs, notamment en termes de choix des équipements, de configuration des protocoles de sécurité, de tolérance aux pannes et de gestion de la bande passante.</w:t>
      </w:r>
    </w:p>
    <w:p w14:paraId="6F545C8F" w14:textId="07805062" w:rsidR="00D55634" w:rsidRPr="009C1DE2" w:rsidRDefault="00D55634" w:rsidP="00A61347">
      <w:pPr>
        <w:jc w:val="both"/>
        <w:rPr>
          <w:rFonts w:ascii="Times New Roman" w:hAnsi="Times New Roman" w:cs="Times New Roman"/>
        </w:rPr>
      </w:pPr>
      <w:r w:rsidRPr="009C1DE2">
        <w:rPr>
          <w:rFonts w:ascii="Times New Roman" w:hAnsi="Times New Roman" w:cs="Times New Roman"/>
        </w:rPr>
        <w:t xml:space="preserve">Ainsi, la problématique de ce projet peut être formulée comme suit : Comment concevoir et simuler, à l’aide de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une architecture réseau d'entreprise hautement sécurisée et évolutive, capable de protéger efficacement les données contre les intrusions tout en garantissant une communication fluide, fiable et performante entre les différents utilisateurs</w:t>
      </w:r>
      <w:r w:rsidR="00A61347" w:rsidRPr="009C1DE2">
        <w:rPr>
          <w:rFonts w:ascii="Times New Roman" w:hAnsi="Times New Roman" w:cs="Times New Roman"/>
        </w:rPr>
        <w:t xml:space="preserve"> </w:t>
      </w:r>
      <w:r w:rsidRPr="009C1DE2">
        <w:rPr>
          <w:rFonts w:ascii="Times New Roman" w:hAnsi="Times New Roman" w:cs="Times New Roman"/>
        </w:rPr>
        <w:t>?</w:t>
      </w:r>
    </w:p>
    <w:p w14:paraId="21B19B66" w14:textId="557EBE41" w:rsidR="00D55634" w:rsidRPr="009C1DE2" w:rsidRDefault="00D55634" w:rsidP="00A61347">
      <w:pPr>
        <w:pStyle w:val="Heading1"/>
        <w:jc w:val="both"/>
        <w:rPr>
          <w:rFonts w:ascii="Times New Roman" w:hAnsi="Times New Roman" w:cs="Times New Roman"/>
          <w:b/>
          <w:bCs/>
          <w:color w:val="auto"/>
          <w:sz w:val="32"/>
          <w:szCs w:val="32"/>
        </w:rPr>
      </w:pPr>
      <w:bookmarkStart w:id="6" w:name="_Toc230375575"/>
      <w:r w:rsidRPr="009C1DE2">
        <w:rPr>
          <w:rFonts w:ascii="Times New Roman" w:hAnsi="Times New Roman" w:cs="Times New Roman"/>
          <w:b/>
          <w:bCs/>
          <w:color w:val="auto"/>
          <w:sz w:val="32"/>
          <w:szCs w:val="32"/>
        </w:rPr>
        <w:t>Méthodologie</w:t>
      </w:r>
      <w:bookmarkEnd w:id="6"/>
    </w:p>
    <w:p w14:paraId="3D30573D" w14:textId="7B1260C2"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1. Analyse des besoins et étude de l'entreprise</w:t>
      </w:r>
    </w:p>
    <w:p w14:paraId="028F90FC"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t>Cette première phase consiste à identifier les attentes de l'entreprise. Nous répertorions le nombre d'utilisateurs, les différents services (Administration, Comptabilité, Technique, etc.), ainsi que les ressources informatiques nécessaires (serveurs, accès Internet). C'est également à cette étape que nous évaluons les risques de sécurité potentiels afin de définir les règles de protection à appliquer.</w:t>
      </w:r>
    </w:p>
    <w:p w14:paraId="58B9D482"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lastRenderedPageBreak/>
        <w:t>2. Conception théorique de l'architecture (Design)</w:t>
      </w:r>
    </w:p>
    <w:p w14:paraId="6C1A6B93"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t>Sur la base des besoins identifiés, nous définissons l'organisation logique et physique du réseau. Cela comprend :</w:t>
      </w:r>
    </w:p>
    <w:p w14:paraId="4C9DC9E8"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Le plan d'adressage IP pour organiser les machines.</w:t>
      </w:r>
    </w:p>
    <w:p w14:paraId="5C57AB83"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La création de réseaux virtuels (VLANs) pour isoler les services et renforcer la sécurité.</w:t>
      </w:r>
    </w:p>
    <w:p w14:paraId="2A5B9F73"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Le choix des équipements (routeurs, commutateurs, pare-feu) et des protocoles de routage et de sécurité appropriés.</w:t>
      </w:r>
    </w:p>
    <w:p w14:paraId="1800D6F9"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 xml:space="preserve">3. Simulation et Configuration sur Cisco </w:t>
      </w:r>
      <w:proofErr w:type="spellStart"/>
      <w:r w:rsidRPr="009C1DE2">
        <w:rPr>
          <w:rFonts w:ascii="Times New Roman" w:hAnsi="Times New Roman" w:cs="Times New Roman"/>
          <w:b/>
          <w:bCs/>
        </w:rPr>
        <w:t>Packet</w:t>
      </w:r>
      <w:proofErr w:type="spellEnd"/>
      <w:r w:rsidRPr="009C1DE2">
        <w:rPr>
          <w:rFonts w:ascii="Times New Roman" w:hAnsi="Times New Roman" w:cs="Times New Roman"/>
          <w:b/>
          <w:bCs/>
        </w:rPr>
        <w:t xml:space="preserve"> Tracer</w:t>
      </w:r>
    </w:p>
    <w:p w14:paraId="7343B9EA"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t xml:space="preserve">Une fois l'architecture validée sur le papier, nous passons à sa réalisation virtuelle. À l'aide du logiciel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nous construisons la maquette du réseau. Nous configurons ensuite l'ensemble des équipements : le routage pour permettre la communication, les listes de contrôle d'accès (ACL) pour le filtrage de sécurité, et les mécanismes de redondance pour éviter les coupures.</w:t>
      </w:r>
    </w:p>
    <w:p w14:paraId="08402D56"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4. Tests, Validation et Optimisation</w:t>
      </w:r>
    </w:p>
    <w:p w14:paraId="2118024D" w14:textId="721EB5DC" w:rsidR="00A61347" w:rsidRPr="009C1DE2" w:rsidRDefault="00A61347" w:rsidP="00A61347">
      <w:pPr>
        <w:jc w:val="both"/>
        <w:rPr>
          <w:rFonts w:ascii="Times New Roman" w:hAnsi="Times New Roman" w:cs="Times New Roman"/>
        </w:rPr>
      </w:pPr>
      <w:r w:rsidRPr="009C1DE2">
        <w:rPr>
          <w:rFonts w:ascii="Times New Roman" w:hAnsi="Times New Roman" w:cs="Times New Roman"/>
        </w:rPr>
        <w:t>La dernière étape consiste à vérifier le bon fonctionnement de l'architecture. Nous réalisons des tests de connectivité pour s'assurer que le réseau fonctionne, ainsi que des tests d'intrusion simulés pour prouver que les restrictions de sécurité bloquent efficacement les accès non autorisés.</w:t>
      </w:r>
    </w:p>
    <w:p w14:paraId="79D4D9AD" w14:textId="287E097E" w:rsidR="00DF04E6" w:rsidRDefault="00DF04E6" w:rsidP="009C1DE2">
      <w:pPr>
        <w:pStyle w:val="Heading1"/>
        <w:rPr>
          <w:rFonts w:ascii="Times New Roman" w:hAnsi="Times New Roman" w:cs="Times New Roman"/>
          <w:b/>
          <w:bCs/>
          <w:color w:val="auto"/>
          <w:sz w:val="32"/>
          <w:szCs w:val="32"/>
        </w:rPr>
      </w:pPr>
      <w:bookmarkStart w:id="7" w:name="_Toc230375576"/>
      <w:r w:rsidRPr="009C1DE2">
        <w:rPr>
          <w:rFonts w:ascii="Times New Roman" w:hAnsi="Times New Roman" w:cs="Times New Roman"/>
          <w:b/>
          <w:bCs/>
          <w:color w:val="auto"/>
          <w:sz w:val="32"/>
          <w:szCs w:val="32"/>
        </w:rPr>
        <w:t>Outils et technologies utilisés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C72EB" w14:paraId="0B89A2A9" w14:textId="77777777" w:rsidTr="00011E09">
        <w:trPr>
          <w:tblHeader/>
        </w:trPr>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2CAD9F65" w14:textId="77777777" w:rsidR="007C72EB" w:rsidRDefault="007C72EB" w:rsidP="00011E09">
            <w:pPr>
              <w:jc w:val="center"/>
            </w:pPr>
            <w:r>
              <w:rPr>
                <w:rFonts w:ascii="Arial" w:eastAsia="Arial" w:hAnsi="Arial" w:cs="Arial"/>
                <w:b/>
                <w:bCs/>
                <w:color w:val="FFFFFF"/>
                <w:sz w:val="20"/>
                <w:szCs w:val="20"/>
              </w:rPr>
              <w:t>Équipement</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1BC8C2FB" w14:textId="77777777" w:rsidR="007C72EB" w:rsidRDefault="007C72EB" w:rsidP="00011E09">
            <w:pPr>
              <w:jc w:val="center"/>
            </w:pPr>
            <w:r>
              <w:rPr>
                <w:rFonts w:ascii="Arial" w:eastAsia="Arial" w:hAnsi="Arial" w:cs="Arial"/>
                <w:b/>
                <w:bCs/>
                <w:color w:val="FFFFFF"/>
                <w:sz w:val="20"/>
                <w:szCs w:val="20"/>
              </w:rPr>
              <w:t>Modèle</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7FECD020" w14:textId="77777777" w:rsidR="007C72EB" w:rsidRDefault="007C72EB" w:rsidP="00011E09">
            <w:pPr>
              <w:jc w:val="center"/>
            </w:pPr>
            <w:r>
              <w:rPr>
                <w:rFonts w:ascii="Arial" w:eastAsia="Arial" w:hAnsi="Arial" w:cs="Arial"/>
                <w:b/>
                <w:bCs/>
                <w:color w:val="FFFFFF"/>
                <w:sz w:val="20"/>
                <w:szCs w:val="20"/>
              </w:rPr>
              <w:t>Rôle</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3AF95DA0" w14:textId="77777777" w:rsidR="007C72EB" w:rsidRDefault="007C72EB" w:rsidP="00011E09">
            <w:pPr>
              <w:jc w:val="center"/>
            </w:pPr>
            <w:r>
              <w:rPr>
                <w:rFonts w:ascii="Arial" w:eastAsia="Arial" w:hAnsi="Arial" w:cs="Arial"/>
                <w:b/>
                <w:bCs/>
                <w:color w:val="FFFFFF"/>
                <w:sz w:val="20"/>
                <w:szCs w:val="20"/>
              </w:rPr>
              <w:t>Quantité</w:t>
            </w:r>
          </w:p>
        </w:tc>
      </w:tr>
      <w:tr w:rsidR="007C72EB" w14:paraId="00458691"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31F793" w14:textId="77777777" w:rsidR="007C72EB" w:rsidRDefault="007C72EB" w:rsidP="00011E09">
            <w:r>
              <w:rPr>
                <w:rFonts w:ascii="Arial" w:eastAsia="Arial" w:hAnsi="Arial" w:cs="Arial"/>
                <w:color w:val="404040"/>
                <w:sz w:val="20"/>
                <w:szCs w:val="20"/>
              </w:rPr>
              <w:t>Routeur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F39580" w14:textId="77777777" w:rsidR="007C72EB" w:rsidRDefault="007C72EB" w:rsidP="00011E09">
            <w:r>
              <w:rPr>
                <w:rFonts w:ascii="Arial" w:eastAsia="Arial" w:hAnsi="Arial" w:cs="Arial"/>
                <w:color w:val="404040"/>
                <w:sz w:val="20"/>
                <w:szCs w:val="20"/>
              </w:rPr>
              <w:t>Cisco 2911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BB13D7" w14:textId="77777777" w:rsidR="007C72EB" w:rsidRDefault="007C72EB" w:rsidP="00011E09">
            <w:r>
              <w:rPr>
                <w:rFonts w:ascii="Arial" w:eastAsia="Arial" w:hAnsi="Arial" w:cs="Arial"/>
                <w:color w:val="404040"/>
                <w:sz w:val="20"/>
                <w:szCs w:val="20"/>
              </w:rPr>
              <w:t>Routeur WAN / Passerelle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F4C565" w14:textId="77777777" w:rsidR="007C72EB" w:rsidRDefault="007C72EB" w:rsidP="00011E09">
            <w:r>
              <w:rPr>
                <w:rFonts w:ascii="Arial" w:eastAsia="Arial" w:hAnsi="Arial" w:cs="Arial"/>
                <w:color w:val="404040"/>
                <w:sz w:val="20"/>
                <w:szCs w:val="20"/>
              </w:rPr>
              <w:t>1</w:t>
            </w:r>
          </w:p>
        </w:tc>
      </w:tr>
      <w:tr w:rsidR="007C72EB" w14:paraId="388CB9EA"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0648239C" w14:textId="77777777" w:rsidR="007C72EB" w:rsidRDefault="007C72EB" w:rsidP="00011E09">
            <w:r>
              <w:rPr>
                <w:rFonts w:ascii="Arial" w:eastAsia="Arial" w:hAnsi="Arial" w:cs="Arial"/>
                <w:color w:val="404040"/>
                <w:sz w:val="20"/>
                <w:szCs w:val="20"/>
              </w:rPr>
              <w:t>Switch Layer 3</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188AD8FA" w14:textId="77777777" w:rsidR="007C72EB" w:rsidRDefault="007C72EB" w:rsidP="00011E09">
            <w:r>
              <w:rPr>
                <w:rFonts w:ascii="Arial" w:eastAsia="Arial" w:hAnsi="Arial" w:cs="Arial"/>
                <w:color w:val="404040"/>
                <w:sz w:val="20"/>
                <w:szCs w:val="20"/>
              </w:rPr>
              <w:t>Cisco 3560-24PS</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1B2A8FE" w14:textId="77777777" w:rsidR="007C72EB" w:rsidRDefault="007C72EB" w:rsidP="00011E09">
            <w:r>
              <w:rPr>
                <w:rFonts w:ascii="Arial" w:eastAsia="Arial" w:hAnsi="Arial" w:cs="Arial"/>
                <w:color w:val="404040"/>
                <w:sz w:val="20"/>
                <w:szCs w:val="20"/>
              </w:rPr>
              <w:t>Routage inter-VLAN (Core)</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5E09C9B9" w14:textId="77777777" w:rsidR="007C72EB" w:rsidRDefault="007C72EB" w:rsidP="00011E09">
            <w:r>
              <w:rPr>
                <w:rFonts w:ascii="Arial" w:eastAsia="Arial" w:hAnsi="Arial" w:cs="Arial"/>
                <w:color w:val="404040"/>
                <w:sz w:val="20"/>
                <w:szCs w:val="20"/>
              </w:rPr>
              <w:t>1</w:t>
            </w:r>
          </w:p>
        </w:tc>
      </w:tr>
      <w:tr w:rsidR="007C72EB" w14:paraId="2FE3A9E7"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C51B94" w14:textId="77777777" w:rsidR="007C72EB" w:rsidRDefault="007C72EB" w:rsidP="00011E09">
            <w:r>
              <w:rPr>
                <w:rFonts w:ascii="Arial" w:eastAsia="Arial" w:hAnsi="Arial" w:cs="Arial"/>
                <w:color w:val="404040"/>
                <w:sz w:val="20"/>
                <w:szCs w:val="20"/>
              </w:rPr>
              <w:t>Switch Layer 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BFC0E0" w14:textId="77777777" w:rsidR="007C72EB" w:rsidRDefault="007C72EB" w:rsidP="00011E09">
            <w:r>
              <w:rPr>
                <w:rFonts w:ascii="Arial" w:eastAsia="Arial" w:hAnsi="Arial" w:cs="Arial"/>
                <w:color w:val="404040"/>
                <w:sz w:val="20"/>
                <w:szCs w:val="20"/>
              </w:rPr>
              <w:t>Cisco 2960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572F7B" w14:textId="77777777" w:rsidR="007C72EB" w:rsidRDefault="007C72EB" w:rsidP="00011E09">
            <w:r>
              <w:rPr>
                <w:rFonts w:ascii="Arial" w:eastAsia="Arial" w:hAnsi="Arial" w:cs="Arial"/>
                <w:color w:val="404040"/>
                <w:sz w:val="20"/>
                <w:szCs w:val="20"/>
              </w:rPr>
              <w:t>Accès LAN / DMZ / Admin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C58748" w14:textId="77777777" w:rsidR="007C72EB" w:rsidRDefault="007C72EB" w:rsidP="00011E09">
            <w:r>
              <w:rPr>
                <w:rFonts w:ascii="Arial" w:eastAsia="Arial" w:hAnsi="Arial" w:cs="Arial"/>
                <w:color w:val="404040"/>
                <w:sz w:val="20"/>
                <w:szCs w:val="20"/>
              </w:rPr>
              <w:t>3</w:t>
            </w:r>
          </w:p>
        </w:tc>
      </w:tr>
      <w:tr w:rsidR="007C72EB" w14:paraId="5CD07584"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BF9C71A" w14:textId="77777777" w:rsidR="007C72EB" w:rsidRDefault="007C72EB" w:rsidP="00011E09">
            <w:r>
              <w:rPr>
                <w:rFonts w:ascii="Arial" w:eastAsia="Arial" w:hAnsi="Arial" w:cs="Arial"/>
                <w:color w:val="404040"/>
                <w:sz w:val="20"/>
                <w:szCs w:val="20"/>
              </w:rPr>
              <w:t>Serveur Web</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8581586"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763E90CA" w14:textId="77777777" w:rsidR="007C72EB" w:rsidRDefault="007C72EB" w:rsidP="00011E09">
            <w:r>
              <w:rPr>
                <w:rFonts w:ascii="Arial" w:eastAsia="Arial" w:hAnsi="Arial" w:cs="Arial"/>
                <w:color w:val="404040"/>
                <w:sz w:val="20"/>
                <w:szCs w:val="20"/>
              </w:rPr>
              <w:t>HTTP/HTTPS (DMZ)</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594590CA" w14:textId="77777777" w:rsidR="007C72EB" w:rsidRDefault="007C72EB" w:rsidP="00011E09">
            <w:r>
              <w:rPr>
                <w:rFonts w:ascii="Arial" w:eastAsia="Arial" w:hAnsi="Arial" w:cs="Arial"/>
                <w:color w:val="404040"/>
                <w:sz w:val="20"/>
                <w:szCs w:val="20"/>
              </w:rPr>
              <w:t>1</w:t>
            </w:r>
          </w:p>
        </w:tc>
      </w:tr>
      <w:tr w:rsidR="007C72EB" w14:paraId="2F4CBCEB"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92484" w14:textId="77777777" w:rsidR="007C72EB" w:rsidRDefault="007C72EB" w:rsidP="00011E09">
            <w:r>
              <w:rPr>
                <w:rFonts w:ascii="Arial" w:eastAsia="Arial" w:hAnsi="Arial" w:cs="Arial"/>
                <w:color w:val="404040"/>
                <w:sz w:val="20"/>
                <w:szCs w:val="20"/>
              </w:rPr>
              <w:t>Serveur DNS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AB471"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2940BE" w14:textId="77777777" w:rsidR="007C72EB" w:rsidRDefault="007C72EB" w:rsidP="00011E09">
            <w:r>
              <w:rPr>
                <w:rFonts w:ascii="Arial" w:eastAsia="Arial" w:hAnsi="Arial" w:cs="Arial"/>
                <w:color w:val="404040"/>
                <w:sz w:val="20"/>
                <w:szCs w:val="20"/>
              </w:rPr>
              <w:t>Résolution de noms (DMZ)</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A5B63A" w14:textId="77777777" w:rsidR="007C72EB" w:rsidRDefault="007C72EB" w:rsidP="00011E09">
            <w:r>
              <w:rPr>
                <w:rFonts w:ascii="Arial" w:eastAsia="Arial" w:hAnsi="Arial" w:cs="Arial"/>
                <w:color w:val="404040"/>
                <w:sz w:val="20"/>
                <w:szCs w:val="20"/>
              </w:rPr>
              <w:t>1</w:t>
            </w:r>
          </w:p>
        </w:tc>
      </w:tr>
      <w:tr w:rsidR="007C72EB" w14:paraId="6D6538BB"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DF841CA" w14:textId="77777777" w:rsidR="007C72EB" w:rsidRDefault="007C72EB" w:rsidP="00011E09">
            <w:r>
              <w:rPr>
                <w:rFonts w:ascii="Arial" w:eastAsia="Arial" w:hAnsi="Arial" w:cs="Arial"/>
                <w:color w:val="404040"/>
                <w:sz w:val="20"/>
                <w:szCs w:val="20"/>
              </w:rPr>
              <w:t>Serveur FTP</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800A1A0"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3B45364A" w14:textId="77777777" w:rsidR="007C72EB" w:rsidRDefault="007C72EB" w:rsidP="00011E09">
            <w:r>
              <w:rPr>
                <w:rFonts w:ascii="Arial" w:eastAsia="Arial" w:hAnsi="Arial" w:cs="Arial"/>
                <w:color w:val="404040"/>
                <w:sz w:val="20"/>
                <w:szCs w:val="20"/>
              </w:rPr>
              <w:t>Transfert de fichiers (DMZ)</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69409371" w14:textId="77777777" w:rsidR="007C72EB" w:rsidRDefault="007C72EB" w:rsidP="00011E09">
            <w:r>
              <w:rPr>
                <w:rFonts w:ascii="Arial" w:eastAsia="Arial" w:hAnsi="Arial" w:cs="Arial"/>
                <w:color w:val="404040"/>
                <w:sz w:val="20"/>
                <w:szCs w:val="20"/>
              </w:rPr>
              <w:t>1</w:t>
            </w:r>
          </w:p>
        </w:tc>
      </w:tr>
      <w:tr w:rsidR="007C72EB" w14:paraId="435551C9"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E403D" w14:textId="77777777" w:rsidR="007C72EB" w:rsidRDefault="007C72EB" w:rsidP="00011E09">
            <w:r>
              <w:rPr>
                <w:rFonts w:ascii="Arial" w:eastAsia="Arial" w:hAnsi="Arial" w:cs="Arial"/>
                <w:color w:val="404040"/>
                <w:sz w:val="20"/>
                <w:szCs w:val="20"/>
              </w:rPr>
              <w:t>Postes clients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3349FC" w14:textId="77777777" w:rsidR="007C72EB" w:rsidRDefault="007C72EB" w:rsidP="00011E09">
            <w:r>
              <w:rPr>
                <w:rFonts w:ascii="Arial" w:eastAsia="Arial" w:hAnsi="Arial" w:cs="Arial"/>
                <w:color w:val="404040"/>
                <w:sz w:val="20"/>
                <w:szCs w:val="20"/>
              </w:rPr>
              <w:t>PC-PT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AA42FB" w14:textId="77777777" w:rsidR="007C72EB" w:rsidRDefault="007C72EB" w:rsidP="00011E09">
            <w:r>
              <w:rPr>
                <w:rFonts w:ascii="Arial" w:eastAsia="Arial" w:hAnsi="Arial" w:cs="Arial"/>
                <w:color w:val="404040"/>
                <w:sz w:val="20"/>
                <w:szCs w:val="20"/>
              </w:rPr>
              <w:t>Utilisateurs LAN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D86989" w14:textId="77777777" w:rsidR="007C72EB" w:rsidRDefault="007C72EB" w:rsidP="00011E09">
            <w:r>
              <w:rPr>
                <w:rFonts w:ascii="Arial" w:eastAsia="Arial" w:hAnsi="Arial" w:cs="Arial"/>
                <w:color w:val="404040"/>
                <w:sz w:val="20"/>
                <w:szCs w:val="20"/>
              </w:rPr>
              <w:t>4</w:t>
            </w:r>
          </w:p>
        </w:tc>
      </w:tr>
      <w:tr w:rsidR="007C72EB" w14:paraId="2F5210A3"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3B2F5B85" w14:textId="77777777" w:rsidR="007C72EB" w:rsidRDefault="007C72EB" w:rsidP="00011E09">
            <w:r>
              <w:rPr>
                <w:rFonts w:ascii="Arial" w:eastAsia="Arial" w:hAnsi="Arial" w:cs="Arial"/>
                <w:color w:val="404040"/>
                <w:sz w:val="20"/>
                <w:szCs w:val="20"/>
              </w:rPr>
              <w:lastRenderedPageBreak/>
              <w:t>Poste Admin</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2D6E372" w14:textId="77777777" w:rsidR="007C72EB" w:rsidRDefault="007C72EB" w:rsidP="00011E09">
            <w:r>
              <w:rPr>
                <w:rFonts w:ascii="Arial" w:eastAsia="Arial" w:hAnsi="Arial" w:cs="Arial"/>
                <w:color w:val="404040"/>
                <w:sz w:val="20"/>
                <w:szCs w:val="20"/>
              </w:rPr>
              <w:t>PC-PT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8E055FF" w14:textId="77777777" w:rsidR="007C72EB" w:rsidRDefault="007C72EB" w:rsidP="00011E09">
            <w:r>
              <w:rPr>
                <w:rFonts w:ascii="Arial" w:eastAsia="Arial" w:hAnsi="Arial" w:cs="Arial"/>
                <w:color w:val="404040"/>
                <w:sz w:val="20"/>
                <w:szCs w:val="20"/>
              </w:rPr>
              <w:t>Administration réseau</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14FD959" w14:textId="77777777" w:rsidR="007C72EB" w:rsidRDefault="007C72EB" w:rsidP="00011E09">
            <w:r>
              <w:rPr>
                <w:rFonts w:ascii="Arial" w:eastAsia="Arial" w:hAnsi="Arial" w:cs="Arial"/>
                <w:color w:val="404040"/>
                <w:sz w:val="20"/>
                <w:szCs w:val="20"/>
              </w:rPr>
              <w:t>2</w:t>
            </w:r>
          </w:p>
        </w:tc>
      </w:tr>
      <w:tr w:rsidR="007C72EB" w14:paraId="39A9DF35"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5506DE" w14:textId="77777777" w:rsidR="007C72EB" w:rsidRDefault="007C72EB" w:rsidP="00011E09">
            <w:r>
              <w:rPr>
                <w:rFonts w:ascii="Arial" w:eastAsia="Arial" w:hAnsi="Arial" w:cs="Arial"/>
                <w:color w:val="404040"/>
                <w:sz w:val="20"/>
                <w:szCs w:val="20"/>
              </w:rPr>
              <w:t>Cloud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F561B2" w14:textId="77777777" w:rsidR="007C72EB" w:rsidRDefault="007C72EB" w:rsidP="00011E09">
            <w:r>
              <w:rPr>
                <w:rFonts w:ascii="Arial" w:eastAsia="Arial" w:hAnsi="Arial" w:cs="Arial"/>
                <w:color w:val="404040"/>
                <w:sz w:val="20"/>
                <w:szCs w:val="20"/>
              </w:rPr>
              <w:t>Cloud-PT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B1A4A2" w14:textId="77777777" w:rsidR="007C72EB" w:rsidRDefault="007C72EB" w:rsidP="00011E09">
            <w:r>
              <w:rPr>
                <w:rFonts w:ascii="Arial" w:eastAsia="Arial" w:hAnsi="Arial" w:cs="Arial"/>
                <w:color w:val="404040"/>
                <w:sz w:val="20"/>
                <w:szCs w:val="20"/>
              </w:rPr>
              <w:t>Simulation Internet (WAN)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05B2D2" w14:textId="77777777" w:rsidR="007C72EB" w:rsidRDefault="007C72EB" w:rsidP="00011E09">
            <w:r>
              <w:rPr>
                <w:rFonts w:ascii="Arial" w:eastAsia="Arial" w:hAnsi="Arial" w:cs="Arial"/>
                <w:color w:val="404040"/>
                <w:sz w:val="20"/>
                <w:szCs w:val="20"/>
              </w:rPr>
              <w:t>1</w:t>
            </w:r>
          </w:p>
        </w:tc>
      </w:tr>
    </w:tbl>
    <w:p w14:paraId="775B2366" w14:textId="77777777" w:rsidR="007C72EB" w:rsidRPr="007C72EB" w:rsidRDefault="007C72EB" w:rsidP="007C72EB"/>
    <w:p w14:paraId="1DC397F4" w14:textId="6C2368D9" w:rsidR="009C1DE2" w:rsidRDefault="009C1DE2" w:rsidP="009C1DE2">
      <w:pPr>
        <w:pStyle w:val="Heading1"/>
        <w:rPr>
          <w:rFonts w:ascii="Times New Roman" w:hAnsi="Times New Roman" w:cs="Times New Roman"/>
          <w:b/>
          <w:bCs/>
          <w:color w:val="auto"/>
          <w:sz w:val="32"/>
          <w:szCs w:val="32"/>
        </w:rPr>
      </w:pPr>
      <w:bookmarkStart w:id="8" w:name="_Toc230375577"/>
      <w:r w:rsidRPr="009C1DE2">
        <w:rPr>
          <w:rFonts w:ascii="Times New Roman" w:hAnsi="Times New Roman" w:cs="Times New Roman"/>
          <w:b/>
          <w:bCs/>
          <w:color w:val="auto"/>
          <w:sz w:val="32"/>
          <w:szCs w:val="32"/>
        </w:rPr>
        <w:t>Description du projet</w:t>
      </w:r>
      <w:bookmarkEnd w:id="8"/>
    </w:p>
    <w:p w14:paraId="4FDA5BE7"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Conception d'une Architecture Réseau Sécurisée pour une Entreprise</w:t>
      </w:r>
    </w:p>
    <w:p w14:paraId="07048B1B" w14:textId="5A757341" w:rsidR="00993920" w:rsidRPr="00993920" w:rsidRDefault="00993920" w:rsidP="00993920">
      <w:pPr>
        <w:rPr>
          <w:rFonts w:ascii="Times New Roman" w:hAnsi="Times New Roman" w:cs="Times New Roman"/>
        </w:rPr>
      </w:pPr>
      <w:r w:rsidRPr="00993920">
        <w:rPr>
          <w:rFonts w:ascii="Times New Roman" w:hAnsi="Times New Roman" w:cs="Times New Roman"/>
        </w:rPr>
        <w:t xml:space="preserve">Le projet </w:t>
      </w:r>
      <w:r w:rsidRPr="00993920">
        <w:rPr>
          <w:rFonts w:ascii="Times New Roman" w:hAnsi="Times New Roman" w:cs="Times New Roman"/>
          <w:i/>
          <w:iCs/>
        </w:rPr>
        <w:t>Conception d'une Architecture Réseau Sécurisée pour une entreprise</w:t>
      </w:r>
      <w:r>
        <w:rPr>
          <w:rFonts w:ascii="Times New Roman" w:hAnsi="Times New Roman" w:cs="Times New Roman"/>
        </w:rPr>
        <w:t xml:space="preserve"> </w:t>
      </w:r>
      <w:r w:rsidRPr="00993920">
        <w:rPr>
          <w:rFonts w:ascii="Times New Roman" w:hAnsi="Times New Roman" w:cs="Times New Roman"/>
        </w:rPr>
        <w:t xml:space="preserve">consiste à concevoir et simuler un réseau d'entreprise sécurisé à l'aide de Cisco </w:t>
      </w:r>
      <w:proofErr w:type="spellStart"/>
      <w:r w:rsidRPr="00993920">
        <w:rPr>
          <w:rFonts w:ascii="Times New Roman" w:hAnsi="Times New Roman" w:cs="Times New Roman"/>
        </w:rPr>
        <w:t>Packet</w:t>
      </w:r>
      <w:proofErr w:type="spellEnd"/>
      <w:r w:rsidRPr="00993920">
        <w:rPr>
          <w:rFonts w:ascii="Times New Roman" w:hAnsi="Times New Roman" w:cs="Times New Roman"/>
        </w:rPr>
        <w:t xml:space="preserve"> Tracer. L'objectif est de créer un environnement réseau structuré où différents équipements (routeurs, switches, serveurs, postes clients) communiquent de manière contrôlée afin d'assurer automatiquement la protection des ressources internes, le filtrage des accès et la segmentation des zones réseau.</w:t>
      </w:r>
    </w:p>
    <w:p w14:paraId="54594AA6"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1. Concept du projet</w:t>
      </w:r>
    </w:p>
    <w:p w14:paraId="009192DB"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L'architecture réseau sécurisée repose sur l'intégration de mécanismes de segmentation, de contrôle d'accès et de protection physique permettant d'isoler les différentes zones de l'entreprise, de filtrer les flux de communication (adresses IP sources/destinations, ports de service) et de déclencher automatiquement des actions de sécurité en cas d'accès non autorisé.</w:t>
      </w:r>
    </w:p>
    <w:p w14:paraId="6BBB9926"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2. Organisation du système</w:t>
      </w:r>
    </w:p>
    <w:p w14:paraId="16EF2C7D"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Le projet est structuré en trois zones principales :</w:t>
      </w:r>
    </w:p>
    <w:p w14:paraId="708A62CA"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LAN (Réseau Interne).</w:t>
      </w:r>
      <w:r w:rsidRPr="00993920">
        <w:rPr>
          <w:rFonts w:ascii="Times New Roman" w:hAnsi="Times New Roman" w:cs="Times New Roman"/>
        </w:rPr>
        <w:t xml:space="preserve"> Cette zone regroupe les postes de travail des employés de l'entreprise. Elle est isolée des autres zones via le VLAN 10 (192.168.10.0/24) et bénéficie d'un accès contrôlé vers Internet et la DMZ. Les ports des switches d'accès sont sécurisés par Port Security pour empêcher toute connexion d'équipements non autorisés.</w:t>
      </w:r>
    </w:p>
    <w:p w14:paraId="07FCE61C"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DMZ (Zone Démilitarisée).</w:t>
      </w:r>
      <w:r w:rsidRPr="00993920">
        <w:rPr>
          <w:rFonts w:ascii="Times New Roman" w:hAnsi="Times New Roman" w:cs="Times New Roman"/>
        </w:rPr>
        <w:t xml:space="preserve"> Cette zone héberge les serveurs accessibles depuis Internet : serveur Web (HTTP/HTTPS), serveur DNS et serveur FTP. Isolée via le VLAN 20 (192.168.20.0/24), elle constitue une zone tampon entre le réseau interne et l'extérieur. Seul le trafic HTTP entrant depuis Internet est autorisé, tout accès direct au LAN restant bloqué.</w:t>
      </w:r>
    </w:p>
    <w:p w14:paraId="0C146411"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Zone Admin (Administration Réseau).</w:t>
      </w:r>
      <w:r w:rsidRPr="00993920">
        <w:rPr>
          <w:rFonts w:ascii="Times New Roman" w:hAnsi="Times New Roman" w:cs="Times New Roman"/>
        </w:rPr>
        <w:t xml:space="preserve"> Cette zone est dédiée aux administrateurs réseau chargés de la supervision et de la configuration des équipements. Protégée via le VLAN 30 (192.168.30.0/24), elle dispose d'un accès complet à toutes les zones mais reste totalement inaccessible depuis le LAN et Internet, garantissant ainsi l'intégrité de la gestion de l'infrastructure.</w:t>
      </w:r>
    </w:p>
    <w:p w14:paraId="054F93E1"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3. Fonctionnement global</w:t>
      </w:r>
    </w:p>
    <w:p w14:paraId="58E8DEF3"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lastRenderedPageBreak/>
        <w:t xml:space="preserve">Tous les équipements sont interconnectés via un réseau IP simulé dans Cisco </w:t>
      </w:r>
      <w:proofErr w:type="spellStart"/>
      <w:r w:rsidRPr="00993920">
        <w:rPr>
          <w:rFonts w:ascii="Times New Roman" w:hAnsi="Times New Roman" w:cs="Times New Roman"/>
        </w:rPr>
        <w:t>Packet</w:t>
      </w:r>
      <w:proofErr w:type="spellEnd"/>
      <w:r w:rsidRPr="00993920">
        <w:rPr>
          <w:rFonts w:ascii="Times New Roman" w:hAnsi="Times New Roman" w:cs="Times New Roman"/>
        </w:rPr>
        <w:t xml:space="preserve"> Tracer. Un switch Layer 3 </w:t>
      </w:r>
      <w:proofErr w:type="gramStart"/>
      <w:r w:rsidRPr="00993920">
        <w:rPr>
          <w:rFonts w:ascii="Times New Roman" w:hAnsi="Times New Roman" w:cs="Times New Roman"/>
        </w:rPr>
        <w:t>central</w:t>
      </w:r>
      <w:proofErr w:type="gramEnd"/>
      <w:r w:rsidRPr="00993920">
        <w:rPr>
          <w:rFonts w:ascii="Times New Roman" w:hAnsi="Times New Roman" w:cs="Times New Roman"/>
        </w:rPr>
        <w:t xml:space="preserve"> (Cisco 3560) assure le routage inter-VLAN entre les trois zones, tandis qu'un routeur WAN (Cisco 2911) gère la connexion vers Internet et applique les règles de filtrage ACL. Les flux de communication entre zones sont strictement contrôlés selon une matrice de sécurité préalablement définie.</w:t>
      </w:r>
    </w:p>
    <w:p w14:paraId="78BE03AA"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4. Objectif du système</w:t>
      </w:r>
    </w:p>
    <w:p w14:paraId="2C9F8679"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Ce projet vise à reproduire un environnement réseau d'entreprise sécurisé capable de :</w:t>
      </w:r>
    </w:p>
    <w:p w14:paraId="7EF69137"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Protéger les ressources internes contre les accès non autorisés depuis Internet,</w:t>
      </w:r>
    </w:p>
    <w:p w14:paraId="542DF333"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Isoler les zones sensibles (LAN, DMZ, Admin) grâce à la segmentation par VLANs,</w:t>
      </w:r>
    </w:p>
    <w:p w14:paraId="01D7CE10"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Filtrer les flux réseau entrants et sortants via des ACL étendues,</w:t>
      </w:r>
    </w:p>
    <w:p w14:paraId="4F08E9D1"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Détecter et bloquer la connexion d'équipements physiques non référencés par Port Security,</w:t>
      </w:r>
    </w:p>
    <w:p w14:paraId="5F9F6761" w14:textId="597BE527" w:rsidR="009C1DE2" w:rsidRPr="00993920" w:rsidRDefault="00993920" w:rsidP="009C1DE2">
      <w:pPr>
        <w:numPr>
          <w:ilvl w:val="0"/>
          <w:numId w:val="8"/>
        </w:numPr>
        <w:rPr>
          <w:rFonts w:ascii="Times New Roman" w:hAnsi="Times New Roman" w:cs="Times New Roman"/>
        </w:rPr>
      </w:pPr>
      <w:r w:rsidRPr="00993920">
        <w:rPr>
          <w:rFonts w:ascii="Times New Roman" w:hAnsi="Times New Roman" w:cs="Times New Roman"/>
        </w:rPr>
        <w:t>Offrir un contrôle centralisé de l'infrastructure réseau depuis la zone d'administration.</w:t>
      </w:r>
    </w:p>
    <w:p w14:paraId="08F858A5" w14:textId="77777777" w:rsidR="009D2FBD" w:rsidRDefault="009C1DE2" w:rsidP="009C1DE2">
      <w:pPr>
        <w:pStyle w:val="Heading1"/>
        <w:rPr>
          <w:rFonts w:ascii="Times New Roman" w:hAnsi="Times New Roman" w:cs="Times New Roman"/>
          <w:b/>
          <w:bCs/>
          <w:color w:val="auto"/>
          <w:sz w:val="32"/>
          <w:szCs w:val="32"/>
        </w:rPr>
      </w:pPr>
      <w:bookmarkStart w:id="9" w:name="_Toc230375578"/>
      <w:r>
        <w:rPr>
          <w:rFonts w:ascii="Times New Roman" w:hAnsi="Times New Roman" w:cs="Times New Roman"/>
          <w:b/>
          <w:bCs/>
          <w:color w:val="auto"/>
          <w:sz w:val="32"/>
          <w:szCs w:val="32"/>
        </w:rPr>
        <w:t>Résultats et Analyse</w:t>
      </w:r>
      <w:bookmarkStart w:id="10" w:name="_Toc230375579"/>
      <w:bookmarkEnd w:id="9"/>
    </w:p>
    <w:p w14:paraId="502E9BF5" w14:textId="77777777" w:rsidR="00526830" w:rsidRPr="00526830" w:rsidRDefault="00526830" w:rsidP="00526830">
      <w:pPr>
        <w:rPr>
          <w:lang w:val="en-US"/>
        </w:rPr>
      </w:pPr>
      <w:r w:rsidRPr="00526830">
        <w:rPr>
          <w:lang w:val="en-US"/>
        </w:rPr>
        <w:t>Internet</w:t>
      </w:r>
    </w:p>
    <w:p w14:paraId="2721EAB6" w14:textId="37C8DFD9" w:rsidR="00526830" w:rsidRPr="00526830" w:rsidRDefault="00526830" w:rsidP="00526830">
      <w:pPr>
        <w:rPr>
          <w:lang w:val="en-US"/>
        </w:rPr>
      </w:pPr>
      <w:r w:rsidRPr="00526830">
        <w:rPr>
          <w:lang w:val="en-US"/>
        </w:rPr>
        <w:drawing>
          <wp:inline distT="0" distB="0" distL="0" distR="0" wp14:anchorId="4021D185" wp14:editId="7E705DBC">
            <wp:extent cx="5731510" cy="2730500"/>
            <wp:effectExtent l="0" t="0" r="2540" b="0"/>
            <wp:docPr id="17055803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730500"/>
                    </a:xfrm>
                    <a:prstGeom prst="rect">
                      <a:avLst/>
                    </a:prstGeom>
                    <a:noFill/>
                    <a:ln>
                      <a:noFill/>
                    </a:ln>
                  </pic:spPr>
                </pic:pic>
              </a:graphicData>
            </a:graphic>
          </wp:inline>
        </w:drawing>
      </w:r>
    </w:p>
    <w:p w14:paraId="5B360063" w14:textId="77777777" w:rsidR="00526830" w:rsidRPr="00526830" w:rsidRDefault="00526830" w:rsidP="00526830">
      <w:pPr>
        <w:rPr>
          <w:lang w:val="en-US"/>
        </w:rPr>
      </w:pPr>
      <w:r w:rsidRPr="00526830">
        <w:rPr>
          <w:lang w:val="en-US"/>
        </w:rPr>
        <w:t>R1</w:t>
      </w:r>
    </w:p>
    <w:p w14:paraId="41B9BF9D" w14:textId="070A5E6D" w:rsidR="00526830" w:rsidRPr="00526830" w:rsidRDefault="00526830" w:rsidP="00526830">
      <w:pPr>
        <w:rPr>
          <w:lang w:val="en-US"/>
        </w:rPr>
      </w:pPr>
      <w:r w:rsidRPr="00526830">
        <w:rPr>
          <w:lang w:val="en-US"/>
        </w:rPr>
        <w:lastRenderedPageBreak/>
        <w:drawing>
          <wp:inline distT="0" distB="0" distL="0" distR="0" wp14:anchorId="6C6FC304" wp14:editId="56F81A00">
            <wp:extent cx="5731510" cy="4204970"/>
            <wp:effectExtent l="0" t="0" r="2540" b="5080"/>
            <wp:docPr id="16771405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204970"/>
                    </a:xfrm>
                    <a:prstGeom prst="rect">
                      <a:avLst/>
                    </a:prstGeom>
                    <a:noFill/>
                    <a:ln>
                      <a:noFill/>
                    </a:ln>
                  </pic:spPr>
                </pic:pic>
              </a:graphicData>
            </a:graphic>
          </wp:inline>
        </w:drawing>
      </w:r>
    </w:p>
    <w:p w14:paraId="0DF8C839" w14:textId="77777777" w:rsidR="00526830" w:rsidRPr="00526830" w:rsidRDefault="00526830" w:rsidP="00526830">
      <w:pPr>
        <w:rPr>
          <w:lang w:val="en-US"/>
        </w:rPr>
      </w:pPr>
    </w:p>
    <w:p w14:paraId="1C25F28C" w14:textId="77777777" w:rsidR="00526830" w:rsidRPr="00526830" w:rsidRDefault="00526830" w:rsidP="00526830">
      <w:pPr>
        <w:rPr>
          <w:b/>
          <w:bCs/>
        </w:rPr>
      </w:pPr>
      <w:r w:rsidRPr="00526830">
        <w:rPr>
          <w:b/>
          <w:bCs/>
        </w:rPr>
        <w:t>CONFIGURATION 3 — ASA 5505 (Pièce centrale)</w:t>
      </w:r>
    </w:p>
    <w:p w14:paraId="76D6B567" w14:textId="77777777" w:rsidR="00526830" w:rsidRPr="00526830" w:rsidRDefault="00526830" w:rsidP="00526830">
      <w:pPr>
        <w:rPr>
          <w:b/>
          <w:bCs/>
        </w:rPr>
      </w:pPr>
      <w:r w:rsidRPr="00526830">
        <w:rPr>
          <w:b/>
          <w:bCs/>
        </w:rPr>
        <w:t>3.1 — Configuration de base</w:t>
      </w:r>
    </w:p>
    <w:p w14:paraId="25FA3ABD" w14:textId="394018DA" w:rsidR="00526830" w:rsidRPr="00526830" w:rsidRDefault="00526830" w:rsidP="00526830">
      <w:pPr>
        <w:rPr>
          <w:lang w:val="en-US"/>
        </w:rPr>
      </w:pPr>
      <w:r w:rsidRPr="00526830">
        <w:rPr>
          <w:lang w:val="en-US"/>
        </w:rPr>
        <w:drawing>
          <wp:inline distT="0" distB="0" distL="0" distR="0" wp14:anchorId="16995948" wp14:editId="0324E3B4">
            <wp:extent cx="5610225" cy="904875"/>
            <wp:effectExtent l="0" t="0" r="9525" b="9525"/>
            <wp:docPr id="6495244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0225" cy="904875"/>
                    </a:xfrm>
                    <a:prstGeom prst="rect">
                      <a:avLst/>
                    </a:prstGeom>
                    <a:noFill/>
                    <a:ln>
                      <a:noFill/>
                    </a:ln>
                  </pic:spPr>
                </pic:pic>
              </a:graphicData>
            </a:graphic>
          </wp:inline>
        </w:drawing>
      </w:r>
    </w:p>
    <w:p w14:paraId="0BAC2421" w14:textId="77777777" w:rsidR="00526830" w:rsidRPr="00526830" w:rsidRDefault="00526830" w:rsidP="00526830">
      <w:r w:rsidRPr="00526830">
        <w:t>3.2 — Interfaces ASA</w:t>
      </w:r>
    </w:p>
    <w:p w14:paraId="65F2B3B1" w14:textId="77777777" w:rsidR="00526830" w:rsidRPr="00526830" w:rsidRDefault="00526830" w:rsidP="00526830">
      <w:r w:rsidRPr="00526830">
        <w:t>3.3 — Routage sur l'ASA</w:t>
      </w:r>
    </w:p>
    <w:p w14:paraId="2AE485DD" w14:textId="77777777" w:rsidR="00526830" w:rsidRPr="00526830" w:rsidRDefault="00526830" w:rsidP="00526830">
      <w:r w:rsidRPr="00526830">
        <w:t>3.4 — NAT Dynamique (PAT) — LAN/Admin vers Internet</w:t>
      </w:r>
    </w:p>
    <w:p w14:paraId="1BF02CBB" w14:textId="77777777" w:rsidR="00526830" w:rsidRPr="00526830" w:rsidRDefault="00526830" w:rsidP="00526830">
      <w:r w:rsidRPr="00526830">
        <w:t>3.5 — NAT Statique — Web Server accessible depuis Internet (PAT port 80)</w:t>
      </w:r>
    </w:p>
    <w:p w14:paraId="67F0B34F" w14:textId="77777777" w:rsidR="00526830" w:rsidRPr="00526830" w:rsidRDefault="00526830" w:rsidP="00526830">
      <w:r w:rsidRPr="00526830">
        <w:t>3.6 — ACL — Règles de filtrage</w:t>
      </w:r>
    </w:p>
    <w:p w14:paraId="181BD271" w14:textId="77777777" w:rsidR="00526830" w:rsidRPr="00526830" w:rsidRDefault="00526830" w:rsidP="00526830">
      <w:r w:rsidRPr="00526830">
        <w:t>3.7 — Accès administrateur SSH à l'ASA</w:t>
      </w:r>
    </w:p>
    <w:p w14:paraId="7E64EC60" w14:textId="77777777" w:rsidR="00526830" w:rsidRPr="00526830" w:rsidRDefault="00526830" w:rsidP="00526830">
      <w:pPr>
        <w:rPr>
          <w:lang w:val="en-US"/>
        </w:rPr>
      </w:pPr>
      <w:r w:rsidRPr="00526830">
        <w:rPr>
          <w:lang w:val="en-US"/>
        </w:rPr>
        <w:t>3.8 — Inspection Stateful (MPF)</w:t>
      </w:r>
    </w:p>
    <w:p w14:paraId="00CD08FA" w14:textId="77777777" w:rsidR="00526830" w:rsidRPr="00526830" w:rsidRDefault="00526830" w:rsidP="00526830">
      <w:pPr>
        <w:rPr>
          <w:lang w:val="en-US"/>
        </w:rPr>
      </w:pPr>
    </w:p>
    <w:p w14:paraId="54DE1A16" w14:textId="77777777" w:rsidR="00526830" w:rsidRPr="00526830" w:rsidRDefault="00526830" w:rsidP="00526830">
      <w:pPr>
        <w:rPr>
          <w:lang w:val="en-US"/>
        </w:rPr>
      </w:pPr>
    </w:p>
    <w:p w14:paraId="679BB1D5" w14:textId="4536A324" w:rsidR="00526830" w:rsidRPr="00526830" w:rsidRDefault="00526830" w:rsidP="00526830">
      <w:r w:rsidRPr="00526830">
        <w:drawing>
          <wp:inline distT="0" distB="0" distL="0" distR="0" wp14:anchorId="1402D721" wp14:editId="6F4500A5">
            <wp:extent cx="5731510" cy="5555615"/>
            <wp:effectExtent l="0" t="0" r="2540" b="6985"/>
            <wp:docPr id="20882168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5555615"/>
                    </a:xfrm>
                    <a:prstGeom prst="rect">
                      <a:avLst/>
                    </a:prstGeom>
                    <a:noFill/>
                    <a:ln>
                      <a:noFill/>
                    </a:ln>
                  </pic:spPr>
                </pic:pic>
              </a:graphicData>
            </a:graphic>
          </wp:inline>
        </w:drawing>
      </w:r>
    </w:p>
    <w:p w14:paraId="5B0216A3" w14:textId="17FB282B" w:rsidR="00526830" w:rsidRPr="00526830" w:rsidRDefault="00526830" w:rsidP="00526830">
      <w:r w:rsidRPr="00526830">
        <w:lastRenderedPageBreak/>
        <w:drawing>
          <wp:inline distT="0" distB="0" distL="0" distR="0" wp14:anchorId="4C03DAC3" wp14:editId="56D3D765">
            <wp:extent cx="5731510" cy="3631565"/>
            <wp:effectExtent l="0" t="0" r="2540" b="6985"/>
            <wp:docPr id="5713524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631565"/>
                    </a:xfrm>
                    <a:prstGeom prst="rect">
                      <a:avLst/>
                    </a:prstGeom>
                    <a:noFill/>
                    <a:ln>
                      <a:noFill/>
                    </a:ln>
                  </pic:spPr>
                </pic:pic>
              </a:graphicData>
            </a:graphic>
          </wp:inline>
        </w:drawing>
      </w:r>
    </w:p>
    <w:p w14:paraId="7A2B5862" w14:textId="77777777" w:rsidR="00526830" w:rsidRPr="00526830" w:rsidRDefault="00526830" w:rsidP="00526830"/>
    <w:p w14:paraId="6BEA9A64" w14:textId="77777777" w:rsidR="00526830" w:rsidRPr="00526830" w:rsidRDefault="00526830" w:rsidP="00526830">
      <w:r w:rsidRPr="00526830">
        <w:t>SW1</w:t>
      </w:r>
    </w:p>
    <w:p w14:paraId="2231D2A9" w14:textId="150D9F1D" w:rsidR="00526830" w:rsidRPr="00526830" w:rsidRDefault="00526830" w:rsidP="00526830">
      <w:r w:rsidRPr="00526830">
        <w:drawing>
          <wp:inline distT="0" distB="0" distL="0" distR="0" wp14:anchorId="4AEC5982" wp14:editId="6886C3AC">
            <wp:extent cx="5676900" cy="2638425"/>
            <wp:effectExtent l="0" t="0" r="0" b="9525"/>
            <wp:docPr id="13113411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6900" cy="2638425"/>
                    </a:xfrm>
                    <a:prstGeom prst="rect">
                      <a:avLst/>
                    </a:prstGeom>
                    <a:noFill/>
                    <a:ln>
                      <a:noFill/>
                    </a:ln>
                  </pic:spPr>
                </pic:pic>
              </a:graphicData>
            </a:graphic>
          </wp:inline>
        </w:drawing>
      </w:r>
    </w:p>
    <w:p w14:paraId="6C6B5943" w14:textId="1A12AF52" w:rsidR="00526830" w:rsidRPr="00526830" w:rsidRDefault="00526830" w:rsidP="00526830">
      <w:r w:rsidRPr="00526830">
        <w:lastRenderedPageBreak/>
        <w:drawing>
          <wp:inline distT="0" distB="0" distL="0" distR="0" wp14:anchorId="6832B4EE" wp14:editId="441FFBFB">
            <wp:extent cx="5731510" cy="1964055"/>
            <wp:effectExtent l="0" t="0" r="2540" b="0"/>
            <wp:docPr id="20541392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964055"/>
                    </a:xfrm>
                    <a:prstGeom prst="rect">
                      <a:avLst/>
                    </a:prstGeom>
                    <a:noFill/>
                    <a:ln>
                      <a:noFill/>
                    </a:ln>
                  </pic:spPr>
                </pic:pic>
              </a:graphicData>
            </a:graphic>
          </wp:inline>
        </w:drawing>
      </w:r>
    </w:p>
    <w:p w14:paraId="6D4C3E32" w14:textId="77777777" w:rsidR="00526830" w:rsidRPr="00526830" w:rsidRDefault="00526830" w:rsidP="00526830"/>
    <w:p w14:paraId="20FB02DF" w14:textId="77777777" w:rsidR="00526830" w:rsidRPr="00526830" w:rsidRDefault="00526830" w:rsidP="00526830">
      <w:r w:rsidRPr="00526830">
        <w:t>SW2</w:t>
      </w:r>
    </w:p>
    <w:p w14:paraId="58A9DE7B" w14:textId="12C47349" w:rsidR="00526830" w:rsidRPr="00526830" w:rsidRDefault="00526830" w:rsidP="00526830">
      <w:r w:rsidRPr="00526830">
        <w:drawing>
          <wp:inline distT="0" distB="0" distL="0" distR="0" wp14:anchorId="7C53ED18" wp14:editId="268D38B0">
            <wp:extent cx="5731510" cy="2618105"/>
            <wp:effectExtent l="0" t="0" r="2540" b="0"/>
            <wp:docPr id="10558386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618105"/>
                    </a:xfrm>
                    <a:prstGeom prst="rect">
                      <a:avLst/>
                    </a:prstGeom>
                    <a:noFill/>
                    <a:ln>
                      <a:noFill/>
                    </a:ln>
                  </pic:spPr>
                </pic:pic>
              </a:graphicData>
            </a:graphic>
          </wp:inline>
        </w:drawing>
      </w:r>
    </w:p>
    <w:p w14:paraId="07C8FABD" w14:textId="56746638" w:rsidR="00526830" w:rsidRPr="00526830" w:rsidRDefault="00526830" w:rsidP="00526830">
      <w:r w:rsidRPr="00526830">
        <w:drawing>
          <wp:inline distT="0" distB="0" distL="0" distR="0" wp14:anchorId="3ABB9B5E" wp14:editId="17C75E2B">
            <wp:extent cx="5731510" cy="1332230"/>
            <wp:effectExtent l="0" t="0" r="2540" b="1270"/>
            <wp:docPr id="9748714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32230"/>
                    </a:xfrm>
                    <a:prstGeom prst="rect">
                      <a:avLst/>
                    </a:prstGeom>
                    <a:noFill/>
                    <a:ln>
                      <a:noFill/>
                    </a:ln>
                  </pic:spPr>
                </pic:pic>
              </a:graphicData>
            </a:graphic>
          </wp:inline>
        </w:drawing>
      </w:r>
    </w:p>
    <w:p w14:paraId="4447E745" w14:textId="77777777" w:rsidR="00526830" w:rsidRPr="00526830" w:rsidRDefault="00526830" w:rsidP="00526830">
      <w:r w:rsidRPr="00526830">
        <w:t>SW3</w:t>
      </w:r>
    </w:p>
    <w:p w14:paraId="15802E44" w14:textId="28811A8F" w:rsidR="00526830" w:rsidRPr="00526830" w:rsidRDefault="00526830" w:rsidP="00526830">
      <w:r w:rsidRPr="00526830">
        <w:lastRenderedPageBreak/>
        <w:drawing>
          <wp:inline distT="0" distB="0" distL="0" distR="0" wp14:anchorId="4A44437C" wp14:editId="13686F43">
            <wp:extent cx="5731510" cy="2569210"/>
            <wp:effectExtent l="0" t="0" r="2540" b="2540"/>
            <wp:docPr id="17762579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569210"/>
                    </a:xfrm>
                    <a:prstGeom prst="rect">
                      <a:avLst/>
                    </a:prstGeom>
                    <a:noFill/>
                    <a:ln>
                      <a:noFill/>
                    </a:ln>
                  </pic:spPr>
                </pic:pic>
              </a:graphicData>
            </a:graphic>
          </wp:inline>
        </w:drawing>
      </w:r>
    </w:p>
    <w:p w14:paraId="717BA544" w14:textId="6B738329" w:rsidR="00526830" w:rsidRPr="00526830" w:rsidRDefault="00526830" w:rsidP="00526830">
      <w:r w:rsidRPr="00526830">
        <w:drawing>
          <wp:inline distT="0" distB="0" distL="0" distR="0" wp14:anchorId="37DDB9D3" wp14:editId="5FA22BB4">
            <wp:extent cx="5676900" cy="1314450"/>
            <wp:effectExtent l="0" t="0" r="0" b="0"/>
            <wp:docPr id="16117762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76900" cy="1314450"/>
                    </a:xfrm>
                    <a:prstGeom prst="rect">
                      <a:avLst/>
                    </a:prstGeom>
                    <a:noFill/>
                    <a:ln>
                      <a:noFill/>
                    </a:ln>
                  </pic:spPr>
                </pic:pic>
              </a:graphicData>
            </a:graphic>
          </wp:inline>
        </w:drawing>
      </w:r>
    </w:p>
    <w:p w14:paraId="2F80153E" w14:textId="77777777" w:rsidR="00526830" w:rsidRPr="00526830" w:rsidRDefault="00526830" w:rsidP="00526830"/>
    <w:p w14:paraId="5FBBC8F5" w14:textId="77777777" w:rsidR="00526830" w:rsidRPr="00526830" w:rsidRDefault="00526830" w:rsidP="00526830"/>
    <w:p w14:paraId="42194C40" w14:textId="77777777" w:rsidR="00526830" w:rsidRPr="00526830" w:rsidRDefault="00526830" w:rsidP="00526830"/>
    <w:p w14:paraId="5F8F06A5" w14:textId="77777777" w:rsidR="00526830" w:rsidRPr="00526830" w:rsidRDefault="00526830" w:rsidP="00526830"/>
    <w:p w14:paraId="2F8FE9CA" w14:textId="77777777" w:rsidR="00526830" w:rsidRPr="00526830" w:rsidRDefault="00526830" w:rsidP="00526830"/>
    <w:p w14:paraId="244035D8" w14:textId="36A8E8D1" w:rsidR="009C1DE2" w:rsidRPr="009C1DE2" w:rsidRDefault="009C1DE2" w:rsidP="009C1DE2">
      <w:pPr>
        <w:pStyle w:val="Heading1"/>
        <w:rPr>
          <w:rFonts w:ascii="Times New Roman" w:hAnsi="Times New Roman" w:cs="Times New Roman"/>
          <w:b/>
          <w:bCs/>
          <w:color w:val="auto"/>
          <w:sz w:val="32"/>
          <w:szCs w:val="32"/>
        </w:rPr>
      </w:pPr>
      <w:r w:rsidRPr="009C1DE2">
        <w:rPr>
          <w:rFonts w:ascii="Times New Roman" w:hAnsi="Times New Roman" w:cs="Times New Roman"/>
          <w:b/>
          <w:bCs/>
          <w:color w:val="auto"/>
          <w:sz w:val="32"/>
          <w:szCs w:val="32"/>
        </w:rPr>
        <w:t>Conclusion</w:t>
      </w:r>
      <w:bookmarkEnd w:id="10"/>
    </w:p>
    <w:p w14:paraId="057BDCD2"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Ce projet a permis de concevoir et de simuler une architecture réseau d'entreprise complète, performante et hautement sécurisée. En s'appuyant sur les principes fondamentaux de la sécurité informatique, cette infrastructure concilie l'efficacité opérationnelle des collaborateurs et la protection rigoureuse des ressources critiques de l'organisation.</w:t>
      </w:r>
    </w:p>
    <w:p w14:paraId="7BD3113E"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 xml:space="preserve">La topologie réalisée sur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démontre l'efficacité de la segmentation par VLANs pour isoler les différents services de l'entreprise et limiter la surface d'attaque. L'utilisation d'un commutateur central de niveau 3 (Switch 3560) assure un routage inter-VLAN rapide et contrôlé, tandis que le routeur principal (Router 2911) sécurise les frontières du réseau. L'implémentation d'une Zone Démilitarisée (DMZ) permet d'héberger les serveurs applicatifs (Web, DNS, FTP) indispensables à l'entreprise, en les isolant du réseau interne. De plus, les listes de contrôle d'accès (ACL) configurées garantissent un filtrage précis des flux </w:t>
      </w:r>
      <w:r w:rsidRPr="009C1DE2">
        <w:rPr>
          <w:rFonts w:ascii="Times New Roman" w:hAnsi="Times New Roman" w:cs="Times New Roman"/>
        </w:rPr>
        <w:lastRenderedPageBreak/>
        <w:t>de communication, et le mécanisme de traduction d'adresses (NAT/PAT) protège l'anonymat des postes utilisateurs sur Internet.</w:t>
      </w:r>
    </w:p>
    <w:p w14:paraId="6B497720"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Les tests et simulations ont confirmé la validité de cette architecture : les communications autorisées et les services (comme l'attribution d'adresses par le protocole DHCP) fonctionnent de manière fluide, tandis que les flux interdits vers le cœur du réseau ou la DMZ sont systématiquement bloqués par les règles de sécurité.</w:t>
      </w:r>
    </w:p>
    <w:p w14:paraId="7C6BED59" w14:textId="697657E5" w:rsidR="009C1DE2" w:rsidRPr="009C1DE2" w:rsidRDefault="009C1DE2" w:rsidP="009C1DE2">
      <w:pPr>
        <w:rPr>
          <w:rFonts w:ascii="Times New Roman" w:hAnsi="Times New Roman" w:cs="Times New Roman"/>
        </w:rPr>
      </w:pPr>
      <w:r w:rsidRPr="009C1DE2">
        <w:rPr>
          <w:rFonts w:ascii="Times New Roman" w:hAnsi="Times New Roman" w:cs="Times New Roman"/>
        </w:rPr>
        <w:t xml:space="preserve">Les perspectives d'évolution identifiées telles que l'intégration d'un pare-feu dédié (Firewall ASA), la mise en place d'une authentification centralisée ou le déploiement d'outils de </w:t>
      </w:r>
      <w:proofErr w:type="gramStart"/>
      <w:r w:rsidRPr="009C1DE2">
        <w:rPr>
          <w:rFonts w:ascii="Times New Roman" w:hAnsi="Times New Roman" w:cs="Times New Roman"/>
        </w:rPr>
        <w:t>supervision</w:t>
      </w:r>
      <w:proofErr w:type="gramEnd"/>
      <w:r w:rsidRPr="009C1DE2">
        <w:rPr>
          <w:rFonts w:ascii="Times New Roman" w:hAnsi="Times New Roman" w:cs="Times New Roman"/>
        </w:rPr>
        <w:t xml:space="preserve"> réseau constituent des axes d'amélioration concrets pour adapter cette maquette à un environnement de production réel encore plus exigeant.</w:t>
      </w:r>
    </w:p>
    <w:p w14:paraId="537D70BB"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En définitive, ce projet illustre l'importance d'une approche méthodique dans la conception d'une infrastructure réseau. La sécurité ne doit pas être une fonctionnalité que l'on ajoute après coup, mais une contrainte essentielle qui guide chaque décision technique, de l'analyse des besoins de l'entreprise jusqu'à la validation de la solution.</w:t>
      </w:r>
    </w:p>
    <w:p w14:paraId="0C994BEB" w14:textId="77777777" w:rsidR="009C1DE2" w:rsidRPr="009C1DE2" w:rsidRDefault="009C1DE2" w:rsidP="009C1DE2">
      <w:pPr>
        <w:rPr>
          <w:rFonts w:ascii="Times New Roman" w:hAnsi="Times New Roman" w:cs="Times New Roman"/>
        </w:rPr>
      </w:pPr>
    </w:p>
    <w:p w14:paraId="28659D10" w14:textId="77777777" w:rsidR="00D55634" w:rsidRPr="009C1DE2" w:rsidRDefault="00D55634" w:rsidP="00D55634">
      <w:pPr>
        <w:rPr>
          <w:rFonts w:ascii="Times New Roman" w:hAnsi="Times New Roman" w:cs="Times New Roman"/>
        </w:rPr>
      </w:pPr>
    </w:p>
    <w:p w14:paraId="66D06B12" w14:textId="77777777" w:rsidR="00AE34E4" w:rsidRPr="009C1DE2" w:rsidRDefault="00AE34E4" w:rsidP="00D93FF5">
      <w:pPr>
        <w:rPr>
          <w:rFonts w:ascii="Times New Roman" w:hAnsi="Times New Roman" w:cs="Times New Roman"/>
        </w:rPr>
      </w:pPr>
    </w:p>
    <w:sectPr w:rsidR="00AE34E4" w:rsidRPr="009C1D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B84"/>
    <w:multiLevelType w:val="multilevel"/>
    <w:tmpl w:val="AC5E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3B18"/>
    <w:multiLevelType w:val="multilevel"/>
    <w:tmpl w:val="69DEE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B40E2"/>
    <w:multiLevelType w:val="multilevel"/>
    <w:tmpl w:val="DFEE4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9757F1"/>
    <w:multiLevelType w:val="multilevel"/>
    <w:tmpl w:val="096E0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36C9B"/>
    <w:multiLevelType w:val="multilevel"/>
    <w:tmpl w:val="66C85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E2D64"/>
    <w:multiLevelType w:val="multilevel"/>
    <w:tmpl w:val="3BC8F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7A7495"/>
    <w:multiLevelType w:val="multilevel"/>
    <w:tmpl w:val="90DC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BA4AB1"/>
    <w:multiLevelType w:val="multilevel"/>
    <w:tmpl w:val="7958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700673">
    <w:abstractNumId w:val="6"/>
  </w:num>
  <w:num w:numId="2" w16cid:durableId="1211189284">
    <w:abstractNumId w:val="5"/>
  </w:num>
  <w:num w:numId="3" w16cid:durableId="2082673452">
    <w:abstractNumId w:val="4"/>
  </w:num>
  <w:num w:numId="4" w16cid:durableId="843280624">
    <w:abstractNumId w:val="2"/>
  </w:num>
  <w:num w:numId="5" w16cid:durableId="1461606106">
    <w:abstractNumId w:val="1"/>
  </w:num>
  <w:num w:numId="6" w16cid:durableId="983966171">
    <w:abstractNumId w:val="3"/>
  </w:num>
  <w:num w:numId="7" w16cid:durableId="2090347202">
    <w:abstractNumId w:val="0"/>
  </w:num>
  <w:num w:numId="8" w16cid:durableId="2072001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CA"/>
    <w:rsid w:val="000463FA"/>
    <w:rsid w:val="00106487"/>
    <w:rsid w:val="00232719"/>
    <w:rsid w:val="00286DB1"/>
    <w:rsid w:val="004B4ED4"/>
    <w:rsid w:val="00526830"/>
    <w:rsid w:val="005D35CA"/>
    <w:rsid w:val="006910B2"/>
    <w:rsid w:val="006E65CA"/>
    <w:rsid w:val="007C72EB"/>
    <w:rsid w:val="00920635"/>
    <w:rsid w:val="009573D3"/>
    <w:rsid w:val="00993920"/>
    <w:rsid w:val="009C1DE2"/>
    <w:rsid w:val="009D2FBD"/>
    <w:rsid w:val="00A61347"/>
    <w:rsid w:val="00AE1AC9"/>
    <w:rsid w:val="00AE34E4"/>
    <w:rsid w:val="00B00631"/>
    <w:rsid w:val="00B978BF"/>
    <w:rsid w:val="00C926F5"/>
    <w:rsid w:val="00D55634"/>
    <w:rsid w:val="00D93FF5"/>
    <w:rsid w:val="00DF04E6"/>
    <w:rsid w:val="00E15108"/>
    <w:rsid w:val="00E678F2"/>
    <w:rsid w:val="00F02E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7F845"/>
  <w15:chartTrackingRefBased/>
  <w15:docId w15:val="{54C87B3B-6834-4FDE-BEC6-4C9DD2E37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6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6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5CA"/>
    <w:rPr>
      <w:rFonts w:eastAsiaTheme="majorEastAsia" w:cstheme="majorBidi"/>
      <w:color w:val="272727" w:themeColor="text1" w:themeTint="D8"/>
    </w:rPr>
  </w:style>
  <w:style w:type="paragraph" w:styleId="Title">
    <w:name w:val="Title"/>
    <w:basedOn w:val="Normal"/>
    <w:next w:val="Normal"/>
    <w:link w:val="TitleChar"/>
    <w:uiPriority w:val="10"/>
    <w:qFormat/>
    <w:rsid w:val="006E6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5CA"/>
    <w:pPr>
      <w:spacing w:before="160"/>
      <w:jc w:val="center"/>
    </w:pPr>
    <w:rPr>
      <w:i/>
      <w:iCs/>
      <w:color w:val="404040" w:themeColor="text1" w:themeTint="BF"/>
    </w:rPr>
  </w:style>
  <w:style w:type="character" w:customStyle="1" w:styleId="QuoteChar">
    <w:name w:val="Quote Char"/>
    <w:basedOn w:val="DefaultParagraphFont"/>
    <w:link w:val="Quote"/>
    <w:uiPriority w:val="29"/>
    <w:rsid w:val="006E65CA"/>
    <w:rPr>
      <w:i/>
      <w:iCs/>
      <w:color w:val="404040" w:themeColor="text1" w:themeTint="BF"/>
    </w:rPr>
  </w:style>
  <w:style w:type="paragraph" w:styleId="ListParagraph">
    <w:name w:val="List Paragraph"/>
    <w:basedOn w:val="Normal"/>
    <w:uiPriority w:val="34"/>
    <w:qFormat/>
    <w:rsid w:val="006E65CA"/>
    <w:pPr>
      <w:ind w:left="720"/>
      <w:contextualSpacing/>
    </w:pPr>
  </w:style>
  <w:style w:type="character" w:styleId="IntenseEmphasis">
    <w:name w:val="Intense Emphasis"/>
    <w:basedOn w:val="DefaultParagraphFont"/>
    <w:uiPriority w:val="21"/>
    <w:qFormat/>
    <w:rsid w:val="006E65CA"/>
    <w:rPr>
      <w:i/>
      <w:iCs/>
      <w:color w:val="0F4761" w:themeColor="accent1" w:themeShade="BF"/>
    </w:rPr>
  </w:style>
  <w:style w:type="paragraph" w:styleId="IntenseQuote">
    <w:name w:val="Intense Quote"/>
    <w:basedOn w:val="Normal"/>
    <w:next w:val="Normal"/>
    <w:link w:val="IntenseQuoteChar"/>
    <w:uiPriority w:val="30"/>
    <w:qFormat/>
    <w:rsid w:val="006E6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5CA"/>
    <w:rPr>
      <w:i/>
      <w:iCs/>
      <w:color w:val="0F4761" w:themeColor="accent1" w:themeShade="BF"/>
    </w:rPr>
  </w:style>
  <w:style w:type="character" w:styleId="IntenseReference">
    <w:name w:val="Intense Reference"/>
    <w:basedOn w:val="DefaultParagraphFont"/>
    <w:uiPriority w:val="32"/>
    <w:qFormat/>
    <w:rsid w:val="006E65CA"/>
    <w:rPr>
      <w:b/>
      <w:bCs/>
      <w:smallCaps/>
      <w:color w:val="0F4761" w:themeColor="accent1" w:themeShade="BF"/>
      <w:spacing w:val="5"/>
    </w:rPr>
  </w:style>
  <w:style w:type="paragraph" w:styleId="TOCHeading">
    <w:name w:val="TOC Heading"/>
    <w:basedOn w:val="Heading1"/>
    <w:next w:val="Normal"/>
    <w:uiPriority w:val="39"/>
    <w:unhideWhenUsed/>
    <w:qFormat/>
    <w:rsid w:val="00AE34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E34E4"/>
    <w:pPr>
      <w:spacing w:after="100"/>
    </w:pPr>
  </w:style>
  <w:style w:type="character" w:styleId="Hyperlink">
    <w:name w:val="Hyperlink"/>
    <w:basedOn w:val="DefaultParagraphFont"/>
    <w:uiPriority w:val="99"/>
    <w:unhideWhenUsed/>
    <w:rsid w:val="00AE34E4"/>
    <w:rPr>
      <w:color w:val="467886" w:themeColor="hyperlink"/>
      <w:u w:val="single"/>
    </w:rPr>
  </w:style>
  <w:style w:type="paragraph" w:styleId="TOC2">
    <w:name w:val="toc 2"/>
    <w:basedOn w:val="Normal"/>
    <w:next w:val="Normal"/>
    <w:autoRedefine/>
    <w:uiPriority w:val="39"/>
    <w:unhideWhenUsed/>
    <w:rsid w:val="00D93FF5"/>
    <w:pPr>
      <w:spacing w:after="100"/>
      <w:ind w:left="240"/>
    </w:pPr>
  </w:style>
  <w:style w:type="table" w:styleId="TableGrid">
    <w:name w:val="Table Grid"/>
    <w:basedOn w:val="TableNormal"/>
    <w:uiPriority w:val="39"/>
    <w:rsid w:val="007C7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C72E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AF18D-9E08-456C-B8D7-F630AB287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495</TotalTime>
  <Pages>14</Pages>
  <Words>2132</Words>
  <Characters>11726</Characters>
  <Application>Microsoft Office Word</Application>
  <DocSecurity>0</DocSecurity>
  <Lines>97</Lines>
  <Paragraphs>27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Lire BEAUTIFUL</dc:creator>
  <cp:keywords/>
  <dc:description/>
  <cp:lastModifiedBy>Lire BEAUTIFUL</cp:lastModifiedBy>
  <cp:revision>7</cp:revision>
  <dcterms:created xsi:type="dcterms:W3CDTF">2026-05-22T16:30:00Z</dcterms:created>
  <dcterms:modified xsi:type="dcterms:W3CDTF">2026-05-23T03:28:00Z</dcterms:modified>
</cp:coreProperties>
</file>