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638" w:rsidRDefault="00AF58DB" w:rsidP="00AF58DB">
      <w:pPr>
        <w:rPr>
          <w:noProof/>
        </w:rPr>
      </w:pPr>
      <w:r>
        <w:rPr>
          <w:rFonts w:hint="eastAsia"/>
        </w:rPr>
        <w:t>1.</w:t>
      </w:r>
      <w:r w:rsidRPr="00AF58DB">
        <w:rPr>
          <w:noProof/>
        </w:rPr>
        <w:t xml:space="preserve"> </w:t>
      </w:r>
      <w:r>
        <w:rPr>
          <w:rFonts w:hint="eastAsia"/>
          <w:noProof/>
        </w:rPr>
        <w:t>打开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，进行登陆</w:t>
      </w:r>
      <w:r>
        <w:rPr>
          <w:noProof/>
        </w:rPr>
        <w:drawing>
          <wp:inline distT="0" distB="0" distL="0" distR="0" wp14:anchorId="7A62E194" wp14:editId="6E385D3F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B" w:rsidRDefault="00AF58DB" w:rsidP="00AF58DB">
      <w:r>
        <w:rPr>
          <w:rFonts w:hint="eastAsia"/>
        </w:rPr>
        <w:t>2.</w:t>
      </w:r>
      <w:proofErr w:type="gramStart"/>
      <w:r>
        <w:rPr>
          <w:rFonts w:hint="eastAsia"/>
        </w:rPr>
        <w:t>登录后右键“</w:t>
      </w:r>
      <w:proofErr w:type="gramEnd"/>
      <w:r>
        <w:rPr>
          <w:rFonts w:hint="eastAsia"/>
        </w:rPr>
        <w:t>数据库”，选择“添加数据数据”</w:t>
      </w:r>
    </w:p>
    <w:p w:rsidR="00AF58DB" w:rsidRDefault="00AF58DB" w:rsidP="00AF58DB">
      <w:r>
        <w:rPr>
          <w:noProof/>
        </w:rPr>
        <w:drawing>
          <wp:inline distT="0" distB="0" distL="0" distR="0" wp14:anchorId="53FEACAA" wp14:editId="78103154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B" w:rsidRDefault="00AF58DB" w:rsidP="00AF58DB">
      <w:r>
        <w:rPr>
          <w:rFonts w:hint="eastAsia"/>
        </w:rPr>
        <w:t>出现如下界面</w:t>
      </w:r>
      <w:r>
        <w:rPr>
          <w:rFonts w:hint="eastAsia"/>
        </w:rPr>
        <w:t>:</w:t>
      </w:r>
    </w:p>
    <w:p w:rsidR="00AF58DB" w:rsidRDefault="00AF58DB" w:rsidP="00AF58D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C678AE" wp14:editId="781B8D1C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B" w:rsidRDefault="00AF58DB" w:rsidP="00AF58DB">
      <w:r>
        <w:t>3.</w:t>
      </w:r>
      <w:r>
        <w:rPr>
          <w:rFonts w:hint="eastAsia"/>
        </w:rPr>
        <w:t>点击添加，找到数据所在的文件位置</w:t>
      </w:r>
    </w:p>
    <w:p w:rsidR="00AF58DB" w:rsidRDefault="00AF58DB" w:rsidP="00AF58DB">
      <w:r>
        <w:rPr>
          <w:noProof/>
        </w:rPr>
        <w:drawing>
          <wp:inline distT="0" distB="0" distL="0" distR="0" wp14:anchorId="19B34810" wp14:editId="7BD55F2B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B" w:rsidRDefault="00AF58DB" w:rsidP="00AF58DB">
      <w:r>
        <w:rPr>
          <w:rFonts w:hint="eastAsia"/>
        </w:rPr>
        <w:t>4.</w:t>
      </w:r>
      <w:proofErr w:type="gramStart"/>
      <w:r>
        <w:rPr>
          <w:rFonts w:hint="eastAsia"/>
        </w:rPr>
        <w:t>点击“</w:t>
      </w:r>
      <w:proofErr w:type="gramEnd"/>
      <w:r>
        <w:rPr>
          <w:rFonts w:hint="eastAsia"/>
        </w:rPr>
        <w:t>确定‘即可完成操作</w:t>
      </w:r>
    </w:p>
    <w:p w:rsidR="00AF58DB" w:rsidRDefault="00AF58DB" w:rsidP="00AF58DB">
      <w:r>
        <w:rPr>
          <w:noProof/>
        </w:rPr>
        <w:lastRenderedPageBreak/>
        <w:drawing>
          <wp:inline distT="0" distB="0" distL="0" distR="0" wp14:anchorId="2260E4C7" wp14:editId="01A14A18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B" w:rsidRDefault="00AF58DB" w:rsidP="00AF58DB">
      <w:r>
        <w:rPr>
          <w:rFonts w:hint="eastAsia"/>
        </w:rPr>
        <w:t>5.</w:t>
      </w:r>
      <w:r>
        <w:rPr>
          <w:rFonts w:hint="eastAsia"/>
        </w:rPr>
        <w:t>如果在添加的过程中，出现了错误，则一般是权限不够导致的</w:t>
      </w:r>
    </w:p>
    <w:p w:rsidR="00AF58DB" w:rsidRDefault="00AF58DB" w:rsidP="00AF58DB">
      <w:r>
        <w:rPr>
          <w:rFonts w:hint="eastAsia"/>
        </w:rPr>
        <w:t>解决方法：找到数据库文件见（以中长期规划管理为例）</w:t>
      </w:r>
    </w:p>
    <w:p w:rsidR="00AF58DB" w:rsidRDefault="00AF58DB" w:rsidP="00AF58DB">
      <w:r>
        <w:rPr>
          <w:noProof/>
        </w:rPr>
        <w:drawing>
          <wp:inline distT="0" distB="0" distL="0" distR="0" wp14:anchorId="76D1F2CC" wp14:editId="2BB0F4BD">
            <wp:extent cx="5486400" cy="3084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B" w:rsidRDefault="00AF58DB" w:rsidP="00AF58DB">
      <w:r>
        <w:rPr>
          <w:rFonts w:hint="eastAsia"/>
        </w:rPr>
        <w:t>点击右键，选择“属性“</w:t>
      </w:r>
    </w:p>
    <w:p w:rsidR="00AF58DB" w:rsidRDefault="00AF58DB" w:rsidP="00AF58DB">
      <w:pPr>
        <w:jc w:val="center"/>
      </w:pPr>
      <w:r>
        <w:rPr>
          <w:noProof/>
        </w:rPr>
        <w:lastRenderedPageBreak/>
        <w:drawing>
          <wp:inline distT="0" distB="0" distL="0" distR="0" wp14:anchorId="4B5369A4" wp14:editId="5F14B521">
            <wp:extent cx="3438525" cy="451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B" w:rsidRDefault="00AF58DB" w:rsidP="00AF58DB">
      <w:r>
        <w:rPr>
          <w:rFonts w:hint="eastAsia"/>
        </w:rPr>
        <w:t>选择“安全“</w:t>
      </w:r>
    </w:p>
    <w:p w:rsidR="00AF58DB" w:rsidRDefault="00AF58DB" w:rsidP="00AF58DB">
      <w:pPr>
        <w:jc w:val="center"/>
      </w:pPr>
      <w:r>
        <w:rPr>
          <w:noProof/>
        </w:rPr>
        <w:lastRenderedPageBreak/>
        <w:drawing>
          <wp:inline distT="0" distB="0" distL="0" distR="0" wp14:anchorId="24F32983" wp14:editId="69AA08D8">
            <wp:extent cx="3209925" cy="39874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514" t="24084" r="42535" b="14163"/>
                    <a:stretch/>
                  </pic:blipFill>
                  <pic:spPr bwMode="auto">
                    <a:xfrm>
                      <a:off x="0" y="0"/>
                      <a:ext cx="3219949" cy="399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8DB" w:rsidRDefault="00AF58DB" w:rsidP="00AF58DB">
      <w:r>
        <w:rPr>
          <w:rFonts w:hint="eastAsia"/>
        </w:rPr>
        <w:t>点击“编辑“</w:t>
      </w:r>
    </w:p>
    <w:p w:rsidR="00AF58DB" w:rsidRDefault="00AF58DB" w:rsidP="00AF58DB">
      <w:r>
        <w:rPr>
          <w:noProof/>
        </w:rPr>
        <w:lastRenderedPageBreak/>
        <w:drawing>
          <wp:inline distT="0" distB="0" distL="0" distR="0" wp14:anchorId="40A9B8D5" wp14:editId="07B77B26">
            <wp:extent cx="3438525" cy="420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B" w:rsidRDefault="00AF58DB" w:rsidP="00AF58DB">
      <w:r>
        <w:rPr>
          <w:rFonts w:hint="eastAsia"/>
        </w:rPr>
        <w:t>赋给“</w:t>
      </w:r>
      <w:r>
        <w:rPr>
          <w:rFonts w:hint="eastAsia"/>
        </w:rPr>
        <w:t>users</w:t>
      </w:r>
      <w:r>
        <w:t xml:space="preserve"> </w:t>
      </w:r>
      <w:r>
        <w:rPr>
          <w:rFonts w:hint="eastAsia"/>
        </w:rPr>
        <w:t>‘权限即可</w:t>
      </w:r>
    </w:p>
    <w:p w:rsidR="008D05A5" w:rsidRDefault="008D05A5" w:rsidP="00AF58DB">
      <w:r>
        <w:rPr>
          <w:rFonts w:hint="eastAsia"/>
        </w:rPr>
        <w:t>（注：本数据库使用的版本是：</w:t>
      </w:r>
      <w:r w:rsidRPr="008D05A5">
        <w:t>Microsoft SQL Server 2016 (RTM-GDR) (KB3210111) - 13.0.1728.2 (X64)   Dec 13 2016 04:40:28   Copyright (c) Microsoft Corporation  Developer Edition (64-bit) on Windows 10 Enterprise 6.3 &lt;X64&gt; (Build 16299: )</w:t>
      </w:r>
      <w:bookmarkStart w:id="0" w:name="_GoBack"/>
      <w:bookmarkEnd w:id="0"/>
      <w:r>
        <w:rPr>
          <w:rFonts w:hint="eastAsia"/>
        </w:rPr>
        <w:t>）</w:t>
      </w:r>
    </w:p>
    <w:p w:rsidR="00AF58DB" w:rsidRPr="00AF58DB" w:rsidRDefault="00AF58DB" w:rsidP="00AF58DB"/>
    <w:sectPr w:rsidR="00AF58DB" w:rsidRPr="00AF58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DB"/>
    <w:rsid w:val="008D05A5"/>
    <w:rsid w:val="00AF58DB"/>
    <w:rsid w:val="00D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AAC7"/>
  <w15:chartTrackingRefBased/>
  <w15:docId w15:val="{3B818626-BA35-4658-8525-61D74434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何睿</dc:creator>
  <cp:keywords/>
  <dc:description/>
  <cp:lastModifiedBy>何睿</cp:lastModifiedBy>
  <cp:revision>2</cp:revision>
  <dcterms:created xsi:type="dcterms:W3CDTF">2017-12-27T10:29:00Z</dcterms:created>
  <dcterms:modified xsi:type="dcterms:W3CDTF">2017-12-27T10:54:00Z</dcterms:modified>
</cp:coreProperties>
</file>