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E32A" w14:textId="77777777" w:rsidR="00524B56" w:rsidRDefault="00524B56" w:rsidP="00524B56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 w14:paraId="74D5EB17" w14:textId="77777777">
        <w:trPr>
          <w:trHeight w:val="441"/>
        </w:trPr>
        <w:tc>
          <w:tcPr>
            <w:tcW w:w="1440" w:type="dxa"/>
          </w:tcPr>
          <w:p w14:paraId="0FD0A504" w14:textId="77777777"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52574D5D" w14:textId="77777777" w:rsidR="00524B56" w:rsidRDefault="004C7954" w:rsidP="009959E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9E1FCF">
              <w:rPr>
                <w:rFonts w:hint="eastAsia"/>
                <w:b/>
                <w:bCs/>
                <w:szCs w:val="21"/>
              </w:rPr>
              <w:t>4</w:t>
            </w:r>
            <w:r w:rsidR="00F703AB">
              <w:rPr>
                <w:rFonts w:hint="eastAsia"/>
                <w:b/>
                <w:bCs/>
                <w:szCs w:val="21"/>
              </w:rPr>
              <w:t>：继承与多态</w:t>
            </w:r>
          </w:p>
        </w:tc>
        <w:tc>
          <w:tcPr>
            <w:tcW w:w="1440" w:type="dxa"/>
            <w:vAlign w:val="center"/>
          </w:tcPr>
          <w:p w14:paraId="7A3FCA7D" w14:textId="77777777"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7C481837" w14:textId="77777777" w:rsidR="00524B56" w:rsidRDefault="00524B56" w:rsidP="00524B56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524B56" w14:paraId="7360EAB3" w14:textId="77777777">
        <w:tc>
          <w:tcPr>
            <w:tcW w:w="1440" w:type="dxa"/>
          </w:tcPr>
          <w:p w14:paraId="4DA8CDF6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5FF232E7" w14:textId="6C3AE3E6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14:paraId="6997AE45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7B056B8C" w14:textId="54225A7E" w:rsidR="00524B56" w:rsidRDefault="004C7954" w:rsidP="00C151BF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967271">
              <w:rPr>
                <w:rFonts w:hint="eastAsia"/>
                <w:b/>
                <w:bCs/>
                <w:szCs w:val="21"/>
              </w:rPr>
              <w:t>**</w:t>
            </w:r>
          </w:p>
        </w:tc>
        <w:tc>
          <w:tcPr>
            <w:tcW w:w="1440" w:type="dxa"/>
          </w:tcPr>
          <w:p w14:paraId="19FBDBF0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14:paraId="6E314640" w14:textId="77777777" w:rsidR="00524B56" w:rsidRDefault="00340A75" w:rsidP="00B41D17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 w14:paraId="30F9E2BD" w14:textId="77777777">
        <w:trPr>
          <w:cantSplit/>
          <w:trHeight w:val="371"/>
        </w:trPr>
        <w:tc>
          <w:tcPr>
            <w:tcW w:w="1440" w:type="dxa"/>
          </w:tcPr>
          <w:p w14:paraId="6818D321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1B688DCE" w14:textId="77777777"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14:paraId="1514D222" w14:textId="77777777"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14:paraId="5ACE21F7" w14:textId="77777777" w:rsidR="00524B56" w:rsidRDefault="00E82D5E" w:rsidP="00362D26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4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17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 w14:paraId="6F4B2662" w14:textId="77777777">
        <w:trPr>
          <w:trHeight w:val="11241"/>
        </w:trPr>
        <w:tc>
          <w:tcPr>
            <w:tcW w:w="8820" w:type="dxa"/>
            <w:gridSpan w:val="6"/>
          </w:tcPr>
          <w:p w14:paraId="7D7C369C" w14:textId="77777777"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14:paraId="21480997" w14:textId="77777777"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14:paraId="63A4B6B4" w14:textId="77777777" w:rsidR="00340A75" w:rsidRPr="00E6436A" w:rsidRDefault="00340A75" w:rsidP="00E6436A">
            <w:r w:rsidRPr="00E6436A">
              <w:rPr>
                <w:rFonts w:hint="eastAsia"/>
              </w:rPr>
              <w:t>1</w:t>
            </w:r>
            <w:r w:rsidRPr="00E6436A">
              <w:rPr>
                <w:rFonts w:hint="eastAsia"/>
              </w:rPr>
              <w:t>．根据实际需求，</w:t>
            </w:r>
            <w:r w:rsidR="00A90E2B" w:rsidRPr="00E6436A">
              <w:rPr>
                <w:rFonts w:hint="eastAsia"/>
              </w:rPr>
              <w:t>使用</w:t>
            </w:r>
            <w:r w:rsidR="00A90E2B" w:rsidRPr="00E6436A">
              <w:t>UML</w:t>
            </w:r>
            <w:r w:rsidR="00A90E2B" w:rsidRPr="00E6436A">
              <w:rPr>
                <w:rFonts w:hint="eastAsia"/>
              </w:rPr>
              <w:t>类图，</w:t>
            </w:r>
            <w:r w:rsidR="00AF5C48" w:rsidRPr="00E6436A">
              <w:rPr>
                <w:rFonts w:hint="eastAsia"/>
              </w:rPr>
              <w:t>合理设计</w:t>
            </w:r>
            <w:r w:rsidR="00F703AB">
              <w:rPr>
                <w:rFonts w:hint="eastAsia"/>
              </w:rPr>
              <w:t>父</w:t>
            </w:r>
            <w:r w:rsidR="00AF5C48" w:rsidRPr="00E6436A">
              <w:rPr>
                <w:rFonts w:hint="eastAsia"/>
              </w:rPr>
              <w:t>类</w:t>
            </w:r>
            <w:r w:rsidR="00F703AB">
              <w:rPr>
                <w:rFonts w:ascii="宋体" w:hAnsi="宋体" w:hint="eastAsia"/>
              </w:rPr>
              <w:t>、</w:t>
            </w:r>
            <w:r w:rsidR="00F703AB">
              <w:rPr>
                <w:rFonts w:hint="eastAsia"/>
              </w:rPr>
              <w:t>子类</w:t>
            </w:r>
            <w:r w:rsidR="00AF5C48" w:rsidRPr="00E6436A">
              <w:rPr>
                <w:rFonts w:hint="eastAsia"/>
              </w:rPr>
              <w:t>及</w:t>
            </w:r>
            <w:r w:rsidR="00885002" w:rsidRPr="00E6436A">
              <w:rPr>
                <w:rFonts w:hint="eastAsia"/>
              </w:rPr>
              <w:t>其</w:t>
            </w:r>
            <w:r w:rsidR="00AF5C48" w:rsidRPr="00E6436A">
              <w:rPr>
                <w:rFonts w:hint="eastAsia"/>
              </w:rPr>
              <w:t>成员</w:t>
            </w:r>
            <w:r w:rsidR="00885002" w:rsidRPr="00E6436A">
              <w:rPr>
                <w:rFonts w:hint="eastAsia"/>
              </w:rPr>
              <w:t>（实例变量、方法）。</w:t>
            </w:r>
          </w:p>
          <w:p w14:paraId="4101F0DB" w14:textId="77777777" w:rsidR="00340A75" w:rsidRDefault="00AD48F1" w:rsidP="00E6436A">
            <w:r>
              <w:t>2</w:t>
            </w:r>
            <w:r w:rsidR="00340A75" w:rsidRPr="00E6436A">
              <w:rPr>
                <w:rFonts w:hint="eastAsia"/>
              </w:rPr>
              <w:t>．</w:t>
            </w:r>
            <w:r w:rsidR="00F703AB">
              <w:rPr>
                <w:rFonts w:hint="eastAsia"/>
              </w:rPr>
              <w:t>编写抽象父类与抽象方法，并最终由具体子类实现抽象方法。</w:t>
            </w:r>
          </w:p>
          <w:p w14:paraId="0281D6C2" w14:textId="77777777" w:rsidR="00AD48F1" w:rsidRPr="00AD48F1" w:rsidRDefault="00AD48F1" w:rsidP="00E6436A">
            <w:r>
              <w:rPr>
                <w:rFonts w:hint="eastAsia"/>
              </w:rPr>
              <w:t>3</w:t>
            </w:r>
            <w:r w:rsidRPr="00E6436A">
              <w:rPr>
                <w:rFonts w:hint="eastAsia"/>
              </w:rPr>
              <w:t>．</w:t>
            </w:r>
            <w:r>
              <w:rPr>
                <w:rFonts w:hint="eastAsia"/>
              </w:rPr>
              <w:t>实现子类方法对父类方法的覆盖。</w:t>
            </w:r>
          </w:p>
          <w:p w14:paraId="4A1871BF" w14:textId="77777777" w:rsidR="00AF5C48" w:rsidRDefault="00A90E2B" w:rsidP="00E6436A">
            <w:r w:rsidRPr="00E6436A">
              <w:rPr>
                <w:rFonts w:hint="eastAsia"/>
              </w:rPr>
              <w:t>4</w:t>
            </w:r>
            <w:r w:rsidR="00F703AB">
              <w:rPr>
                <w:rFonts w:hint="eastAsia"/>
              </w:rPr>
              <w:t>．使用多态。</w:t>
            </w:r>
          </w:p>
          <w:p w14:paraId="26D078BE" w14:textId="77777777" w:rsidR="00AD48F1" w:rsidRPr="00E6436A" w:rsidRDefault="00AD48F1" w:rsidP="00E6436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．动态方法调度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hint="eastAsia"/>
              </w:rPr>
              <w:t>向下强制类型转换。</w:t>
            </w:r>
          </w:p>
          <w:p w14:paraId="26B4DF07" w14:textId="77777777" w:rsidR="003D3203" w:rsidRDefault="00AD48F1" w:rsidP="00E6436A">
            <w:r>
              <w:rPr>
                <w:rFonts w:hint="eastAsia"/>
              </w:rPr>
              <w:t>6</w:t>
            </w:r>
            <w:r w:rsidR="003D3203" w:rsidRPr="00E6436A">
              <w:rPr>
                <w:rFonts w:hint="eastAsia"/>
              </w:rPr>
              <w:t>．设计、实现算法逻辑。</w:t>
            </w:r>
          </w:p>
          <w:p w14:paraId="03DCC665" w14:textId="77777777" w:rsidR="00362D26" w:rsidRPr="00AD48F1" w:rsidRDefault="00362D26" w:rsidP="00E6436A"/>
          <w:p w14:paraId="47B3C2AB" w14:textId="77777777"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14:paraId="563FF9E1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AD48F1">
              <w:rPr>
                <w:rFonts w:hint="eastAsia"/>
                <w:szCs w:val="21"/>
              </w:rPr>
              <w:t>．继承</w:t>
            </w:r>
            <w:r>
              <w:rPr>
                <w:rFonts w:hint="eastAsia"/>
                <w:szCs w:val="21"/>
              </w:rPr>
              <w:t>的概念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思想</w:t>
            </w:r>
            <w:r w:rsidRPr="00E6436A">
              <w:rPr>
                <w:rFonts w:hint="eastAsia"/>
                <w:szCs w:val="21"/>
              </w:rPr>
              <w:t>、</w:t>
            </w:r>
            <w:r w:rsidR="00AD48F1">
              <w:rPr>
                <w:rFonts w:hint="eastAsia"/>
                <w:szCs w:val="21"/>
              </w:rPr>
              <w:t>层次</w:t>
            </w:r>
            <w:r w:rsidR="00AD48F1">
              <w:rPr>
                <w:rFonts w:ascii="宋体" w:hAnsi="宋体" w:hint="eastAsia"/>
                <w:szCs w:val="21"/>
              </w:rPr>
              <w:t>、</w:t>
            </w:r>
            <w:r w:rsidR="00AD48F1">
              <w:rPr>
                <w:rFonts w:hint="eastAsia"/>
                <w:szCs w:val="21"/>
              </w:rPr>
              <w:t>定义。</w:t>
            </w:r>
          </w:p>
          <w:p w14:paraId="6F620BD2" w14:textId="77777777" w:rsidR="00AD48F1" w:rsidRDefault="00AD48F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．抽象类与抽象方法的概念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定义</w:t>
            </w:r>
            <w:r>
              <w:rPr>
                <w:rFonts w:ascii="宋体" w:hAnsi="宋体" w:hint="eastAsia"/>
                <w:szCs w:val="21"/>
              </w:rPr>
              <w:t>，抽象方法的最终实现。</w:t>
            </w:r>
          </w:p>
          <w:p w14:paraId="1F6C6463" w14:textId="77777777" w:rsidR="00402F91" w:rsidRPr="00E6436A" w:rsidRDefault="00AD48F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402F91" w:rsidRPr="00E6436A">
              <w:rPr>
                <w:rFonts w:hint="eastAsia"/>
                <w:szCs w:val="21"/>
              </w:rPr>
              <w:t>．</w:t>
            </w:r>
            <w:r>
              <w:rPr>
                <w:szCs w:val="21"/>
              </w:rPr>
              <w:t>方法覆盖的概念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szCs w:val="21"/>
              </w:rPr>
              <w:t>实现</w:t>
            </w:r>
            <w:r>
              <w:rPr>
                <w:rFonts w:hint="eastAsia"/>
                <w:szCs w:val="21"/>
              </w:rPr>
              <w:t>。</w:t>
            </w:r>
          </w:p>
          <w:p w14:paraId="1C53EF6D" w14:textId="77777777" w:rsidR="00402F91" w:rsidRDefault="00AD48F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．多态的概念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优势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应用。</w:t>
            </w:r>
          </w:p>
          <w:p w14:paraId="5B14EAAF" w14:textId="77777777" w:rsidR="00524B56" w:rsidRDefault="00AD48F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．动态方法调度的概念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实现。</w:t>
            </w:r>
          </w:p>
          <w:p w14:paraId="4C7C1D5B" w14:textId="77777777" w:rsidR="00362D26" w:rsidRPr="00E6436A" w:rsidRDefault="00362D26" w:rsidP="00E6436A">
            <w:pPr>
              <w:rPr>
                <w:szCs w:val="21"/>
              </w:rPr>
            </w:pPr>
          </w:p>
          <w:p w14:paraId="507F0778" w14:textId="77777777"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14:paraId="344E7783" w14:textId="77777777"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14:paraId="414BAC2A" w14:textId="77777777"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14:paraId="0F189D5B" w14:textId="77777777" w:rsidR="00885002" w:rsidRDefault="00885002" w:rsidP="00524B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14:paraId="3E595438" w14:textId="77777777" w:rsidR="00E6436A" w:rsidRDefault="00E6436A" w:rsidP="00524B56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 w:rsidR="00362D26">
              <w:rPr>
                <w:rFonts w:hint="eastAsia"/>
              </w:rPr>
              <w:t>。</w:t>
            </w:r>
          </w:p>
          <w:p w14:paraId="0400CFF9" w14:textId="77777777" w:rsidR="00362D26" w:rsidRPr="00885002" w:rsidRDefault="00362D26" w:rsidP="00524B56"/>
          <w:p w14:paraId="2E373EF4" w14:textId="77777777" w:rsidR="00524B56" w:rsidRDefault="00E6436A" w:rsidP="00B41D17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14:paraId="1876D2A9" w14:textId="77777777" w:rsidR="006F324D" w:rsidRDefault="006F324D" w:rsidP="006F324D">
            <w:pPr>
              <w:ind w:firstLineChars="200" w:firstLine="420"/>
              <w:rPr>
                <w:szCs w:val="21"/>
              </w:rPr>
            </w:pPr>
            <w:r w:rsidRPr="006F324D">
              <w:rPr>
                <w:szCs w:val="21"/>
              </w:rPr>
              <w:t>实验</w:t>
            </w:r>
            <w:r w:rsidRPr="006F324D">
              <w:rPr>
                <w:rFonts w:hint="eastAsia"/>
                <w:szCs w:val="21"/>
              </w:rPr>
              <w:t>4-</w:t>
            </w:r>
            <w:r w:rsidRPr="006F324D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6F324D">
              <w:rPr>
                <w:szCs w:val="21"/>
              </w:rPr>
              <w:t>类</w:t>
            </w:r>
            <w:r w:rsidRPr="006F324D">
              <w:rPr>
                <w:rFonts w:hint="eastAsia"/>
                <w:szCs w:val="21"/>
              </w:rPr>
              <w:t>BankAccount</w:t>
            </w:r>
            <w:r w:rsidRPr="006F324D">
              <w:rPr>
                <w:szCs w:val="21"/>
              </w:rPr>
              <w:t>定义</w:t>
            </w:r>
            <w:r w:rsidRPr="006F324D">
              <w:rPr>
                <w:rFonts w:hint="eastAsia"/>
                <w:szCs w:val="21"/>
              </w:rPr>
              <w:t>了账号</w:t>
            </w:r>
            <w:r w:rsidRPr="006F324D">
              <w:rPr>
                <w:rFonts w:hint="eastAsia"/>
                <w:szCs w:val="21"/>
              </w:rPr>
              <w:t>accountNumber</w:t>
            </w:r>
            <w:r w:rsidRPr="006F324D">
              <w:rPr>
                <w:rFonts w:hint="eastAsia"/>
                <w:szCs w:val="21"/>
              </w:rPr>
              <w:t>、余额</w:t>
            </w:r>
            <w:r w:rsidRPr="006F324D">
              <w:rPr>
                <w:rFonts w:hint="eastAsia"/>
                <w:szCs w:val="21"/>
              </w:rPr>
              <w:t>balance</w:t>
            </w:r>
            <w:r w:rsidRPr="006F324D">
              <w:rPr>
                <w:rFonts w:hint="eastAsia"/>
                <w:szCs w:val="21"/>
              </w:rPr>
              <w:t>，子类</w:t>
            </w:r>
            <w:r w:rsidRPr="006F324D">
              <w:rPr>
                <w:szCs w:val="21"/>
              </w:rPr>
              <w:t>SavingsAccount</w:t>
            </w:r>
          </w:p>
          <w:p w14:paraId="217C63D4" w14:textId="77777777" w:rsidR="006F324D" w:rsidRPr="006F324D" w:rsidRDefault="006F324D" w:rsidP="006F324D">
            <w:pPr>
              <w:rPr>
                <w:szCs w:val="21"/>
              </w:rPr>
            </w:pPr>
            <w:r w:rsidRPr="006F324D">
              <w:rPr>
                <w:szCs w:val="21"/>
              </w:rPr>
              <w:t>定义</w:t>
            </w:r>
            <w:r w:rsidRPr="006F324D">
              <w:rPr>
                <w:rFonts w:hint="eastAsia"/>
                <w:szCs w:val="21"/>
              </w:rPr>
              <w:t>了</w:t>
            </w:r>
            <w:r w:rsidRPr="006F324D">
              <w:rPr>
                <w:szCs w:val="21"/>
              </w:rPr>
              <w:t>利率</w:t>
            </w:r>
            <w:r w:rsidRPr="006F324D">
              <w:rPr>
                <w:rFonts w:hint="eastAsia"/>
                <w:szCs w:val="21"/>
              </w:rPr>
              <w:t>interetRate</w:t>
            </w:r>
            <w:r w:rsidRPr="006F324D">
              <w:rPr>
                <w:rFonts w:hint="eastAsia"/>
                <w:szCs w:val="21"/>
              </w:rPr>
              <w:t>。</w:t>
            </w:r>
          </w:p>
          <w:p w14:paraId="3C0E8BF7" w14:textId="77777777" w:rsidR="006F324D" w:rsidRPr="006F324D" w:rsidRDefault="006F324D" w:rsidP="006F324D">
            <w:pPr>
              <w:ind w:leftChars="150" w:left="315"/>
              <w:rPr>
                <w:szCs w:val="21"/>
              </w:rPr>
            </w:pPr>
            <w:r w:rsidRPr="006F324D">
              <w:rPr>
                <w:rFonts w:hint="eastAsia"/>
                <w:szCs w:val="21"/>
              </w:rPr>
              <w:t>（</w:t>
            </w:r>
            <w:r w:rsidRPr="006F324D">
              <w:rPr>
                <w:rFonts w:hint="eastAsia"/>
                <w:szCs w:val="21"/>
              </w:rPr>
              <w:t>1</w:t>
            </w:r>
            <w:r w:rsidRPr="006F324D">
              <w:rPr>
                <w:rFonts w:hint="eastAsia"/>
                <w:szCs w:val="21"/>
              </w:rPr>
              <w:t>）</w:t>
            </w:r>
            <w:r w:rsidR="00D23789">
              <w:rPr>
                <w:rFonts w:hint="eastAsia"/>
                <w:szCs w:val="21"/>
              </w:rPr>
              <w:t>设计完整的继承层次结构</w:t>
            </w:r>
            <w:r w:rsidRPr="006F324D">
              <w:rPr>
                <w:szCs w:val="21"/>
              </w:rPr>
              <w:t>UML</w:t>
            </w:r>
            <w:r w:rsidRPr="006F324D">
              <w:rPr>
                <w:rFonts w:hint="eastAsia"/>
                <w:szCs w:val="21"/>
              </w:rPr>
              <w:t>类图，并转换为</w:t>
            </w:r>
            <w:r w:rsidRPr="006F324D">
              <w:rPr>
                <w:szCs w:val="21"/>
              </w:rPr>
              <w:t>Java</w:t>
            </w:r>
            <w:r w:rsidRPr="006F324D">
              <w:rPr>
                <w:rFonts w:hint="eastAsia"/>
                <w:szCs w:val="21"/>
              </w:rPr>
              <w:t>代码。</w:t>
            </w:r>
          </w:p>
          <w:p w14:paraId="151C554E" w14:textId="77777777" w:rsidR="006F324D" w:rsidRDefault="006F324D" w:rsidP="006F324D">
            <w:pPr>
              <w:ind w:leftChars="150" w:left="840" w:hangingChars="250" w:hanging="525"/>
              <w:rPr>
                <w:szCs w:val="21"/>
              </w:rPr>
            </w:pPr>
            <w:r w:rsidRPr="006F324D">
              <w:rPr>
                <w:rFonts w:hint="eastAsia"/>
                <w:szCs w:val="21"/>
              </w:rPr>
              <w:t>（</w:t>
            </w:r>
            <w:r w:rsidRPr="006F324D">
              <w:rPr>
                <w:rFonts w:hint="eastAsia"/>
                <w:szCs w:val="21"/>
              </w:rPr>
              <w:t>2</w:t>
            </w:r>
            <w:r w:rsidRPr="006F324D">
              <w:rPr>
                <w:rFonts w:hint="eastAsia"/>
                <w:szCs w:val="21"/>
              </w:rPr>
              <w:t>）编写测试类</w:t>
            </w:r>
            <w:r w:rsidRPr="006F324D">
              <w:rPr>
                <w:rFonts w:hint="eastAsia"/>
                <w:szCs w:val="21"/>
              </w:rPr>
              <w:t>SavingsAccount</w:t>
            </w:r>
            <w:r w:rsidRPr="006F324D">
              <w:rPr>
                <w:szCs w:val="21"/>
              </w:rPr>
              <w:t>Test</w:t>
            </w:r>
            <w:r w:rsidRPr="006F324D">
              <w:rPr>
                <w:rFonts w:hint="eastAsia"/>
                <w:szCs w:val="21"/>
              </w:rPr>
              <w:t>，创建</w:t>
            </w:r>
            <w:r w:rsidRPr="006F324D">
              <w:rPr>
                <w:szCs w:val="21"/>
              </w:rPr>
              <w:t>一</w:t>
            </w:r>
            <w:r w:rsidRPr="006F324D">
              <w:rPr>
                <w:rFonts w:hint="eastAsia"/>
                <w:szCs w:val="21"/>
              </w:rPr>
              <w:t>储蓄</w:t>
            </w:r>
            <w:r w:rsidRPr="006F324D">
              <w:rPr>
                <w:szCs w:val="21"/>
              </w:rPr>
              <w:t>账户，</w:t>
            </w:r>
            <w:r w:rsidRPr="006F324D">
              <w:rPr>
                <w:rFonts w:hint="eastAsia"/>
                <w:szCs w:val="21"/>
              </w:rPr>
              <w:t>使用类</w:t>
            </w:r>
            <w:r w:rsidRPr="006F324D">
              <w:rPr>
                <w:rFonts w:hint="eastAsia"/>
                <w:szCs w:val="21"/>
              </w:rPr>
              <w:t>SavingsAccount</w:t>
            </w:r>
            <w:r w:rsidRPr="006F324D">
              <w:rPr>
                <w:rFonts w:hint="eastAsia"/>
                <w:szCs w:val="21"/>
              </w:rPr>
              <w:t>的</w:t>
            </w:r>
            <w:r w:rsidRPr="006F324D">
              <w:rPr>
                <w:szCs w:val="21"/>
              </w:rPr>
              <w:t>构造函</w:t>
            </w:r>
          </w:p>
          <w:p w14:paraId="7B014B41" w14:textId="77777777" w:rsidR="006F324D" w:rsidRPr="006F324D" w:rsidRDefault="006F324D" w:rsidP="006F324D">
            <w:pPr>
              <w:rPr>
                <w:szCs w:val="21"/>
              </w:rPr>
            </w:pPr>
            <w:r w:rsidRPr="006F324D">
              <w:rPr>
                <w:szCs w:val="21"/>
              </w:rPr>
              <w:t>数初始化账号</w:t>
            </w:r>
            <w:r w:rsidRPr="006F324D">
              <w:rPr>
                <w:rFonts w:hint="eastAsia"/>
                <w:szCs w:val="21"/>
              </w:rPr>
              <w:t>、余额、利率，语句如下</w:t>
            </w:r>
            <w:r w:rsidRPr="006F324D">
              <w:rPr>
                <w:szCs w:val="21"/>
              </w:rPr>
              <w:t>：</w:t>
            </w:r>
          </w:p>
          <w:p w14:paraId="7BB0E61C" w14:textId="77777777" w:rsidR="006F324D" w:rsidRPr="006F324D" w:rsidRDefault="006F324D" w:rsidP="006F324D">
            <w:pPr>
              <w:ind w:firstLineChars="400" w:firstLine="840"/>
              <w:rPr>
                <w:szCs w:val="21"/>
              </w:rPr>
            </w:pPr>
            <w:r w:rsidRPr="006F324D">
              <w:rPr>
                <w:szCs w:val="21"/>
              </w:rPr>
              <w:t xml:space="preserve">SavingsAccount savingsAccount = new SavingsAccount("95588", </w:t>
            </w:r>
            <w:r w:rsidRPr="006F324D">
              <w:rPr>
                <w:rFonts w:hint="eastAsia"/>
                <w:szCs w:val="21"/>
              </w:rPr>
              <w:t>8</w:t>
            </w:r>
            <w:r w:rsidRPr="006F324D">
              <w:rPr>
                <w:szCs w:val="21"/>
              </w:rPr>
              <w:t>000, 0.30);</w:t>
            </w:r>
          </w:p>
          <w:p w14:paraId="4C78B6C8" w14:textId="77777777" w:rsidR="006F324D" w:rsidRPr="00D23789" w:rsidRDefault="006F324D" w:rsidP="006F324D">
            <w:pPr>
              <w:spacing w:beforeLines="50" w:before="156"/>
              <w:rPr>
                <w:szCs w:val="21"/>
              </w:rPr>
            </w:pPr>
          </w:p>
          <w:p w14:paraId="4E09052D" w14:textId="77777777" w:rsidR="006F324D" w:rsidRPr="00B41D17" w:rsidRDefault="006F324D" w:rsidP="006F324D">
            <w:pPr>
              <w:ind w:firstLineChars="200" w:firstLine="420"/>
              <w:rPr>
                <w:szCs w:val="21"/>
              </w:rPr>
            </w:pPr>
            <w:r w:rsidRPr="00B41D17"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4</w:t>
            </w:r>
            <w:r w:rsidR="00E82D5E">
              <w:rPr>
                <w:szCs w:val="21"/>
              </w:rPr>
              <w:t>-2</w:t>
            </w:r>
            <w:r w:rsidRPr="00B41D17">
              <w:rPr>
                <w:rFonts w:hint="eastAsia"/>
                <w:szCs w:val="21"/>
              </w:rPr>
              <w:t>（</w:t>
            </w:r>
            <w:r w:rsidRPr="00B41D17">
              <w:rPr>
                <w:szCs w:val="21"/>
              </w:rPr>
              <w:t>选做）：</w:t>
            </w:r>
            <w:r w:rsidRPr="00B41D17">
              <w:rPr>
                <w:rFonts w:hint="eastAsia"/>
                <w:szCs w:val="21"/>
              </w:rPr>
              <w:t>某小型企业销售部门共</w:t>
            </w:r>
            <w:r w:rsidRPr="00B41D17">
              <w:rPr>
                <w:rFonts w:hint="eastAsia"/>
                <w:szCs w:val="21"/>
              </w:rPr>
              <w:t>4</w:t>
            </w:r>
            <w:r w:rsidRPr="00B41D17">
              <w:rPr>
                <w:rFonts w:hint="eastAsia"/>
                <w:szCs w:val="21"/>
              </w:rPr>
              <w:t>名员工：销售经理</w:t>
            </w:r>
            <w:r w:rsidRPr="00B41D17">
              <w:rPr>
                <w:rFonts w:hint="eastAsia"/>
                <w:szCs w:val="21"/>
              </w:rPr>
              <w:t>1</w:t>
            </w:r>
            <w:r w:rsidRPr="00B41D17">
              <w:rPr>
                <w:rFonts w:hint="eastAsia"/>
                <w:szCs w:val="21"/>
              </w:rPr>
              <w:t>名、专职销售员</w:t>
            </w:r>
            <w:r w:rsidRPr="00B41D17">
              <w:rPr>
                <w:szCs w:val="21"/>
              </w:rPr>
              <w:t>2</w:t>
            </w:r>
            <w:r w:rsidRPr="00B41D17">
              <w:rPr>
                <w:rFonts w:hint="eastAsia"/>
                <w:szCs w:val="21"/>
              </w:rPr>
              <w:t>名、兼职促销员</w:t>
            </w:r>
            <w:r w:rsidRPr="00B41D17">
              <w:rPr>
                <w:rFonts w:hint="eastAsia"/>
                <w:szCs w:val="21"/>
              </w:rPr>
              <w:t>1</w:t>
            </w:r>
            <w:r w:rsidRPr="00B41D17">
              <w:rPr>
                <w:rFonts w:hint="eastAsia"/>
                <w:szCs w:val="21"/>
              </w:rPr>
              <w:t>名。员工工资的计算方法：销售经理每月底薪</w:t>
            </w:r>
            <w:r w:rsidR="004A4FCA">
              <w:rPr>
                <w:rFonts w:hint="eastAsia"/>
                <w:szCs w:val="21"/>
              </w:rPr>
              <w:t>5</w:t>
            </w:r>
            <w:r w:rsidRPr="00B41D17">
              <w:rPr>
                <w:rFonts w:hint="eastAsia"/>
                <w:szCs w:val="21"/>
              </w:rPr>
              <w:t>000</w:t>
            </w:r>
            <w:r w:rsidRPr="00B41D17">
              <w:rPr>
                <w:rFonts w:hint="eastAsia"/>
                <w:szCs w:val="21"/>
              </w:rPr>
              <w:t>元，销售提成为该部门当月销售</w:t>
            </w:r>
            <w:r w:rsidRPr="00B41D17">
              <w:rPr>
                <w:rFonts w:hint="eastAsia"/>
                <w:szCs w:val="21"/>
              </w:rPr>
              <w:lastRenderedPageBreak/>
              <w:t>总额的</w:t>
            </w:r>
            <w:r w:rsidRPr="00B41D17">
              <w:rPr>
                <w:szCs w:val="21"/>
              </w:rPr>
              <w:t>1%</w:t>
            </w:r>
            <w:r w:rsidRPr="00B41D17">
              <w:rPr>
                <w:rFonts w:hint="eastAsia"/>
                <w:szCs w:val="21"/>
              </w:rPr>
              <w:t>；专职销售员每月底薪</w:t>
            </w:r>
            <w:r>
              <w:rPr>
                <w:rFonts w:hint="eastAsia"/>
                <w:szCs w:val="21"/>
              </w:rPr>
              <w:t>3</w:t>
            </w:r>
            <w:r w:rsidRPr="00B41D17">
              <w:rPr>
                <w:rFonts w:hint="eastAsia"/>
                <w:szCs w:val="21"/>
              </w:rPr>
              <w:t>000</w:t>
            </w:r>
            <w:r w:rsidRPr="00B41D17">
              <w:rPr>
                <w:rFonts w:hint="eastAsia"/>
                <w:szCs w:val="21"/>
              </w:rPr>
              <w:t>元，销售提成为当月销售额的</w:t>
            </w:r>
            <w:r w:rsidRPr="00B41D17">
              <w:rPr>
                <w:szCs w:val="21"/>
              </w:rPr>
              <w:t>5%</w:t>
            </w:r>
            <w:r w:rsidRPr="00B41D17">
              <w:rPr>
                <w:rFonts w:hint="eastAsia"/>
                <w:szCs w:val="21"/>
              </w:rPr>
              <w:t>；兼职促销员时薪</w:t>
            </w:r>
            <w:r w:rsidR="00E82D5E">
              <w:rPr>
                <w:rFonts w:hint="eastAsia"/>
                <w:szCs w:val="21"/>
              </w:rPr>
              <w:t>5</w:t>
            </w:r>
            <w:r w:rsidRPr="00B41D17">
              <w:rPr>
                <w:rFonts w:hint="eastAsia"/>
                <w:szCs w:val="21"/>
              </w:rPr>
              <w:t>0</w:t>
            </w:r>
            <w:r w:rsidRPr="00B41D17">
              <w:rPr>
                <w:rFonts w:hint="eastAsia"/>
                <w:szCs w:val="21"/>
              </w:rPr>
              <w:t>元。请从键盘输入每位员工的相关信息，计算工资。</w:t>
            </w:r>
          </w:p>
          <w:p w14:paraId="4B18661D" w14:textId="77777777" w:rsidR="006F324D" w:rsidRDefault="006F324D" w:rsidP="00B41D17">
            <w:pPr>
              <w:spacing w:beforeLines="50" w:before="156"/>
              <w:rPr>
                <w:szCs w:val="21"/>
              </w:rPr>
            </w:pPr>
          </w:p>
          <w:p w14:paraId="02124D6A" w14:textId="77777777" w:rsidR="00B41D17" w:rsidRPr="000F4FB7" w:rsidRDefault="00B66978" w:rsidP="00B41D17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五．实验方案及技术路线（</w:t>
            </w:r>
            <w:r w:rsidR="00D2181C">
              <w:rPr>
                <w:rFonts w:ascii="宋体" w:hAnsi="宋体" w:hint="eastAsia"/>
                <w:szCs w:val="21"/>
              </w:rPr>
              <w:t>设计</w:t>
            </w:r>
            <w:r w:rsidR="00B41D17">
              <w:rPr>
                <w:rFonts w:ascii="宋体" w:hAnsi="宋体" w:hint="eastAsia"/>
                <w:szCs w:val="21"/>
              </w:rPr>
              <w:t>思路、</w:t>
            </w:r>
            <w:r>
              <w:rPr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B41D17">
              <w:rPr>
                <w:rFonts w:hint="eastAsia"/>
                <w:szCs w:val="21"/>
              </w:rPr>
              <w:t>算法</w:t>
            </w:r>
            <w:r w:rsidR="00D2181C">
              <w:rPr>
                <w:rFonts w:ascii="宋体" w:hAnsi="宋体" w:hint="eastAsia"/>
                <w:szCs w:val="21"/>
              </w:rPr>
              <w:t>、</w:t>
            </w:r>
            <w:r w:rsidR="00D2181C">
              <w:rPr>
                <w:rFonts w:hint="eastAsia"/>
                <w:szCs w:val="21"/>
              </w:rPr>
              <w:t>注意事项</w:t>
            </w:r>
            <w:r w:rsidR="00B41D17">
              <w:rPr>
                <w:rFonts w:hint="eastAsia"/>
                <w:szCs w:val="21"/>
              </w:rPr>
              <w:t>）</w:t>
            </w:r>
          </w:p>
          <w:p w14:paraId="13309E0C" w14:textId="77777777" w:rsidR="00524B56" w:rsidRPr="00B41D17" w:rsidRDefault="00524B56" w:rsidP="00524B56">
            <w:pPr>
              <w:rPr>
                <w:szCs w:val="21"/>
              </w:rPr>
            </w:pPr>
          </w:p>
          <w:p w14:paraId="4B2BF13A" w14:textId="77777777" w:rsidR="00524B56" w:rsidRDefault="00D31CE2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</w:t>
            </w:r>
          </w:p>
          <w:p w14:paraId="6FD217C2" w14:textId="77777777" w:rsidR="00D31CE2" w:rsidRDefault="00D31CE2" w:rsidP="00524B56">
            <w:pPr>
              <w:rPr>
                <w:szCs w:val="21"/>
              </w:rPr>
            </w:pPr>
            <w:r>
              <w:rPr>
                <w:szCs w:val="21"/>
              </w:rPr>
              <w:t>4-1.1</w:t>
            </w:r>
            <w:r>
              <w:rPr>
                <w:rFonts w:hint="eastAsia"/>
                <w:szCs w:val="21"/>
              </w:rPr>
              <w:t>技术路线：</w:t>
            </w:r>
          </w:p>
          <w:p w14:paraId="69E65793" w14:textId="77777777" w:rsidR="00D31CE2" w:rsidRDefault="00D31CE2" w:rsidP="00D31CE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本实验考察类的继承，由于操作需要在编译器中体现出来，所以重写了子类</w:t>
            </w:r>
            <w:r>
              <w:rPr>
                <w:rFonts w:hint="eastAsia"/>
                <w:szCs w:val="21"/>
              </w:rPr>
              <w:t>SavingsAccount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ToString</w:t>
            </w:r>
            <w:r>
              <w:rPr>
                <w:rFonts w:hint="eastAsia"/>
                <w:szCs w:val="21"/>
              </w:rPr>
              <w:t>（）方法，在重写的方法里，应该要输出账号的编号、余额和利率。</w:t>
            </w:r>
          </w:p>
          <w:p w14:paraId="44BA8409" w14:textId="77777777" w:rsidR="00A64899" w:rsidRDefault="00A64899" w:rsidP="00D31CE2">
            <w:pPr>
              <w:ind w:firstLineChars="200" w:firstLine="420"/>
              <w:rPr>
                <w:szCs w:val="21"/>
              </w:rPr>
            </w:pPr>
          </w:p>
          <w:p w14:paraId="42681ABF" w14:textId="77777777" w:rsidR="00A64899" w:rsidRDefault="00A64899" w:rsidP="00A648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4-1.2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</w:t>
            </w:r>
          </w:p>
          <w:p w14:paraId="2ED6E42F" w14:textId="117BF4EA" w:rsidR="00A64899" w:rsidRPr="00D31CE2" w:rsidRDefault="00A22BD6" w:rsidP="00EF79E4">
            <w:pPr>
              <w:jc w:val="center"/>
              <w:rPr>
                <w:szCs w:val="21"/>
              </w:rPr>
            </w:pPr>
            <w:r w:rsidRPr="00252ACD">
              <w:rPr>
                <w:noProof/>
              </w:rPr>
              <w:drawing>
                <wp:inline distT="0" distB="0" distL="0" distR="0" wp14:anchorId="06281553" wp14:editId="76F43401">
                  <wp:extent cx="4859020" cy="33705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9020" cy="337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CADE7" w14:textId="77777777" w:rsidR="00524B56" w:rsidRDefault="00524B56" w:rsidP="00524B56">
            <w:pPr>
              <w:rPr>
                <w:szCs w:val="21"/>
              </w:rPr>
            </w:pPr>
          </w:p>
          <w:p w14:paraId="6CA82DB0" w14:textId="77777777" w:rsidR="00524B56" w:rsidRDefault="00524B56" w:rsidP="00524B56">
            <w:pPr>
              <w:rPr>
                <w:szCs w:val="21"/>
              </w:rPr>
            </w:pPr>
          </w:p>
          <w:p w14:paraId="0AEDB0AD" w14:textId="77777777" w:rsidR="00524B56" w:rsidRDefault="00ED50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4-2</w:t>
            </w:r>
          </w:p>
          <w:p w14:paraId="5B9F9A83" w14:textId="77777777" w:rsidR="00ED50D4" w:rsidRDefault="00ED50D4" w:rsidP="00524B56">
            <w:pPr>
              <w:rPr>
                <w:szCs w:val="21"/>
              </w:rPr>
            </w:pPr>
            <w:r>
              <w:rPr>
                <w:szCs w:val="21"/>
              </w:rPr>
              <w:t>4-2.1</w:t>
            </w:r>
            <w:r>
              <w:rPr>
                <w:rFonts w:hint="eastAsia"/>
                <w:szCs w:val="21"/>
              </w:rPr>
              <w:t>技术路线：</w:t>
            </w:r>
          </w:p>
          <w:p w14:paraId="14F7803D" w14:textId="77777777" w:rsidR="00ED50D4" w:rsidRDefault="00DC7A91" w:rsidP="00ED50D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</w:t>
            </w:r>
            <w:r w:rsidR="00ED50D4">
              <w:rPr>
                <w:rFonts w:hint="eastAsia"/>
                <w:szCs w:val="21"/>
              </w:rPr>
              <w:t>本次实验也需要将结果返回给使用者，所以每个员工的类都要重写</w:t>
            </w:r>
            <w:r w:rsidR="00ED50D4">
              <w:rPr>
                <w:rFonts w:hint="eastAsia"/>
                <w:szCs w:val="21"/>
              </w:rPr>
              <w:t>ToString</w:t>
            </w:r>
            <w:r w:rsidR="00ED50D4">
              <w:rPr>
                <w:rFonts w:hint="eastAsia"/>
                <w:szCs w:val="21"/>
              </w:rPr>
              <w:t>（）方法。很明显可以观察到三种员工可以泛化出一个“员工”类。</w:t>
            </w:r>
          </w:p>
          <w:p w14:paraId="75FF662B" w14:textId="77777777" w:rsidR="00DC7A91" w:rsidRDefault="00DC7A91" w:rsidP="00DC7A9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</w:t>
            </w:r>
            <w:r w:rsidR="00D86A41">
              <w:rPr>
                <w:rFonts w:hint="eastAsia"/>
                <w:szCs w:val="21"/>
              </w:rPr>
              <w:t>“员工”类中要声明一个计算薪水的抽象方法，传入的参数就是本月的“销售额”；所有的员工子类都要实现</w:t>
            </w:r>
            <w:r w:rsidR="00EE1871">
              <w:rPr>
                <w:rFonts w:hint="eastAsia"/>
                <w:szCs w:val="21"/>
              </w:rPr>
              <w:t>。</w:t>
            </w:r>
          </w:p>
          <w:p w14:paraId="61FF80CC" w14:textId="77777777" w:rsidR="00DC7A91" w:rsidRDefault="00DC7A91" w:rsidP="00DC7A9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第三，因为有类的多态性，我们在测试类中只需创建一个“员工”类数组，就可以存放各个子类的引用变量；使用</w:t>
            </w:r>
            <w:r>
              <w:rPr>
                <w:rFonts w:hint="eastAsia"/>
                <w:szCs w:val="21"/>
              </w:rPr>
              <w:t>for</w:t>
            </w:r>
            <w:r>
              <w:rPr>
                <w:rFonts w:hint="eastAsia"/>
                <w:szCs w:val="21"/>
              </w:rPr>
              <w:t>循环就可以构造所有的数组成员，以及调用所有的</w:t>
            </w:r>
            <w:r>
              <w:rPr>
                <w:rFonts w:hint="eastAsia"/>
                <w:szCs w:val="21"/>
              </w:rPr>
              <w:t>toSring</w:t>
            </w:r>
            <w:r>
              <w:rPr>
                <w:rFonts w:hint="eastAsia"/>
                <w:szCs w:val="21"/>
              </w:rPr>
              <w:t>（）方法得到员工的信息。</w:t>
            </w:r>
          </w:p>
          <w:p w14:paraId="21FCF1A5" w14:textId="77777777" w:rsidR="00FD0B2C" w:rsidRPr="00DC7A91" w:rsidRDefault="00FD0B2C" w:rsidP="00DC7A9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第四，实验提到的员工数只有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名，比较容易控制。</w:t>
            </w:r>
          </w:p>
          <w:p w14:paraId="7FCF111E" w14:textId="77777777" w:rsidR="00524B56" w:rsidRDefault="00524B56" w:rsidP="00524B56">
            <w:pPr>
              <w:rPr>
                <w:szCs w:val="21"/>
              </w:rPr>
            </w:pPr>
          </w:p>
          <w:p w14:paraId="45D0A55B" w14:textId="77777777" w:rsidR="00524B56" w:rsidRDefault="00524B56" w:rsidP="00524B56">
            <w:pPr>
              <w:rPr>
                <w:szCs w:val="21"/>
              </w:rPr>
            </w:pPr>
          </w:p>
          <w:p w14:paraId="70647ED4" w14:textId="77777777" w:rsidR="00524B56" w:rsidRDefault="00DD3D40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4-2.2 UML</w:t>
            </w:r>
            <w:r>
              <w:rPr>
                <w:rFonts w:hint="eastAsia"/>
                <w:szCs w:val="21"/>
              </w:rPr>
              <w:t>类图</w:t>
            </w:r>
          </w:p>
          <w:p w14:paraId="5A6284FF" w14:textId="73B745B1" w:rsidR="006149D7" w:rsidRDefault="00A22BD6" w:rsidP="006149D7">
            <w:pPr>
              <w:jc w:val="center"/>
              <w:rPr>
                <w:szCs w:val="21"/>
              </w:rPr>
            </w:pPr>
            <w:r w:rsidRPr="00252ACD">
              <w:rPr>
                <w:noProof/>
              </w:rPr>
              <w:drawing>
                <wp:inline distT="0" distB="0" distL="0" distR="0" wp14:anchorId="4AC6BE09" wp14:editId="156C3844">
                  <wp:extent cx="5465445" cy="455104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44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51FC1" w14:textId="77777777" w:rsidR="00524B56" w:rsidRDefault="00524B56" w:rsidP="00524B56">
            <w:pPr>
              <w:rPr>
                <w:szCs w:val="21"/>
              </w:rPr>
            </w:pPr>
          </w:p>
          <w:p w14:paraId="43EFDEEB" w14:textId="77777777" w:rsidR="00524B56" w:rsidRDefault="00524B56" w:rsidP="00524B56">
            <w:pPr>
              <w:rPr>
                <w:szCs w:val="21"/>
              </w:rPr>
            </w:pPr>
          </w:p>
          <w:p w14:paraId="6447B2DD" w14:textId="77777777" w:rsidR="00524B56" w:rsidRDefault="00524B56" w:rsidP="00524B56">
            <w:pPr>
              <w:rPr>
                <w:szCs w:val="21"/>
              </w:rPr>
            </w:pPr>
          </w:p>
          <w:p w14:paraId="2DA5ABCB" w14:textId="77777777" w:rsidR="00524B56" w:rsidRDefault="00524B56" w:rsidP="00524B56">
            <w:pPr>
              <w:rPr>
                <w:szCs w:val="21"/>
              </w:rPr>
            </w:pPr>
          </w:p>
          <w:p w14:paraId="47BC469D" w14:textId="77777777" w:rsidR="00524B56" w:rsidRDefault="00524B56" w:rsidP="00524B56">
            <w:pPr>
              <w:rPr>
                <w:szCs w:val="21"/>
              </w:rPr>
            </w:pPr>
          </w:p>
          <w:p w14:paraId="1CEDD3E6" w14:textId="77777777" w:rsidR="00524B56" w:rsidRDefault="00524B56" w:rsidP="00524B56">
            <w:pPr>
              <w:rPr>
                <w:szCs w:val="21"/>
              </w:rPr>
            </w:pPr>
          </w:p>
          <w:p w14:paraId="6AE6D061" w14:textId="77777777" w:rsidR="00960866" w:rsidRDefault="00960866" w:rsidP="00524B56">
            <w:pPr>
              <w:rPr>
                <w:szCs w:val="21"/>
              </w:rPr>
            </w:pPr>
          </w:p>
          <w:p w14:paraId="33D5116D" w14:textId="77777777" w:rsidR="00960866" w:rsidRDefault="00960866" w:rsidP="00524B56">
            <w:pPr>
              <w:rPr>
                <w:szCs w:val="21"/>
              </w:rPr>
            </w:pPr>
          </w:p>
          <w:p w14:paraId="100A4390" w14:textId="77777777" w:rsidR="00960866" w:rsidRDefault="00960866" w:rsidP="00524B56">
            <w:pPr>
              <w:rPr>
                <w:szCs w:val="21"/>
              </w:rPr>
            </w:pPr>
          </w:p>
          <w:p w14:paraId="74CEB14B" w14:textId="77777777" w:rsidR="00960866" w:rsidRDefault="00960866" w:rsidP="00524B56">
            <w:pPr>
              <w:rPr>
                <w:szCs w:val="21"/>
              </w:rPr>
            </w:pPr>
          </w:p>
          <w:p w14:paraId="38747D1D" w14:textId="77777777" w:rsidR="00960866" w:rsidRDefault="00960866" w:rsidP="00524B56">
            <w:pPr>
              <w:rPr>
                <w:szCs w:val="21"/>
              </w:rPr>
            </w:pPr>
          </w:p>
          <w:p w14:paraId="67F0868B" w14:textId="77777777" w:rsidR="00960866" w:rsidRDefault="00960866" w:rsidP="00524B56">
            <w:pPr>
              <w:rPr>
                <w:szCs w:val="21"/>
              </w:rPr>
            </w:pPr>
          </w:p>
          <w:p w14:paraId="11666781" w14:textId="77777777" w:rsidR="00960866" w:rsidRDefault="00960866" w:rsidP="00524B56">
            <w:pPr>
              <w:rPr>
                <w:szCs w:val="21"/>
              </w:rPr>
            </w:pPr>
          </w:p>
          <w:p w14:paraId="209D6DA6" w14:textId="77777777" w:rsidR="00960866" w:rsidRDefault="00960866" w:rsidP="00524B56">
            <w:pPr>
              <w:rPr>
                <w:szCs w:val="21"/>
              </w:rPr>
            </w:pPr>
          </w:p>
          <w:p w14:paraId="52842C1B" w14:textId="77777777" w:rsidR="00960866" w:rsidRDefault="00960866" w:rsidP="00524B56">
            <w:pPr>
              <w:rPr>
                <w:szCs w:val="21"/>
              </w:rPr>
            </w:pPr>
          </w:p>
          <w:p w14:paraId="339CE77E" w14:textId="77777777" w:rsidR="00960866" w:rsidRDefault="00960866" w:rsidP="00524B56">
            <w:pPr>
              <w:rPr>
                <w:szCs w:val="21"/>
              </w:rPr>
            </w:pPr>
          </w:p>
          <w:p w14:paraId="2569A4E4" w14:textId="77777777" w:rsidR="00960866" w:rsidRDefault="00960866" w:rsidP="00524B56">
            <w:pPr>
              <w:rPr>
                <w:szCs w:val="21"/>
              </w:rPr>
            </w:pPr>
          </w:p>
          <w:p w14:paraId="60E789AE" w14:textId="77777777" w:rsidR="00960866" w:rsidRDefault="00960866" w:rsidP="00524B56">
            <w:pPr>
              <w:rPr>
                <w:szCs w:val="21"/>
              </w:rPr>
            </w:pPr>
          </w:p>
          <w:p w14:paraId="2D99C3A9" w14:textId="77777777" w:rsidR="00960866" w:rsidRDefault="00960866" w:rsidP="00524B56">
            <w:pPr>
              <w:rPr>
                <w:szCs w:val="21"/>
              </w:rPr>
            </w:pPr>
          </w:p>
          <w:p w14:paraId="7EF3F000" w14:textId="77777777" w:rsidR="00960866" w:rsidRPr="00B66978" w:rsidRDefault="00960866" w:rsidP="00524B56">
            <w:pPr>
              <w:rPr>
                <w:szCs w:val="21"/>
              </w:rPr>
            </w:pPr>
          </w:p>
        </w:tc>
      </w:tr>
      <w:tr w:rsidR="00524B56" w14:paraId="54F36901" w14:textId="77777777">
        <w:trPr>
          <w:trHeight w:val="13539"/>
        </w:trPr>
        <w:tc>
          <w:tcPr>
            <w:tcW w:w="8820" w:type="dxa"/>
            <w:gridSpan w:val="6"/>
          </w:tcPr>
          <w:p w14:paraId="310C7D81" w14:textId="77777777" w:rsidR="00524B56" w:rsidRDefault="00524B56" w:rsidP="00524B56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14:paraId="47379A1A" w14:textId="77777777" w:rsidR="00524B56" w:rsidRDefault="006652F4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4-1</w:t>
            </w:r>
          </w:p>
          <w:p w14:paraId="3B1FA1ED" w14:textId="77777777" w:rsidR="006652F4" w:rsidRDefault="006652F4" w:rsidP="00524B56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t>4-1.1</w:t>
            </w:r>
            <w:r>
              <w:rPr>
                <w:rFonts w:hint="eastAsia"/>
                <w:szCs w:val="21"/>
              </w:rPr>
              <w:t>代码部分：</w:t>
            </w:r>
          </w:p>
          <w:p w14:paraId="4793C9B4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SavingsAccountTest {</w:t>
            </w:r>
          </w:p>
          <w:p w14:paraId="0BADD89C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75B8076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C5BF3A6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SavingsAccount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savingsAccount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SavingsAccount(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"95588"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,8000,0.30);</w:t>
            </w:r>
          </w:p>
          <w:p w14:paraId="6E9F1DC4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savingsAccount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此行为测试用代码，不在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UML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类图中画出</w:t>
            </w:r>
          </w:p>
          <w:p w14:paraId="6945C8C9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34A61B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FD5208B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E4E39F4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122E17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BankAccount{</w:t>
            </w:r>
          </w:p>
          <w:p w14:paraId="367F0A4A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2BA7BDE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72EDC54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BankAccount(String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BC72C7A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302135F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1ADEF30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A5BD34" w14:textId="1AB4B0F4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6584808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SavingsAccount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BankAccount{</w:t>
            </w:r>
          </w:p>
          <w:p w14:paraId="33D05A6F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interetRate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B2A3428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SavingsAccount(String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interetRateIn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7D1FC895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balanceIn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5EE51A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interetRate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interetRateIn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E8802B8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DD1260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覆盖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toString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方法仅为测试用，不在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UML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类图中画出</w:t>
            </w:r>
          </w:p>
          <w:p w14:paraId="5616DC4B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460E06E8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accountNumber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余额：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利率：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interetRate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2BCE12" w14:textId="77777777" w:rsidR="00A16CD4" w:rsidRDefault="00A16CD4" w:rsidP="00A16C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32755F" w14:textId="3EB0AB9E" w:rsidR="00524B56" w:rsidRDefault="00A16CD4" w:rsidP="002F3631">
            <w:pPr>
              <w:spacing w:beforeLines="50" w:before="156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4CD957A" w14:textId="77777777" w:rsidR="00524B56" w:rsidRDefault="00A16C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4-1.2</w:t>
            </w:r>
            <w:r>
              <w:rPr>
                <w:rFonts w:hint="eastAsia"/>
                <w:szCs w:val="21"/>
              </w:rPr>
              <w:t>实验结果：</w:t>
            </w:r>
          </w:p>
          <w:p w14:paraId="1DEC4C9A" w14:textId="6A69459F" w:rsidR="00524B56" w:rsidRDefault="001A10E2" w:rsidP="00524B5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A0C232" wp14:editId="69904DDA">
                  <wp:extent cx="5927840" cy="110578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841" cy="113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37D46" w14:textId="77777777" w:rsidR="00524B56" w:rsidRDefault="00080B05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</w:t>
            </w:r>
            <w:r>
              <w:rPr>
                <w:rFonts w:hint="eastAsia"/>
                <w:szCs w:val="21"/>
              </w:rPr>
              <w:t>4-2</w:t>
            </w:r>
          </w:p>
          <w:p w14:paraId="7129AB49" w14:textId="77777777" w:rsidR="00080B05" w:rsidRDefault="00080B05" w:rsidP="00524B56">
            <w:pPr>
              <w:rPr>
                <w:szCs w:val="21"/>
              </w:rPr>
            </w:pPr>
            <w:r>
              <w:rPr>
                <w:szCs w:val="21"/>
              </w:rPr>
              <w:t>4-2.1</w:t>
            </w:r>
            <w:r>
              <w:rPr>
                <w:rFonts w:hint="eastAsia"/>
                <w:szCs w:val="21"/>
              </w:rPr>
              <w:t>代码部分</w:t>
            </w:r>
          </w:p>
          <w:p w14:paraId="669D0CF3" w14:textId="77777777" w:rsidR="000A60E3" w:rsidRDefault="000A60E3" w:rsidP="00524B56">
            <w:pPr>
              <w:rPr>
                <w:szCs w:val="21"/>
              </w:rPr>
            </w:pPr>
          </w:p>
          <w:p w14:paraId="3206A2D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14:paraId="43A0EBE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874E7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EmployeeTest {</w:t>
            </w:r>
          </w:p>
          <w:p w14:paraId="54DB137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387627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BD9A16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14:paraId="571210E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Employee[]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Employee[4];</w:t>
            </w:r>
          </w:p>
          <w:p w14:paraId="6B1EA2D6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100000 +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* 50000;</w:t>
            </w:r>
          </w:p>
          <w:p w14:paraId="1159EBC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B7B4EB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A483F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67B0D0" w14:textId="76DE9F7F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本月的营业额随机值</w:t>
            </w:r>
            <w:r w:rsidR="00080FB4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"%.4f"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元人民币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请完善员工信息发工资！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5F6EEB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4;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3D316D9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C46757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请完善销售经理的编号：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6159C9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请完善第一名专职销售员的编号：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62438F3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请完善第二名专职销售员的编号：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A986B0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请完善兼职促销员的编号：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A0E18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F9F9B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14:paraId="6EED1E3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9AC39C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7F32855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32AEA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63184E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A847CB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11D72053" w14:textId="3FD1FCE9" w:rsidR="000A60E3" w:rsidRPr="005F5F5C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5F5F5C" w:rsidRPr="005F5F5C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此编号与前面录入的员工编号冲突，请重新输入员工信息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4FFC10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14:paraId="629C2DA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91891D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45DEA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17B5A3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请完善销售经理的姓名：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412754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请完善第一名专职销售员的姓名：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28EAD9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请完善第二名专职销售员的姓名：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A5444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请完善兼职促销员的姓名：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D3A39C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C67DA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 w14:paraId="12CF2FA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1641E84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SalesManager(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F389A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ProfessionalSalesMan(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1F5252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ProfessionalSalesMan(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A06188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AmateurSalesMan(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CA4FA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75DE0A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录入成功！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80489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6DFEE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4;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59D9D92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].payoffCalculate(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56BE40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employeeList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].toString());</w:t>
            </w:r>
          </w:p>
          <w:p w14:paraId="671822AE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F75F4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40E059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FA89C5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E83F85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7DB477E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252B2D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Employee{</w:t>
            </w:r>
          </w:p>
          <w:p w14:paraId="29A2FA7B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70128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282C63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DFA0BDD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A5CA64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52458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414445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payoffCalculate(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CE5062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92AB08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C336A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SalesManager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Employee{</w:t>
            </w:r>
          </w:p>
          <w:p w14:paraId="5D13CDF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销售经理</w:t>
            </w:r>
          </w:p>
          <w:p w14:paraId="5BD1C3A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94C346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SalesManager(String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B83905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14423A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19A326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payoffCalculate(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894D9F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5000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0.01;</w:t>
            </w:r>
          </w:p>
          <w:p w14:paraId="1179FD65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FAD56D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24DA5FE3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职位：销售经理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员工薪水（每月）：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"%.2f"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89D3E2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669BA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26E8A65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5C0230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ProfessionalSalesMan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Employee{</w:t>
            </w:r>
          </w:p>
          <w:p w14:paraId="570C9151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专职销售员</w:t>
            </w:r>
          </w:p>
          <w:p w14:paraId="182FBF19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C2E06B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ProfessionalSalesMan(String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1286DD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70BC760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EC6CAB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payoffCalculate(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E1197D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3000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0.05;</w:t>
            </w:r>
          </w:p>
          <w:p w14:paraId="13FAE408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0AC0FA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069A07E6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职位：专职销售员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员工薪水（每月）：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"%.2f"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5E2DA432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01015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99DEF2D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AED7980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AmateurSalesMan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Employee{</w:t>
            </w:r>
          </w:p>
          <w:p w14:paraId="435AE98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兼职促销员</w:t>
            </w:r>
          </w:p>
          <w:p w14:paraId="11BEE66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9A7E0C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AmateurSalesMan(String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8E270C5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20D0A4F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516340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payoffCalculate(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2594CF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50 * 24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0.00;</w:t>
            </w:r>
          </w:p>
          <w:p w14:paraId="26EA7AD8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C778584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6049D2A5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职位：兼职销售员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员工编号：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员工薪水（每天）：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"%.2f"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payoff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B22FEE7" w14:textId="77777777" w:rsidR="000A60E3" w:rsidRDefault="000A60E3" w:rsidP="000A60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999A2A" w14:textId="77777777" w:rsidR="000A60E3" w:rsidRDefault="000A60E3" w:rsidP="000A60E3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7BC2A95" w14:textId="77777777" w:rsidR="000A60E3" w:rsidRDefault="000A60E3" w:rsidP="00524B56">
            <w:pPr>
              <w:rPr>
                <w:szCs w:val="21"/>
              </w:rPr>
            </w:pPr>
          </w:p>
          <w:p w14:paraId="28BA4A22" w14:textId="77777777" w:rsidR="00080B05" w:rsidRDefault="00080B05" w:rsidP="00524B56">
            <w:pPr>
              <w:rPr>
                <w:szCs w:val="21"/>
              </w:rPr>
            </w:pPr>
          </w:p>
          <w:p w14:paraId="0DBAB014" w14:textId="77777777" w:rsidR="004A33CF" w:rsidRDefault="004A33CF" w:rsidP="00524B56">
            <w:pPr>
              <w:rPr>
                <w:szCs w:val="21"/>
              </w:rPr>
            </w:pPr>
          </w:p>
          <w:p w14:paraId="4E01ABCF" w14:textId="77777777" w:rsidR="004A33CF" w:rsidRDefault="004A33CF" w:rsidP="00524B56">
            <w:pPr>
              <w:rPr>
                <w:szCs w:val="21"/>
              </w:rPr>
            </w:pPr>
          </w:p>
          <w:p w14:paraId="3128F50C" w14:textId="77777777" w:rsidR="004A33CF" w:rsidRDefault="004A33CF" w:rsidP="00524B56">
            <w:pPr>
              <w:rPr>
                <w:szCs w:val="21"/>
              </w:rPr>
            </w:pPr>
          </w:p>
          <w:p w14:paraId="0B4DA6D4" w14:textId="77777777" w:rsidR="004A33CF" w:rsidRDefault="004A33CF" w:rsidP="00524B56">
            <w:pPr>
              <w:rPr>
                <w:szCs w:val="21"/>
              </w:rPr>
            </w:pPr>
          </w:p>
          <w:p w14:paraId="3D05C1D9" w14:textId="77777777" w:rsidR="004A33CF" w:rsidRDefault="004A33CF" w:rsidP="00524B56">
            <w:pPr>
              <w:rPr>
                <w:szCs w:val="21"/>
              </w:rPr>
            </w:pPr>
          </w:p>
          <w:p w14:paraId="20EA6977" w14:textId="77777777" w:rsidR="004A33CF" w:rsidRDefault="004A33CF" w:rsidP="00524B56">
            <w:pPr>
              <w:rPr>
                <w:szCs w:val="21"/>
              </w:rPr>
            </w:pPr>
          </w:p>
          <w:p w14:paraId="5BDCC695" w14:textId="77777777" w:rsidR="004A33CF" w:rsidRDefault="004A33CF" w:rsidP="00524B56">
            <w:pPr>
              <w:rPr>
                <w:szCs w:val="21"/>
              </w:rPr>
            </w:pPr>
          </w:p>
          <w:p w14:paraId="3FBB1F7D" w14:textId="77777777" w:rsidR="004A33CF" w:rsidRDefault="004A33CF" w:rsidP="00524B56">
            <w:pPr>
              <w:rPr>
                <w:szCs w:val="21"/>
              </w:rPr>
            </w:pPr>
          </w:p>
          <w:p w14:paraId="08B3E4B1" w14:textId="77777777" w:rsidR="007F3BC8" w:rsidRDefault="007F3BC8" w:rsidP="00524B56">
            <w:pPr>
              <w:rPr>
                <w:szCs w:val="21"/>
              </w:rPr>
            </w:pPr>
          </w:p>
          <w:p w14:paraId="78590B73" w14:textId="77777777" w:rsidR="007F3BC8" w:rsidRDefault="007F3BC8" w:rsidP="00524B56">
            <w:pPr>
              <w:rPr>
                <w:szCs w:val="21"/>
              </w:rPr>
            </w:pPr>
          </w:p>
          <w:p w14:paraId="0B1940FA" w14:textId="77777777" w:rsidR="00080B05" w:rsidRDefault="00080B05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4-2.2</w:t>
            </w:r>
            <w:r>
              <w:rPr>
                <w:rFonts w:hint="eastAsia"/>
                <w:szCs w:val="21"/>
              </w:rPr>
              <w:t>实验结果：</w:t>
            </w:r>
          </w:p>
          <w:p w14:paraId="62DE7695" w14:textId="3E01656D" w:rsidR="00080B05" w:rsidRDefault="003E2D2C" w:rsidP="00AC51C8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9CDAE4" wp14:editId="0F378030">
                  <wp:extent cx="5326912" cy="7803911"/>
                  <wp:effectExtent l="0" t="0" r="762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" r="61626"/>
                          <a:stretch/>
                        </pic:blipFill>
                        <pic:spPr bwMode="auto">
                          <a:xfrm>
                            <a:off x="0" y="0"/>
                            <a:ext cx="5385273" cy="788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782213" w14:textId="77777777" w:rsidR="00524B56" w:rsidRDefault="00524B56" w:rsidP="00524B56">
            <w:pPr>
              <w:rPr>
                <w:szCs w:val="21"/>
              </w:rPr>
            </w:pPr>
          </w:p>
          <w:p w14:paraId="1ABFF49E" w14:textId="77777777" w:rsidR="00524B56" w:rsidRDefault="00524B56" w:rsidP="00524B56">
            <w:pPr>
              <w:rPr>
                <w:szCs w:val="21"/>
              </w:rPr>
            </w:pPr>
          </w:p>
          <w:p w14:paraId="51181056" w14:textId="77777777" w:rsidR="00524B56" w:rsidRDefault="00524B56" w:rsidP="00524B56">
            <w:pPr>
              <w:rPr>
                <w:szCs w:val="21"/>
              </w:rPr>
            </w:pPr>
          </w:p>
          <w:p w14:paraId="2337A343" w14:textId="77777777" w:rsidR="00524B56" w:rsidRDefault="00524B56" w:rsidP="00524B56">
            <w:pPr>
              <w:rPr>
                <w:szCs w:val="21"/>
              </w:rPr>
            </w:pPr>
          </w:p>
          <w:p w14:paraId="287F0A06" w14:textId="77777777" w:rsidR="00524B56" w:rsidRDefault="00524B56" w:rsidP="00524B56">
            <w:pPr>
              <w:rPr>
                <w:szCs w:val="21"/>
              </w:rPr>
            </w:pPr>
          </w:p>
          <w:p w14:paraId="2CB04300" w14:textId="77777777" w:rsidR="00524B56" w:rsidRDefault="00524B56" w:rsidP="00524B56">
            <w:pPr>
              <w:rPr>
                <w:szCs w:val="21"/>
              </w:rPr>
            </w:pPr>
          </w:p>
          <w:p w14:paraId="01072109" w14:textId="77777777" w:rsidR="00524B56" w:rsidRDefault="00524B56" w:rsidP="00524B56">
            <w:pPr>
              <w:rPr>
                <w:szCs w:val="21"/>
              </w:rPr>
            </w:pPr>
          </w:p>
          <w:p w14:paraId="098AF512" w14:textId="77777777" w:rsidR="00524B56" w:rsidRDefault="00524B56" w:rsidP="00524B56">
            <w:pPr>
              <w:rPr>
                <w:szCs w:val="21"/>
              </w:rPr>
            </w:pPr>
          </w:p>
          <w:p w14:paraId="32E859C1" w14:textId="77777777" w:rsidR="00524B56" w:rsidRDefault="00524B56" w:rsidP="00524B56">
            <w:pPr>
              <w:rPr>
                <w:szCs w:val="21"/>
              </w:rPr>
            </w:pPr>
          </w:p>
          <w:p w14:paraId="16C81885" w14:textId="77777777" w:rsidR="00524B56" w:rsidRDefault="00524B56" w:rsidP="00524B56">
            <w:pPr>
              <w:rPr>
                <w:szCs w:val="21"/>
              </w:rPr>
            </w:pPr>
          </w:p>
          <w:p w14:paraId="15616885" w14:textId="77777777" w:rsidR="00524B56" w:rsidRDefault="00524B56" w:rsidP="004B58C1">
            <w:pPr>
              <w:rPr>
                <w:szCs w:val="21"/>
              </w:rPr>
            </w:pPr>
          </w:p>
        </w:tc>
      </w:tr>
      <w:tr w:rsidR="00524B56" w14:paraId="783DA6A0" w14:textId="77777777">
        <w:trPr>
          <w:trHeight w:val="13383"/>
        </w:trPr>
        <w:tc>
          <w:tcPr>
            <w:tcW w:w="8820" w:type="dxa"/>
            <w:gridSpan w:val="6"/>
          </w:tcPr>
          <w:p w14:paraId="191033C7" w14:textId="77777777" w:rsidR="00524B56" w:rsidRDefault="00524B56" w:rsidP="00524B5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14:paraId="1D9F2460" w14:textId="77777777" w:rsidR="00524B56" w:rsidRDefault="00893E71" w:rsidP="00A41391">
            <w:pPr>
              <w:numPr>
                <w:ilvl w:val="0"/>
                <w:numId w:val="6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14:paraId="7D432A7F" w14:textId="77777777" w:rsidR="00B86E4A" w:rsidRDefault="00B86E4A" w:rsidP="00B86E4A">
            <w:pPr>
              <w:spacing w:beforeLines="50" w:before="156"/>
              <w:ind w:firstLineChars="200" w:firstLine="420"/>
              <w:rPr>
                <w:szCs w:val="21"/>
              </w:rPr>
            </w:pPr>
            <w:r w:rsidRPr="00B86E4A">
              <w:rPr>
                <w:rFonts w:hint="eastAsia"/>
                <w:szCs w:val="21"/>
              </w:rPr>
              <w:t>第一</w:t>
            </w:r>
            <w:r>
              <w:rPr>
                <w:rFonts w:hint="eastAsia"/>
                <w:szCs w:val="21"/>
              </w:rPr>
              <w:t>，</w:t>
            </w:r>
            <w:r w:rsidR="00A41391">
              <w:rPr>
                <w:rFonts w:hint="eastAsia"/>
                <w:szCs w:val="21"/>
              </w:rPr>
              <w:t>实验</w:t>
            </w:r>
            <w:r w:rsidR="00A41391">
              <w:rPr>
                <w:rFonts w:hint="eastAsia"/>
                <w:szCs w:val="21"/>
              </w:rPr>
              <w:t>4</w:t>
            </w:r>
            <w:r w:rsidR="00A41391"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考察的是类的继承。需要注意的是，如果父类的构造方法有参数，那么他的子类必须要在自己的构造函数里完成父类的构造。</w:t>
            </w:r>
          </w:p>
          <w:p w14:paraId="14C2501D" w14:textId="77777777" w:rsidR="00B86E4A" w:rsidRDefault="00B86E4A" w:rsidP="00B86E4A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4-2</w:t>
            </w:r>
            <w:r>
              <w:rPr>
                <w:rFonts w:hint="eastAsia"/>
                <w:szCs w:val="21"/>
              </w:rPr>
              <w:t>可以运用类的多态知识点，创建一个父类数组保存子类成员（的引用变量），通过循环达到减少代码量的效果。另外，由于实验只有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个“员工”，暴力编程也是可行的：系统只需要做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new</w:t>
            </w:r>
            <w:r>
              <w:rPr>
                <w:rFonts w:hint="eastAsia"/>
                <w:szCs w:val="21"/>
              </w:rPr>
              <w:t>相关语句的操作即可。但假如我们在界面交互时利用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语句块分情况让系统给出提示，就能减少一定的工作量。</w:t>
            </w:r>
          </w:p>
          <w:p w14:paraId="7D881351" w14:textId="77777777" w:rsidR="00B86E4A" w:rsidRDefault="00B86E4A" w:rsidP="00B86E4A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第三，实验</w:t>
            </w:r>
            <w:r>
              <w:rPr>
                <w:rFonts w:hint="eastAsia"/>
                <w:szCs w:val="21"/>
              </w:rPr>
              <w:t>4-2</w:t>
            </w:r>
            <w:r>
              <w:rPr>
                <w:rFonts w:hint="eastAsia"/>
                <w:szCs w:val="21"/>
              </w:rPr>
              <w:t>审题时发现，实验本身有考察异常处理的可能</w:t>
            </w:r>
            <w:r w:rsidR="002E0898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但是学</w:t>
            </w:r>
            <w:r w:rsidR="002E0898">
              <w:rPr>
                <w:rFonts w:hint="eastAsia"/>
                <w:szCs w:val="21"/>
              </w:rPr>
              <w:t>生在处理</w:t>
            </w:r>
            <w:r>
              <w:rPr>
                <w:rFonts w:hint="eastAsia"/>
                <w:szCs w:val="21"/>
              </w:rPr>
              <w:t>“员工信息”这个名词</w:t>
            </w:r>
            <w:r w:rsidR="002E0898">
              <w:rPr>
                <w:rFonts w:hint="eastAsia"/>
                <w:szCs w:val="21"/>
              </w:rPr>
              <w:t>时，只理解为“员工编号”和“员工姓名”，并设置为</w:t>
            </w:r>
            <w:r w:rsidR="002E0898">
              <w:rPr>
                <w:rFonts w:hint="eastAsia"/>
                <w:szCs w:val="21"/>
              </w:rPr>
              <w:t>String</w:t>
            </w:r>
            <w:r w:rsidR="002E0898">
              <w:rPr>
                <w:rFonts w:hint="eastAsia"/>
                <w:szCs w:val="21"/>
              </w:rPr>
              <w:t>型变量，</w:t>
            </w:r>
            <w:r w:rsidR="00E34B93">
              <w:rPr>
                <w:rFonts w:hint="eastAsia"/>
                <w:szCs w:val="21"/>
              </w:rPr>
              <w:t>不论用户使用什么字符串，只要没出现“空格”、“</w:t>
            </w:r>
            <w:r w:rsidR="00E34B93">
              <w:rPr>
                <w:rFonts w:hint="eastAsia"/>
                <w:szCs w:val="21"/>
              </w:rPr>
              <w:t>tab</w:t>
            </w:r>
            <w:r w:rsidR="00E34B93">
              <w:rPr>
                <w:rFonts w:hint="eastAsia"/>
                <w:szCs w:val="21"/>
              </w:rPr>
              <w:t>”和“回车”三个键，他输入的内容都会被接受。</w:t>
            </w:r>
          </w:p>
          <w:p w14:paraId="6859FFC3" w14:textId="77777777" w:rsidR="00C336E9" w:rsidRDefault="00E34B93" w:rsidP="00C05ACB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第四，实验</w:t>
            </w:r>
            <w:r>
              <w:rPr>
                <w:rFonts w:hint="eastAsia"/>
                <w:szCs w:val="21"/>
              </w:rPr>
              <w:t>4-2</w:t>
            </w:r>
            <w:r>
              <w:rPr>
                <w:rFonts w:hint="eastAsia"/>
                <w:szCs w:val="21"/>
              </w:rPr>
              <w:t>中，异常处理可以被忽略，但是不能违背处理信息的原则：“对于一个拥有‘编号’与‘姓名’两个属性的员工群体，那么‘编号’和‘姓名’两个都一致的员工肯定是没有意义的。”于是编写代码时也要处理好这个情况。如下图</w:t>
            </w:r>
            <w:r w:rsidR="00C05ACB">
              <w:rPr>
                <w:rFonts w:hint="eastAsia"/>
                <w:szCs w:val="21"/>
              </w:rPr>
              <w:t>：</w:t>
            </w:r>
          </w:p>
          <w:p w14:paraId="5FB5C710" w14:textId="5270C975" w:rsidR="00C05ACB" w:rsidRDefault="00CB74BD" w:rsidP="00C05ACB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ED5D14" wp14:editId="6C189E5B">
                  <wp:extent cx="4419600" cy="2638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287E1" w14:textId="77777777" w:rsidR="009E4C4A" w:rsidRDefault="00167278" w:rsidP="009E4C4A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第五，实验</w:t>
            </w:r>
            <w:r>
              <w:rPr>
                <w:rFonts w:hint="eastAsia"/>
                <w:szCs w:val="21"/>
              </w:rPr>
              <w:t>4-2</w:t>
            </w:r>
            <w:r>
              <w:rPr>
                <w:rFonts w:hint="eastAsia"/>
                <w:szCs w:val="21"/>
              </w:rPr>
              <w:t>，营业额就不再让用户输入了，使用随机值，范围在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万元间：</w:t>
            </w:r>
          </w:p>
          <w:p w14:paraId="05439F21" w14:textId="77777777" w:rsidR="00B86E4A" w:rsidRPr="00E34B93" w:rsidRDefault="009E4C4A" w:rsidP="007E02A0">
            <w:pPr>
              <w:spacing w:beforeLines="50" w:before="156"/>
              <w:jc w:val="center"/>
              <w:rPr>
                <w:szCs w:val="21"/>
              </w:rPr>
            </w:pPr>
            <w:r w:rsidRPr="009E4C4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 sales = 100000 + Math.random() * 50000;</w:t>
            </w:r>
          </w:p>
          <w:p w14:paraId="0E3C670B" w14:textId="77777777" w:rsidR="00B86E4A" w:rsidRDefault="00B86E4A" w:rsidP="00B86E4A">
            <w:pPr>
              <w:spacing w:beforeLines="50" w:before="156"/>
              <w:rPr>
                <w:szCs w:val="21"/>
              </w:rPr>
            </w:pPr>
          </w:p>
          <w:p w14:paraId="3E49D15C" w14:textId="77777777" w:rsidR="00C151BF" w:rsidRDefault="00C151BF" w:rsidP="00B86E4A">
            <w:pPr>
              <w:spacing w:beforeLines="50" w:before="156"/>
              <w:rPr>
                <w:szCs w:val="21"/>
              </w:rPr>
            </w:pPr>
          </w:p>
          <w:p w14:paraId="30F19163" w14:textId="77777777" w:rsidR="00C151BF" w:rsidRDefault="00C151BF" w:rsidP="00B86E4A">
            <w:pPr>
              <w:spacing w:beforeLines="50" w:before="156"/>
              <w:rPr>
                <w:szCs w:val="21"/>
              </w:rPr>
            </w:pPr>
          </w:p>
          <w:p w14:paraId="3E634A12" w14:textId="77777777" w:rsidR="00C151BF" w:rsidRDefault="00C151BF" w:rsidP="00B86E4A">
            <w:pPr>
              <w:spacing w:beforeLines="50" w:before="156"/>
              <w:rPr>
                <w:szCs w:val="21"/>
              </w:rPr>
            </w:pPr>
          </w:p>
          <w:p w14:paraId="021D7CD8" w14:textId="77777777" w:rsidR="00C151BF" w:rsidRDefault="00C151BF" w:rsidP="00B86E4A">
            <w:pPr>
              <w:spacing w:beforeLines="50" w:before="156"/>
              <w:rPr>
                <w:szCs w:val="21"/>
              </w:rPr>
            </w:pPr>
          </w:p>
          <w:p w14:paraId="404B17F3" w14:textId="77777777" w:rsidR="00C151BF" w:rsidRPr="00B86E4A" w:rsidRDefault="00C151BF" w:rsidP="00B86E4A">
            <w:pPr>
              <w:spacing w:beforeLines="50" w:before="156"/>
              <w:rPr>
                <w:szCs w:val="21"/>
              </w:rPr>
            </w:pPr>
          </w:p>
          <w:p w14:paraId="1BE2A8F0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二、小结、建议及体会</w:t>
            </w:r>
          </w:p>
          <w:p w14:paraId="6177B9A1" w14:textId="77777777" w:rsidR="00C151BF" w:rsidRDefault="003020CC" w:rsidP="00C151BF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有趣的输入流</w:t>
            </w:r>
          </w:p>
          <w:p w14:paraId="49194967" w14:textId="77777777" w:rsidR="00524B56" w:rsidRDefault="00C151BF" w:rsidP="00C151BF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本次实验重点对类的特性作介绍，从类的继承出发，子类能够接收到父类的非私有成员；而从类的多态角度出发，为了满足这一特性，构造子类就必须先构造父类。</w:t>
            </w:r>
          </w:p>
          <w:p w14:paraId="6A21CE2E" w14:textId="77777777" w:rsidR="00C151BF" w:rsidRDefault="00C151BF" w:rsidP="00C151BF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在这一次实验里没有碰到很难解决的问题，同实验三比起来由于有了之前字符串比较出错的经验，这一次出错率小了很多。</w:t>
            </w:r>
          </w:p>
          <w:p w14:paraId="2DEFABC7" w14:textId="77777777" w:rsidR="00EC314D" w:rsidRDefault="00EC314D" w:rsidP="00C151BF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在第一部分的实验结果分析里，我们发现一个好玩的输入流现象，</w:t>
            </w:r>
            <w:r w:rsidR="0051299A">
              <w:rPr>
                <w:rFonts w:hint="eastAsia"/>
                <w:szCs w:val="21"/>
              </w:rPr>
              <w:t>直接看</w:t>
            </w:r>
            <w:r>
              <w:rPr>
                <w:rFonts w:hint="eastAsia"/>
                <w:szCs w:val="21"/>
              </w:rPr>
              <w:t>下图：</w:t>
            </w:r>
          </w:p>
          <w:p w14:paraId="5E9DCECD" w14:textId="4AA3CCC2" w:rsidR="00EC314D" w:rsidRPr="00C151BF" w:rsidRDefault="005408C5" w:rsidP="0051299A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F3083F" wp14:editId="248947BA">
                  <wp:extent cx="5723832" cy="496540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5195"/>
                          <a:stretch/>
                        </pic:blipFill>
                        <pic:spPr bwMode="auto">
                          <a:xfrm>
                            <a:off x="0" y="0"/>
                            <a:ext cx="5763185" cy="4999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1382AF" w14:textId="77777777" w:rsidR="00524B56" w:rsidRDefault="007F30F0" w:rsidP="007F30F0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如图见，在编译器的第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行就是我打入的字符，但是在这样一串字符打入并按下“回车”之后，程序突然就“提前”跑完了</w:t>
            </w:r>
            <w:r w:rsidR="003020CC">
              <w:rPr>
                <w:rFonts w:hint="eastAsia"/>
                <w:szCs w:val="21"/>
              </w:rPr>
              <w:t>。</w:t>
            </w:r>
          </w:p>
          <w:p w14:paraId="72896935" w14:textId="77777777" w:rsidR="00893E71" w:rsidRDefault="003020CC" w:rsidP="004838CF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我们使用的获取键盘输入流的变量是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类，调用方法为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next</w:t>
            </w:r>
            <w:r>
              <w:rPr>
                <w:rFonts w:hint="eastAsia"/>
                <w:szCs w:val="21"/>
              </w:rPr>
              <w:t>（），这个方法返回的是一个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结果，所以避开了可能存在的类型异常。</w:t>
            </w:r>
            <w:r w:rsidR="009073FD">
              <w:rPr>
                <w:rFonts w:hint="eastAsia"/>
                <w:szCs w:val="21"/>
              </w:rPr>
              <w:t>可见，空格对于键盘缓冲区有一些特殊的意义；我们提前将“答案”以</w:t>
            </w:r>
            <w:r w:rsidR="004718FB">
              <w:rPr>
                <w:rFonts w:hint="eastAsia"/>
                <w:szCs w:val="21"/>
              </w:rPr>
              <w:t>“</w:t>
            </w:r>
            <w:r w:rsidR="009073FD">
              <w:rPr>
                <w:rFonts w:hint="eastAsia"/>
                <w:szCs w:val="21"/>
              </w:rPr>
              <w:t>空格</w:t>
            </w:r>
            <w:r w:rsidR="004718FB">
              <w:rPr>
                <w:rFonts w:hint="eastAsia"/>
                <w:szCs w:val="21"/>
              </w:rPr>
              <w:t>”</w:t>
            </w:r>
            <w:r w:rsidR="009073FD">
              <w:rPr>
                <w:rFonts w:hint="eastAsia"/>
                <w:szCs w:val="21"/>
              </w:rPr>
              <w:t>为一批，程序就会将缓冲区内的字符一批批拿出来“填”入代码中相应的逻辑位置。</w:t>
            </w:r>
          </w:p>
          <w:p w14:paraId="1C961D34" w14:textId="77777777" w:rsidR="00893E71" w:rsidRDefault="00893E71" w:rsidP="00893E71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893E71" w14:paraId="5D351A7A" w14:textId="77777777" w:rsidTr="00893E71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EB0C9C" w14:textId="77777777" w:rsidR="00893E71" w:rsidRDefault="00893E71" w:rsidP="00893E71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4FA9C4" w14:textId="77777777" w:rsidR="00893E71" w:rsidRDefault="00893E71" w:rsidP="00893E7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30B007" w14:textId="77777777" w:rsidR="00893E71" w:rsidRDefault="00893E71" w:rsidP="00893E7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DDBEA1" w14:textId="77777777" w:rsidR="00893E71" w:rsidRDefault="00893E71" w:rsidP="00893E7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E70844" w14:textId="77777777" w:rsidR="00893E71" w:rsidRDefault="00893E71" w:rsidP="00893E7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893E71" w14:paraId="537ABA38" w14:textId="77777777" w:rsidTr="00893E71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45AB3C" w14:textId="77777777" w:rsidR="00893E71" w:rsidRDefault="00893E71" w:rsidP="00893E7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C712BB" w14:textId="77777777" w:rsidR="00893E71" w:rsidRDefault="00893E71" w:rsidP="00893E7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268C64" w14:textId="77777777" w:rsidR="00893E71" w:rsidRDefault="00893E71" w:rsidP="00893E7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E4A6DA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E1E0D2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93E71" w14:paraId="129D2543" w14:textId="77777777" w:rsidTr="00893E71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46DFC5" w14:textId="77777777" w:rsidR="00893E71" w:rsidRDefault="00893E71" w:rsidP="00893E7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0351DA" w14:textId="77777777" w:rsidR="00893E71" w:rsidRDefault="00893E71" w:rsidP="00893E71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14:paraId="0267BE0A" w14:textId="77777777" w:rsidR="00893E71" w:rsidRDefault="00893E71" w:rsidP="00893E71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F22EB1" w14:textId="77777777" w:rsidR="00893E71" w:rsidRDefault="00893E71" w:rsidP="00893E71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F62AD3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D5A810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93E71" w14:paraId="66F530A8" w14:textId="77777777" w:rsidTr="00893E71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AB3EB4" w14:textId="77777777" w:rsidR="00893E71" w:rsidRDefault="00893E71" w:rsidP="00893E7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913E2F" w14:textId="77777777" w:rsidR="00893E71" w:rsidRDefault="00893E71" w:rsidP="00893E7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0B4CCC" w14:textId="77777777" w:rsidR="00893E71" w:rsidRDefault="00893E71" w:rsidP="00893E7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8DD8AC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BDF88D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93E71" w14:paraId="699361E4" w14:textId="77777777" w:rsidTr="00893E71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588B66" w14:textId="77777777" w:rsidR="00893E71" w:rsidRDefault="00893E71" w:rsidP="00893E7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E8B73F" w14:textId="77777777" w:rsidR="00893E71" w:rsidRDefault="00893E71" w:rsidP="00893E7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CADB01" w14:textId="77777777" w:rsidR="00893E71" w:rsidRDefault="00893E71" w:rsidP="00893E7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409D83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E796DC" w14:textId="77777777" w:rsidR="00893E71" w:rsidRDefault="00893E71" w:rsidP="00893E7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93E71" w14:paraId="7C3AF37A" w14:textId="77777777" w:rsidTr="00893E71">
              <w:trPr>
                <w:cantSplit/>
              </w:trPr>
              <w:tc>
                <w:tcPr>
                  <w:tcW w:w="67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1F5E37" w14:textId="77777777" w:rsidR="00893E71" w:rsidRDefault="00893E71" w:rsidP="00893E7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6E3D86" w14:textId="77777777" w:rsidR="00893E71" w:rsidRDefault="00893E71" w:rsidP="00893E7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7C9B7931" w14:textId="77777777" w:rsidR="00893E71" w:rsidRDefault="00893E71" w:rsidP="00893E71">
            <w:pPr>
              <w:rPr>
                <w:szCs w:val="21"/>
              </w:rPr>
            </w:pPr>
          </w:p>
          <w:p w14:paraId="73853FF6" w14:textId="77777777" w:rsidR="00893E71" w:rsidRDefault="00893E71" w:rsidP="00893E71">
            <w:pPr>
              <w:rPr>
                <w:szCs w:val="21"/>
              </w:rPr>
            </w:pPr>
          </w:p>
          <w:p w14:paraId="59F3C79D" w14:textId="77777777" w:rsidR="00893E71" w:rsidRDefault="00893E71" w:rsidP="00893E71">
            <w:pPr>
              <w:ind w:firstLineChars="2400" w:firstLine="504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  <w:bookmarkStart w:id="0" w:name="_GoBack"/>
        <w:bookmarkEnd w:id="0"/>
      </w:tr>
    </w:tbl>
    <w:p w14:paraId="702E4B19" w14:textId="77777777"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F8A2" w14:textId="77777777" w:rsidR="0062251A" w:rsidRDefault="0062251A" w:rsidP="00A52DBA">
      <w:r>
        <w:separator/>
      </w:r>
    </w:p>
  </w:endnote>
  <w:endnote w:type="continuationSeparator" w:id="0">
    <w:p w14:paraId="76BC0A35" w14:textId="77777777" w:rsidR="0062251A" w:rsidRDefault="0062251A" w:rsidP="00A5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A3FB5" w14:textId="77777777" w:rsidR="0062251A" w:rsidRDefault="0062251A" w:rsidP="00A52DBA">
      <w:r>
        <w:separator/>
      </w:r>
    </w:p>
  </w:footnote>
  <w:footnote w:type="continuationSeparator" w:id="0">
    <w:p w14:paraId="01D1235C" w14:textId="77777777" w:rsidR="0062251A" w:rsidRDefault="0062251A" w:rsidP="00A5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1E5"/>
    <w:multiLevelType w:val="hybridMultilevel"/>
    <w:tmpl w:val="CFBCD486"/>
    <w:lvl w:ilvl="0" w:tplc="D4E85518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BF7409"/>
    <w:multiLevelType w:val="hybridMultilevel"/>
    <w:tmpl w:val="6546B58A"/>
    <w:lvl w:ilvl="0" w:tplc="7A8A98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4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90641F8"/>
    <w:multiLevelType w:val="hybridMultilevel"/>
    <w:tmpl w:val="FA5643FC"/>
    <w:lvl w:ilvl="0" w:tplc="92BE30F2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AC1861"/>
    <w:multiLevelType w:val="hybridMultilevel"/>
    <w:tmpl w:val="913E8938"/>
    <w:lvl w:ilvl="0" w:tplc="C5D079E0">
      <w:start w:val="1"/>
      <w:numFmt w:val="japaneseCounting"/>
      <w:lvlText w:val="第%1，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80B05"/>
    <w:rsid w:val="00080FB4"/>
    <w:rsid w:val="000A60E3"/>
    <w:rsid w:val="000F4FB7"/>
    <w:rsid w:val="00123683"/>
    <w:rsid w:val="00142C6A"/>
    <w:rsid w:val="001438BA"/>
    <w:rsid w:val="00144F8B"/>
    <w:rsid w:val="00167278"/>
    <w:rsid w:val="00172E9E"/>
    <w:rsid w:val="001A10E2"/>
    <w:rsid w:val="00223EA1"/>
    <w:rsid w:val="002519F4"/>
    <w:rsid w:val="002C1746"/>
    <w:rsid w:val="002E0898"/>
    <w:rsid w:val="002F3631"/>
    <w:rsid w:val="003020CC"/>
    <w:rsid w:val="00340A75"/>
    <w:rsid w:val="003624FC"/>
    <w:rsid w:val="00362D26"/>
    <w:rsid w:val="00366745"/>
    <w:rsid w:val="0038554F"/>
    <w:rsid w:val="003A1DAA"/>
    <w:rsid w:val="003B2532"/>
    <w:rsid w:val="003D3203"/>
    <w:rsid w:val="003E2D2C"/>
    <w:rsid w:val="003F7CB5"/>
    <w:rsid w:val="00402F91"/>
    <w:rsid w:val="00461D47"/>
    <w:rsid w:val="004718FB"/>
    <w:rsid w:val="004838CF"/>
    <w:rsid w:val="00491577"/>
    <w:rsid w:val="004A1537"/>
    <w:rsid w:val="004A33CF"/>
    <w:rsid w:val="004A4FCA"/>
    <w:rsid w:val="004B58C1"/>
    <w:rsid w:val="004C7954"/>
    <w:rsid w:val="004F4377"/>
    <w:rsid w:val="004F49FE"/>
    <w:rsid w:val="0051299A"/>
    <w:rsid w:val="00515139"/>
    <w:rsid w:val="00524B56"/>
    <w:rsid w:val="005408C5"/>
    <w:rsid w:val="005C38CA"/>
    <w:rsid w:val="005F188F"/>
    <w:rsid w:val="005F5F5C"/>
    <w:rsid w:val="006149D7"/>
    <w:rsid w:val="0062251A"/>
    <w:rsid w:val="00646F08"/>
    <w:rsid w:val="006652F4"/>
    <w:rsid w:val="006D5412"/>
    <w:rsid w:val="006F324D"/>
    <w:rsid w:val="007B74C6"/>
    <w:rsid w:val="007E02A0"/>
    <w:rsid w:val="007F30F0"/>
    <w:rsid w:val="007F3BC8"/>
    <w:rsid w:val="00885002"/>
    <w:rsid w:val="00893E71"/>
    <w:rsid w:val="008F0583"/>
    <w:rsid w:val="008F5639"/>
    <w:rsid w:val="009073FD"/>
    <w:rsid w:val="00960866"/>
    <w:rsid w:val="00967271"/>
    <w:rsid w:val="009959ED"/>
    <w:rsid w:val="009E1FCF"/>
    <w:rsid w:val="009E4C4A"/>
    <w:rsid w:val="009F23FB"/>
    <w:rsid w:val="00A16CD4"/>
    <w:rsid w:val="00A22BD6"/>
    <w:rsid w:val="00A41391"/>
    <w:rsid w:val="00A52DBA"/>
    <w:rsid w:val="00A64899"/>
    <w:rsid w:val="00A90E2B"/>
    <w:rsid w:val="00AB1D6B"/>
    <w:rsid w:val="00AC51C8"/>
    <w:rsid w:val="00AC7B85"/>
    <w:rsid w:val="00AD48F1"/>
    <w:rsid w:val="00AF5C48"/>
    <w:rsid w:val="00B41D17"/>
    <w:rsid w:val="00B66978"/>
    <w:rsid w:val="00B86E4A"/>
    <w:rsid w:val="00B96F10"/>
    <w:rsid w:val="00C05ACB"/>
    <w:rsid w:val="00C151BF"/>
    <w:rsid w:val="00C155B2"/>
    <w:rsid w:val="00C336E9"/>
    <w:rsid w:val="00C53C50"/>
    <w:rsid w:val="00CB74BD"/>
    <w:rsid w:val="00CD4869"/>
    <w:rsid w:val="00D2181C"/>
    <w:rsid w:val="00D23789"/>
    <w:rsid w:val="00D31CE2"/>
    <w:rsid w:val="00D86A41"/>
    <w:rsid w:val="00DC7A91"/>
    <w:rsid w:val="00DD3D40"/>
    <w:rsid w:val="00DE10BA"/>
    <w:rsid w:val="00E34B93"/>
    <w:rsid w:val="00E6436A"/>
    <w:rsid w:val="00E82D5E"/>
    <w:rsid w:val="00EC314D"/>
    <w:rsid w:val="00ED50D4"/>
    <w:rsid w:val="00EE1871"/>
    <w:rsid w:val="00EE4D40"/>
    <w:rsid w:val="00EF79E4"/>
    <w:rsid w:val="00F05783"/>
    <w:rsid w:val="00F12A5F"/>
    <w:rsid w:val="00F42774"/>
    <w:rsid w:val="00F703AB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E10C9"/>
  <w15:chartTrackingRefBased/>
  <w15:docId w15:val="{F90875A8-4C87-4B93-848A-8D22F551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240" w:lineRule="atLeast"/>
      <w:ind w:firstLineChars="100" w:firstLine="210"/>
    </w:pPr>
    <w:rPr>
      <w:bCs/>
      <w:szCs w:val="36"/>
    </w:rPr>
  </w:style>
  <w:style w:type="paragraph" w:styleId="BalloonText">
    <w:name w:val="Balloon Text"/>
    <w:basedOn w:val="Normal"/>
    <w:semiHidden/>
    <w:rsid w:val="003B25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rsid w:val="00A5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A52DBA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A5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A52D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何睿</dc:creator>
  <cp:keywords/>
  <dc:description/>
  <cp:lastModifiedBy>何 睿</cp:lastModifiedBy>
  <cp:revision>7</cp:revision>
  <cp:lastPrinted>2007-01-26T09:11:00Z</cp:lastPrinted>
  <dcterms:created xsi:type="dcterms:W3CDTF">2018-04-20T10:31:00Z</dcterms:created>
  <dcterms:modified xsi:type="dcterms:W3CDTF">2018-04-20T14:23:00Z</dcterms:modified>
</cp:coreProperties>
</file>