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F934" w14:textId="089C2AA0" w:rsidR="00FF4915" w:rsidRPr="00FF4915" w:rsidRDefault="00FF4915" w:rsidP="00FF4915">
      <w:pPr>
        <w:rPr>
          <w:b/>
          <w:bCs/>
        </w:rPr>
      </w:pPr>
      <w:r w:rsidRPr="00FF4915">
        <w:rPr>
          <w:b/>
          <w:bCs/>
        </w:rPr>
        <w:t>Question 1 </w:t>
      </w:r>
      <w:r w:rsidRPr="00FF4915">
        <w:t>(1 point)</w:t>
      </w:r>
    </w:p>
    <w:p w14:paraId="5DC54603" w14:textId="77777777" w:rsidR="00FF4915" w:rsidRPr="00FF4915" w:rsidRDefault="00FF4915" w:rsidP="00FF4915">
      <w:r w:rsidRPr="00FF4915">
        <w:t xml:space="preserve">Why </w:t>
      </w:r>
      <w:proofErr w:type="gramStart"/>
      <w:r w:rsidRPr="00FF4915">
        <w:t>UDP is</w:t>
      </w:r>
      <w:proofErr w:type="gramEnd"/>
      <w:r w:rsidRPr="00FF4915">
        <w:t xml:space="preserve"> best suited for real-time, interactive applications such as voice and video?</w:t>
      </w:r>
    </w:p>
    <w:p w14:paraId="741BC052" w14:textId="77777777" w:rsidR="00FF4915" w:rsidRPr="00FF4915" w:rsidRDefault="00FF4915" w:rsidP="00FF4915">
      <w:r w:rsidRPr="00FF4915">
        <w:t>Question 1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F4915" w:rsidRPr="00FF4915" w14:paraId="6C68209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AE04D2" w14:textId="77777777" w:rsidR="00FF4915" w:rsidRPr="00FF4915" w:rsidRDefault="00FF4915" w:rsidP="00FF491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FBD005" w14:textId="77777777" w:rsidR="00FF4915" w:rsidRPr="00FF4915" w:rsidRDefault="00FF4915" w:rsidP="00FF4915">
            <w:r w:rsidRPr="00FF4915">
              <w:t xml:space="preserve">UDP adds functionality to make </w:t>
            </w:r>
            <w:proofErr w:type="gramStart"/>
            <w:r w:rsidRPr="00FF4915">
              <w:t>the communication</w:t>
            </w:r>
            <w:proofErr w:type="gramEnd"/>
            <w:r w:rsidRPr="00FF4915">
              <w:t xml:space="preserve"> more reliable and predictable</w:t>
            </w:r>
          </w:p>
        </w:tc>
      </w:tr>
      <w:tr w:rsidR="00FF4915" w:rsidRPr="00FF4915" w14:paraId="7B2A434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B71359" w14:textId="77777777" w:rsidR="00FF4915" w:rsidRPr="00FF4915" w:rsidRDefault="00FF4915" w:rsidP="00FF491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6E3D16" w14:textId="77777777" w:rsidR="00FF4915" w:rsidRPr="00FF4915" w:rsidRDefault="00FF4915" w:rsidP="00FF4915">
            <w:r w:rsidRPr="00FF4915">
              <w:t>UDP includes features to synchronize the voice and video</w:t>
            </w:r>
          </w:p>
        </w:tc>
      </w:tr>
      <w:tr w:rsidR="00FF4915" w:rsidRPr="00FF4915" w14:paraId="453DEE8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6466F8" w14:textId="77777777" w:rsidR="00FF4915" w:rsidRPr="00FF4915" w:rsidRDefault="00FF4915" w:rsidP="00FF491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CEFFF3" w14:textId="77777777" w:rsidR="00FF4915" w:rsidRPr="00FF4915" w:rsidRDefault="00FF4915" w:rsidP="00FF4915">
            <w:r w:rsidRPr="00FF4915">
              <w:t xml:space="preserve">UDP header is </w:t>
            </w:r>
            <w:proofErr w:type="gramStart"/>
            <w:r w:rsidRPr="00FF4915">
              <w:t>smaller which</w:t>
            </w:r>
            <w:proofErr w:type="gramEnd"/>
            <w:r w:rsidRPr="00FF4915">
              <w:t xml:space="preserve"> </w:t>
            </w:r>
            <w:proofErr w:type="spellStart"/>
            <w:r w:rsidRPr="00FF4915">
              <w:t>which</w:t>
            </w:r>
            <w:proofErr w:type="spellEnd"/>
            <w:r w:rsidRPr="00FF4915">
              <w:t xml:space="preserve"> makes it faster to process.</w:t>
            </w:r>
          </w:p>
        </w:tc>
      </w:tr>
      <w:tr w:rsidR="00FF4915" w:rsidRPr="00FF4915" w14:paraId="392F3343" w14:textId="77777777">
        <w:tc>
          <w:tcPr>
            <w:tcW w:w="0" w:type="auto"/>
            <w:shd w:val="clear" w:color="auto" w:fill="D3E7F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F4CEC4" w14:textId="77777777" w:rsidR="00FF4915" w:rsidRPr="00FF4915" w:rsidRDefault="00FF4915" w:rsidP="00FF4915"/>
        </w:tc>
        <w:tc>
          <w:tcPr>
            <w:tcW w:w="10304" w:type="dxa"/>
            <w:shd w:val="clear" w:color="auto" w:fill="D3E7F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AD1C9B" w14:textId="77777777" w:rsidR="00FF4915" w:rsidRPr="00FF4915" w:rsidRDefault="00FF4915" w:rsidP="00FF4915">
            <w:r w:rsidRPr="00FF4915">
              <w:rPr>
                <w:highlight w:val="yellow"/>
              </w:rPr>
              <w:t xml:space="preserve">TCP introduces </w:t>
            </w:r>
            <w:proofErr w:type="gramStart"/>
            <w:r w:rsidRPr="00FF4915">
              <w:rPr>
                <w:highlight w:val="yellow"/>
              </w:rPr>
              <w:t>delay</w:t>
            </w:r>
            <w:proofErr w:type="gramEnd"/>
            <w:r w:rsidRPr="00FF4915">
              <w:rPr>
                <w:highlight w:val="yellow"/>
              </w:rPr>
              <w:t xml:space="preserve"> and retransmission which adds impairment to interactive communication and UDP does not.</w:t>
            </w:r>
          </w:p>
        </w:tc>
      </w:tr>
    </w:tbl>
    <w:p w14:paraId="27A7C140" w14:textId="77777777" w:rsidR="004D3F77" w:rsidRDefault="004D3F77"/>
    <w:p w14:paraId="579BB293" w14:textId="24D2A866" w:rsidR="00FF4915" w:rsidRPr="00FF4915" w:rsidRDefault="00FF4915" w:rsidP="00FF4915">
      <w:r w:rsidRPr="00FF4915">
        <w:t>Question 2 (1 point)</w:t>
      </w:r>
    </w:p>
    <w:p w14:paraId="0B1EA339" w14:textId="77777777" w:rsidR="00FF4915" w:rsidRPr="00FF4915" w:rsidRDefault="00FF4915" w:rsidP="00FF4915">
      <w:r w:rsidRPr="00FF4915">
        <w:t>Which Protocol is Connection-Oriented?</w:t>
      </w:r>
    </w:p>
    <w:p w14:paraId="0EE30392" w14:textId="77777777" w:rsidR="00FF4915" w:rsidRPr="00FF4915" w:rsidRDefault="00FF4915" w:rsidP="00FF4915">
      <w:r w:rsidRPr="00FF4915">
        <w:t>Question 2 options:</w:t>
      </w:r>
    </w:p>
    <w:tbl>
      <w:tblPr>
        <w:tblW w:w="18037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"/>
        <w:gridCol w:w="210"/>
        <w:gridCol w:w="17223"/>
        <w:gridCol w:w="271"/>
        <w:gridCol w:w="285"/>
      </w:tblGrid>
      <w:tr w:rsidR="00FF4915" w:rsidRPr="00FF4915" w14:paraId="78DC0776" w14:textId="77777777" w:rsidTr="001F53C3">
        <w:trPr>
          <w:gridAfter w:val="1"/>
          <w:wAfter w:w="279" w:type="dxa"/>
        </w:trPr>
        <w:tc>
          <w:tcPr>
            <w:tcW w:w="0" w:type="auto"/>
            <w:gridSpan w:val="2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0CA4B2" w14:textId="77777777" w:rsidR="00FF4915" w:rsidRPr="00FF4915" w:rsidRDefault="00FF4915" w:rsidP="00FF4915"/>
        </w:tc>
        <w:tc>
          <w:tcPr>
            <w:tcW w:w="15175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172465" w14:textId="77777777" w:rsidR="00FF4915" w:rsidRPr="00FF4915" w:rsidRDefault="00FF4915" w:rsidP="001F53C3">
            <w:r w:rsidRPr="00FF4915">
              <w:t>FTP</w:t>
            </w:r>
          </w:p>
        </w:tc>
      </w:tr>
      <w:tr w:rsidR="00FF4915" w:rsidRPr="00FF4915" w14:paraId="106CC598" w14:textId="77777777" w:rsidTr="001F53C3">
        <w:trPr>
          <w:gridAfter w:val="1"/>
          <w:wAfter w:w="279" w:type="dxa"/>
        </w:trPr>
        <w:tc>
          <w:tcPr>
            <w:tcW w:w="0" w:type="auto"/>
            <w:gridSpan w:val="2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1732BA" w14:textId="77777777" w:rsidR="00FF4915" w:rsidRPr="00FF4915" w:rsidRDefault="00FF4915" w:rsidP="00FF4915"/>
        </w:tc>
        <w:tc>
          <w:tcPr>
            <w:tcW w:w="15175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01E2F7" w14:textId="77777777" w:rsidR="00FF4915" w:rsidRPr="00FF4915" w:rsidRDefault="00FF4915" w:rsidP="001F53C3">
            <w:r w:rsidRPr="00FF4915">
              <w:t>TLTP</w:t>
            </w:r>
          </w:p>
        </w:tc>
      </w:tr>
      <w:tr w:rsidR="00FF4915" w:rsidRPr="00FF4915" w14:paraId="17392A36" w14:textId="77777777" w:rsidTr="001F53C3">
        <w:trPr>
          <w:gridAfter w:val="1"/>
          <w:wAfter w:w="279" w:type="dxa"/>
        </w:trPr>
        <w:tc>
          <w:tcPr>
            <w:tcW w:w="0" w:type="auto"/>
            <w:gridSpan w:val="2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E523F9" w14:textId="77777777" w:rsidR="00FF4915" w:rsidRPr="00FF4915" w:rsidRDefault="00FF4915" w:rsidP="00FF4915"/>
        </w:tc>
        <w:tc>
          <w:tcPr>
            <w:tcW w:w="15175" w:type="dxa"/>
            <w:gridSpan w:val="2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A1D36F" w14:textId="77777777" w:rsidR="00FF4915" w:rsidRPr="00FF4915" w:rsidRDefault="00FF4915" w:rsidP="001F53C3">
            <w:r w:rsidRPr="00FF4915">
              <w:rPr>
                <w:highlight w:val="yellow"/>
              </w:rPr>
              <w:t>TCP</w:t>
            </w:r>
          </w:p>
        </w:tc>
      </w:tr>
      <w:tr w:rsidR="00FF4915" w:rsidRPr="00FF4915" w14:paraId="05AD9860" w14:textId="77777777" w:rsidTr="001F53C3">
        <w:trPr>
          <w:gridAfter w:val="1"/>
          <w:wAfter w:w="279" w:type="dxa"/>
        </w:trPr>
        <w:tc>
          <w:tcPr>
            <w:tcW w:w="0" w:type="auto"/>
            <w:gridSpan w:val="2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1507DA" w14:textId="77777777" w:rsidR="00FF4915" w:rsidRPr="00FF4915" w:rsidRDefault="00FF4915" w:rsidP="00FF4915"/>
        </w:tc>
        <w:tc>
          <w:tcPr>
            <w:tcW w:w="15175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DAEC71" w14:textId="77777777" w:rsidR="00FF4915" w:rsidRPr="00FF4915" w:rsidRDefault="00FF4915" w:rsidP="001F53C3">
            <w:r w:rsidRPr="00FF4915">
              <w:t>UDP</w:t>
            </w:r>
          </w:p>
        </w:tc>
      </w:tr>
      <w:tr w:rsidR="00FF4915" w:rsidRPr="00FF4915" w14:paraId="30DA0437" w14:textId="77777777" w:rsidTr="001F53C3">
        <w:trPr>
          <w:gridBefore w:val="1"/>
        </w:trPr>
        <w:tc>
          <w:tcPr>
            <w:tcW w:w="0" w:type="auto"/>
            <w:gridSpan w:val="2"/>
            <w:noWrap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DD2867" w14:textId="77777777" w:rsidR="00FF4915" w:rsidRPr="00FF4915" w:rsidRDefault="00FF4915" w:rsidP="00FF4915"/>
          <w:p w14:paraId="7C2C9873" w14:textId="4C6D71A6" w:rsidR="00FF4915" w:rsidRPr="00FF4915" w:rsidRDefault="00FF4915" w:rsidP="00FF4915">
            <w:r w:rsidRPr="00FF4915">
              <w:t>Question 3 (1 point)</w:t>
            </w:r>
          </w:p>
          <w:p w14:paraId="55E160A6" w14:textId="77777777" w:rsidR="00FF4915" w:rsidRPr="00FF4915" w:rsidRDefault="00FF4915" w:rsidP="00FF4915">
            <w:r w:rsidRPr="00FF4915">
              <w:t>What is the purpose of the Sequence Number and Acknowledgement fields in the TCP protocol?</w:t>
            </w:r>
          </w:p>
          <w:p w14:paraId="4245974C" w14:textId="77777777" w:rsidR="00FF4915" w:rsidRPr="00FF4915" w:rsidRDefault="00FF4915" w:rsidP="00FF4915">
            <w:r w:rsidRPr="00FF4915">
              <w:t>Question 3 options:</w:t>
            </w:r>
          </w:p>
          <w:tbl>
            <w:tblPr>
              <w:tblW w:w="108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39"/>
              <w:gridCol w:w="10304"/>
            </w:tblGrid>
            <w:tr w:rsidR="00FF4915" w:rsidRPr="00FF4915" w14:paraId="4D213E9F" w14:textId="77777777">
              <w:tc>
                <w:tcPr>
                  <w:tcW w:w="0" w:type="auto"/>
                  <w:shd w:val="clear" w:color="auto" w:fill="E8F2FC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2CA1408" w14:textId="77777777" w:rsidR="00FF4915" w:rsidRPr="00FF4915" w:rsidRDefault="00FF4915" w:rsidP="00FF4915"/>
              </w:tc>
              <w:tc>
                <w:tcPr>
                  <w:tcW w:w="10304" w:type="dxa"/>
                  <w:shd w:val="clear" w:color="auto" w:fill="E8F2FC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D6F2D15" w14:textId="77777777" w:rsidR="00FF4915" w:rsidRPr="00FF4915" w:rsidRDefault="00FF4915" w:rsidP="00FF4915">
                  <w:r w:rsidRPr="00FF4915">
                    <w:rPr>
                      <w:highlight w:val="yellow"/>
                    </w:rPr>
                    <w:t>Reliable, Ordered Delivery</w:t>
                  </w:r>
                </w:p>
              </w:tc>
            </w:tr>
            <w:tr w:rsidR="00FF4915" w:rsidRPr="00FF4915" w14:paraId="3C729C6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F6C28E4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3695F1C" w14:textId="77777777" w:rsidR="00FF4915" w:rsidRPr="00FF4915" w:rsidRDefault="00FF4915" w:rsidP="00FF4915">
                  <w:r w:rsidRPr="00FF4915">
                    <w:t>Track Bytes Transferred</w:t>
                  </w:r>
                </w:p>
              </w:tc>
            </w:tr>
            <w:tr w:rsidR="00FF4915" w:rsidRPr="00FF4915" w14:paraId="55F972F4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3E7C09E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CD517A9" w14:textId="77777777" w:rsidR="00FF4915" w:rsidRPr="00FF4915" w:rsidRDefault="00FF4915" w:rsidP="00FF4915">
                  <w:r w:rsidRPr="00FF4915">
                    <w:t>Flow Control</w:t>
                  </w:r>
                </w:p>
              </w:tc>
            </w:tr>
            <w:tr w:rsidR="00FF4915" w:rsidRPr="00FF4915" w14:paraId="6746CB2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DBBDC32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AFB570A" w14:textId="77777777" w:rsidR="00FF4915" w:rsidRPr="00FF4915" w:rsidRDefault="00FF4915" w:rsidP="00FF4915">
                  <w:r w:rsidRPr="00FF4915">
                    <w:t>Bandwidth Measurement</w:t>
                  </w:r>
                </w:p>
              </w:tc>
            </w:tr>
          </w:tbl>
          <w:p w14:paraId="578EA5A3" w14:textId="77777777" w:rsidR="00FF4915" w:rsidRDefault="00FF4915" w:rsidP="00FF4915"/>
          <w:p w14:paraId="4A3BACE0" w14:textId="21377E4C" w:rsidR="00FF4915" w:rsidRPr="00FF4915" w:rsidRDefault="00FF4915" w:rsidP="00FF4915">
            <w:pPr>
              <w:rPr>
                <w:b/>
                <w:bCs/>
              </w:rPr>
            </w:pPr>
            <w:r w:rsidRPr="00FF4915">
              <w:rPr>
                <w:b/>
                <w:bCs/>
              </w:rPr>
              <w:t>Question 4 </w:t>
            </w:r>
            <w:r w:rsidRPr="00FF4915">
              <w:t>(1 point)</w:t>
            </w:r>
          </w:p>
          <w:p w14:paraId="6E63EDA8" w14:textId="77777777" w:rsidR="00FF4915" w:rsidRPr="00FF4915" w:rsidRDefault="00FF4915" w:rsidP="00FF4915">
            <w:r w:rsidRPr="00FF4915">
              <w:t xml:space="preserve">What is the </w:t>
            </w:r>
            <w:proofErr w:type="spellStart"/>
            <w:r w:rsidRPr="00FF4915">
              <w:t>Tansport</w:t>
            </w:r>
            <w:proofErr w:type="spellEnd"/>
            <w:r w:rsidRPr="00FF4915">
              <w:t xml:space="preserve"> layer PDU called?</w:t>
            </w:r>
          </w:p>
          <w:p w14:paraId="0AA12F89" w14:textId="77777777" w:rsidR="00FF4915" w:rsidRPr="00FF4915" w:rsidRDefault="00FF4915" w:rsidP="00FF4915">
            <w:r w:rsidRPr="00FF4915">
              <w:t>Question 4 options:</w:t>
            </w:r>
          </w:p>
          <w:tbl>
            <w:tblPr>
              <w:tblW w:w="108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39"/>
              <w:gridCol w:w="10304"/>
            </w:tblGrid>
            <w:tr w:rsidR="00FF4915" w:rsidRPr="00FF4915" w14:paraId="56538D55" w14:textId="77777777">
              <w:tc>
                <w:tcPr>
                  <w:tcW w:w="0" w:type="auto"/>
                  <w:shd w:val="clear" w:color="auto" w:fill="E8F2FC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4A944A7" w14:textId="77777777" w:rsidR="00FF4915" w:rsidRPr="00FF4915" w:rsidRDefault="00FF4915" w:rsidP="00FF4915"/>
              </w:tc>
              <w:tc>
                <w:tcPr>
                  <w:tcW w:w="10304" w:type="dxa"/>
                  <w:shd w:val="clear" w:color="auto" w:fill="E8F2FC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CBBA91D" w14:textId="77777777" w:rsidR="00FF4915" w:rsidRPr="00FF4915" w:rsidRDefault="00FF4915" w:rsidP="00FF4915">
                  <w:r w:rsidRPr="00FF4915">
                    <w:rPr>
                      <w:highlight w:val="yellow"/>
                    </w:rPr>
                    <w:t>segment</w:t>
                  </w:r>
                </w:p>
              </w:tc>
            </w:tr>
            <w:tr w:rsidR="00FF4915" w:rsidRPr="00FF4915" w14:paraId="5E40354E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E61E0E0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6BFCD9E6" w14:textId="77777777" w:rsidR="00FF4915" w:rsidRPr="00FF4915" w:rsidRDefault="00FF4915" w:rsidP="00FF4915">
                  <w:r w:rsidRPr="00FF4915">
                    <w:t>frame</w:t>
                  </w:r>
                </w:p>
              </w:tc>
            </w:tr>
            <w:tr w:rsidR="00FF4915" w:rsidRPr="00FF4915" w14:paraId="198B0FB5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049C8C7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9A85329" w14:textId="77777777" w:rsidR="00FF4915" w:rsidRPr="00FF4915" w:rsidRDefault="00FF4915" w:rsidP="00FF4915">
                  <w:r w:rsidRPr="00FF4915">
                    <w:t>data</w:t>
                  </w:r>
                </w:p>
              </w:tc>
            </w:tr>
            <w:tr w:rsidR="00FF4915" w:rsidRPr="00FF4915" w14:paraId="2BAFBCA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6E654FF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D575DA1" w14:textId="77777777" w:rsidR="00FF4915" w:rsidRPr="00FF4915" w:rsidRDefault="00FF4915" w:rsidP="00FF4915">
                  <w:r w:rsidRPr="00FF4915">
                    <w:t>packet</w:t>
                  </w:r>
                </w:p>
              </w:tc>
            </w:tr>
          </w:tbl>
          <w:p w14:paraId="407D6236" w14:textId="77777777" w:rsidR="00FF4915" w:rsidRDefault="00FF4915" w:rsidP="00FF4915"/>
          <w:p w14:paraId="30E4BB49" w14:textId="395C9EA5" w:rsidR="00FF4915" w:rsidRPr="00FF4915" w:rsidRDefault="00FF4915" w:rsidP="00FF4915">
            <w:r w:rsidRPr="00FF4915">
              <w:t>Question 5 (1 point)</w:t>
            </w:r>
          </w:p>
          <w:p w14:paraId="51F1A833" w14:textId="77777777" w:rsidR="00FF4915" w:rsidRPr="00FF4915" w:rsidRDefault="00FF4915" w:rsidP="00FF4915">
            <w:r w:rsidRPr="00FF4915">
              <w:t>A PC sends a TCP segment to a Web application using source port=53000 and destination port=443. What </w:t>
            </w:r>
            <w:r w:rsidRPr="00FF4915">
              <w:rPr>
                <w:u w:val="single"/>
              </w:rPr>
              <w:t>destination port</w:t>
            </w:r>
            <w:r w:rsidRPr="00FF4915">
              <w:t> number does the Web server use on the reply?</w:t>
            </w:r>
          </w:p>
          <w:p w14:paraId="3ECE8DB6" w14:textId="77777777" w:rsidR="00FF4915" w:rsidRPr="00FF4915" w:rsidRDefault="00FF4915" w:rsidP="00FF4915">
            <w:r w:rsidRPr="00FF4915">
              <w:t>Question 5 options:</w:t>
            </w:r>
          </w:p>
          <w:tbl>
            <w:tblPr>
              <w:tblW w:w="108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39"/>
              <w:gridCol w:w="10304"/>
            </w:tblGrid>
            <w:tr w:rsidR="00FF4915" w:rsidRPr="00FF4915" w14:paraId="53DFFF4E" w14:textId="77777777">
              <w:tc>
                <w:tcPr>
                  <w:tcW w:w="0" w:type="auto"/>
                  <w:shd w:val="clear" w:color="auto" w:fill="E8F2FC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51F4926" w14:textId="77777777" w:rsidR="00FF4915" w:rsidRPr="00FF4915" w:rsidRDefault="00FF4915" w:rsidP="00FF4915">
                  <w:pPr>
                    <w:rPr>
                      <w:highlight w:val="yellow"/>
                    </w:rPr>
                  </w:pPr>
                </w:p>
              </w:tc>
              <w:tc>
                <w:tcPr>
                  <w:tcW w:w="10304" w:type="dxa"/>
                  <w:shd w:val="clear" w:color="auto" w:fill="E8F2FC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6C45FBF6" w14:textId="77777777" w:rsidR="00FF4915" w:rsidRPr="00FF4915" w:rsidRDefault="00FF4915" w:rsidP="00FF4915">
                  <w:pPr>
                    <w:rPr>
                      <w:highlight w:val="yellow"/>
                    </w:rPr>
                  </w:pPr>
                  <w:r w:rsidRPr="00FF4915">
                    <w:rPr>
                      <w:highlight w:val="yellow"/>
                    </w:rPr>
                    <w:t>53000</w:t>
                  </w:r>
                </w:p>
              </w:tc>
            </w:tr>
            <w:tr w:rsidR="00FF4915" w:rsidRPr="00FF4915" w14:paraId="4C7EEA5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35245C0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64ABE9A" w14:textId="77777777" w:rsidR="00FF4915" w:rsidRPr="00FF4915" w:rsidRDefault="00FF4915" w:rsidP="00FF4915">
                  <w:r w:rsidRPr="00FF4915">
                    <w:t>80</w:t>
                  </w:r>
                </w:p>
              </w:tc>
            </w:tr>
            <w:tr w:rsidR="00FF4915" w:rsidRPr="00FF4915" w14:paraId="3E388CFA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BF107FD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8CC3C78" w14:textId="77777777" w:rsidR="00FF4915" w:rsidRPr="00FF4915" w:rsidRDefault="00FF4915" w:rsidP="00FF4915">
                  <w:r w:rsidRPr="00FF4915">
                    <w:t>Any available value in the private/dynamic port range</w:t>
                  </w:r>
                </w:p>
              </w:tc>
            </w:tr>
            <w:tr w:rsidR="00FF4915" w:rsidRPr="00FF4915" w14:paraId="0982936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A85344E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33453E1" w14:textId="77777777" w:rsidR="00FF4915" w:rsidRPr="00FF4915" w:rsidRDefault="00FF4915" w:rsidP="00FF4915">
                  <w:r w:rsidRPr="00FF4915">
                    <w:t>443</w:t>
                  </w:r>
                </w:p>
              </w:tc>
            </w:tr>
          </w:tbl>
          <w:p w14:paraId="5E395631" w14:textId="77777777" w:rsidR="00FF4915" w:rsidRPr="00FF4915" w:rsidRDefault="00FF4915" w:rsidP="00FF4915"/>
          <w:p w14:paraId="3D3654CF" w14:textId="00275421" w:rsidR="00FF4915" w:rsidRPr="00FF4915" w:rsidRDefault="00FF4915" w:rsidP="00FF4915">
            <w:pPr>
              <w:rPr>
                <w:b/>
                <w:bCs/>
              </w:rPr>
            </w:pPr>
            <w:r w:rsidRPr="00FF4915">
              <w:rPr>
                <w:b/>
                <w:bCs/>
              </w:rPr>
              <w:t>Question 6 </w:t>
            </w:r>
            <w:r w:rsidRPr="00FF4915">
              <w:t>(1 point)</w:t>
            </w:r>
          </w:p>
          <w:p w14:paraId="68604F41" w14:textId="77777777" w:rsidR="00FF4915" w:rsidRPr="00FF4915" w:rsidRDefault="00FF4915" w:rsidP="00FF4915">
            <w:r w:rsidRPr="00FF4915">
              <w:t>A PC sends a TCP Window size of 0. What does this mean?</w:t>
            </w:r>
          </w:p>
          <w:p w14:paraId="51CD6A72" w14:textId="77777777" w:rsidR="00FF4915" w:rsidRPr="00FF4915" w:rsidRDefault="00FF4915" w:rsidP="00FF4915">
            <w:r w:rsidRPr="00FF4915">
              <w:t>Question 6 options:</w:t>
            </w:r>
          </w:p>
          <w:tbl>
            <w:tblPr>
              <w:tblW w:w="108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39"/>
              <w:gridCol w:w="10304"/>
            </w:tblGrid>
            <w:tr w:rsidR="00FF4915" w:rsidRPr="00FF4915" w14:paraId="1F40167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0797E97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FFA4543" w14:textId="77777777" w:rsidR="00FF4915" w:rsidRPr="00FF4915" w:rsidRDefault="00FF4915" w:rsidP="00FF4915">
                  <w:r w:rsidRPr="00FF4915">
                    <w:t>The PC will send unlimited data.</w:t>
                  </w:r>
                </w:p>
              </w:tc>
            </w:tr>
            <w:tr w:rsidR="00FF4915" w:rsidRPr="00FF4915" w14:paraId="5F3E0F9A" w14:textId="77777777">
              <w:tc>
                <w:tcPr>
                  <w:tcW w:w="0" w:type="auto"/>
                  <w:shd w:val="clear" w:color="auto" w:fill="E8F2FC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8A9FDF5" w14:textId="77777777" w:rsidR="00FF4915" w:rsidRPr="00FF4915" w:rsidRDefault="00FF4915" w:rsidP="00FF4915"/>
              </w:tc>
              <w:tc>
                <w:tcPr>
                  <w:tcW w:w="10304" w:type="dxa"/>
                  <w:shd w:val="clear" w:color="auto" w:fill="E8F2FC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C80AB72" w14:textId="77777777" w:rsidR="00FF4915" w:rsidRPr="00FF4915" w:rsidRDefault="00FF4915" w:rsidP="00FF4915">
                  <w:r w:rsidRPr="00FF4915">
                    <w:rPr>
                      <w:highlight w:val="yellow"/>
                    </w:rPr>
                    <w:t>The PC cannot receive any data.</w:t>
                  </w:r>
                </w:p>
              </w:tc>
            </w:tr>
            <w:tr w:rsidR="00FF4915" w:rsidRPr="00FF4915" w14:paraId="3476EE9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AE962F4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6862CF2" w14:textId="77777777" w:rsidR="00FF4915" w:rsidRPr="00FF4915" w:rsidRDefault="00FF4915" w:rsidP="00FF4915">
                  <w:r w:rsidRPr="00FF4915">
                    <w:t>The PC can receive unlimited data.</w:t>
                  </w:r>
                </w:p>
              </w:tc>
            </w:tr>
            <w:tr w:rsidR="00FF4915" w:rsidRPr="00FF4915" w14:paraId="42FE0F94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1AC1D47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2EC0163" w14:textId="77777777" w:rsidR="00FF4915" w:rsidRPr="00FF4915" w:rsidRDefault="00FF4915" w:rsidP="00FF4915">
                  <w:r w:rsidRPr="00FF4915">
                    <w:t>The PC will stop sending a data</w:t>
                  </w:r>
                </w:p>
              </w:tc>
            </w:tr>
          </w:tbl>
          <w:p w14:paraId="0DFF2AA4" w14:textId="77777777" w:rsidR="00FF4915" w:rsidRDefault="00FF4915" w:rsidP="00FF4915"/>
          <w:p w14:paraId="79AFB664" w14:textId="77777777" w:rsidR="00FF4915" w:rsidRPr="00FF4915" w:rsidRDefault="00FF4915" w:rsidP="00FF4915">
            <w:pPr>
              <w:rPr>
                <w:b/>
                <w:bCs/>
              </w:rPr>
            </w:pPr>
            <w:r w:rsidRPr="00FF4915">
              <w:rPr>
                <w:b/>
                <w:bCs/>
              </w:rPr>
              <w:t>Question 7 </w:t>
            </w:r>
            <w:r w:rsidRPr="00FF4915">
              <w:t>(1 point)</w:t>
            </w:r>
          </w:p>
          <w:p w14:paraId="5748ED0D" w14:textId="51752290" w:rsidR="00FF4915" w:rsidRPr="00FF4915" w:rsidRDefault="00FF4915" w:rsidP="00FF4915">
            <w:r w:rsidRPr="00FF4915">
              <w:t> What is the advantage of connection-oriented protocols?</w:t>
            </w:r>
          </w:p>
          <w:p w14:paraId="23BAED5B" w14:textId="77777777" w:rsidR="00FF4915" w:rsidRPr="00FF4915" w:rsidRDefault="00FF4915" w:rsidP="00FF4915">
            <w:r w:rsidRPr="00FF4915">
              <w:t>Question 7 options:</w:t>
            </w:r>
          </w:p>
          <w:tbl>
            <w:tblPr>
              <w:tblW w:w="108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39"/>
              <w:gridCol w:w="10304"/>
            </w:tblGrid>
            <w:tr w:rsidR="00FF4915" w:rsidRPr="00FF4915" w14:paraId="58DCCC80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5308989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2191F91" w14:textId="77777777" w:rsidR="00FF4915" w:rsidRPr="00FF4915" w:rsidRDefault="00FF4915" w:rsidP="00FF4915">
                  <w:r w:rsidRPr="00FF4915">
                    <w:t xml:space="preserve">It gives </w:t>
                  </w:r>
                  <w:proofErr w:type="gramStart"/>
                  <w:r w:rsidRPr="00FF4915">
                    <w:t>the connection</w:t>
                  </w:r>
                  <w:proofErr w:type="gramEnd"/>
                  <w:r w:rsidRPr="00FF4915">
                    <w:t>, wire-connected properties to improve bandwidth.</w:t>
                  </w:r>
                </w:p>
              </w:tc>
            </w:tr>
            <w:tr w:rsidR="00FF4915" w:rsidRPr="00FF4915" w14:paraId="07D68360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99E27A3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3636997" w14:textId="77777777" w:rsidR="00FF4915" w:rsidRPr="00FF4915" w:rsidRDefault="00FF4915" w:rsidP="00FF4915">
                  <w:r w:rsidRPr="00FF4915">
                    <w:t>It permits the end-user to be identified by a port number.</w:t>
                  </w:r>
                </w:p>
              </w:tc>
            </w:tr>
            <w:tr w:rsidR="00FF4915" w:rsidRPr="00FF4915" w14:paraId="4328FD6E" w14:textId="77777777">
              <w:tc>
                <w:tcPr>
                  <w:tcW w:w="0" w:type="auto"/>
                  <w:shd w:val="clear" w:color="auto" w:fill="E8F2FC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B7AB239" w14:textId="77777777" w:rsidR="00FF4915" w:rsidRPr="00FF4915" w:rsidRDefault="00FF4915" w:rsidP="00FF4915"/>
              </w:tc>
              <w:tc>
                <w:tcPr>
                  <w:tcW w:w="10304" w:type="dxa"/>
                  <w:shd w:val="clear" w:color="auto" w:fill="E8F2FC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D13FEF6" w14:textId="77777777" w:rsidR="00FF4915" w:rsidRPr="00FF4915" w:rsidRDefault="00FF4915" w:rsidP="00FF4915">
                  <w:r w:rsidRPr="00FF4915">
                    <w:rPr>
                      <w:highlight w:val="yellow"/>
                    </w:rPr>
                    <w:t>It allows the two end points to manage the connection with such services as reliability and flow control.</w:t>
                  </w:r>
                </w:p>
              </w:tc>
            </w:tr>
            <w:tr w:rsidR="00FF4915" w:rsidRPr="00FF4915" w14:paraId="645F863E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68F4B8A" w14:textId="77777777" w:rsidR="00FF4915" w:rsidRPr="00FF4915" w:rsidRDefault="00FF4915" w:rsidP="00FF4915"/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251BA2A" w14:textId="77777777" w:rsidR="00FF4915" w:rsidRPr="00FF4915" w:rsidRDefault="00FF4915" w:rsidP="00FF4915">
                  <w:r w:rsidRPr="00FF4915">
                    <w:t xml:space="preserve">It only allows each side to reference specific destination </w:t>
                  </w:r>
                  <w:proofErr w:type="gramStart"/>
                  <w:r w:rsidRPr="00FF4915">
                    <w:t>end-point</w:t>
                  </w:r>
                  <w:proofErr w:type="gramEnd"/>
                  <w:r w:rsidRPr="00FF4915">
                    <w:t>.</w:t>
                  </w:r>
                </w:p>
              </w:tc>
            </w:tr>
          </w:tbl>
          <w:p w14:paraId="1770099D" w14:textId="77777777" w:rsidR="00FF4915" w:rsidRPr="00FF4915" w:rsidRDefault="00FF4915" w:rsidP="00FF4915"/>
        </w:tc>
        <w:tc>
          <w:tcPr>
            <w:tcW w:w="561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402D9C82" w14:textId="77777777" w:rsidR="00FF4915" w:rsidRPr="00FF4915" w:rsidRDefault="00FF4915" w:rsidP="00FF4915"/>
        </w:tc>
      </w:tr>
    </w:tbl>
    <w:p w14:paraId="0FFD14BF" w14:textId="77777777" w:rsidR="00FF4915" w:rsidRDefault="00FF4915" w:rsidP="00FF4915"/>
    <w:sectPr w:rsidR="00FF4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19"/>
    <w:rsid w:val="001F53C3"/>
    <w:rsid w:val="00422773"/>
    <w:rsid w:val="004D3F77"/>
    <w:rsid w:val="006C5A81"/>
    <w:rsid w:val="00912607"/>
    <w:rsid w:val="00996F4E"/>
    <w:rsid w:val="00AC4019"/>
    <w:rsid w:val="00FF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DBA4"/>
  <w15:chartTrackingRefBased/>
  <w15:docId w15:val="{3053DC51-7D39-4084-A7CD-18330B6F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281</Words>
  <Characters>1548</Characters>
  <Application>Microsoft Office Word</Application>
  <DocSecurity>0</DocSecurity>
  <Lines>59</Lines>
  <Paragraphs>38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5</cp:revision>
  <dcterms:created xsi:type="dcterms:W3CDTF">2025-11-11T02:47:00Z</dcterms:created>
  <dcterms:modified xsi:type="dcterms:W3CDTF">2025-11-11T02:59:00Z</dcterms:modified>
</cp:coreProperties>
</file>