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FEC09" w14:textId="77777777" w:rsidR="00023335" w:rsidRDefault="004F0828">
      <w:pPr>
        <w:pStyle w:val="FirstParagraph"/>
      </w:pPr>
      <w:r>
        <w:rPr>
          <w:b/>
          <w:bCs/>
        </w:rPr>
        <w:t>Deadlock-Projekt – Dokumentation</w:t>
      </w:r>
    </w:p>
    <w:p w14:paraId="11DEE359" w14:textId="7FAAE295" w:rsidR="00023335" w:rsidRDefault="00023335"/>
    <w:p w14:paraId="2EC48B26" w14:textId="77777777" w:rsidR="00023335" w:rsidRDefault="004F0828">
      <w:pPr>
        <w:pStyle w:val="berschrift2"/>
      </w:pPr>
      <w:bookmarkStart w:id="0" w:name="projektbeschreibung"/>
      <w:r>
        <w:t>1. Projektbeschreibung</w:t>
      </w:r>
    </w:p>
    <w:p w14:paraId="451B0506" w14:textId="77777777" w:rsidR="00023335" w:rsidRDefault="004F0828">
      <w:pPr>
        <w:pStyle w:val="FirstParagraph"/>
      </w:pPr>
      <w:r>
        <w:rPr>
          <w:b/>
          <w:bCs/>
        </w:rPr>
        <w:t>Titel:</w:t>
      </w:r>
      <w:r>
        <w:t xml:space="preserve"> Deadlock-Simulation in C++</w:t>
      </w:r>
    </w:p>
    <w:p w14:paraId="389C9750" w14:textId="77777777" w:rsidR="00023335" w:rsidRDefault="004F0828">
      <w:pPr>
        <w:pStyle w:val="Textkrper"/>
      </w:pPr>
      <w:r>
        <w:rPr>
          <w:b/>
          <w:bCs/>
        </w:rPr>
        <w:t>Ziel des Projekts:</w:t>
      </w:r>
      <w:r>
        <w:t xml:space="preserve"> </w:t>
      </w:r>
      <w:r>
        <w:t>Dieses Projekt simuliert Deadlocks in Betriebssystemen. Ein Deadlock entsteht, wenn mehrere Prozesse auf Ressourcen warten, die von anderen Prozessen gehalten werden, sodass kein Prozess mehr weiterarbeiten kann.</w:t>
      </w:r>
    </w:p>
    <w:p w14:paraId="6A65B39F" w14:textId="77777777" w:rsidR="00023335" w:rsidRDefault="004F0828">
      <w:pPr>
        <w:pStyle w:val="Textkrper"/>
      </w:pPr>
      <w:r>
        <w:rPr>
          <w:b/>
          <w:bCs/>
        </w:rPr>
        <w:t>Funktionen des Programms:</w:t>
      </w:r>
      <w:r>
        <w:t xml:space="preserve"> - Prozesse und Ressourcen modellieren - Ressourcen anfordern und freigeben - Deadlock erkennen (Zyklensuche im Wait-For-Graph) - Deadlock auflösen (Prozess beenden und Ressourcen freigeben) - Statusausgabe des Systems zur Überprüfung</w:t>
      </w:r>
    </w:p>
    <w:p w14:paraId="5AA8D99D" w14:textId="77777777" w:rsidR="00023335" w:rsidRDefault="004F0828">
      <w:pPr>
        <w:pStyle w:val="Textkrper"/>
      </w:pPr>
      <w:r>
        <w:rPr>
          <w:b/>
          <w:bCs/>
        </w:rPr>
        <w:t>Algorithmus:</w:t>
      </w:r>
      <w:r>
        <w:t xml:space="preserve"> Die Deadlock-Erkennung verwendet einen </w:t>
      </w:r>
      <w:r>
        <w:rPr>
          <w:b/>
          <w:bCs/>
        </w:rPr>
        <w:t>Wait-For-Graphen</w:t>
      </w:r>
      <w:r>
        <w:t>. Jeder Prozess, der auf eine Ressource wartet, die ein anderer Prozess hält, wird mit diesem verbunden. Ein Zyklus im Graph zeigt einen Deadlock an. Die Auflösung erfolgt durch das Beenden eines Prozesses aus dem Zyklus.</w:t>
      </w:r>
    </w:p>
    <w:p w14:paraId="1AB149BC" w14:textId="59C37DC4" w:rsidR="00023335" w:rsidRDefault="00023335"/>
    <w:p w14:paraId="1E6661C7" w14:textId="77777777" w:rsidR="00023335" w:rsidRDefault="004F0828">
      <w:pPr>
        <w:pStyle w:val="berschrift2"/>
      </w:pPr>
      <w:bookmarkStart w:id="1" w:name="bedienungsanleitung"/>
      <w:bookmarkEnd w:id="0"/>
      <w:r>
        <w:t>2. Bedienungsanleitung</w:t>
      </w:r>
    </w:p>
    <w:p w14:paraId="58C1D6C6" w14:textId="77777777" w:rsidR="00023335" w:rsidRDefault="004F0828">
      <w:pPr>
        <w:pStyle w:val="FirstParagraph"/>
      </w:pPr>
      <w:r>
        <w:rPr>
          <w:b/>
          <w:bCs/>
        </w:rPr>
        <w:t>Kompilieren in CLion:</w:t>
      </w:r>
      <w:r>
        <w:t xml:space="preserve"> 1. Projekt in CLion öffnen 2. </w:t>
      </w:r>
      <w:r>
        <w:rPr>
          <w:rStyle w:val="VerbatimChar"/>
        </w:rPr>
        <w:t>CMakeLists.txt</w:t>
      </w:r>
      <w:r>
        <w:t xml:space="preserve"> prüfen – </w:t>
      </w:r>
      <w:r>
        <w:rPr>
          <w:rStyle w:val="VerbatimChar"/>
        </w:rPr>
        <w:t>add_executable(untitled28 main.cpp)</w:t>
      </w:r>
      <w:r>
        <w:t xml:space="preserve"> muss vorhanden sein 3. Oben rechts Run-Target auswählen (</w:t>
      </w:r>
      <w:r>
        <w:rPr>
          <w:rStyle w:val="VerbatimChar"/>
        </w:rPr>
        <w:t>untitled28</w:t>
      </w:r>
      <w:r>
        <w:t>) 4. Build → Run oder Shift + F10</w:t>
      </w:r>
    </w:p>
    <w:p w14:paraId="1F594EB6" w14:textId="77777777" w:rsidR="00023335" w:rsidRDefault="004F0828">
      <w:pPr>
        <w:pStyle w:val="Textkrper"/>
      </w:pPr>
      <w:r>
        <w:rPr>
          <w:b/>
          <w:bCs/>
        </w:rPr>
        <w:t>Bedienung des Programms (ohne GUI):</w:t>
      </w:r>
      <w:r>
        <w:t xml:space="preserve"> 1. Das Programm simuliert zwei Prozesse und zwei Ressourcen (kann erweitert werden) 2. Prozesse fordern Ressourcen an 3. Das System prüft, ob ein Deadlock existiert 4. Wenn ein Deadlock erkannt wird, wird automatisch ein Prozess beendet, um ihn aufzulösen 5. Das aktuelle System wird nach jedem Schritt angezeigt</w:t>
      </w:r>
    </w:p>
    <w:p w14:paraId="402D5B5B" w14:textId="77777777" w:rsidR="00023335" w:rsidRDefault="004F0828">
      <w:pPr>
        <w:pStyle w:val="Textkrper"/>
      </w:pPr>
      <w:r>
        <w:rPr>
          <w:b/>
          <w:bCs/>
        </w:rPr>
        <w:t>Beispielausgabe:</w:t>
      </w:r>
    </w:p>
    <w:p w14:paraId="28C2340E" w14:textId="7F2E62FB" w:rsidR="00023335" w:rsidRDefault="004F0828" w:rsidP="004F0828">
      <w:pPr>
        <w:pStyle w:val="SourceCode"/>
      </w:pPr>
      <w:proofErr w:type="spellStart"/>
      <w:r>
        <w:rPr>
          <w:rStyle w:val="VerbatimChar"/>
        </w:rPr>
        <w:t>Systemzustand</w:t>
      </w:r>
      <w:proofErr w:type="spellEnd"/>
      <w:r w:rsidR="009C5C19">
        <w:rPr>
          <w:rStyle w:val="VerbatimChar"/>
        </w:rPr>
        <w:t>:</w:t>
      </w:r>
      <w:r>
        <w:br/>
      </w:r>
      <w:proofErr w:type="spellStart"/>
      <w:r>
        <w:rPr>
          <w:rStyle w:val="VerbatimChar"/>
        </w:rPr>
        <w:t>Prozess</w:t>
      </w:r>
      <w:proofErr w:type="spellEnd"/>
      <w:r>
        <w:rPr>
          <w:rStyle w:val="VerbatimChar"/>
        </w:rPr>
        <w:t xml:space="preserve"> P1 | </w:t>
      </w:r>
      <w:proofErr w:type="spellStart"/>
      <w:r>
        <w:rPr>
          <w:rStyle w:val="VerbatimChar"/>
        </w:rPr>
        <w:t>Hält</w:t>
      </w:r>
      <w:proofErr w:type="spellEnd"/>
      <w:r>
        <w:rPr>
          <w:rStyle w:val="VerbatimChar"/>
        </w:rPr>
        <w:t xml:space="preserve">: R1 | </w:t>
      </w:r>
      <w:proofErr w:type="spellStart"/>
      <w:r>
        <w:rPr>
          <w:rStyle w:val="VerbatimChar"/>
        </w:rPr>
        <w:t>Wartet</w:t>
      </w:r>
      <w:proofErr w:type="spellEnd"/>
      <w:r>
        <w:rPr>
          <w:rStyle w:val="VerbatimChar"/>
        </w:rPr>
        <w:t xml:space="preserve"> auf: R2</w:t>
      </w:r>
      <w:r>
        <w:br/>
      </w:r>
      <w:proofErr w:type="spellStart"/>
      <w:r>
        <w:rPr>
          <w:rStyle w:val="VerbatimChar"/>
        </w:rPr>
        <w:t>Prozess</w:t>
      </w:r>
      <w:proofErr w:type="spellEnd"/>
      <w:r>
        <w:rPr>
          <w:rStyle w:val="VerbatimChar"/>
        </w:rPr>
        <w:t xml:space="preserve"> P2 | </w:t>
      </w:r>
      <w:proofErr w:type="spellStart"/>
      <w:r>
        <w:rPr>
          <w:rStyle w:val="VerbatimChar"/>
        </w:rPr>
        <w:t>Hält</w:t>
      </w:r>
      <w:proofErr w:type="spellEnd"/>
      <w:r>
        <w:rPr>
          <w:rStyle w:val="VerbatimChar"/>
        </w:rPr>
        <w:t xml:space="preserve">: R2 | </w:t>
      </w:r>
      <w:proofErr w:type="spellStart"/>
      <w:r>
        <w:rPr>
          <w:rStyle w:val="VerbatimChar"/>
        </w:rPr>
        <w:t>Wartet</w:t>
      </w:r>
      <w:proofErr w:type="spellEnd"/>
      <w:r>
        <w:rPr>
          <w:rStyle w:val="VerbatimChar"/>
        </w:rPr>
        <w:t xml:space="preserve"> auf: R1</w:t>
      </w:r>
      <w:r>
        <w:br/>
      </w:r>
      <w:r>
        <w:br/>
      </w:r>
      <w:r>
        <w:br/>
      </w:r>
      <w:r>
        <w:rPr>
          <w:rStyle w:val="VerbatimChar"/>
        </w:rPr>
        <w:t>Wait-For-Graph:</w:t>
      </w:r>
      <w:r>
        <w:br/>
      </w:r>
      <w:r>
        <w:rPr>
          <w:rStyle w:val="VerbatimChar"/>
        </w:rPr>
        <w:t>P1 -&gt; P2</w:t>
      </w:r>
      <w:r>
        <w:br/>
      </w:r>
      <w:r>
        <w:rPr>
          <w:rStyle w:val="VerbatimChar"/>
        </w:rPr>
        <w:t>P2 -&gt; P1</w:t>
      </w:r>
      <w:r>
        <w:br/>
      </w:r>
      <w:r>
        <w:br/>
      </w:r>
      <w:r>
        <w:rPr>
          <w:rStyle w:val="VerbatimChar"/>
        </w:rPr>
        <w:t xml:space="preserve">Deadlock </w:t>
      </w:r>
      <w:proofErr w:type="spellStart"/>
      <w:r>
        <w:rPr>
          <w:rStyle w:val="VerbatimChar"/>
        </w:rPr>
        <w:t>erkannt</w:t>
      </w:r>
      <w:proofErr w:type="spellEnd"/>
      <w:r>
        <w:rPr>
          <w:rStyle w:val="VerbatimChar"/>
        </w:rPr>
        <w:t>!</w:t>
      </w:r>
      <w:r>
        <w:br/>
      </w:r>
      <w:r>
        <w:rPr>
          <w:rStyle w:val="VerbatimChar"/>
        </w:rPr>
        <w:t xml:space="preserve">Deadlock </w:t>
      </w:r>
      <w:proofErr w:type="spellStart"/>
      <w:r>
        <w:rPr>
          <w:rStyle w:val="VerbatimChar"/>
        </w:rPr>
        <w:t>wird</w:t>
      </w:r>
      <w:proofErr w:type="spellEnd"/>
      <w:r>
        <w:rPr>
          <w:rStyle w:val="VerbatimChar"/>
        </w:rPr>
        <w:t xml:space="preserve"> </w:t>
      </w:r>
      <w:proofErr w:type="spellStart"/>
      <w:r>
        <w:rPr>
          <w:rStyle w:val="VerbatimChar"/>
        </w:rPr>
        <w:t>aufgeloest</w:t>
      </w:r>
      <w:proofErr w:type="spellEnd"/>
      <w:r>
        <w:rPr>
          <w:rStyle w:val="VerbatimChar"/>
        </w:rPr>
        <w:t xml:space="preserve">: </w:t>
      </w:r>
      <w:proofErr w:type="spellStart"/>
      <w:r>
        <w:rPr>
          <w:rStyle w:val="VerbatimChar"/>
        </w:rPr>
        <w:t>Prozess</w:t>
      </w:r>
      <w:proofErr w:type="spellEnd"/>
      <w:r>
        <w:rPr>
          <w:rStyle w:val="VerbatimChar"/>
        </w:rPr>
        <w:t xml:space="preserve"> 1 </w:t>
      </w:r>
      <w:proofErr w:type="spellStart"/>
      <w:r>
        <w:rPr>
          <w:rStyle w:val="VerbatimChar"/>
        </w:rPr>
        <w:t>wird</w:t>
      </w:r>
      <w:proofErr w:type="spellEnd"/>
      <w:r>
        <w:rPr>
          <w:rStyle w:val="VerbatimChar"/>
        </w:rPr>
        <w:t xml:space="preserve"> </w:t>
      </w:r>
      <w:proofErr w:type="spellStart"/>
      <w:r>
        <w:rPr>
          <w:rStyle w:val="VerbatimChar"/>
        </w:rPr>
        <w:t>beendet</w:t>
      </w:r>
      <w:proofErr w:type="spellEnd"/>
      <w:r>
        <w:rPr>
          <w:rStyle w:val="VerbatimChar"/>
        </w:rPr>
        <w:t>.</w:t>
      </w:r>
    </w:p>
    <w:p w14:paraId="3D53B967" w14:textId="77777777" w:rsidR="00023335" w:rsidRDefault="004F0828">
      <w:pPr>
        <w:pStyle w:val="berschrift2"/>
      </w:pPr>
      <w:bookmarkStart w:id="2" w:name="dokumentation-des-codes-und-der-struktur"/>
      <w:bookmarkEnd w:id="1"/>
      <w:r>
        <w:t>3</w:t>
      </w:r>
      <w:r>
        <w:t>. Dokumentation des Codes und der Struktur</w:t>
      </w:r>
    </w:p>
    <w:p w14:paraId="4FFC86B9" w14:textId="77777777" w:rsidR="00023335" w:rsidRDefault="004F0828">
      <w:pPr>
        <w:pStyle w:val="FirstParagraph"/>
      </w:pPr>
      <w:r>
        <w:rPr>
          <w:b/>
          <w:bCs/>
        </w:rPr>
        <w:t>Dateien:</w:t>
      </w:r>
      <w:r>
        <w:t xml:space="preserve"> - </w:t>
      </w:r>
      <w:r>
        <w:rPr>
          <w:rStyle w:val="VerbatimChar"/>
        </w:rPr>
        <w:t>main.cpp</w:t>
      </w:r>
      <w:r>
        <w:t xml:space="preserve"> → Hauptprogramm, führt Simulation aus - </w:t>
      </w:r>
      <w:r>
        <w:rPr>
          <w:rStyle w:val="VerbatimChar"/>
        </w:rPr>
        <w:t>DeadlockManager.h/cpp</w:t>
      </w:r>
      <w:r>
        <w:t xml:space="preserve"> (optional) → enthält die Logik für Prozesse, Ressourcen, Deadlock-Erkennung und -Auflösung</w:t>
      </w:r>
    </w:p>
    <w:p w14:paraId="25C94D09" w14:textId="77777777" w:rsidR="00023335" w:rsidRDefault="004F0828">
      <w:pPr>
        <w:pStyle w:val="Textkrper"/>
      </w:pPr>
      <w:r>
        <w:rPr>
          <w:b/>
          <w:bCs/>
        </w:rPr>
        <w:t>Klassenübersicht:</w:t>
      </w:r>
    </w:p>
    <w:tbl>
      <w:tblPr>
        <w:tblStyle w:val="Table"/>
        <w:tblW w:w="5000" w:type="pct"/>
        <w:tblLayout w:type="fixed"/>
        <w:tblLook w:val="0020" w:firstRow="1" w:lastRow="0" w:firstColumn="0" w:lastColumn="0" w:noHBand="0" w:noVBand="0"/>
      </w:tblPr>
      <w:tblGrid>
        <w:gridCol w:w="6150"/>
        <w:gridCol w:w="3256"/>
      </w:tblGrid>
      <w:tr w:rsidR="00023335" w14:paraId="0A830148" w14:textId="77777777" w:rsidTr="00023335">
        <w:trPr>
          <w:cnfStyle w:val="100000000000" w:firstRow="1" w:lastRow="0" w:firstColumn="0" w:lastColumn="0" w:oddVBand="0" w:evenVBand="0" w:oddHBand="0" w:evenHBand="0" w:firstRowFirstColumn="0" w:firstRowLastColumn="0" w:lastRowFirstColumn="0" w:lastRowLastColumn="0"/>
          <w:tblHeader/>
        </w:trPr>
        <w:tc>
          <w:tcPr>
            <w:tcW w:w="5178" w:type="dxa"/>
          </w:tcPr>
          <w:p w14:paraId="369D2657" w14:textId="77777777" w:rsidR="00023335" w:rsidRDefault="004F0828">
            <w:pPr>
              <w:pStyle w:val="Compact"/>
            </w:pPr>
            <w:r>
              <w:t>Klasse</w:t>
            </w:r>
          </w:p>
        </w:tc>
        <w:tc>
          <w:tcPr>
            <w:tcW w:w="2741" w:type="dxa"/>
          </w:tcPr>
          <w:p w14:paraId="45D4A9CD" w14:textId="77777777" w:rsidR="00023335" w:rsidRDefault="004F0828">
            <w:pPr>
              <w:pStyle w:val="Compact"/>
            </w:pPr>
            <w:r>
              <w:t>Aufgabe</w:t>
            </w:r>
          </w:p>
        </w:tc>
      </w:tr>
      <w:tr w:rsidR="00023335" w14:paraId="29883B22" w14:textId="77777777">
        <w:tc>
          <w:tcPr>
            <w:tcW w:w="5178" w:type="dxa"/>
          </w:tcPr>
          <w:p w14:paraId="5ED4D888" w14:textId="77777777" w:rsidR="00023335" w:rsidRDefault="004F0828">
            <w:pPr>
              <w:pStyle w:val="Compact"/>
            </w:pPr>
            <w:r>
              <w:rPr>
                <w:rStyle w:val="VerbatimChar"/>
              </w:rPr>
              <w:t>Resource</w:t>
            </w:r>
          </w:p>
        </w:tc>
        <w:tc>
          <w:tcPr>
            <w:tcW w:w="2741" w:type="dxa"/>
          </w:tcPr>
          <w:p w14:paraId="2683CE25" w14:textId="77777777" w:rsidR="00023335" w:rsidRDefault="004F0828">
            <w:pPr>
              <w:pStyle w:val="Compact"/>
            </w:pPr>
            <w:r>
              <w:t>Modelliert eine Ressource mit ID und verfügbarer Menge</w:t>
            </w:r>
          </w:p>
        </w:tc>
      </w:tr>
      <w:tr w:rsidR="00023335" w14:paraId="49E6039A" w14:textId="77777777">
        <w:tc>
          <w:tcPr>
            <w:tcW w:w="5178" w:type="dxa"/>
          </w:tcPr>
          <w:p w14:paraId="6A514B16" w14:textId="77777777" w:rsidR="00023335" w:rsidRDefault="004F0828">
            <w:pPr>
              <w:pStyle w:val="Compact"/>
            </w:pPr>
            <w:r>
              <w:rPr>
                <w:rStyle w:val="VerbatimChar"/>
              </w:rPr>
              <w:t>Process</w:t>
            </w:r>
          </w:p>
        </w:tc>
        <w:tc>
          <w:tcPr>
            <w:tcW w:w="2741" w:type="dxa"/>
          </w:tcPr>
          <w:p w14:paraId="4BBA6CA0" w14:textId="77777777" w:rsidR="00023335" w:rsidRDefault="004F0828">
            <w:pPr>
              <w:pStyle w:val="Compact"/>
            </w:pPr>
            <w:r>
              <w:t>Modelliert einen Prozess, hält Ressourcen und wartet auf welche</w:t>
            </w:r>
          </w:p>
        </w:tc>
      </w:tr>
      <w:tr w:rsidR="00023335" w14:paraId="2089D1F8" w14:textId="77777777">
        <w:tc>
          <w:tcPr>
            <w:tcW w:w="5178" w:type="dxa"/>
          </w:tcPr>
          <w:p w14:paraId="1824FDBE" w14:textId="77777777" w:rsidR="00023335" w:rsidRDefault="004F0828">
            <w:pPr>
              <w:pStyle w:val="Compact"/>
            </w:pPr>
            <w:r>
              <w:rPr>
                <w:rStyle w:val="VerbatimChar"/>
              </w:rPr>
              <w:t>DeadlockManager</w:t>
            </w:r>
          </w:p>
        </w:tc>
        <w:tc>
          <w:tcPr>
            <w:tcW w:w="2741" w:type="dxa"/>
          </w:tcPr>
          <w:p w14:paraId="5E2730D9" w14:textId="77777777" w:rsidR="00023335" w:rsidRDefault="004F0828">
            <w:pPr>
              <w:pStyle w:val="Compact"/>
            </w:pPr>
            <w:r>
              <w:t>Steuert Prozesse und Ressourcen, erkennt und löst Deadlocks</w:t>
            </w:r>
          </w:p>
        </w:tc>
      </w:tr>
    </w:tbl>
    <w:p w14:paraId="72F9C04C" w14:textId="77777777" w:rsidR="004F0828" w:rsidRDefault="004F0828">
      <w:pPr>
        <w:pStyle w:val="Textkrper"/>
      </w:pPr>
      <w:r>
        <w:rPr>
          <w:b/>
          <w:bCs/>
        </w:rPr>
        <w:t xml:space="preserve">Wichtige Methoden in </w:t>
      </w:r>
      <w:r>
        <w:rPr>
          <w:rStyle w:val="VerbatimChar"/>
          <w:b/>
          <w:bCs/>
        </w:rPr>
        <w:t>DeadlockManager</w:t>
      </w:r>
      <w:r>
        <w:rPr>
          <w:b/>
          <w:bCs/>
        </w:rPr>
        <w:t>:</w:t>
      </w:r>
      <w:r>
        <w:t xml:space="preserve"> </w:t>
      </w:r>
    </w:p>
    <w:p w14:paraId="79DC9C61" w14:textId="77777777" w:rsidR="004F0828" w:rsidRDefault="004F0828">
      <w:pPr>
        <w:pStyle w:val="Textkrper"/>
      </w:pPr>
      <w:r>
        <w:t xml:space="preserve">- </w:t>
      </w:r>
      <w:proofErr w:type="spellStart"/>
      <w:proofErr w:type="gramStart"/>
      <w:r>
        <w:rPr>
          <w:rStyle w:val="VerbatimChar"/>
        </w:rPr>
        <w:t>requestResource</w:t>
      </w:r>
      <w:proofErr w:type="spellEnd"/>
      <w:r>
        <w:rPr>
          <w:rStyle w:val="VerbatimChar"/>
        </w:rPr>
        <w:t>(</w:t>
      </w:r>
      <w:proofErr w:type="gramEnd"/>
      <w:r>
        <w:rPr>
          <w:rStyle w:val="VerbatimChar"/>
        </w:rPr>
        <w:t xml:space="preserve">int </w:t>
      </w:r>
      <w:proofErr w:type="spellStart"/>
      <w:r>
        <w:rPr>
          <w:rStyle w:val="VerbatimChar"/>
        </w:rPr>
        <w:t>processId</w:t>
      </w:r>
      <w:proofErr w:type="spellEnd"/>
      <w:r>
        <w:rPr>
          <w:rStyle w:val="VerbatimChar"/>
        </w:rPr>
        <w:t xml:space="preserve">, int </w:t>
      </w:r>
      <w:proofErr w:type="spellStart"/>
      <w:r>
        <w:rPr>
          <w:rStyle w:val="VerbatimChar"/>
        </w:rPr>
        <w:t>resourceId</w:t>
      </w:r>
      <w:proofErr w:type="spellEnd"/>
      <w:r>
        <w:rPr>
          <w:rStyle w:val="VerbatimChar"/>
        </w:rPr>
        <w:t>)</w:t>
      </w:r>
      <w:r>
        <w:t xml:space="preserve"> </w:t>
      </w:r>
      <w:r>
        <w:t xml:space="preserve">→ Prozess fordert Ressource an </w:t>
      </w:r>
    </w:p>
    <w:p w14:paraId="7A7291D5" w14:textId="77777777" w:rsidR="004F0828" w:rsidRDefault="004F0828">
      <w:pPr>
        <w:pStyle w:val="Textkrper"/>
      </w:pPr>
      <w:r>
        <w:t xml:space="preserve">- </w:t>
      </w:r>
      <w:proofErr w:type="spellStart"/>
      <w:proofErr w:type="gramStart"/>
      <w:r>
        <w:rPr>
          <w:rStyle w:val="VerbatimChar"/>
        </w:rPr>
        <w:t>detectDeadlock</w:t>
      </w:r>
      <w:proofErr w:type="spellEnd"/>
      <w:r>
        <w:rPr>
          <w:rStyle w:val="VerbatimChar"/>
        </w:rPr>
        <w:t>(</w:t>
      </w:r>
      <w:proofErr w:type="gramEnd"/>
      <w:r>
        <w:rPr>
          <w:rStyle w:val="VerbatimChar"/>
        </w:rPr>
        <w:t>)</w:t>
      </w:r>
      <w:r>
        <w:t xml:space="preserve"> → </w:t>
      </w:r>
      <w:proofErr w:type="spellStart"/>
      <w:r>
        <w:t>prüft</w:t>
      </w:r>
      <w:proofErr w:type="spellEnd"/>
      <w:r>
        <w:t xml:space="preserve"> den Wait-For-Graph auf Zyklen </w:t>
      </w:r>
    </w:p>
    <w:p w14:paraId="0A691FB5" w14:textId="77777777" w:rsidR="004F0828" w:rsidRDefault="004F0828">
      <w:pPr>
        <w:pStyle w:val="Textkrper"/>
      </w:pPr>
      <w:r>
        <w:t xml:space="preserve">- </w:t>
      </w:r>
      <w:proofErr w:type="spellStart"/>
      <w:proofErr w:type="gramStart"/>
      <w:r>
        <w:rPr>
          <w:rStyle w:val="VerbatimChar"/>
        </w:rPr>
        <w:t>resolveDeadlock</w:t>
      </w:r>
      <w:proofErr w:type="spellEnd"/>
      <w:r>
        <w:rPr>
          <w:rStyle w:val="VerbatimChar"/>
        </w:rPr>
        <w:t>(</w:t>
      </w:r>
      <w:proofErr w:type="gramEnd"/>
      <w:r>
        <w:rPr>
          <w:rStyle w:val="VerbatimChar"/>
        </w:rPr>
        <w:t>)</w:t>
      </w:r>
      <w:r>
        <w:t xml:space="preserve"> → </w:t>
      </w:r>
      <w:proofErr w:type="spellStart"/>
      <w:r>
        <w:t>beendet</w:t>
      </w:r>
      <w:proofErr w:type="spellEnd"/>
      <w:r>
        <w:t xml:space="preserve"> </w:t>
      </w:r>
      <w:proofErr w:type="spellStart"/>
      <w:r>
        <w:t>einen</w:t>
      </w:r>
      <w:proofErr w:type="spellEnd"/>
      <w:r>
        <w:t xml:space="preserve"> Prozess aus dem Zyklus, gibt Ressourcen frei </w:t>
      </w:r>
    </w:p>
    <w:p w14:paraId="4D87AD5E" w14:textId="77777777" w:rsidR="004F0828" w:rsidRDefault="004F0828">
      <w:pPr>
        <w:pStyle w:val="Textkrper"/>
      </w:pPr>
      <w:r>
        <w:t xml:space="preserve">- </w:t>
      </w:r>
      <w:proofErr w:type="spellStart"/>
      <w:proofErr w:type="gramStart"/>
      <w:r>
        <w:rPr>
          <w:rStyle w:val="VerbatimChar"/>
        </w:rPr>
        <w:t>printState</w:t>
      </w:r>
      <w:proofErr w:type="spellEnd"/>
      <w:r>
        <w:rPr>
          <w:rStyle w:val="VerbatimChar"/>
        </w:rPr>
        <w:t>(</w:t>
      </w:r>
      <w:proofErr w:type="gramEnd"/>
      <w:r>
        <w:rPr>
          <w:rStyle w:val="VerbatimChar"/>
        </w:rPr>
        <w:t>)</w:t>
      </w:r>
      <w:r>
        <w:t xml:space="preserve"> → </w:t>
      </w:r>
      <w:proofErr w:type="spellStart"/>
      <w:r>
        <w:t>zeigt</w:t>
      </w:r>
      <w:proofErr w:type="spellEnd"/>
      <w:r>
        <w:t xml:space="preserve"> </w:t>
      </w:r>
      <w:proofErr w:type="spellStart"/>
      <w:r>
        <w:t>Systemzustand</w:t>
      </w:r>
      <w:proofErr w:type="spellEnd"/>
      <w:r>
        <w:t xml:space="preserve"> </w:t>
      </w:r>
      <w:proofErr w:type="gramStart"/>
      <w:r>
        <w:t>an</w:t>
      </w:r>
      <w:proofErr w:type="gramEnd"/>
      <w:r>
        <w:t xml:space="preserve"> </w:t>
      </w:r>
    </w:p>
    <w:p w14:paraId="6248E877" w14:textId="7DF22523" w:rsidR="00023335" w:rsidRDefault="004F0828">
      <w:pPr>
        <w:pStyle w:val="Textkrper"/>
      </w:pPr>
      <w:r>
        <w:t xml:space="preserve">- </w:t>
      </w:r>
      <w:proofErr w:type="spellStart"/>
      <w:proofErr w:type="gramStart"/>
      <w:r>
        <w:rPr>
          <w:rStyle w:val="VerbatimChar"/>
        </w:rPr>
        <w:t>printGraph</w:t>
      </w:r>
      <w:proofErr w:type="spellEnd"/>
      <w:r>
        <w:rPr>
          <w:rStyle w:val="VerbatimChar"/>
        </w:rPr>
        <w:t>(</w:t>
      </w:r>
      <w:proofErr w:type="gramEnd"/>
      <w:r>
        <w:rPr>
          <w:rStyle w:val="VerbatimChar"/>
        </w:rPr>
        <w:t>)</w:t>
      </w:r>
      <w:r>
        <w:t xml:space="preserve"> → </w:t>
      </w:r>
      <w:proofErr w:type="spellStart"/>
      <w:r>
        <w:t>zeigt</w:t>
      </w:r>
      <w:proofErr w:type="spellEnd"/>
      <w:r>
        <w:t xml:space="preserve"> Wait-For-Graph</w:t>
      </w:r>
    </w:p>
    <w:p w14:paraId="220B011D" w14:textId="77777777" w:rsidR="00023335" w:rsidRDefault="004F0828">
      <w:pPr>
        <w:pStyle w:val="Textkrper"/>
      </w:pPr>
      <w:r>
        <w:rPr>
          <w:b/>
          <w:bCs/>
        </w:rPr>
        <w:t>Struktur:</w:t>
      </w:r>
    </w:p>
    <w:p w14:paraId="1B366DE2" w14:textId="77777777" w:rsidR="00023335" w:rsidRDefault="004F0828">
      <w:pPr>
        <w:pStyle w:val="SourceCode"/>
      </w:pPr>
      <w:r>
        <w:rPr>
          <w:rStyle w:val="VerbatimChar"/>
        </w:rPr>
        <w:t>DeadlockManager</w:t>
      </w:r>
      <w:r>
        <w:br/>
      </w:r>
      <w:r>
        <w:rPr>
          <w:rStyle w:val="VerbatimChar"/>
        </w:rPr>
        <w:t xml:space="preserve"> ├── vector&lt;Process&gt; processes</w:t>
      </w:r>
      <w:r>
        <w:br/>
      </w:r>
      <w:r>
        <w:rPr>
          <w:rStyle w:val="VerbatimChar"/>
        </w:rPr>
        <w:t xml:space="preserve"> ├── map&lt;int, Resource&gt; resources</w:t>
      </w:r>
      <w:r>
        <w:br/>
      </w:r>
      <w:r>
        <w:rPr>
          <w:rStyle w:val="VerbatimChar"/>
        </w:rPr>
        <w:t xml:space="preserve"> ├── requestResource()</w:t>
      </w:r>
      <w:r>
        <w:br/>
      </w:r>
      <w:r>
        <w:rPr>
          <w:rStyle w:val="VerbatimChar"/>
        </w:rPr>
        <w:t xml:space="preserve"> ├── detectDeadlock()</w:t>
      </w:r>
      <w:r>
        <w:br/>
      </w:r>
      <w:r>
        <w:rPr>
          <w:rStyle w:val="VerbatimChar"/>
        </w:rPr>
        <w:t xml:space="preserve"> ├── resolveDeadlock()</w:t>
      </w:r>
      <w:r>
        <w:br/>
      </w:r>
      <w:r>
        <w:rPr>
          <w:rStyle w:val="VerbatimChar"/>
        </w:rPr>
        <w:t xml:space="preserve"> ├── printState()</w:t>
      </w:r>
      <w:r>
        <w:br/>
      </w:r>
      <w:r>
        <w:rPr>
          <w:rStyle w:val="VerbatimChar"/>
        </w:rPr>
        <w:t xml:space="preserve"> └── printGraph()</w:t>
      </w:r>
    </w:p>
    <w:p w14:paraId="4709C96E" w14:textId="77777777" w:rsidR="004F0828" w:rsidRDefault="004F0828">
      <w:pPr>
        <w:pStyle w:val="FirstParagraph"/>
        <w:rPr>
          <w:b/>
          <w:bCs/>
        </w:rPr>
      </w:pPr>
    </w:p>
    <w:p w14:paraId="593AD703" w14:textId="7DB294F7" w:rsidR="004F0828" w:rsidRDefault="004F0828">
      <w:pPr>
        <w:pStyle w:val="FirstParagraph"/>
      </w:pPr>
      <w:proofErr w:type="spellStart"/>
      <w:r>
        <w:rPr>
          <w:b/>
          <w:bCs/>
        </w:rPr>
        <w:t>Erweiterbarkeit</w:t>
      </w:r>
      <w:proofErr w:type="spellEnd"/>
      <w:r>
        <w:rPr>
          <w:b/>
          <w:bCs/>
        </w:rPr>
        <w:t>:</w:t>
      </w:r>
      <w:r>
        <w:t xml:space="preserve"> </w:t>
      </w:r>
    </w:p>
    <w:p w14:paraId="54D87D7D" w14:textId="77777777" w:rsidR="004F0828" w:rsidRDefault="004F0828">
      <w:pPr>
        <w:pStyle w:val="FirstParagraph"/>
      </w:pPr>
      <w:r>
        <w:t xml:space="preserve">- </w:t>
      </w:r>
      <w:proofErr w:type="spellStart"/>
      <w:r>
        <w:t>Zusätzliche</w:t>
      </w:r>
      <w:proofErr w:type="spellEnd"/>
      <w:r>
        <w:t xml:space="preserve"> </w:t>
      </w:r>
      <w:proofErr w:type="spellStart"/>
      <w:r>
        <w:t>Prozesse</w:t>
      </w:r>
      <w:proofErr w:type="spellEnd"/>
      <w:r>
        <w:t>/</w:t>
      </w:r>
      <w:proofErr w:type="spellStart"/>
      <w:r>
        <w:t>Ressourcen</w:t>
      </w:r>
      <w:proofErr w:type="spellEnd"/>
      <w:r>
        <w:t xml:space="preserve"> </w:t>
      </w:r>
      <w:proofErr w:type="spellStart"/>
      <w:r>
        <w:t>leicht</w:t>
      </w:r>
      <w:proofErr w:type="spellEnd"/>
      <w:r>
        <w:t xml:space="preserve"> </w:t>
      </w:r>
      <w:proofErr w:type="spellStart"/>
      <w:r>
        <w:t>hinzufügbar</w:t>
      </w:r>
      <w:proofErr w:type="spellEnd"/>
      <w:r>
        <w:t xml:space="preserve"> </w:t>
      </w:r>
    </w:p>
    <w:p w14:paraId="5D3B148A" w14:textId="77777777" w:rsidR="004F0828" w:rsidRDefault="004F0828">
      <w:pPr>
        <w:pStyle w:val="FirstParagraph"/>
      </w:pPr>
      <w:r>
        <w:t xml:space="preserve">- GUI </w:t>
      </w:r>
      <w:proofErr w:type="spellStart"/>
      <w:r>
        <w:t>kann</w:t>
      </w:r>
      <w:proofErr w:type="spellEnd"/>
      <w:r>
        <w:t xml:space="preserve"> </w:t>
      </w:r>
      <w:proofErr w:type="spellStart"/>
      <w:r>
        <w:t>direkt</w:t>
      </w:r>
      <w:proofErr w:type="spellEnd"/>
      <w:r>
        <w:t xml:space="preserve"> </w:t>
      </w:r>
      <w:proofErr w:type="spellStart"/>
      <w:r>
        <w:t>über</w:t>
      </w:r>
      <w:proofErr w:type="spellEnd"/>
      <w:r>
        <w:t xml:space="preserve"> die öffentlichen Methoden auf das System zugreifen </w:t>
      </w:r>
    </w:p>
    <w:p w14:paraId="088D403A" w14:textId="5D816AFC" w:rsidR="004F0828" w:rsidRPr="004F0828" w:rsidRDefault="004F0828" w:rsidP="004F0828">
      <w:pPr>
        <w:pStyle w:val="FirstParagraph"/>
      </w:pPr>
      <w:r>
        <w:t xml:space="preserve">- Banker’s </w:t>
      </w:r>
      <w:proofErr w:type="spellStart"/>
      <w:r>
        <w:t>Algorithmus</w:t>
      </w:r>
      <w:proofErr w:type="spellEnd"/>
      <w:r>
        <w:t xml:space="preserve"> </w:t>
      </w:r>
      <w:proofErr w:type="spellStart"/>
      <w:r>
        <w:t>oder</w:t>
      </w:r>
      <w:proofErr w:type="spellEnd"/>
      <w:r>
        <w:t xml:space="preserve"> Schritt-für-Schritt Simulation </w:t>
      </w:r>
      <w:proofErr w:type="spellStart"/>
      <w:r>
        <w:t>leicht</w:t>
      </w:r>
      <w:proofErr w:type="spellEnd"/>
      <w:r>
        <w:t xml:space="preserve"> </w:t>
      </w:r>
      <w:proofErr w:type="spellStart"/>
      <w:r>
        <w:t>ergänzbar</w:t>
      </w:r>
      <w:proofErr w:type="spellEnd"/>
    </w:p>
    <w:p w14:paraId="47321A1F" w14:textId="6EF05A1C" w:rsidR="00023335" w:rsidRDefault="004F0828">
      <w:pPr>
        <w:pStyle w:val="Textkrper"/>
      </w:pPr>
      <w:proofErr w:type="spellStart"/>
      <w:r>
        <w:rPr>
          <w:b/>
          <w:bCs/>
        </w:rPr>
        <w:t>D</w:t>
      </w:r>
      <w:r>
        <w:rPr>
          <w:b/>
          <w:bCs/>
        </w:rPr>
        <w:t>oxygen</w:t>
      </w:r>
      <w:proofErr w:type="spellEnd"/>
      <w:r>
        <w:rPr>
          <w:b/>
          <w:bCs/>
        </w:rPr>
        <w:t xml:space="preserve">-Style </w:t>
      </w:r>
      <w:proofErr w:type="spellStart"/>
      <w:r>
        <w:rPr>
          <w:b/>
          <w:bCs/>
        </w:rPr>
        <w:t>Kommentare</w:t>
      </w:r>
      <w:proofErr w:type="spellEnd"/>
      <w:r>
        <w:rPr>
          <w:b/>
          <w:bCs/>
        </w:rPr>
        <w:t>:</w:t>
      </w:r>
      <w:r>
        <w:t xml:space="preserve"> Alle </w:t>
      </w:r>
      <w:proofErr w:type="spellStart"/>
      <w:r>
        <w:t>Methoden</w:t>
      </w:r>
      <w:proofErr w:type="spellEnd"/>
      <w:r>
        <w:t xml:space="preserve"> </w:t>
      </w:r>
      <w:proofErr w:type="spellStart"/>
      <w:r>
        <w:t>sind</w:t>
      </w:r>
      <w:proofErr w:type="spellEnd"/>
      <w:r>
        <w:t xml:space="preserve"> kommentiert, z. B.:</w:t>
      </w:r>
    </w:p>
    <w:p w14:paraId="54B6EE21" w14:textId="36876292" w:rsidR="00023335" w:rsidRDefault="004F0828" w:rsidP="009C5C19">
      <w:pPr>
        <w:pStyle w:val="SourceCode"/>
      </w:pPr>
      <w:r>
        <w:rPr>
          <w:rStyle w:val="VerbatimChar"/>
        </w:rPr>
        <w:t>/**</w:t>
      </w:r>
      <w:r>
        <w:br/>
      </w:r>
      <w:r>
        <w:rPr>
          <w:rStyle w:val="VerbatimChar"/>
        </w:rPr>
        <w:t xml:space="preserve"> * Prüft, ob ein Deadlock existiert</w:t>
      </w:r>
      <w:r>
        <w:br/>
      </w:r>
      <w:r>
        <w:rPr>
          <w:rStyle w:val="VerbatimChar"/>
        </w:rPr>
        <w:t xml:space="preserve"> * @return true, wenn ein Deadlock erkannt wurde</w:t>
      </w:r>
      <w:r>
        <w:br/>
      </w:r>
      <w:r>
        <w:rPr>
          <w:rStyle w:val="VerbatimChar"/>
        </w:rPr>
        <w:t xml:space="preserve"> */</w:t>
      </w:r>
      <w:r>
        <w:br/>
      </w:r>
      <w:r>
        <w:rPr>
          <w:rStyle w:val="VerbatimChar"/>
        </w:rPr>
        <w:t>bool detectDeadlock();</w:t>
      </w:r>
    </w:p>
    <w:bookmarkEnd w:id="2"/>
    <w:sectPr w:rsidR="00023335">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803A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321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35"/>
    <w:rsid w:val="00023335"/>
    <w:rsid w:val="0018735C"/>
    <w:rsid w:val="004F0828"/>
    <w:rsid w:val="009C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BEB0669"/>
  <w15:docId w15:val="{188D0ECF-6AB2-42C9-970F-9E3F18C8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421</Words>
  <Characters>2658</Characters>
  <Application>Microsoft Office Word</Application>
  <DocSecurity>0</DocSecurity>
  <Lines>22</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Yunus Emre Bayraktar</dc:creator>
  <cp:keywords/>
  <cp:lastModifiedBy>Yunus Emre Bayraktar</cp:lastModifiedBy>
  <cp:revision>2</cp:revision>
  <dcterms:created xsi:type="dcterms:W3CDTF">2026-03-18T05:45:00Z</dcterms:created>
  <dcterms:modified xsi:type="dcterms:W3CDTF">2026-03-18T05:45:00Z</dcterms:modified>
</cp:coreProperties>
</file>