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115學年度第1學期 期初會議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會議日期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2026/08/20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時間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09:30</w:t>
            </w:r>
          </w:p>
        </w:tc>
      </w:tr>
      <w:t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地點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資優教室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記錄者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陳老師</w:t>
            </w:r>
          </w:p>
        </w:tc>
      </w:tr>
    </w:tbl>
    <w:p>
      <w:r>
        <w:rPr>
          <w:b/>
        </w:rPr>
        <w:t>與會人員（簽到）：學生、家長、普通班導師、資優班教師</w:t>
      </w:r>
    </w:p>
    <w:p>
      <w:r>
        <w:rPr>
          <w:b/>
        </w:rPr>
        <w:t>會議紀錄（含討論事項、家長／學生回饋、決議或課程修正）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5386"/>
        </w:trPr>
        <w:tc>
          <w:tcPr>
            <w:tcW w:type="dxa" w:w="1031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確認學期課程、獨立研究主題與家長期待；期中進行一次進度檢核。</w:t>
            </w:r>
          </w:p>
        </w:tc>
      </w:tr>
    </w:tbl>
    <w:p>
      <w:r>
        <w:rPr>
          <w:b/>
        </w:rPr>
        <w:t>簽名欄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rHeight w:val="680"/>
        </w:trP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資優班導師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家長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</w:tr>
      <w:tr>
        <w:trPr>
          <w:trHeight w:val="680"/>
        </w:trP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資優班教師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學生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</w:tr>
      <w:tr>
        <w:trPr>
          <w:trHeight w:val="680"/>
        </w:trPr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普通班導師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行政代表</w:t>
            </w:r>
          </w:p>
        </w:tc>
        <w:tc>
          <w:tcPr>
            <w:tcW w:type="dxa" w:w="25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</w:r>
          </w:p>
        </w:tc>
      </w:tr>
    </w:tbl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