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160" w:lineRule="auto"/>
        <w:contextualSpacing w:val="0"/>
      </w:pPr>
      <w:bookmarkStart w:colFirst="0" w:colLast="0" w:name="_clmx4q7ndsih" w:id="0"/>
      <w:bookmarkEnd w:id="0"/>
      <w:r w:rsidDel="00000000" w:rsidR="00000000" w:rsidRPr="00000000">
        <w:rPr>
          <w:rFonts w:ascii="Georgia" w:cs="Georgia" w:eastAsia="Georgia" w:hAnsi="Georgia"/>
          <w:color w:val="111111"/>
          <w:sz w:val="45"/>
          <w:szCs w:val="45"/>
          <w:highlight w:val="white"/>
          <w:rtl w:val="0"/>
        </w:rPr>
        <w:t xml:space="preserve">Cross-Domain LocalStorage</w:t>
      </w:r>
    </w:p>
    <w:p w:rsidR="00000000" w:rsidDel="00000000" w:rsidP="00000000" w:rsidRDefault="00000000" w:rsidRPr="00000000">
      <w:pPr>
        <w:spacing w:after="300" w:before="300" w:line="480" w:lineRule="auto"/>
        <w:contextualSpacing w:val="0"/>
      </w:pPr>
      <w:r w:rsidDel="00000000" w:rsidR="00000000" w:rsidRPr="00000000">
        <w:rPr>
          <w:color w:val="555555"/>
          <w:sz w:val="20"/>
          <w:szCs w:val="20"/>
          <w:highlight w:val="white"/>
          <w:rtl w:val="0"/>
        </w:rPr>
        <w:t xml:space="preserve">As you may know, </w:t>
      </w:r>
      <w:hyperlink r:id="rId5">
        <w:r w:rsidDel="00000000" w:rsidR="00000000" w:rsidRPr="00000000">
          <w:rPr>
            <w:color w:val="20a3ca"/>
            <w:sz w:val="20"/>
            <w:szCs w:val="20"/>
            <w:highlight w:val="white"/>
            <w:u w:val="single"/>
            <w:rtl w:val="0"/>
          </w:rPr>
          <w:t xml:space="preserve">LocalStorage</w:t>
        </w:r>
      </w:hyperlink>
      <w:r w:rsidDel="00000000" w:rsidR="00000000" w:rsidRPr="00000000">
        <w:rPr>
          <w:color w:val="555555"/>
          <w:sz w:val="20"/>
          <w:szCs w:val="20"/>
          <w:highlight w:val="white"/>
          <w:rtl w:val="0"/>
        </w:rPr>
        <w:t xml:space="preserve"> is domain based. You can’t read or write from localstorage that’s on different domain, even if that’s subdomain. But there is iframe trick that you can use to store data from domain to it’s subdomain.</w:t>
      </w:r>
    </w:p>
    <w:p w:rsidR="00000000" w:rsidDel="00000000" w:rsidP="00000000" w:rsidRDefault="00000000" w:rsidRPr="00000000">
      <w:pPr>
        <w:spacing w:after="300" w:before="300" w:line="480" w:lineRule="auto"/>
        <w:contextualSpacing w:val="0"/>
      </w:pPr>
      <w:r w:rsidDel="00000000" w:rsidR="00000000" w:rsidRPr="00000000">
        <w:rPr>
          <w:color w:val="555555"/>
          <w:sz w:val="20"/>
          <w:szCs w:val="20"/>
          <w:highlight w:val="white"/>
          <w:rtl w:val="0"/>
        </w:rPr>
        <w:t xml:space="preserve">Basically you create an iframe that’s hosted on your other domain, then you send PostMessage to that iframe and inside iframe you set that value of localStorage.</w:t>
      </w:r>
    </w:p>
    <w:p w:rsidR="00000000" w:rsidDel="00000000" w:rsidP="00000000" w:rsidRDefault="00000000" w:rsidRPr="00000000">
      <w:pPr>
        <w:spacing w:after="300" w:before="300" w:line="480" w:lineRule="auto"/>
        <w:contextualSpacing w:val="0"/>
      </w:pPr>
      <w:r w:rsidDel="00000000" w:rsidR="00000000" w:rsidRPr="00000000">
        <w:rPr>
          <w:color w:val="555555"/>
          <w:sz w:val="20"/>
          <w:szCs w:val="20"/>
          <w:highlight w:val="white"/>
          <w:rtl w:val="0"/>
        </w:rPr>
        <w:t xml:space="preserve">Here is the code:</w:t>
      </w:r>
    </w:p>
    <w:p w:rsidR="00000000" w:rsidDel="00000000" w:rsidP="00000000" w:rsidRDefault="00000000" w:rsidRPr="00000000">
      <w:pPr>
        <w:spacing w:after="300" w:before="300" w:line="480" w:lineRule="auto"/>
        <w:contextualSpacing w:val="0"/>
      </w:pPr>
      <w:r w:rsidDel="00000000" w:rsidR="00000000" w:rsidRPr="00000000">
        <w:rPr>
          <w:b w:val="1"/>
          <w:color w:val="555555"/>
          <w:sz w:val="20"/>
          <w:szCs w:val="20"/>
          <w:highlight w:val="white"/>
          <w:rtl w:val="0"/>
        </w:rPr>
        <w:t xml:space="preserve">iFrame</w:t>
      </w:r>
    </w:p>
    <w:p w:rsidR="00000000" w:rsidDel="00000000" w:rsidP="00000000" w:rsidRDefault="00000000" w:rsidRPr="00000000">
      <w:pPr>
        <w:contextualSpacing w:val="0"/>
      </w:pPr>
      <w:r w:rsidDel="00000000" w:rsidR="00000000" w:rsidRPr="00000000">
        <w:rPr>
          <w:color w:val="555555"/>
          <w:sz w:val="18"/>
          <w:szCs w:val="18"/>
          <w:shd w:fill="eeeeee" w:val="clear"/>
          <w:rtl w:val="0"/>
        </w:rPr>
        <w:br w:type="textWrapping"/>
        <w:t xml:space="preserve">window.onmessage = function(e) {</w:t>
        <w:br w:type="textWrapping"/>
        <w:t xml:space="preserve">  if (e.origin !== "http://domain.com") {</w:t>
        <w:br w:type="textWrapping"/>
        <w:t xml:space="preserve">    return;</w:t>
        <w:br w:type="textWrapping"/>
        <w:t xml:space="preserve">  }</w:t>
        <w:br w:type="textWrapping"/>
        <w:t xml:space="preserve">  var payload = JSON.parse(e.data);</w:t>
        <w:br w:type="textWrapping"/>
        <w:t xml:space="preserve">  localStorage.setItem(payload.key, JSON.stringify(payload.data));</w:t>
        <w:br w:type="textWrapping"/>
        <w:t xml:space="preserve">};</w:t>
        <w:br w:type="textWrapping"/>
      </w:r>
    </w:p>
    <w:p w:rsidR="00000000" w:rsidDel="00000000" w:rsidP="00000000" w:rsidRDefault="00000000" w:rsidRPr="00000000">
      <w:pPr>
        <w:spacing w:after="300" w:before="300" w:line="480" w:lineRule="auto"/>
        <w:contextualSpacing w:val="0"/>
      </w:pPr>
      <w:r w:rsidDel="00000000" w:rsidR="00000000" w:rsidRPr="00000000">
        <w:rPr>
          <w:b w:val="1"/>
          <w:color w:val="555555"/>
          <w:sz w:val="20"/>
          <w:szCs w:val="20"/>
          <w:highlight w:val="white"/>
          <w:rtl w:val="0"/>
        </w:rPr>
        <w:t xml:space="preserve">main file</w:t>
      </w:r>
    </w:p>
    <w:p w:rsidR="00000000" w:rsidDel="00000000" w:rsidP="00000000" w:rsidRDefault="00000000" w:rsidRPr="00000000">
      <w:pPr>
        <w:contextualSpacing w:val="0"/>
      </w:pPr>
      <w:r w:rsidDel="00000000" w:rsidR="00000000" w:rsidRPr="00000000">
        <w:rPr>
          <w:color w:val="555555"/>
          <w:sz w:val="18"/>
          <w:szCs w:val="18"/>
          <w:shd w:fill="eeeeee" w:val="clear"/>
          <w:rtl w:val="0"/>
        </w:rPr>
        <w:br w:type="textWrapping"/>
        <w:br w:type="textWrapping"/>
        <w:t xml:space="preserve">window.onload = function() {</w:t>
        <w:br w:type="textWrapping"/>
        <w:t xml:space="preserve">    var win = document.getElementsByTagName('iframe')[0].contentWindow;</w:t>
        <w:br w:type="textWrapping"/>
        <w:t xml:space="preserve">    var obj = {</w:t>
        <w:br w:type="textWrapping"/>
        <w:t xml:space="preserve">       name: "Jack"</w:t>
        <w:br w:type="textWrapping"/>
        <w:t xml:space="preserve">    };</w:t>
        <w:br w:type="textWrapping"/>
        <w:t xml:space="preserve">    win.postMessage(JSON.stringify({key: 'storage', data: obj}), "*");</w:t>
        <w:br w:type="textWrapping"/>
        <w:t xml:space="preserve">};</w:t>
        <w:br w:type="textWrapping"/>
        <w:br w:type="textWrapping"/>
        <w:t xml:space="preserve">&lt;iframe style="display:none" src="http://sub.domain.com/iframe.html"&gt;&lt;/iframe&gt;</w:t>
        <w:br w:type="textWrapping"/>
      </w:r>
    </w:p>
    <w:p w:rsidR="00000000" w:rsidDel="00000000" w:rsidP="00000000" w:rsidRDefault="00000000" w:rsidRPr="00000000">
      <w:pPr>
        <w:spacing w:after="300" w:before="300" w:line="480" w:lineRule="auto"/>
        <w:contextualSpacing w:val="0"/>
      </w:pPr>
      <w:r w:rsidDel="00000000" w:rsidR="00000000" w:rsidRPr="00000000">
        <w:rPr>
          <w:color w:val="555555"/>
          <w:sz w:val="20"/>
          <w:szCs w:val="20"/>
          <w:highlight w:val="white"/>
          <w:rtl w:val="0"/>
        </w:rPr>
        <w:t xml:space="preserve">If you want to save and load value from LocalStorage, you can PostMessage with method key that will indicate what action it need to take. You can also send message back from iframe to it’s parent with data read from localStorage.</w:t>
      </w:r>
    </w:p>
    <w:p w:rsidR="00000000" w:rsidDel="00000000" w:rsidP="00000000" w:rsidRDefault="00000000" w:rsidRPr="00000000">
      <w:pPr>
        <w:spacing w:after="300" w:before="300" w:line="480" w:lineRule="auto"/>
        <w:contextualSpacing w:val="0"/>
      </w:pPr>
      <w:r w:rsidDel="00000000" w:rsidR="00000000" w:rsidRPr="00000000">
        <w:rPr>
          <w:b w:val="1"/>
          <w:color w:val="555555"/>
          <w:sz w:val="20"/>
          <w:szCs w:val="20"/>
          <w:highlight w:val="white"/>
          <w:rtl w:val="0"/>
        </w:rPr>
        <w:t xml:space="preserve">iframe</w:t>
      </w:r>
    </w:p>
    <w:p w:rsidR="00000000" w:rsidDel="00000000" w:rsidP="00000000" w:rsidRDefault="00000000" w:rsidRPr="00000000">
      <w:pPr>
        <w:contextualSpacing w:val="0"/>
      </w:pPr>
      <w:r w:rsidDel="00000000" w:rsidR="00000000" w:rsidRPr="00000000">
        <w:rPr>
          <w:color w:val="555555"/>
          <w:sz w:val="18"/>
          <w:szCs w:val="18"/>
          <w:shd w:fill="eeeeee" w:val="clear"/>
          <w:rtl w:val="0"/>
        </w:rPr>
        <w:br w:type="textWrapping"/>
        <w:t xml:space="preserve">document.domain = "domain.com";</w:t>
        <w:br w:type="textWrapping"/>
        <w:t xml:space="preserve">window.onmessage = function(e) {</w:t>
        <w:br w:type="textWrapping"/>
        <w:t xml:space="preserve">    if (e.origin !== "http://domain.com") {</w:t>
        <w:br w:type="textWrapping"/>
        <w:t xml:space="preserve">        return;</w:t>
        <w:br w:type="textWrapping"/>
        <w:t xml:space="preserve">    }</w:t>
        <w:br w:type="textWrapping"/>
        <w:t xml:space="preserve">    var payload = JSON.parse(e.data);</w:t>
        <w:br w:type="textWrapping"/>
        <w:t xml:space="preserve">    switch(payload.method) {</w:t>
        <w:br w:type="textWrapping"/>
        <w:t xml:space="preserve">        case 'set':</w:t>
        <w:br w:type="textWrapping"/>
        <w:t xml:space="preserve">            localStorage.setItem(payload.key, JSON.stringify(payload.data));</w:t>
        <w:br w:type="textWrapping"/>
        <w:t xml:space="preserve">            break;</w:t>
        <w:br w:type="textWrapping"/>
        <w:t xml:space="preserve">        case 'get':</w:t>
        <w:br w:type="textWrapping"/>
        <w:t xml:space="preserve">            var parent = window.parent;</w:t>
        <w:br w:type="textWrapping"/>
        <w:t xml:space="preserve">            var data = localStorage.getItem(payload.key);</w:t>
        <w:br w:type="textWrapping"/>
        <w:t xml:space="preserve">            parent.postMessage(data, "*");</w:t>
        <w:br w:type="textWrapping"/>
        <w:t xml:space="preserve">            break;</w:t>
        <w:br w:type="textWrapping"/>
        <w:t xml:space="preserve">        case 'remove':</w:t>
        <w:br w:type="textWrapping"/>
        <w:t xml:space="preserve">            localStorage.removeItem(payload.key);</w:t>
        <w:br w:type="textWrapping"/>
        <w:t xml:space="preserve">            break;</w:t>
        <w:br w:type="textWrapping"/>
        <w:t xml:space="preserve">    }</w:t>
        <w:br w:type="textWrapping"/>
        <w:t xml:space="preserve">};</w:t>
        <w:br w:type="textWrapping"/>
      </w:r>
    </w:p>
    <w:p w:rsidR="00000000" w:rsidDel="00000000" w:rsidP="00000000" w:rsidRDefault="00000000" w:rsidRPr="00000000">
      <w:pPr>
        <w:spacing w:after="300" w:before="300" w:line="480" w:lineRule="auto"/>
        <w:contextualSpacing w:val="0"/>
      </w:pPr>
      <w:r w:rsidDel="00000000" w:rsidR="00000000" w:rsidRPr="00000000">
        <w:rPr>
          <w:color w:val="555555"/>
          <w:sz w:val="20"/>
          <w:szCs w:val="20"/>
          <w:highlight w:val="white"/>
          <w:rtl w:val="0"/>
        </w:rPr>
        <w:t xml:space="preserve">Your main page on </w:t>
      </w:r>
      <w:hyperlink r:id="rId6">
        <w:r w:rsidDel="00000000" w:rsidR="00000000" w:rsidRPr="00000000">
          <w:rPr>
            <w:b w:val="1"/>
            <w:color w:val="20a3ca"/>
            <w:sz w:val="20"/>
            <w:szCs w:val="20"/>
            <w:highlight w:val="white"/>
            <w:u w:val="single"/>
            <w:rtl w:val="0"/>
          </w:rPr>
          <w:t xml:space="preserve">domain.com</w:t>
        </w:r>
      </w:hyperlink>
    </w:p>
    <w:p w:rsidR="00000000" w:rsidDel="00000000" w:rsidP="00000000" w:rsidRDefault="00000000" w:rsidRPr="00000000">
      <w:pPr>
        <w:contextualSpacing w:val="0"/>
      </w:pPr>
      <w:r w:rsidDel="00000000" w:rsidR="00000000" w:rsidRPr="00000000">
        <w:rPr>
          <w:color w:val="555555"/>
          <w:sz w:val="18"/>
          <w:szCs w:val="18"/>
          <w:shd w:fill="eeeeee" w:val="clear"/>
          <w:rtl w:val="0"/>
        </w:rPr>
        <w:br w:type="textWrapping"/>
        <w:t xml:space="preserve">window.onload = function() {</w:t>
        <w:br w:type="textWrapping"/>
        <w:t xml:space="preserve">    var win = document.getElementsByTagName('iframe')[0].contentWindow;</w:t>
        <w:br w:type="textWrapping"/>
        <w:t xml:space="preserve">    var obj = {</w:t>
        <w:br w:type="textWrapping"/>
        <w:t xml:space="preserve">       name: "Jack"</w:t>
        <w:br w:type="textWrapping"/>
        <w:t xml:space="preserve">    };</w:t>
        <w:br w:type="textWrapping"/>
        <w:t xml:space="preserve">    // save obj in subdomain localStorage</w:t>
        <w:br w:type="textWrapping"/>
        <w:t xml:space="preserve">    win.postMessage(JSON.stringify({key: 'storage', method: "set", data: obj}), "*");</w:t>
        <w:br w:type="textWrapping"/>
        <w:t xml:space="preserve">    // load previously saved data</w:t>
        <w:br w:type="textWrapping"/>
        <w:t xml:space="preserve">    win.postMessage(JSON.stringify({key: 'storage', method: "get"}), "*");</w:t>
        <w:br w:type="textWrapping"/>
        <w:t xml:space="preserve">    window.onmessage = function(e) {</w:t>
        <w:br w:type="textWrapping"/>
        <w:t xml:space="preserve">        if (e.origin != "http://sub.domain.com") {</w:t>
        <w:br w:type="textWrapping"/>
        <w:t xml:space="preserve">            return;</w:t>
        <w:br w:type="textWrapping"/>
        <w:t xml:space="preserve">        }</w:t>
        <w:br w:type="textWrapping"/>
        <w:t xml:space="preserve">        // this will log "Jack"</w:t>
        <w:br w:type="textWrapping"/>
        <w:t xml:space="preserve">        console.log(JSON.parse(e.data).name);</w:t>
        <w:br w:type="textWrapping"/>
        <w:t xml:space="preserve">    };</w:t>
        <w:br w:type="textWrapping"/>
        <w:t xml:space="preserve">};</w:t>
        <w:br w:type="textWrapping"/>
      </w:r>
    </w:p>
    <w:p w:rsidR="00000000" w:rsidDel="00000000" w:rsidP="00000000" w:rsidRDefault="00000000" w:rsidRPr="00000000">
      <w:pPr>
        <w:spacing w:after="300" w:before="300" w:line="480" w:lineRule="auto"/>
        <w:contextualSpacing w:val="0"/>
      </w:pPr>
      <w:r w:rsidDel="00000000" w:rsidR="00000000" w:rsidRPr="00000000">
        <w:rPr>
          <w:color w:val="555555"/>
          <w:sz w:val="20"/>
          <w:szCs w:val="20"/>
          <w:highlight w:val="white"/>
          <w:rtl w:val="0"/>
        </w:rPr>
        <w:t xml:space="preserve">Here is </w:t>
      </w:r>
      <w:hyperlink r:id="rId7">
        <w:r w:rsidDel="00000000" w:rsidR="00000000" w:rsidRPr="00000000">
          <w:rPr>
            <w:color w:val="20a3ca"/>
            <w:sz w:val="20"/>
            <w:szCs w:val="20"/>
            <w:highlight w:val="white"/>
            <w:u w:val="single"/>
            <w:rtl w:val="0"/>
          </w:rPr>
          <w:t xml:space="preserve">a demo</w:t>
        </w:r>
      </w:hyperlink>
      <w:r w:rsidDel="00000000" w:rsidR="00000000" w:rsidRPr="00000000">
        <w:rPr>
          <w:color w:val="555555"/>
          <w:sz w:val="20"/>
          <w:szCs w:val="20"/>
          <w:highlight w:val="white"/>
          <w:rtl w:val="0"/>
        </w:rPr>
        <w:t xml:space="preserve"> that use </w:t>
      </w:r>
      <w:hyperlink r:id="rId8">
        <w:r w:rsidDel="00000000" w:rsidR="00000000" w:rsidRPr="00000000">
          <w:rPr>
            <w:color w:val="20a3ca"/>
            <w:sz w:val="20"/>
            <w:szCs w:val="20"/>
            <w:highlight w:val="white"/>
            <w:u w:val="single"/>
            <w:rtl w:val="0"/>
          </w:rPr>
          <w:t xml:space="preserve">sysend library</w:t>
        </w:r>
      </w:hyperlink>
      <w:r w:rsidDel="00000000" w:rsidR="00000000" w:rsidRPr="00000000">
        <w:rPr>
          <w:color w:val="555555"/>
          <w:sz w:val="20"/>
          <w:szCs w:val="20"/>
          <w:highlight w:val="white"/>
          <w:rtl w:val="0"/>
        </w:rPr>
        <w:t xml:space="preserve"> to send messages to other tab in same browser (the library use localStorage for this). It use iframe proxy to send message from </w:t>
      </w:r>
      <w:r w:rsidDel="00000000" w:rsidR="00000000" w:rsidRPr="00000000">
        <w:rPr>
          <w:b w:val="1"/>
          <w:color w:val="555555"/>
          <w:sz w:val="20"/>
          <w:szCs w:val="20"/>
          <w:highlight w:val="white"/>
          <w:rtl w:val="0"/>
        </w:rPr>
        <w:t xml:space="preserve">jcubic.pl</w:t>
      </w:r>
      <w:r w:rsidDel="00000000" w:rsidR="00000000" w:rsidRPr="00000000">
        <w:rPr>
          <w:color w:val="555555"/>
          <w:sz w:val="20"/>
          <w:szCs w:val="20"/>
          <w:highlight w:val="white"/>
          <w:rtl w:val="0"/>
        </w:rPr>
        <w:t xml:space="preserve"> to </w:t>
      </w:r>
      <w:r w:rsidDel="00000000" w:rsidR="00000000" w:rsidRPr="00000000">
        <w:rPr>
          <w:b w:val="1"/>
          <w:color w:val="555555"/>
          <w:sz w:val="20"/>
          <w:szCs w:val="20"/>
          <w:highlight w:val="white"/>
          <w:rtl w:val="0"/>
        </w:rPr>
        <w:t xml:space="preserve">terminal.jcubic.pl</w:t>
      </w:r>
      <w:r w:rsidDel="00000000" w:rsidR="00000000" w:rsidRPr="00000000">
        <w:rPr>
          <w:color w:val="555555"/>
          <w:sz w:val="20"/>
          <w:szCs w:val="20"/>
          <w:highlight w:val="white"/>
          <w:rtl w:val="0"/>
        </w:rPr>
        <w:t xml:space="preserve"> and vice versa. Iframe is hosted on both domains.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iveintohtml5.info/storage.html" TargetMode="External"/><Relationship Id="rId6" Type="http://schemas.openxmlformats.org/officeDocument/2006/relationships/hyperlink" Target="https://domain.com/" TargetMode="External"/><Relationship Id="rId7" Type="http://schemas.openxmlformats.org/officeDocument/2006/relationships/hyperlink" Target="http://jcubic.pl/sysend.php" TargetMode="External"/><Relationship Id="rId8" Type="http://schemas.openxmlformats.org/officeDocument/2006/relationships/hyperlink" Target="https://github.com/jcubic/sysend.js" TargetMode="External"/></Relationships>
</file>