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5676"/>
          <w:sz w:val="72"/>
        </w:rPr>
        <w:t>Codebase Guide</w:t>
      </w:r>
    </w:p>
    <w:p>
      <w:pPr>
        <w:jc w:val="center"/>
      </w:pPr>
      <w:r>
        <w:rPr>
          <w:color w:val="666666"/>
          <w:sz w:val="32"/>
        </w:rPr>
        <w:t>Source Code Organization</w:t>
      </w:r>
    </w:p>
    <w:p>
      <w:pPr>
        <w:spacing w:before="480"/>
        <w:jc w:val="center"/>
      </w:pPr>
      <w:r>
        <w:rPr>
          <w:color w:val="999999"/>
          <w:sz w:val="24"/>
        </w:rPr>
        <w:t>Generated: February 28, 2026</w:t>
      </w:r>
    </w:p>
    <w:p>
      <w:r>
        <w:br w:type="page"/>
      </w:r>
    </w:p>
    <w:p>
      <w:pPr>
        <w:pStyle w:val="Heading1"/>
      </w:pPr>
      <w:r>
        <w:t>Table of Contents</w:t>
      </w:r>
    </w:p>
    <w:p>
      <w:r>
        <w:fldChar w:fldCharType="begin"/>
      </w:r>
      <w:r>
        <w:instrText xml:space="preserve"> TOC \o "1-3" \h \z \u</w:instrText>
      </w:r>
      <w:r>
        <w:fldChar w:fldCharType="separate"/>
      </w:r>
      <w:r>
        <w:rPr>
          <w:i/>
          <w:color w:val="999999"/>
        </w:rPr>
        <w:t>[Right-click and select "Update Field" to generate Table of Contents]</w:t>
      </w:r>
      <w:r>
        <w:fldChar w:fldCharType="end"/>
      </w:r>
    </w:p>
    <w:p>
      <w:r>
        <w:br w:type="page"/>
      </w:r>
    </w:p>
    <w:p>
      <w:pPr>
        <w:pStyle w:val="Heading1"/>
      </w:pPr>
      <w:r>
        <w:t>Codebase Guide</w:t>
      </w:r>
    </w:p>
    <w:p>
      <w:pPr>
        <w:pStyle w:val="Heading2"/>
      </w:pPr>
      <w:r>
        <w:t>PreRollTracker Directory Structure</w:t>
      </w:r>
    </w:p>
    <w:p>
      <w:r>
        <w:t xml:space="preserve">PreRollTracker is a Flask web application serving a cannabis pre-roll production tracking dashboard. The project root is at </w:t>
      </w:r>
      <w:r>
        <w:rPr>
          <w:rFonts w:ascii="Courier New" w:hAnsi="Courier New"/>
          <w:sz w:val="20"/>
        </w:rPr>
        <w:t>~/PycharmProjects/PreRollTracker/</w:t>
      </w:r>
      <w:r>
        <w:t>.</w:t>
      </w:r>
    </w:p>
    <w:p>
      <w:pPr>
        <w:pStyle w:val="Heading3"/>
      </w:pPr>
      <w:r>
        <w:t>Root-Level Files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`app.py`</w:t>
            </w:r>
          </w:p>
        </w:tc>
        <w:tc>
          <w:tcPr>
            <w:tcW w:type="dxa" w:w="4320"/>
          </w:tcPr>
          <w:p>
            <w:r>
              <w:rPr>
                <w:sz w:val="20"/>
              </w:rPr>
              <w:t>Flask application factory. Initializes Flask, Sentry, CSRF, rate limiting, blueprints, and background threads. This is the main application entry point.</w:t>
            </w:r>
          </w:p>
        </w:tc>
      </w:tr>
      <w:tr>
        <w:tc>
          <w:tcPr>
            <w:tcW w:type="dxa" w:w="4320"/>
          </w:tcPr>
          <w:p>
            <w:r>
              <w:rPr>
                <w:sz w:val="20"/>
              </w:rPr>
              <w:t>`run.py`</w:t>
            </w:r>
          </w:p>
        </w:tc>
        <w:tc>
          <w:tcPr>
            <w:tcW w:type="dxa" w:w="4320"/>
          </w:tcPr>
          <w:p>
            <w:r>
              <w:rPr>
                <w:sz w:val="20"/>
              </w:rPr>
              <w:t>Production entry point. Imports app from `app.py`, sets production config, sets up logging. Run with `gunicorn run:app`.</w:t>
            </w:r>
          </w:p>
        </w:tc>
      </w:tr>
      <w:tr>
        <w:tc>
          <w:tcPr>
            <w:tcW w:type="dxa" w:w="4320"/>
          </w:tcPr>
          <w:p>
            <w:r>
              <w:rPr>
                <w:sz w:val="20"/>
              </w:rPr>
              <w:t>`tracker_core.py`</w:t>
            </w:r>
          </w:p>
        </w:tc>
        <w:tc>
          <w:tcPr>
            <w:tcW w:type="dxa" w:w="4320"/>
          </w:tcPr>
          <w:p>
            <w:r>
              <w:rPr>
                <w:sz w:val="20"/>
              </w:rPr>
              <w:t>Core business logic module (~3000+ lines). Contains the `PreRoll` dataclass (70+ fields), `PreRollModel`, `FinishedGoodsManager`, `InventoryManager`, `WholesaleHoldsManager`, `RateCalculator`, `LearningProcessor`, `SettingsManager`, and global singletons `MODEL`, `SETTINGS`, `ANALYTICS`.</w:t>
            </w:r>
          </w:p>
        </w:tc>
      </w:tr>
      <w:tr>
        <w:tc>
          <w:tcPr>
            <w:tcW w:type="dxa" w:w="4320"/>
          </w:tcPr>
          <w:p>
            <w:r>
              <w:rPr>
                <w:sz w:val="20"/>
              </w:rPr>
              <w:t>`database.py`</w:t>
            </w:r>
          </w:p>
        </w:tc>
        <w:tc>
          <w:tcPr>
            <w:tcW w:type="dxa" w:w="4320"/>
          </w:tcPr>
          <w:p>
            <w:r>
              <w:rPr>
                <w:sz w:val="20"/>
              </w:rPr>
              <w:t>SQLite database layer (~1000+ lines). Schema creation, connection management, all CRUD operations, migration runner. Thread-local connections with WAL mode.</w:t>
            </w:r>
          </w:p>
        </w:tc>
      </w:tr>
      <w:tr>
        <w:tc>
          <w:tcPr>
            <w:tcW w:type="dxa" w:w="4320"/>
          </w:tcPr>
          <w:p>
            <w:r>
              <w:rPr>
                <w:sz w:val="20"/>
              </w:rPr>
              <w:t>`auth_utils.py`</w:t>
            </w:r>
          </w:p>
        </w:tc>
        <w:tc>
          <w:tcPr>
            <w:tcW w:type="dxa" w:w="4320"/>
          </w:tcPr>
          <w:p>
            <w:r>
              <w:rPr>
                <w:sz w:val="20"/>
              </w:rPr>
              <w:t>`PasswordManager` class with bcrypt hashing, verification, recovery key generation. Global `password_manager` instance.</w:t>
            </w:r>
          </w:p>
        </w:tc>
      </w:tr>
      <w:tr>
        <w:tc>
          <w:tcPr>
            <w:tcW w:type="dxa" w:w="4320"/>
          </w:tcPr>
          <w:p>
            <w:r>
              <w:rPr>
                <w:sz w:val="20"/>
              </w:rPr>
              <w:t>`helpers.py`</w:t>
            </w:r>
          </w:p>
        </w:tc>
        <w:tc>
          <w:tcPr>
            <w:tcW w:type="dxa" w:w="4320"/>
          </w:tcPr>
          <w:p>
            <w:r>
              <w:rPr>
                <w:sz w:val="20"/>
              </w:rPr>
              <w:t>Shared Flask helpers: `@login_required`, `@api_or_login_required` decorators, `validate_strain_data()` form validator.</w:t>
            </w:r>
          </w:p>
        </w:tc>
      </w:tr>
      <w:tr>
        <w:tc>
          <w:tcPr>
            <w:tcW w:type="dxa" w:w="4320"/>
          </w:tcPr>
          <w:p>
            <w:r>
              <w:rPr>
                <w:sz w:val="20"/>
              </w:rPr>
              <w:t>`backup_manager.py`</w:t>
            </w:r>
          </w:p>
        </w:tc>
        <w:tc>
          <w:tcPr>
            <w:tcW w:type="dxa" w:w="4320"/>
          </w:tcPr>
          <w:p>
            <w:r>
              <w:rPr>
                <w:sz w:val="20"/>
              </w:rPr>
              <w:t>`BackupScheduler` class for automated SQLite backups. AES-256-CBC encryption, GitHub Releases uploads, filesystem locks for multi-worker safety, Pushover failure notifications.</w:t>
            </w:r>
          </w:p>
        </w:tc>
      </w:tr>
      <w:tr>
        <w:tc>
          <w:tcPr>
            <w:tcW w:type="dxa" w:w="4320"/>
          </w:tcPr>
          <w:p>
            <w:r>
              <w:rPr>
                <w:sz w:val="20"/>
              </w:rPr>
              <w:t>`config.py`</w:t>
            </w:r>
          </w:p>
        </w:tc>
        <w:tc>
          <w:tcPr>
            <w:tcW w:type="dxa" w:w="4320"/>
          </w:tcPr>
          <w:p>
            <w:r>
              <w:rPr>
                <w:sz w:val="20"/>
              </w:rPr>
              <w:t>Flask configuration classes: `Config` (base), `DevelopmentConfig`, `TestingConfig`, `ProductionConfig`.</w:t>
            </w:r>
          </w:p>
        </w:tc>
      </w:tr>
      <w:tr>
        <w:tc>
          <w:tcPr>
            <w:tcW w:type="dxa" w:w="4320"/>
          </w:tcPr>
          <w:p>
            <w:r>
              <w:rPr>
                <w:sz w:val="20"/>
              </w:rPr>
              <w:t>`centrifuge_calculator.py`</w:t>
            </w:r>
          </w:p>
        </w:tc>
        <w:tc>
          <w:tcPr>
            <w:tcW w:type="dxa" w:w="4320"/>
          </w:tcPr>
          <w:p>
            <w:r>
              <w:rPr>
                <w:sz w:val="20"/>
              </w:rPr>
              <w:t>Centrifuge settings calculator for pre-roll packing optimization.</w:t>
            </w:r>
          </w:p>
        </w:tc>
      </w:tr>
      <w:tr>
        <w:tc>
          <w:tcPr>
            <w:tcW w:type="dxa" w:w="4320"/>
          </w:tcPr>
          <w:p>
            <w:r>
              <w:rPr>
                <w:sz w:val="20"/>
              </w:rPr>
              <w:t>`_version.py`</w:t>
            </w:r>
          </w:p>
        </w:tc>
        <w:tc>
          <w:tcPr>
            <w:tcW w:type="dxa" w:w="4320"/>
          </w:tcPr>
          <w:p>
            <w:r>
              <w:rPr>
                <w:sz w:val="20"/>
              </w:rPr>
              <w:t>Version string constant (`__version__`).</w:t>
            </w:r>
          </w:p>
        </w:tc>
      </w:tr>
      <w:tr>
        <w:tc>
          <w:tcPr>
            <w:tcW w:type="dxa" w:w="4320"/>
          </w:tcPr>
          <w:p>
            <w:r>
              <w:rPr>
                <w:sz w:val="20"/>
              </w:rPr>
              <w:t>`manage.py`</w:t>
            </w:r>
          </w:p>
        </w:tc>
        <w:tc>
          <w:tcPr>
            <w:tcW w:type="dxa" w:w="4320"/>
          </w:tcPr>
          <w:p>
            <w:r>
              <w:rPr>
                <w:sz w:val="20"/>
              </w:rPr>
              <w:t>Management commands (database operations, admin tasks).</w:t>
            </w:r>
          </w:p>
        </w:tc>
      </w:tr>
      <w:tr>
        <w:tc>
          <w:tcPr>
            <w:tcW w:type="dxa" w:w="4320"/>
          </w:tcPr>
          <w:p>
            <w:r>
              <w:rPr>
                <w:sz w:val="20"/>
              </w:rPr>
              <w:t>`requirements.txt`</w:t>
            </w:r>
          </w:p>
        </w:tc>
        <w:tc>
          <w:tcPr>
            <w:tcW w:type="dxa" w:w="4320"/>
          </w:tcPr>
          <w:p>
            <w:r>
              <w:rPr>
                <w:sz w:val="20"/>
              </w:rPr>
              <w:t>Python dependencies (Flask, Gunicorn, bcrypt, sentry-sdk, numpy, etc.).</w:t>
            </w:r>
          </w:p>
        </w:tc>
      </w:tr>
      <w:tr>
        <w:tc>
          <w:tcPr>
            <w:tcW w:type="dxa" w:w="4320"/>
          </w:tcPr>
          <w:p>
            <w:r>
              <w:rPr>
                <w:sz w:val="20"/>
              </w:rPr>
              <w:t>`requirements_server.txt`</w:t>
            </w:r>
          </w:p>
        </w:tc>
        <w:tc>
          <w:tcPr>
            <w:tcW w:type="dxa" w:w="4320"/>
          </w:tcPr>
          <w:p>
            <w:r>
              <w:rPr>
                <w:sz w:val="20"/>
              </w:rPr>
              <w:t>Server-only dependencies.</w:t>
            </w:r>
          </w:p>
        </w:tc>
      </w:tr>
      <w:tr>
        <w:tc>
          <w:tcPr>
            <w:tcW w:type="dxa" w:w="4320"/>
          </w:tcPr>
          <w:p>
            <w:r>
              <w:rPr>
                <w:sz w:val="20"/>
              </w:rPr>
              <w:t>`.env`</w:t>
            </w:r>
          </w:p>
        </w:tc>
        <w:tc>
          <w:tcPr>
            <w:tcW w:type="dxa" w:w="4320"/>
          </w:tcPr>
          <w:p>
            <w:r>
              <w:rPr>
                <w:sz w:val="20"/>
              </w:rPr>
              <w:t>Environment variables (SECRET_KEY, SENTRY_DSN, ADMIN_PASSWORD_HASH, BACKUP_ENCRYPTION_KEY). Not in source control.</w:t>
            </w:r>
          </w:p>
        </w:tc>
      </w:tr>
    </w:tbl>
    <w:p/>
    <w:p>
      <w:pPr>
        <w:pStyle w:val="Heading3"/>
      </w:pPr>
      <w:r>
        <w:t>Blueprints Directory (`blueprints/`)</w:t>
      </w:r>
    </w:p>
    <w:p>
      <w:r>
        <w:t>Each blueprint is a self-contained module handling a group of related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URL Prefix</w:t>
            </w:r>
          </w:p>
        </w:tc>
        <w:tc>
          <w:tcPr>
            <w:tcW w:type="dxa" w:w="2880"/>
          </w:tcPr>
          <w:p>
            <w:r>
              <w:rPr>
                <w:b/>
                <w:sz w:val="20"/>
              </w:rPr>
              <w:t>Purpose</w:t>
            </w:r>
          </w:p>
        </w:tc>
      </w:tr>
      <w:tr>
        <w:tc>
          <w:tcPr>
            <w:tcW w:type="dxa" w:w="2880"/>
          </w:tcPr>
          <w:p>
            <w:r>
              <w:rPr>
                <w:sz w:val="20"/>
              </w:rPr>
              <w:t>`views.py`</w:t>
            </w:r>
          </w:p>
        </w:tc>
        <w:tc>
          <w:tcPr>
            <w:tcW w:type="dxa" w:w="2880"/>
          </w:tcPr>
          <w:p>
            <w:r>
              <w:rPr>
                <w:sz w:val="20"/>
              </w:rPr>
              <w:t>`/`</w:t>
            </w:r>
          </w:p>
        </w:tc>
        <w:tc>
          <w:tcPr>
            <w:tcW w:type="dxa" w:w="2880"/>
          </w:tcPr>
          <w:p>
            <w:r>
              <w:rPr>
                <w:sz w:val="20"/>
              </w:rPr>
              <w:t>Serves standalone HTML pages: dashboard (`/`), archive (`/archive`), achievements, finished goods, stats, wholesale, inventory, centrifuge</w:t>
            </w:r>
          </w:p>
        </w:tc>
      </w:tr>
      <w:tr>
        <w:tc>
          <w:tcPr>
            <w:tcW w:type="dxa" w:w="2880"/>
          </w:tcPr>
          <w:p>
            <w:r>
              <w:rPr>
                <w:sz w:val="20"/>
              </w:rPr>
              <w:t>`auth.py`</w:t>
            </w:r>
          </w:p>
        </w:tc>
        <w:tc>
          <w:tcPr>
            <w:tcW w:type="dxa" w:w="2880"/>
          </w:tcPr>
          <w:p>
            <w:r>
              <w:rPr>
                <w:sz w:val="20"/>
              </w:rPr>
              <w:t>`/`</w:t>
            </w:r>
          </w:p>
        </w:tc>
        <w:tc>
          <w:tcPr>
            <w:tcW w:type="dxa" w:w="2880"/>
          </w:tcPr>
          <w:p>
            <w:r>
              <w:rPr>
                <w:sz w:val="20"/>
              </w:rPr>
              <w:t>Login (`/login`), logout (`/logout`), forgot password, reset password. Serves self-contained HTML with inline login forms.</w:t>
            </w:r>
          </w:p>
        </w:tc>
      </w:tr>
      <w:tr>
        <w:tc>
          <w:tcPr>
            <w:tcW w:type="dxa" w:w="2880"/>
          </w:tcPr>
          <w:p>
            <w:r>
              <w:rPr>
                <w:sz w:val="20"/>
              </w:rPr>
              <w:t>`admin.py`</w:t>
            </w:r>
          </w:p>
        </w:tc>
        <w:tc>
          <w:tcPr>
            <w:tcW w:type="dxa" w:w="2880"/>
          </w:tcPr>
          <w:p>
            <w:r>
              <w:rPr>
                <w:sz w:val="20"/>
              </w:rPr>
              <w:t>`/admin`</w:t>
            </w:r>
          </w:p>
        </w:tc>
        <w:tc>
          <w:tcPr>
            <w:tcW w:type="dxa" w:w="2880"/>
          </w:tcPr>
          <w:p>
            <w:r>
              <w:rPr>
                <w:sz w:val="20"/>
              </w:rPr>
              <w:t>Admin dashboard with batch CRUD, settings, analytics, inventory management. Server-rendered HTML pages (~11,000+ lines including embedded HTML/CSS/JS templates).</w:t>
            </w:r>
          </w:p>
        </w:tc>
      </w:tr>
      <w:tr>
        <w:tc>
          <w:tcPr>
            <w:tcW w:type="dxa" w:w="2880"/>
          </w:tcPr>
          <w:p>
            <w:r>
              <w:rPr>
                <w:sz w:val="20"/>
              </w:rPr>
              <w:t>`api_batches.py`</w:t>
            </w:r>
          </w:p>
        </w:tc>
        <w:tc>
          <w:tcPr>
            <w:tcW w:type="dxa" w:w="2880"/>
          </w:tcPr>
          <w:p>
            <w:r>
              <w:rPr>
                <w:sz w:val="20"/>
              </w:rPr>
              <w:t>`/api`</w:t>
            </w:r>
          </w:p>
        </w:tc>
        <w:tc>
          <w:tcPr>
            <w:tcW w:type="dxa" w:w="2880"/>
          </w:tcPr>
          <w:p>
            <w:r>
              <w:rPr>
                <w:sz w:val="20"/>
              </w:rPr>
              <w:t>Batch CRUD API: `/api/data`, `/api/archive`, `/api/batch/&lt;id&gt;/counts`, `/api/batch/&lt;id&gt;/plan`, `/api/reorder`, `/api/update-progress/&lt;id&gt;`</w:t>
            </w:r>
          </w:p>
        </w:tc>
      </w:tr>
      <w:tr>
        <w:tc>
          <w:tcPr>
            <w:tcW w:type="dxa" w:w="2880"/>
          </w:tcPr>
          <w:p>
            <w:r>
              <w:rPr>
                <w:sz w:val="20"/>
              </w:rPr>
              <w:t>`api_finished_goods.py`</w:t>
            </w:r>
          </w:p>
        </w:tc>
        <w:tc>
          <w:tcPr>
            <w:tcW w:type="dxa" w:w="2880"/>
          </w:tcPr>
          <w:p>
            <w:r>
              <w:rPr>
                <w:sz w:val="20"/>
              </w:rPr>
              <w:t>`/api/finished-goods`</w:t>
            </w:r>
          </w:p>
        </w:tc>
        <w:tc>
          <w:tcPr>
            <w:tcW w:type="dxa" w:w="2880"/>
          </w:tcPr>
          <w:p>
            <w:r>
              <w:rPr>
                <w:sz w:val="20"/>
              </w:rPr>
              <w:t>Finished goods CRUD: list, create, update, deduct, add, pack, history, Apex sync endpoints, calculator</w:t>
            </w:r>
          </w:p>
        </w:tc>
      </w:tr>
      <w:tr>
        <w:tc>
          <w:tcPr>
            <w:tcW w:type="dxa" w:w="2880"/>
          </w:tcPr>
          <w:p>
            <w:r>
              <w:rPr>
                <w:sz w:val="20"/>
              </w:rPr>
              <w:t>`api_inventory.py`</w:t>
            </w:r>
          </w:p>
        </w:tc>
        <w:tc>
          <w:tcPr>
            <w:tcW w:type="dxa" w:w="2880"/>
          </w:tcPr>
          <w:p>
            <w:r>
              <w:rPr>
                <w:sz w:val="20"/>
              </w:rPr>
              <w:t>`/api/inventory`</w:t>
            </w:r>
          </w:p>
        </w:tc>
        <w:tc>
          <w:tcPr>
            <w:tcW w:type="dxa" w:w="2880"/>
          </w:tcPr>
          <w:p>
            <w:r>
              <w:rPr>
                <w:sz w:val="20"/>
              </w:rPr>
              <w:t>Paper inventory: get, update, settings</w:t>
            </w:r>
          </w:p>
        </w:tc>
      </w:tr>
      <w:tr>
        <w:tc>
          <w:tcPr>
            <w:tcW w:type="dxa" w:w="2880"/>
          </w:tcPr>
          <w:p>
            <w:r>
              <w:rPr>
                <w:sz w:val="20"/>
              </w:rPr>
              <w:t>`api_wholesale.py`</w:t>
            </w:r>
          </w:p>
        </w:tc>
        <w:tc>
          <w:tcPr>
            <w:tcW w:type="dxa" w:w="2880"/>
          </w:tcPr>
          <w:p>
            <w:r>
              <w:rPr>
                <w:sz w:val="20"/>
              </w:rPr>
              <w:t>`/api/wholesale`</w:t>
            </w:r>
          </w:p>
        </w:tc>
        <w:tc>
          <w:tcPr>
            <w:tcW w:type="dxa" w:w="2880"/>
          </w:tcPr>
          <w:p>
            <w:r>
              <w:rPr>
                <w:sz w:val="20"/>
              </w:rPr>
              <w:t>Wholesale holds: inventory summary, create/delete hold, list holds</w:t>
            </w:r>
          </w:p>
        </w:tc>
      </w:tr>
      <w:tr>
        <w:tc>
          <w:tcPr>
            <w:tcW w:type="dxa" w:w="2880"/>
          </w:tcPr>
          <w:p>
            <w:r>
              <w:rPr>
                <w:sz w:val="20"/>
              </w:rPr>
              <w:t>`api_centrifuge.py`</w:t>
            </w:r>
          </w:p>
        </w:tc>
        <w:tc>
          <w:tcPr>
            <w:tcW w:type="dxa" w:w="2880"/>
          </w:tcPr>
          <w:p>
            <w:r>
              <w:rPr>
                <w:sz w:val="20"/>
              </w:rPr>
              <w:t>`/api/centrifuge`</w:t>
            </w:r>
          </w:p>
        </w:tc>
        <w:tc>
          <w:tcPr>
            <w:tcW w:type="dxa" w:w="2880"/>
          </w:tcPr>
          <w:p>
            <w:r>
              <w:rPr>
                <w:sz w:val="20"/>
              </w:rPr>
              <w:t>Centrifuge calculations: calculate, compare, curve-data, settings-guide, impulse-calculate, target-match, batch-comparison</w:t>
            </w:r>
          </w:p>
        </w:tc>
      </w:tr>
      <w:tr>
        <w:tc>
          <w:tcPr>
            <w:tcW w:type="dxa" w:w="2880"/>
          </w:tcPr>
          <w:p>
            <w:r>
              <w:rPr>
                <w:sz w:val="20"/>
              </w:rPr>
              <w:t>`api_snapshots.py`</w:t>
            </w:r>
          </w:p>
        </w:tc>
        <w:tc>
          <w:tcPr>
            <w:tcW w:type="dxa" w:w="2880"/>
          </w:tcPr>
          <w:p>
            <w:r>
              <w:rPr>
                <w:sz w:val="20"/>
              </w:rPr>
              <w:t>`/api/snapshots`</w:t>
            </w:r>
          </w:p>
        </w:tc>
        <w:tc>
          <w:tcPr>
            <w:tcW w:type="dxa" w:w="2880"/>
          </w:tcPr>
          <w:p>
            <w:r>
              <w:rPr>
                <w:sz w:val="20"/>
              </w:rPr>
              <w:t>Production snapshots: history, compare-detailed, insights, export-csv</w:t>
            </w:r>
          </w:p>
        </w:tc>
      </w:tr>
      <w:tr>
        <w:tc>
          <w:tcPr>
            <w:tcW w:type="dxa" w:w="2880"/>
          </w:tcPr>
          <w:p>
            <w:r>
              <w:rPr>
                <w:sz w:val="20"/>
              </w:rPr>
              <w:t>`api_misc.py`</w:t>
            </w:r>
          </w:p>
        </w:tc>
        <w:tc>
          <w:tcPr>
            <w:tcW w:type="dxa" w:w="2880"/>
          </w:tcPr>
          <w:p>
            <w:r>
              <w:rPr>
                <w:sz w:val="20"/>
              </w:rPr>
              <w:t>`/api`</w:t>
            </w:r>
          </w:p>
        </w:tc>
        <w:tc>
          <w:tcPr>
            <w:tcW w:type="dxa" w:w="2880"/>
          </w:tcPr>
          <w:p>
            <w:r>
              <w:rPr>
                <w:sz w:val="20"/>
              </w:rPr>
              <w:t>Miscellaneous: version, backup-status, settings, api-key, audit, overview, production-history, apex-sync, pushover notifications, weight checks, centrifuge recommendations</w:t>
            </w:r>
          </w:p>
        </w:tc>
      </w:tr>
      <w:tr>
        <w:tc>
          <w:tcPr>
            <w:tcW w:type="dxa" w:w="2880"/>
          </w:tcPr>
          <w:p>
            <w:r>
              <w:rPr>
                <w:sz w:val="20"/>
              </w:rPr>
              <w:t>`pwa.py`</w:t>
            </w:r>
          </w:p>
        </w:tc>
        <w:tc>
          <w:tcPr>
            <w:tcW w:type="dxa" w:w="2880"/>
          </w:tcPr>
          <w:p>
            <w:r>
              <w:rPr>
                <w:sz w:val="20"/>
              </w:rPr>
              <w:t>`/`</w:t>
            </w:r>
          </w:p>
        </w:tc>
        <w:tc>
          <w:tcPr>
            <w:tcW w:type="dxa" w:w="2880"/>
          </w:tcPr>
          <w:p>
            <w:r>
              <w:rPr>
                <w:sz w:val="20"/>
              </w:rPr>
              <w:t>PWA support: manifest.json, sw.js, icons, favicon</w:t>
            </w:r>
          </w:p>
        </w:tc>
      </w:tr>
    </w:tbl>
    <w:p/>
    <w:p>
      <w:pPr>
        <w:pStyle w:val="Heading3"/>
      </w:pPr>
      <w:r>
        <w:t>Static Files (`static/`)</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`polish-system.css`</w:t>
            </w:r>
          </w:p>
        </w:tc>
        <w:tc>
          <w:tcPr>
            <w:tcW w:type="dxa" w:w="4320"/>
          </w:tcPr>
          <w:p>
            <w:r>
              <w:rPr>
                <w:sz w:val="20"/>
              </w:rPr>
              <w:t>Design system CSS framework for the dashboard UI</w:t>
            </w:r>
          </w:p>
        </w:tc>
      </w:tr>
      <w:tr>
        <w:tc>
          <w:tcPr>
            <w:tcW w:type="dxa" w:w="4320"/>
          </w:tcPr>
          <w:p>
            <w:r>
              <w:rPr>
                <w:sz w:val="20"/>
              </w:rPr>
              <w:t>`escape-utils.js`</w:t>
            </w:r>
          </w:p>
        </w:tc>
        <w:tc>
          <w:tcPr>
            <w:tcW w:type="dxa" w:w="4320"/>
          </w:tcPr>
          <w:p>
            <w:r>
              <w:rPr>
                <w:sz w:val="20"/>
              </w:rPr>
              <w:t>XSS protection utilities for safe HTML rendering</w:t>
            </w:r>
          </w:p>
        </w:tc>
      </w:tr>
      <w:tr>
        <w:tc>
          <w:tcPr>
            <w:tcW w:type="dxa" w:w="4320"/>
          </w:tcPr>
          <w:p>
            <w:r>
              <w:rPr>
                <w:sz w:val="20"/>
              </w:rPr>
              <w:t>`toast.js`</w:t>
            </w:r>
          </w:p>
        </w:tc>
        <w:tc>
          <w:tcPr>
            <w:tcW w:type="dxa" w:w="4320"/>
          </w:tcPr>
          <w:p>
            <w:r>
              <w:rPr>
                <w:sz w:val="20"/>
              </w:rPr>
              <w:t>Toast notification system</w:t>
            </w:r>
          </w:p>
        </w:tc>
      </w:tr>
      <w:tr>
        <w:tc>
          <w:tcPr>
            <w:tcW w:type="dxa" w:w="4320"/>
          </w:tcPr>
          <w:p>
            <w:r>
              <w:rPr>
                <w:sz w:val="20"/>
              </w:rPr>
              <w:t>`version-badge.js`</w:t>
            </w:r>
          </w:p>
        </w:tc>
        <w:tc>
          <w:tcPr>
            <w:tcW w:type="dxa" w:w="4320"/>
          </w:tcPr>
          <w:p>
            <w:r>
              <w:rPr>
                <w:sz w:val="20"/>
              </w:rPr>
              <w:t>Version badge display widget</w:t>
            </w:r>
          </w:p>
        </w:tc>
      </w:tr>
    </w:tbl>
    <w:p/>
    <w:p>
      <w:pPr>
        <w:pStyle w:val="Heading3"/>
      </w:pPr>
      <w:r>
        <w:t>Standalone HTML Files (Root)</w:t>
      </w:r>
    </w:p>
    <w:p>
      <w:r>
        <w:t xml:space="preserve">These are NOT Jinja2 templates. They are complete, self-contained HTML files served via </w:t>
      </w:r>
      <w:r>
        <w:rPr>
          <w:rFonts w:ascii="Courier New" w:hAnsi="Courier New"/>
          <w:sz w:val="20"/>
        </w:rPr>
        <w:t>send_file()</w:t>
      </w:r>
      <w:r>
        <w:t>. Each page loads data by calling API endpoints with JavaScript.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`stats.html`</w:t>
            </w:r>
          </w:p>
        </w:tc>
        <w:tc>
          <w:tcPr>
            <w:tcW w:type="dxa" w:w="4320"/>
          </w:tcPr>
          <w:p>
            <w:r>
              <w:rPr>
                <w:sz w:val="20"/>
              </w:rPr>
              <w:t>Production statistics dashboard</w:t>
            </w:r>
          </w:p>
        </w:tc>
      </w:tr>
      <w:tr>
        <w:tc>
          <w:tcPr>
            <w:tcW w:type="dxa" w:w="4320"/>
          </w:tcPr>
          <w:p>
            <w:r>
              <w:rPr>
                <w:sz w:val="20"/>
              </w:rPr>
              <w:t>`archive.html`</w:t>
            </w:r>
          </w:p>
        </w:tc>
        <w:tc>
          <w:tcPr>
            <w:tcW w:type="dxa" w:w="4320"/>
          </w:tcPr>
          <w:p>
            <w:r>
              <w:rPr>
                <w:sz w:val="20"/>
              </w:rPr>
              <w:t>Archived batches viewer</w:t>
            </w:r>
          </w:p>
        </w:tc>
      </w:tr>
      <w:tr>
        <w:tc>
          <w:tcPr>
            <w:tcW w:type="dxa" w:w="4320"/>
          </w:tcPr>
          <w:p>
            <w:r>
              <w:rPr>
                <w:sz w:val="20"/>
              </w:rPr>
              <w:t>`achievements.html`</w:t>
            </w:r>
          </w:p>
        </w:tc>
        <w:tc>
          <w:tcPr>
            <w:tcW w:type="dxa" w:w="4320"/>
          </w:tcPr>
          <w:p>
            <w:r>
              <w:rPr>
                <w:sz w:val="20"/>
              </w:rPr>
              <w:t>Production achievement tracker</w:t>
            </w:r>
          </w:p>
        </w:tc>
      </w:tr>
      <w:tr>
        <w:tc>
          <w:tcPr>
            <w:tcW w:type="dxa" w:w="4320"/>
          </w:tcPr>
          <w:p>
            <w:r>
              <w:rPr>
                <w:sz w:val="20"/>
              </w:rPr>
              <w:t>`finished_goods.html`</w:t>
            </w:r>
          </w:p>
        </w:tc>
        <w:tc>
          <w:tcPr>
            <w:tcW w:type="dxa" w:w="4320"/>
          </w:tcPr>
          <w:p>
            <w:r>
              <w:rPr>
                <w:sz w:val="20"/>
              </w:rPr>
              <w:t>Finished goods inventory management</w:t>
            </w:r>
          </w:p>
        </w:tc>
      </w:tr>
      <w:tr>
        <w:tc>
          <w:tcPr>
            <w:tcW w:type="dxa" w:w="4320"/>
          </w:tcPr>
          <w:p>
            <w:r>
              <w:rPr>
                <w:sz w:val="20"/>
              </w:rPr>
              <w:t>`wholesale.html`</w:t>
            </w:r>
          </w:p>
        </w:tc>
        <w:tc>
          <w:tcPr>
            <w:tcW w:type="dxa" w:w="4320"/>
          </w:tcPr>
          <w:p>
            <w:r>
              <w:rPr>
                <w:sz w:val="20"/>
              </w:rPr>
              <w:t>Wholesale holds management</w:t>
            </w:r>
          </w:p>
        </w:tc>
      </w:tr>
      <w:tr>
        <w:tc>
          <w:tcPr>
            <w:tcW w:type="dxa" w:w="4320"/>
          </w:tcPr>
          <w:p>
            <w:r>
              <w:rPr>
                <w:sz w:val="20"/>
              </w:rPr>
              <w:t>`inventory.html`</w:t>
            </w:r>
          </w:p>
        </w:tc>
        <w:tc>
          <w:tcPr>
            <w:tcW w:type="dxa" w:w="4320"/>
          </w:tcPr>
          <w:p>
            <w:r>
              <w:rPr>
                <w:sz w:val="20"/>
              </w:rPr>
              <w:t>Paper/cone inventory management</w:t>
            </w:r>
          </w:p>
        </w:tc>
      </w:tr>
      <w:tr>
        <w:tc>
          <w:tcPr>
            <w:tcW w:type="dxa" w:w="4320"/>
          </w:tcPr>
          <w:p>
            <w:r>
              <w:rPr>
                <w:sz w:val="20"/>
              </w:rPr>
              <w:t>`inventory_upload.html`</w:t>
            </w:r>
          </w:p>
        </w:tc>
        <w:tc>
          <w:tcPr>
            <w:tcW w:type="dxa" w:w="4320"/>
          </w:tcPr>
          <w:p>
            <w:r>
              <w:rPr>
                <w:sz w:val="20"/>
              </w:rPr>
              <w:t>Bulk inventory upload tool</w:t>
            </w:r>
          </w:p>
        </w:tc>
      </w:tr>
      <w:tr>
        <w:tc>
          <w:tcPr>
            <w:tcW w:type="dxa" w:w="4320"/>
          </w:tcPr>
          <w:p>
            <w:r>
              <w:rPr>
                <w:sz w:val="20"/>
              </w:rPr>
              <w:t>`centrifuge_tool.html`</w:t>
            </w:r>
          </w:p>
        </w:tc>
        <w:tc>
          <w:tcPr>
            <w:tcW w:type="dxa" w:w="4320"/>
          </w:tcPr>
          <w:p>
            <w:r>
              <w:rPr>
                <w:sz w:val="20"/>
              </w:rPr>
              <w:t>Centrifuge settings calculator</w:t>
            </w:r>
          </w:p>
        </w:tc>
      </w:tr>
      <w:tr>
        <w:tc>
          <w:tcPr>
            <w:tcW w:type="dxa" w:w="4320"/>
          </w:tcPr>
          <w:p>
            <w:r>
              <w:rPr>
                <w:sz w:val="20"/>
              </w:rPr>
              <w:t>`centrifuge_demo.html`</w:t>
            </w:r>
          </w:p>
        </w:tc>
        <w:tc>
          <w:tcPr>
            <w:tcW w:type="dxa" w:w="4320"/>
          </w:tcPr>
          <w:p>
            <w:r>
              <w:rPr>
                <w:sz w:val="20"/>
              </w:rPr>
              <w:t>Centrifuge demonstration page</w:t>
            </w:r>
          </w:p>
        </w:tc>
      </w:tr>
      <w:tr>
        <w:tc>
          <w:tcPr>
            <w:tcW w:type="dxa" w:w="4320"/>
          </w:tcPr>
          <w:p>
            <w:r>
              <w:rPr>
                <w:sz w:val="20"/>
              </w:rPr>
              <w:t>`pwa.html`</w:t>
            </w:r>
          </w:p>
        </w:tc>
        <w:tc>
          <w:tcPr>
            <w:tcW w:type="dxa" w:w="4320"/>
          </w:tcPr>
          <w:p>
            <w:r>
              <w:rPr>
                <w:sz w:val="20"/>
              </w:rPr>
              <w:t>PWA installation landing page</w:t>
            </w:r>
          </w:p>
        </w:tc>
      </w:tr>
      <w:tr>
        <w:tc>
          <w:tcPr>
            <w:tcW w:type="dxa" w:w="4320"/>
          </w:tcPr>
          <w:p>
            <w:r>
              <w:rPr>
                <w:sz w:val="20"/>
              </w:rPr>
              <w:t>`recommendations.html`</w:t>
            </w:r>
          </w:p>
        </w:tc>
        <w:tc>
          <w:tcPr>
            <w:tcW w:type="dxa" w:w="4320"/>
          </w:tcPr>
          <w:p>
            <w:r>
              <w:rPr>
                <w:sz w:val="20"/>
              </w:rPr>
              <w:t>Production recommendations viewer</w:t>
            </w:r>
          </w:p>
        </w:tc>
      </w:tr>
    </w:tbl>
    <w:p/>
    <w:p>
      <w:pPr>
        <w:pStyle w:val="Heading3"/>
      </w:pPr>
      <w:r>
        <w:t>Migrations (`migrations/`)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`versions/001_baseline.py`</w:t>
            </w:r>
          </w:p>
        </w:tc>
        <w:tc>
          <w:tcPr>
            <w:tcW w:type="dxa" w:w="4320"/>
          </w:tcPr>
          <w:p>
            <w:r>
              <w:rPr>
                <w:sz w:val="20"/>
              </w:rPr>
              <w:t>Baseline schema marker (no-op)</w:t>
            </w:r>
          </w:p>
        </w:tc>
      </w:tr>
      <w:tr>
        <w:tc>
          <w:tcPr>
            <w:tcW w:type="dxa" w:w="4320"/>
          </w:tcPr>
          <w:p>
            <w:r>
              <w:rPr>
                <w:sz w:val="20"/>
              </w:rPr>
              <w:t>`versions/002_add_check_constraints.py`</w:t>
            </w:r>
          </w:p>
        </w:tc>
        <w:tc>
          <w:tcPr>
            <w:tcW w:type="dxa" w:w="4320"/>
          </w:tcPr>
          <w:p>
            <w:r>
              <w:rPr>
                <w:sz w:val="20"/>
              </w:rPr>
              <w:t>Adds CHECK constraints via table recreation</w:t>
            </w:r>
          </w:p>
        </w:tc>
      </w:tr>
      <w:tr>
        <w:tc>
          <w:tcPr>
            <w:tcW w:type="dxa" w:w="4320"/>
          </w:tcPr>
          <w:p>
            <w:r>
              <w:rPr>
                <w:sz w:val="20"/>
              </w:rPr>
              <w:t>`versions/003_add_plan_use_grams.py`</w:t>
            </w:r>
          </w:p>
        </w:tc>
        <w:tc>
          <w:tcPr>
            <w:tcW w:type="dxa" w:w="4320"/>
          </w:tcPr>
          <w:p>
            <w:r>
              <w:rPr>
                <w:sz w:val="20"/>
              </w:rPr>
              <w:t>Adds plan_use_grams column to batches</w:t>
            </w:r>
          </w:p>
        </w:tc>
      </w:tr>
      <w:tr>
        <w:tc>
          <w:tcPr>
            <w:tcW w:type="dxa" w:w="4320"/>
          </w:tcPr>
          <w:p>
            <w:r>
              <w:rPr>
                <w:sz w:val="20"/>
              </w:rPr>
              <w:t>`migrate_settings_to_db.py`</w:t>
            </w:r>
          </w:p>
        </w:tc>
        <w:tc>
          <w:tcPr>
            <w:tcW w:type="dxa" w:w="4320"/>
          </w:tcPr>
          <w:p>
            <w:r>
              <w:rPr>
                <w:sz w:val="20"/>
              </w:rPr>
              <w:t>One-time migration from settings.json to settings table</w:t>
            </w:r>
          </w:p>
        </w:tc>
      </w:tr>
      <w:tr>
        <w:tc>
          <w:tcPr>
            <w:tcW w:type="dxa" w:w="4320"/>
          </w:tcPr>
          <w:p>
            <w:r>
              <w:rPr>
                <w:sz w:val="20"/>
              </w:rPr>
              <w:t>`migrate_password_to_bcrypt.py`</w:t>
            </w:r>
          </w:p>
        </w:tc>
        <w:tc>
          <w:tcPr>
            <w:tcW w:type="dxa" w:w="4320"/>
          </w:tcPr>
          <w:p>
            <w:r>
              <w:rPr>
                <w:sz w:val="20"/>
              </w:rPr>
              <w:t>One-time migration from plaintext to bcrypt passwords</w:t>
            </w:r>
          </w:p>
        </w:tc>
      </w:tr>
      <w:tr>
        <w:tc>
          <w:tcPr>
            <w:tcW w:type="dxa" w:w="4320"/>
          </w:tcPr>
          <w:p>
            <w:r>
              <w:rPr>
                <w:sz w:val="20"/>
              </w:rPr>
              <w:t>`add_fg_cascade.py`</w:t>
            </w:r>
          </w:p>
        </w:tc>
        <w:tc>
          <w:tcPr>
            <w:tcW w:type="dxa" w:w="4320"/>
          </w:tcPr>
          <w:p>
            <w:r>
              <w:rPr>
                <w:sz w:val="20"/>
              </w:rPr>
              <w:t>Adds ON DELETE CASCADE to wholesale_holds foreign key</w:t>
            </w:r>
          </w:p>
        </w:tc>
      </w:tr>
    </w:tbl>
    <w:p/>
    <w:p>
      <w:pPr>
        <w:pStyle w:val="Heading3"/>
      </w:pPr>
      <w:r>
        <w:t>Tests (`tests/`)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`conftest.py`</w:t>
            </w:r>
          </w:p>
        </w:tc>
        <w:tc>
          <w:tcPr>
            <w:tcW w:type="dxa" w:w="4320"/>
          </w:tcPr>
          <w:p>
            <w:r>
              <w:rPr>
                <w:sz w:val="20"/>
              </w:rPr>
              <w:t>Pytest fixtures: `app`, `client`, `authenticated_client` with temp database</w:t>
            </w:r>
          </w:p>
        </w:tc>
      </w:tr>
      <w:tr>
        <w:tc>
          <w:tcPr>
            <w:tcW w:type="dxa" w:w="4320"/>
          </w:tcPr>
          <w:p>
            <w:r>
              <w:rPr>
                <w:sz w:val="20"/>
              </w:rPr>
              <w:t>`test_allocation.py`</w:t>
            </w:r>
          </w:p>
        </w:tc>
        <w:tc>
          <w:tcPr>
            <w:tcW w:type="dxa" w:w="4320"/>
          </w:tcPr>
          <w:p>
            <w:r>
              <w:rPr>
                <w:sz w:val="20"/>
              </w:rPr>
              <w:t>Allocation plan algorithm tests</w:t>
            </w:r>
          </w:p>
        </w:tc>
      </w:tr>
      <w:tr>
        <w:tc>
          <w:tcPr>
            <w:tcW w:type="dxa" w:w="4320"/>
          </w:tcPr>
          <w:p>
            <w:r>
              <w:rPr>
                <w:sz w:val="20"/>
              </w:rPr>
              <w:t>`test_api.py`</w:t>
            </w:r>
          </w:p>
        </w:tc>
        <w:tc>
          <w:tcPr>
            <w:tcW w:type="dxa" w:w="4320"/>
          </w:tcPr>
          <w:p>
            <w:r>
              <w:rPr>
                <w:sz w:val="20"/>
              </w:rPr>
              <w:t>API endpoint integration tests</w:t>
            </w:r>
          </w:p>
        </w:tc>
      </w:tr>
      <w:tr>
        <w:tc>
          <w:tcPr>
            <w:tcW w:type="dxa" w:w="4320"/>
          </w:tcPr>
          <w:p>
            <w:r>
              <w:rPr>
                <w:sz w:val="20"/>
              </w:rPr>
              <w:t>`test_auth.py`</w:t>
            </w:r>
          </w:p>
        </w:tc>
        <w:tc>
          <w:tcPr>
            <w:tcW w:type="dxa" w:w="4320"/>
          </w:tcPr>
          <w:p>
            <w:r>
              <w:rPr>
                <w:sz w:val="20"/>
              </w:rPr>
              <w:t>Authentication and authorization tests</w:t>
            </w:r>
          </w:p>
        </w:tc>
      </w:tr>
      <w:tr>
        <w:tc>
          <w:tcPr>
            <w:tcW w:type="dxa" w:w="4320"/>
          </w:tcPr>
          <w:p>
            <w:r>
              <w:rPr>
                <w:sz w:val="20"/>
              </w:rPr>
              <w:t>`test_centrifuge_recommendations.py`</w:t>
            </w:r>
          </w:p>
        </w:tc>
        <w:tc>
          <w:tcPr>
            <w:tcW w:type="dxa" w:w="4320"/>
          </w:tcPr>
          <w:p>
            <w:r>
              <w:rPr>
                <w:sz w:val="20"/>
              </w:rPr>
              <w:t>Centrifuge learning/recommendation tests</w:t>
            </w:r>
          </w:p>
        </w:tc>
      </w:tr>
      <w:tr>
        <w:tc>
          <w:tcPr>
            <w:tcW w:type="dxa" w:w="4320"/>
          </w:tcPr>
          <w:p>
            <w:r>
              <w:rPr>
                <w:sz w:val="20"/>
              </w:rPr>
              <w:t>`test_daily_production.py`</w:t>
            </w:r>
          </w:p>
        </w:tc>
        <w:tc>
          <w:tcPr>
            <w:tcW w:type="dxa" w:w="4320"/>
          </w:tcPr>
          <w:p>
            <w:r>
              <w:rPr>
                <w:sz w:val="20"/>
              </w:rPr>
              <w:t>Daily production tracking tests</w:t>
            </w:r>
          </w:p>
        </w:tc>
      </w:tr>
      <w:tr>
        <w:tc>
          <w:tcPr>
            <w:tcW w:type="dxa" w:w="4320"/>
          </w:tcPr>
          <w:p>
            <w:r>
              <w:rPr>
                <w:sz w:val="20"/>
              </w:rPr>
              <w:t>`test_database.py`</w:t>
            </w:r>
          </w:p>
        </w:tc>
        <w:tc>
          <w:tcPr>
            <w:tcW w:type="dxa" w:w="4320"/>
          </w:tcPr>
          <w:p>
            <w:r>
              <w:rPr>
                <w:sz w:val="20"/>
              </w:rPr>
              <w:t>Database CRUD operation tests</w:t>
            </w:r>
          </w:p>
        </w:tc>
      </w:tr>
      <w:tr>
        <w:tc>
          <w:tcPr>
            <w:tcW w:type="dxa" w:w="4320"/>
          </w:tcPr>
          <w:p>
            <w:r>
              <w:rPr>
                <w:sz w:val="20"/>
              </w:rPr>
              <w:t>`test_finished_goods_package.py`</w:t>
            </w:r>
          </w:p>
        </w:tc>
        <w:tc>
          <w:tcPr>
            <w:tcW w:type="dxa" w:w="4320"/>
          </w:tcPr>
          <w:p>
            <w:r>
              <w:rPr>
                <w:sz w:val="20"/>
              </w:rPr>
              <w:t>Finished goods lifecycle tests</w:t>
            </w:r>
          </w:p>
        </w:tc>
      </w:tr>
      <w:tr>
        <w:tc>
          <w:tcPr>
            <w:tcW w:type="dxa" w:w="4320"/>
          </w:tcPr>
          <w:p>
            <w:r>
              <w:rPr>
                <w:sz w:val="20"/>
              </w:rPr>
              <w:t>`test_preroll_properties.py`</w:t>
            </w:r>
          </w:p>
        </w:tc>
        <w:tc>
          <w:tcPr>
            <w:tcW w:type="dxa" w:w="4320"/>
          </w:tcPr>
          <w:p>
            <w:r>
              <w:rPr>
                <w:sz w:val="20"/>
              </w:rPr>
              <w:t>PreRoll dataclass property tests</w:t>
            </w:r>
          </w:p>
        </w:tc>
      </w:tr>
      <w:tr>
        <w:tc>
          <w:tcPr>
            <w:tcW w:type="dxa" w:w="4320"/>
          </w:tcPr>
          <w:p>
            <w:r>
              <w:rPr>
                <w:sz w:val="20"/>
              </w:rPr>
              <w:t>`test_rate_calculator.py`</w:t>
            </w:r>
          </w:p>
        </w:tc>
        <w:tc>
          <w:tcPr>
            <w:tcW w:type="dxa" w:w="4320"/>
          </w:tcPr>
          <w:p>
            <w:r>
              <w:rPr>
                <w:sz w:val="20"/>
              </w:rPr>
              <w:t>Production rate calculation tests</w:t>
            </w:r>
          </w:p>
        </w:tc>
      </w:tr>
      <w:tr>
        <w:tc>
          <w:tcPr>
            <w:tcW w:type="dxa" w:w="4320"/>
          </w:tcPr>
          <w:p>
            <w:r>
              <w:rPr>
                <w:sz w:val="20"/>
              </w:rPr>
              <w:t>`test_serialization.py`</w:t>
            </w:r>
          </w:p>
        </w:tc>
        <w:tc>
          <w:tcPr>
            <w:tcW w:type="dxa" w:w="4320"/>
          </w:tcPr>
          <w:p>
            <w:r>
              <w:rPr>
                <w:sz w:val="20"/>
              </w:rPr>
              <w:t>Data serialization/deserialization tests</w:t>
            </w:r>
          </w:p>
        </w:tc>
      </w:tr>
      <w:tr>
        <w:tc>
          <w:tcPr>
            <w:tcW w:type="dxa" w:w="4320"/>
          </w:tcPr>
          <w:p>
            <w:r>
              <w:rPr>
                <w:sz w:val="20"/>
              </w:rPr>
              <w:t>`test_settings.py`</w:t>
            </w:r>
          </w:p>
        </w:tc>
        <w:tc>
          <w:tcPr>
            <w:tcW w:type="dxa" w:w="4320"/>
          </w:tcPr>
          <w:p>
            <w:r>
              <w:rPr>
                <w:sz w:val="20"/>
              </w:rPr>
              <w:t>Settings management tests</w:t>
            </w:r>
          </w:p>
        </w:tc>
      </w:tr>
      <w:tr>
        <w:tc>
          <w:tcPr>
            <w:tcW w:type="dxa" w:w="4320"/>
          </w:tcPr>
          <w:p>
            <w:r>
              <w:rPr>
                <w:sz w:val="20"/>
              </w:rPr>
              <w:t>`test_utils.py`</w:t>
            </w:r>
          </w:p>
        </w:tc>
        <w:tc>
          <w:tcPr>
            <w:tcW w:type="dxa" w:w="4320"/>
          </w:tcPr>
          <w:p>
            <w:r>
              <w:rPr>
                <w:sz w:val="20"/>
              </w:rPr>
              <w:t>Utility function tests</w:t>
            </w:r>
          </w:p>
        </w:tc>
      </w:tr>
    </w:tbl>
    <w:p/>
    <w:p>
      <w:pPr>
        <w:pStyle w:val="Heading3"/>
      </w:pPr>
      <w:r>
        <w:t>Other Notable Files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`pre_roll_tracker.py`</w:t>
            </w:r>
          </w:p>
        </w:tc>
        <w:tc>
          <w:tcPr>
            <w:tcW w:type="dxa" w:w="4320"/>
          </w:tcPr>
          <w:p>
            <w:r>
              <w:rPr>
                <w:sz w:val="20"/>
              </w:rPr>
              <w:t>Legacy monolithic version (preserved for reference)</w:t>
            </w:r>
          </w:p>
        </w:tc>
      </w:tr>
      <w:tr>
        <w:tc>
          <w:tcPr>
            <w:tcW w:type="dxa" w:w="4320"/>
          </w:tcPr>
          <w:p>
            <w:r>
              <w:rPr>
                <w:sz w:val="20"/>
              </w:rPr>
              <w:t>`app_monolith_backup.py`</w:t>
            </w:r>
          </w:p>
        </w:tc>
        <w:tc>
          <w:tcPr>
            <w:tcW w:type="dxa" w:w="4320"/>
          </w:tcPr>
          <w:p>
            <w:r>
              <w:rPr>
                <w:sz w:val="20"/>
              </w:rPr>
              <w:t>Backup of pre-blueprint monolith</w:t>
            </w:r>
          </w:p>
        </w:tc>
      </w:tr>
      <w:tr>
        <w:tc>
          <w:tcPr>
            <w:tcW w:type="dxa" w:w="4320"/>
          </w:tcPr>
          <w:p>
            <w:r>
              <w:rPr>
                <w:sz w:val="20"/>
              </w:rPr>
              <w:t>`deploy.sh` / `deploy_quick_wins.sh`</w:t>
            </w:r>
          </w:p>
        </w:tc>
        <w:tc>
          <w:tcPr>
            <w:tcW w:type="dxa" w:w="4320"/>
          </w:tcPr>
          <w:p>
            <w:r>
              <w:rPr>
                <w:sz w:val="20"/>
              </w:rPr>
              <w:t>Deployment scripts</w:t>
            </w:r>
          </w:p>
        </w:tc>
      </w:tr>
      <w:tr>
        <w:tc>
          <w:tcPr>
            <w:tcW w:type="dxa" w:w="4320"/>
          </w:tcPr>
          <w:p>
            <w:r>
              <w:rPr>
                <w:sz w:val="20"/>
              </w:rPr>
              <w:t>`release.sh`</w:t>
            </w:r>
          </w:p>
        </w:tc>
        <w:tc>
          <w:tcPr>
            <w:tcW w:type="dxa" w:w="4320"/>
          </w:tcPr>
          <w:p>
            <w:r>
              <w:rPr>
                <w:sz w:val="20"/>
              </w:rPr>
              <w:t>Release management script</w:t>
            </w:r>
          </w:p>
        </w:tc>
      </w:tr>
      <w:tr>
        <w:tc>
          <w:tcPr>
            <w:tcW w:type="dxa" w:w="4320"/>
          </w:tcPr>
          <w:p>
            <w:r>
              <w:rPr>
                <w:sz w:val="20"/>
              </w:rPr>
              <w:t>`setup_admin_password.py`</w:t>
            </w:r>
          </w:p>
        </w:tc>
        <w:tc>
          <w:tcPr>
            <w:tcW w:type="dxa" w:w="4320"/>
          </w:tcPr>
          <w:p>
            <w:r>
              <w:rPr>
                <w:sz w:val="20"/>
              </w:rPr>
              <w:t>Admin password setup utility</w:t>
            </w:r>
          </w:p>
        </w:tc>
      </w:tr>
      <w:tr>
        <w:tc>
          <w:tcPr>
            <w:tcW w:type="dxa" w:w="4320"/>
          </w:tcPr>
          <w:p>
            <w:r>
              <w:rPr>
                <w:sz w:val="20"/>
              </w:rPr>
              <w:t>`inventory_analyzer.py`</w:t>
            </w:r>
          </w:p>
        </w:tc>
        <w:tc>
          <w:tcPr>
            <w:tcW w:type="dxa" w:w="4320"/>
          </w:tcPr>
          <w:p>
            <w:r>
              <w:rPr>
                <w:sz w:val="20"/>
              </w:rPr>
              <w:t>Inventory analysis utility</w:t>
            </w:r>
          </w:p>
        </w:tc>
      </w:tr>
      <w:tr>
        <w:tc>
          <w:tcPr>
            <w:tcW w:type="dxa" w:w="4320"/>
          </w:tcPr>
          <w:p>
            <w:r>
              <w:rPr>
                <w:sz w:val="20"/>
              </w:rPr>
              <w:t>`backfill_weight_logs.py`</w:t>
            </w:r>
          </w:p>
        </w:tc>
        <w:tc>
          <w:tcPr>
            <w:tcW w:type="dxa" w:w="4320"/>
          </w:tcPr>
          <w:p>
            <w:r>
              <w:rPr>
                <w:sz w:val="20"/>
              </w:rPr>
              <w:t>Data backfill utility for weight tracking</w:t>
            </w:r>
          </w:p>
        </w:tc>
      </w:tr>
    </w:tbl>
    <w:p/>
    <w:p>
      <w:pPr>
        <w:pStyle w:val="Heading2"/>
      </w:pPr>
      <w:r>
        <w:t>ApexAPI Directory Structure</w:t>
      </w:r>
    </w:p>
    <w:p>
      <w:r>
        <w:t xml:space="preserve">ApexAPI is a desktop application built with customtkinter for managing Apex Trading orders, packing lists, and inventory. The project root is at </w:t>
      </w:r>
      <w:r>
        <w:rPr>
          <w:rFonts w:ascii="Courier New" w:hAnsi="Courier New"/>
          <w:sz w:val="20"/>
        </w:rPr>
        <w:t>~/PycharmProjects/ApexAPI/</w:t>
      </w:r>
      <w:r>
        <w:t>.</w:t>
      </w:r>
    </w:p>
    <w:p>
      <w:pPr>
        <w:pStyle w:val="Heading3"/>
      </w:pPr>
      <w:r>
        <w:t>Root-Level Files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`apex_gui.py`</w:t>
            </w:r>
          </w:p>
        </w:tc>
        <w:tc>
          <w:tcPr>
            <w:tcW w:type="dxa" w:w="4320"/>
          </w:tcPr>
          <w:p>
            <w:r>
              <w:rPr>
                <w:sz w:val="20"/>
              </w:rPr>
              <w:t>Application entry point. Creates `ModernOrderGUI` and calls `.run()`.</w:t>
            </w:r>
          </w:p>
        </w:tc>
      </w:tr>
      <w:tr>
        <w:tc>
          <w:tcPr>
            <w:tcW w:type="dxa" w:w="4320"/>
          </w:tcPr>
          <w:p>
            <w:r>
              <w:rPr>
                <w:sz w:val="20"/>
              </w:rPr>
              <w:t>`api_client.py`</w:t>
            </w:r>
          </w:p>
        </w:tc>
        <w:tc>
          <w:tcPr>
            <w:tcW w:type="dxa" w:w="4320"/>
          </w:tcPr>
          <w:p>
            <w:r>
              <w:rPr>
                <w:sz w:val="20"/>
              </w:rPr>
              <w:t>Synchronous `ApexAPIClient` class using `requests.Session`. Methods: `get_orders()`, `test_connection()`, `validate_token()`, plus inventory and product endpoints.</w:t>
            </w:r>
          </w:p>
        </w:tc>
      </w:tr>
      <w:tr>
        <w:tc>
          <w:tcPr>
            <w:tcW w:type="dxa" w:w="4320"/>
          </w:tcPr>
          <w:p>
            <w:r>
              <w:rPr>
                <w:sz w:val="20"/>
              </w:rPr>
              <w:t>`service_container.py`</w:t>
            </w:r>
          </w:p>
        </w:tc>
        <w:tc>
          <w:tcPr>
            <w:tcW w:type="dxa" w:w="4320"/>
          </w:tcPr>
          <w:p>
            <w:r>
              <w:rPr>
                <w:sz w:val="20"/>
              </w:rPr>
              <w:t>`ServiceContainer` class implementing Dependency Injection. Creates and wires all services, repositories, and background tasks. Global `service_container` instance.</w:t>
            </w:r>
          </w:p>
        </w:tc>
      </w:tr>
      <w:tr>
        <w:tc>
          <w:tcPr>
            <w:tcW w:type="dxa" w:w="4320"/>
          </w:tcPr>
          <w:p>
            <w:r>
              <w:rPr>
                <w:sz w:val="20"/>
              </w:rPr>
              <w:t>`models.py`</w:t>
            </w:r>
          </w:p>
        </w:tc>
        <w:tc>
          <w:tcPr>
            <w:tcW w:type="dxa" w:w="4320"/>
          </w:tcPr>
          <w:p>
            <w:r>
              <w:rPr>
                <w:sz w:val="20"/>
              </w:rPr>
              <w:t>Data models: `Order`, `VapeCartProduct`, `VapeCartSummary`, `EdiblesProduct`, `EdiblesSummary`, `PreRollItem`, `PreRollSummary`. Rich dataclasses with computed properties.</w:t>
            </w:r>
          </w:p>
        </w:tc>
      </w:tr>
      <w:tr>
        <w:tc>
          <w:tcPr>
            <w:tcW w:type="dxa" w:w="4320"/>
          </w:tcPr>
          <w:p>
            <w:r>
              <w:rPr>
                <w:sz w:val="20"/>
              </w:rPr>
              <w:t>`config.py`</w:t>
            </w:r>
          </w:p>
        </w:tc>
        <w:tc>
          <w:tcPr>
            <w:tcW w:type="dxa" w:w="4320"/>
          </w:tcPr>
          <w:p>
            <w:r>
              <w:rPr>
                <w:sz w:val="20"/>
              </w:rPr>
              <w:t>Configuration loading: `DEFAULT_COLUMN_MAPPINGS`, `load_config()`, `generate_config_template()`.</w:t>
            </w:r>
          </w:p>
        </w:tc>
      </w:tr>
      <w:tr>
        <w:tc>
          <w:tcPr>
            <w:tcW w:type="dxa" w:w="4320"/>
          </w:tcPr>
          <w:p>
            <w:r>
              <w:rPr>
                <w:sz w:val="20"/>
              </w:rPr>
              <w:t>`pdf_generator.py`</w:t>
            </w:r>
          </w:p>
        </w:tc>
        <w:tc>
          <w:tcPr>
            <w:tcW w:type="dxa" w:w="4320"/>
          </w:tcPr>
          <w:p>
            <w:r>
              <w:rPr>
                <w:sz w:val="20"/>
              </w:rPr>
              <w:t>Order form PDF generation using reportlab.</w:t>
            </w:r>
          </w:p>
        </w:tc>
      </w:tr>
      <w:tr>
        <w:tc>
          <w:tcPr>
            <w:tcW w:type="dxa" w:w="4320"/>
          </w:tcPr>
          <w:p>
            <w:r>
              <w:rPr>
                <w:sz w:val="20"/>
              </w:rPr>
              <w:t>`order_form_generator.py`</w:t>
            </w:r>
          </w:p>
        </w:tc>
        <w:tc>
          <w:tcPr>
            <w:tcW w:type="dxa" w:w="4320"/>
          </w:tcPr>
          <w:p>
            <w:r>
              <w:rPr>
                <w:sz w:val="20"/>
              </w:rPr>
              <w:t>Excel/PDF order form generation.</w:t>
            </w:r>
          </w:p>
        </w:tc>
      </w:tr>
      <w:tr>
        <w:tc>
          <w:tcPr>
            <w:tcW w:type="dxa" w:w="4320"/>
          </w:tcPr>
          <w:p>
            <w:r>
              <w:rPr>
                <w:sz w:val="20"/>
              </w:rPr>
              <w:t>`build_exe.py` / `build_windows.py`</w:t>
            </w:r>
          </w:p>
        </w:tc>
        <w:tc>
          <w:tcPr>
            <w:tcW w:type="dxa" w:w="4320"/>
          </w:tcPr>
          <w:p>
            <w:r>
              <w:rPr>
                <w:sz w:val="20"/>
              </w:rPr>
              <w:t>PyInstaller build scripts for creating standalone executables.</w:t>
            </w:r>
          </w:p>
        </w:tc>
      </w:tr>
      <w:tr>
        <w:tc>
          <w:tcPr>
            <w:tcW w:type="dxa" w:w="4320"/>
          </w:tcPr>
          <w:p>
            <w:r>
              <w:rPr>
                <w:sz w:val="20"/>
              </w:rPr>
              <w:t>`apex_gui.spec` / `apex_gui_windows.spec`</w:t>
            </w:r>
          </w:p>
        </w:tc>
        <w:tc>
          <w:tcPr>
            <w:tcW w:type="dxa" w:w="4320"/>
          </w:tcPr>
          <w:p>
            <w:r>
              <w:rPr>
                <w:sz w:val="20"/>
              </w:rPr>
              <w:t>PyInstaller spec files for macOS and Windows.</w:t>
            </w:r>
          </w:p>
        </w:tc>
      </w:tr>
      <w:tr>
        <w:tc>
          <w:tcPr>
            <w:tcW w:type="dxa" w:w="4320"/>
          </w:tcPr>
          <w:p>
            <w:r>
              <w:rPr>
                <w:sz w:val="20"/>
              </w:rPr>
              <w:t>`requirements.txt`</w:t>
            </w:r>
          </w:p>
        </w:tc>
        <w:tc>
          <w:tcPr>
            <w:tcW w:type="dxa" w:w="4320"/>
          </w:tcPr>
          <w:p>
            <w:r>
              <w:rPr>
                <w:sz w:val="20"/>
              </w:rPr>
              <w:t>Python dependencies.</w:t>
            </w:r>
          </w:p>
        </w:tc>
      </w:tr>
      <w:tr>
        <w:tc>
          <w:tcPr>
            <w:tcW w:type="dxa" w:w="4320"/>
          </w:tcPr>
          <w:p>
            <w:r>
              <w:rPr>
                <w:sz w:val="20"/>
              </w:rPr>
              <w:t>`pytest.ini`</w:t>
            </w:r>
          </w:p>
        </w:tc>
        <w:tc>
          <w:tcPr>
            <w:tcW w:type="dxa" w:w="4320"/>
          </w:tcPr>
          <w:p>
            <w:r>
              <w:rPr>
                <w:sz w:val="20"/>
              </w:rPr>
              <w:t>Pytest configuration with unit/integration markers.</w:t>
            </w:r>
          </w:p>
        </w:tc>
      </w:tr>
      <w:tr>
        <w:tc>
          <w:tcPr>
            <w:tcW w:type="dxa" w:w="4320"/>
          </w:tcPr>
          <w:p>
            <w:r>
              <w:rPr>
                <w:sz w:val="20"/>
              </w:rPr>
              <w:t>`ruff.toml`</w:t>
            </w:r>
          </w:p>
        </w:tc>
        <w:tc>
          <w:tcPr>
            <w:tcW w:type="dxa" w:w="4320"/>
          </w:tcPr>
          <w:p>
            <w:r>
              <w:rPr>
                <w:sz w:val="20"/>
              </w:rPr>
              <w:t>Ruff linter configuration.</w:t>
            </w:r>
          </w:p>
        </w:tc>
      </w:tr>
      <w:tr>
        <w:tc>
          <w:tcPr>
            <w:tcW w:type="dxa" w:w="4320"/>
          </w:tcPr>
          <w:p>
            <w:r>
              <w:rPr>
                <w:sz w:val="20"/>
              </w:rPr>
              <w:t>`apex_config.json`</w:t>
            </w:r>
          </w:p>
        </w:tc>
        <w:tc>
          <w:tcPr>
            <w:tcW w:type="dxa" w:w="4320"/>
          </w:tcPr>
          <w:p>
            <w:r>
              <w:rPr>
                <w:sz w:val="20"/>
              </w:rPr>
              <w:t>Application configuration (license number, printer, refresh settings).</w:t>
            </w:r>
          </w:p>
        </w:tc>
      </w:tr>
      <w:tr>
        <w:tc>
          <w:tcPr>
            <w:tcW w:type="dxa" w:w="4320"/>
          </w:tcPr>
          <w:p>
            <w:r>
              <w:rPr>
                <w:sz w:val="20"/>
              </w:rPr>
              <w:t>`apex_config_template.json`</w:t>
            </w:r>
          </w:p>
        </w:tc>
        <w:tc>
          <w:tcPr>
            <w:tcW w:type="dxa" w:w="4320"/>
          </w:tcPr>
          <w:p>
            <w:r>
              <w:rPr>
                <w:sz w:val="20"/>
              </w:rPr>
              <w:t>Template for fresh installations.</w:t>
            </w:r>
          </w:p>
        </w:tc>
      </w:tr>
    </w:tbl>
    <w:p/>
    <w:p>
      <w:pPr>
        <w:pStyle w:val="Heading3"/>
      </w:pPr>
      <w:r>
        <w:t>API Layer (`api/`)</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`async_client.py`</w:t>
            </w:r>
          </w:p>
        </w:tc>
        <w:tc>
          <w:tcPr>
            <w:tcW w:type="dxa" w:w="4320"/>
          </w:tcPr>
          <w:p>
            <w:r>
              <w:rPr>
                <w:sz w:val="20"/>
              </w:rPr>
              <w:t>`AsyncApexAPIClient` using aiohttp. Async versions of all API methods with connection pooling, automatic retries, and rate limiting.</w:t>
            </w:r>
          </w:p>
        </w:tc>
      </w:tr>
    </w:tbl>
    <w:p/>
    <w:p>
      <w:pPr>
        <w:pStyle w:val="Heading3"/>
      </w:pPr>
      <w:r>
        <w:t>Cache Layer (`cache/`)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`cache_warmer.py`</w:t>
            </w:r>
          </w:p>
        </w:tc>
        <w:tc>
          <w:tcPr>
            <w:tcW w:type="dxa" w:w="4320"/>
          </w:tcPr>
          <w:p>
            <w:r>
              <w:rPr>
                <w:sz w:val="20"/>
              </w:rPr>
              <w:t>`CacheWarmer` class for intelligent background cache preloading. Configurable warming strategies per data type. Access pattern tracking and statistics.</w:t>
            </w:r>
          </w:p>
        </w:tc>
      </w:tr>
      <w:tr>
        <w:tc>
          <w:tcPr>
            <w:tcW w:type="dxa" w:w="4320"/>
          </w:tcPr>
          <w:p>
            <w:r>
              <w:rPr>
                <w:sz w:val="20"/>
              </w:rPr>
              <w:t>`batch_mapping_cache.json`</w:t>
            </w:r>
          </w:p>
        </w:tc>
        <w:tc>
          <w:tcPr>
            <w:tcW w:type="dxa" w:w="4320"/>
          </w:tcPr>
          <w:p>
            <w:r>
              <w:rPr>
                <w:sz w:val="20"/>
              </w:rPr>
              <w:t>Persistent cache of METRC-to-product mappings.</w:t>
            </w:r>
          </w:p>
        </w:tc>
      </w:tr>
      <w:tr>
        <w:tc>
          <w:tcPr>
            <w:tcW w:type="dxa" w:w="4320"/>
          </w:tcPr>
          <w:p>
            <w:r>
              <w:rPr>
                <w:sz w:val="20"/>
              </w:rPr>
              <w:t>`inventory_cache.json`</w:t>
            </w:r>
          </w:p>
        </w:tc>
        <w:tc>
          <w:tcPr>
            <w:tcW w:type="dxa" w:w="4320"/>
          </w:tcPr>
          <w:p>
            <w:r>
              <w:rPr>
                <w:sz w:val="20"/>
              </w:rPr>
              <w:t>Persistent cache of inventory data.</w:t>
            </w:r>
          </w:p>
        </w:tc>
      </w:tr>
    </w:tbl>
    <w:p/>
    <w:p>
      <w:pPr>
        <w:pStyle w:val="Heading3"/>
      </w:pPr>
      <w:r>
        <w:t>Events Layer (`events/`)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`event_bus.py`</w:t>
            </w:r>
          </w:p>
        </w:tc>
        <w:tc>
          <w:tcPr>
            <w:tcW w:type="dxa" w:w="4320"/>
          </w:tcPr>
          <w:p>
            <w:r>
              <w:rPr>
                <w:sz w:val="20"/>
              </w:rPr>
              <w:t>Thread-safe publish-subscribe `EventBus` (singleton). `Event` dataclass, `EventSubscription` with priority and one-shot support, statistics tracking, and `wait_for_event()` synchronization.</w:t>
            </w:r>
          </w:p>
        </w:tc>
      </w:tr>
      <w:tr>
        <w:tc>
          <w:tcPr>
            <w:tcW w:type="dxa" w:w="4320"/>
          </w:tcPr>
          <w:p>
            <w:r>
              <w:rPr>
                <w:sz w:val="20"/>
              </w:rPr>
              <w:t>`event_types.py`</w:t>
            </w:r>
          </w:p>
        </w:tc>
        <w:tc>
          <w:tcPr>
            <w:tcW w:type="dxa" w:w="4320"/>
          </w:tcPr>
          <w:p>
            <w:r>
              <w:rPr>
                <w:sz w:val="20"/>
              </w:rPr>
              <w:t>`EventType` enum with 40+ event types across categories: orders, API, printing, configuration, UI, cache, auto-refresh, system, database, security, inventory sync.</w:t>
            </w:r>
          </w:p>
        </w:tc>
      </w:tr>
    </w:tbl>
    <w:p/>
    <w:p>
      <w:pPr>
        <w:pStyle w:val="Heading3"/>
      </w:pPr>
      <w:r>
        <w:t>GUI Layer (`gui/`)</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`main_gui.py`</w:t>
            </w:r>
          </w:p>
        </w:tc>
        <w:tc>
          <w:tcPr>
            <w:tcW w:type="dxa" w:w="4320"/>
          </w:tcPr>
          <w:p>
            <w:r>
              <w:rPr>
                <w:sz w:val="20"/>
              </w:rPr>
              <w:t>`ModernOrderGUI` main window class. Order list display, toolbar, search, filtering, auto-refresh, Google Sheets sync, printing. ~2000+ lines.</w:t>
            </w:r>
          </w:p>
        </w:tc>
      </w:tr>
      <w:tr>
        <w:tc>
          <w:tcPr>
            <w:tcW w:type="dxa" w:w="4320"/>
          </w:tcPr>
          <w:p>
            <w:r>
              <w:rPr>
                <w:sz w:val="20"/>
              </w:rPr>
              <w:t>`pre_roll_packing_list.py`</w:t>
            </w:r>
          </w:p>
        </w:tc>
        <w:tc>
          <w:tcPr>
            <w:tcW w:type="dxa" w:w="4320"/>
          </w:tcPr>
          <w:p>
            <w:r>
              <w:rPr>
                <w:sz w:val="20"/>
              </w:rPr>
              <w:t>Pre-roll packing list dialog. Shows orders grouped by store/product with pack tracking, batch matching, and dashboard sync.</w:t>
            </w:r>
          </w:p>
        </w:tc>
      </w:tr>
      <w:tr>
        <w:tc>
          <w:tcPr>
            <w:tcW w:type="dxa" w:w="4320"/>
          </w:tcPr>
          <w:p>
            <w:r>
              <w:rPr>
                <w:sz w:val="20"/>
              </w:rPr>
              <w:t>`vape_cart_fill_list.py`</w:t>
            </w:r>
          </w:p>
        </w:tc>
        <w:tc>
          <w:tcPr>
            <w:tcW w:type="dxa" w:w="4320"/>
          </w:tcPr>
          <w:p>
            <w:r>
              <w:rPr>
                <w:sz w:val="20"/>
              </w:rPr>
              <w:t>Vape cartridge fill list dialog. Summarizes vape cart orders by type/size.</w:t>
            </w:r>
          </w:p>
        </w:tc>
      </w:tr>
      <w:tr>
        <w:tc>
          <w:tcPr>
            <w:tcW w:type="dxa" w:w="4320"/>
          </w:tcPr>
          <w:p>
            <w:r>
              <w:rPr>
                <w:sz w:val="20"/>
              </w:rPr>
              <w:t>`edibles_sellthrough_gui.py`</w:t>
            </w:r>
          </w:p>
        </w:tc>
        <w:tc>
          <w:tcPr>
            <w:tcW w:type="dxa" w:w="4320"/>
          </w:tcPr>
          <w:p>
            <w:r>
              <w:rPr>
                <w:sz w:val="20"/>
              </w:rPr>
              <w:t>Edibles sell-through analysis dialog. Displays sales velocity, production recommendations, pack distribution.</w:t>
            </w:r>
          </w:p>
        </w:tc>
      </w:tr>
      <w:tr>
        <w:tc>
          <w:tcPr>
            <w:tcW w:type="dxa" w:w="4320"/>
          </w:tcPr>
          <w:p>
            <w:r>
              <w:rPr>
                <w:sz w:val="20"/>
              </w:rPr>
              <w:t>`inventory_management_gui.py`</w:t>
            </w:r>
          </w:p>
        </w:tc>
        <w:tc>
          <w:tcPr>
            <w:tcW w:type="dxa" w:w="4320"/>
          </w:tcPr>
          <w:p>
            <w:r>
              <w:rPr>
                <w:sz w:val="20"/>
              </w:rPr>
              <w:t>Inventory management dialog. Tracks inventory levels across products.</w:t>
            </w:r>
          </w:p>
        </w:tc>
      </w:tr>
      <w:tr>
        <w:tc>
          <w:tcPr>
            <w:tcW w:type="dxa" w:w="4320"/>
          </w:tcPr>
          <w:p>
            <w:r>
              <w:rPr>
                <w:sz w:val="20"/>
              </w:rPr>
              <w:t>`order_form_gui.py`</w:t>
            </w:r>
          </w:p>
        </w:tc>
        <w:tc>
          <w:tcPr>
            <w:tcW w:type="dxa" w:w="4320"/>
          </w:tcPr>
          <w:p>
            <w:r>
              <w:rPr>
                <w:sz w:val="20"/>
              </w:rPr>
              <w:t>Order form generation dialog. Creates PDF/Excel order forms.</w:t>
            </w:r>
          </w:p>
        </w:tc>
      </w:tr>
      <w:tr>
        <w:tc>
          <w:tcPr>
            <w:tcW w:type="dxa" w:w="4320"/>
          </w:tcPr>
          <w:p>
            <w:r>
              <w:rPr>
                <w:sz w:val="20"/>
              </w:rPr>
              <w:t>`store_management_dialog.py`</w:t>
            </w:r>
          </w:p>
        </w:tc>
        <w:tc>
          <w:tcPr>
            <w:tcW w:type="dxa" w:w="4320"/>
          </w:tcPr>
          <w:p>
            <w:r>
              <w:rPr>
                <w:sz w:val="20"/>
              </w:rPr>
              <w:t>Store management dialog. Manages store configurations and delivery preferences.</w:t>
            </w:r>
          </w:p>
        </w:tc>
      </w:tr>
      <w:tr>
        <w:tc>
          <w:tcPr>
            <w:tcW w:type="dxa" w:w="4320"/>
          </w:tcPr>
          <w:p>
            <w:r>
              <w:rPr>
                <w:sz w:val="20"/>
              </w:rPr>
              <w:t>`styles.py`</w:t>
            </w:r>
          </w:p>
        </w:tc>
        <w:tc>
          <w:tcPr>
            <w:tcW w:type="dxa" w:w="4320"/>
          </w:tcPr>
          <w:p>
            <w:r>
              <w:rPr>
                <w:sz w:val="20"/>
              </w:rPr>
              <w:t>Shared styling constants: `COLORS`, `SPACING`, `FONTS`, `COLUMN_CONFIG`. Custom widget classes: `DropdownButton`, toolbar/icon button factories.</w:t>
            </w:r>
          </w:p>
        </w:tc>
      </w:tr>
      <w:tr>
        <w:tc>
          <w:tcPr>
            <w:tcW w:type="dxa" w:w="4320"/>
          </w:tcPr>
          <w:p>
            <w:r>
              <w:rPr>
                <w:sz w:val="20"/>
              </w:rPr>
              <w:t>`widgets/autocomplete_entry.py`</w:t>
            </w:r>
          </w:p>
        </w:tc>
        <w:tc>
          <w:tcPr>
            <w:tcW w:type="dxa" w:w="4320"/>
          </w:tcPr>
          <w:p>
            <w:r>
              <w:rPr>
                <w:sz w:val="20"/>
              </w:rPr>
              <w:t>Custom autocomplete entry widget.</w:t>
            </w:r>
          </w:p>
        </w:tc>
      </w:tr>
    </w:tbl>
    <w:p/>
    <w:p>
      <w:pPr>
        <w:pStyle w:val="Heading3"/>
      </w:pPr>
      <w:r>
        <w:t>Services Layer (`services/`)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`order_service.py`</w:t>
            </w:r>
          </w:p>
        </w:tc>
        <w:tc>
          <w:tcPr>
            <w:tcW w:type="dxa" w:w="4320"/>
          </w:tcPr>
          <w:p>
            <w:r>
              <w:rPr>
                <w:sz w:val="20"/>
              </w:rPr>
              <w:t>`OrderService` -- Core order business logic: fetch, filter, sort, third-party detection.</w:t>
            </w:r>
          </w:p>
        </w:tc>
      </w:tr>
      <w:tr>
        <w:tc>
          <w:tcPr>
            <w:tcW w:type="dxa" w:w="4320"/>
          </w:tcPr>
          <w:p>
            <w:r>
              <w:rPr>
                <w:sz w:val="20"/>
              </w:rPr>
              <w:t>`async_order_service.py`</w:t>
            </w:r>
          </w:p>
        </w:tc>
        <w:tc>
          <w:tcPr>
            <w:tcW w:type="dxa" w:w="4320"/>
          </w:tcPr>
          <w:p>
            <w:r>
              <w:rPr>
                <w:sz w:val="20"/>
              </w:rPr>
              <w:t>`AsyncOrderService` -- Async order operations with event publishing.</w:t>
            </w:r>
          </w:p>
        </w:tc>
      </w:tr>
      <w:tr>
        <w:tc>
          <w:tcPr>
            <w:tcW w:type="dxa" w:w="4320"/>
          </w:tcPr>
          <w:p>
            <w:r>
              <w:rPr>
                <w:sz w:val="20"/>
              </w:rPr>
              <w:t>`config_service.py`</w:t>
            </w:r>
          </w:p>
        </w:tc>
        <w:tc>
          <w:tcPr>
            <w:tcW w:type="dxa" w:w="4320"/>
          </w:tcPr>
          <w:p>
            <w:r>
              <w:rPr>
                <w:sz w:val="20"/>
              </w:rPr>
              <w:t>`ConfigService` -- Configuration management with `SecureConfigManager` integration, API timestamp tracking.</w:t>
            </w:r>
          </w:p>
        </w:tc>
      </w:tr>
      <w:tr>
        <w:tc>
          <w:tcPr>
            <w:tcW w:type="dxa" w:w="4320"/>
          </w:tcPr>
          <w:p>
            <w:r>
              <w:rPr>
                <w:sz w:val="20"/>
              </w:rPr>
              <w:t>`cache_service.py`</w:t>
            </w:r>
          </w:p>
        </w:tc>
        <w:tc>
          <w:tcPr>
            <w:tcW w:type="dxa" w:w="4320"/>
          </w:tcPr>
          <w:p>
            <w:r>
              <w:rPr>
                <w:sz w:val="20"/>
              </w:rPr>
              <w:t>`CacheService` -- Multi-level caching with TTL, memory/disk tiers, statistics.</w:t>
            </w:r>
          </w:p>
        </w:tc>
      </w:tr>
      <w:tr>
        <w:tc>
          <w:tcPr>
            <w:tcW w:type="dxa" w:w="4320"/>
          </w:tcPr>
          <w:p>
            <w:r>
              <w:rPr>
                <w:sz w:val="20"/>
              </w:rPr>
              <w:t>`cache_logger.py`</w:t>
            </w:r>
          </w:p>
        </w:tc>
        <w:tc>
          <w:tcPr>
            <w:tcW w:type="dxa" w:w="4320"/>
          </w:tcPr>
          <w:p>
            <w:r>
              <w:rPr>
                <w:sz w:val="20"/>
              </w:rPr>
              <w:t>`CacheLogger` -- Cache performance monitoring and reporting.</w:t>
            </w:r>
          </w:p>
        </w:tc>
      </w:tr>
      <w:tr>
        <w:tc>
          <w:tcPr>
            <w:tcW w:type="dxa" w:w="4320"/>
          </w:tcPr>
          <w:p>
            <w:r>
              <w:rPr>
                <w:sz w:val="20"/>
              </w:rPr>
              <w:t>`print_service.py`</w:t>
            </w:r>
          </w:p>
        </w:tc>
        <w:tc>
          <w:tcPr>
            <w:tcW w:type="dxa" w:w="4320"/>
          </w:tcPr>
          <w:p>
            <w:r>
              <w:rPr>
                <w:sz w:val="20"/>
              </w:rPr>
              <w:t>`PrintService` -- PDF generation and platform-specific printing (Win32 and macOS).</w:t>
            </w:r>
          </w:p>
        </w:tc>
      </w:tr>
      <w:tr>
        <w:tc>
          <w:tcPr>
            <w:tcW w:type="dxa" w:w="4320"/>
          </w:tcPr>
          <w:p>
            <w:r>
              <w:rPr>
                <w:sz w:val="20"/>
              </w:rPr>
              <w:t>`pre_roll_service.py`</w:t>
            </w:r>
          </w:p>
        </w:tc>
        <w:tc>
          <w:tcPr>
            <w:tcW w:type="dxa" w:w="4320"/>
          </w:tcPr>
          <w:p>
            <w:r>
              <w:rPr>
                <w:sz w:val="20"/>
              </w:rPr>
              <w:t>`PreRollService` -- Pre-roll order processing, product parsing, batch matching.</w:t>
            </w:r>
          </w:p>
        </w:tc>
      </w:tr>
      <w:tr>
        <w:tc>
          <w:tcPr>
            <w:tcW w:type="dxa" w:w="4320"/>
          </w:tcPr>
          <w:p>
            <w:r>
              <w:rPr>
                <w:sz w:val="20"/>
              </w:rPr>
              <w:t>`preroll_product_parser.py`</w:t>
            </w:r>
          </w:p>
        </w:tc>
        <w:tc>
          <w:tcPr>
            <w:tcW w:type="dxa" w:w="4320"/>
          </w:tcPr>
          <w:p>
            <w:r>
              <w:rPr>
                <w:sz w:val="20"/>
              </w:rPr>
              <w:t>Product name parser. Extracts strain, size, pack count from product names like "MoM - Blue Dream 0.8g CannaDart 6-Pack".</w:t>
            </w:r>
          </w:p>
        </w:tc>
      </w:tr>
      <w:tr>
        <w:tc>
          <w:tcPr>
            <w:tcW w:type="dxa" w:w="4320"/>
          </w:tcPr>
          <w:p>
            <w:r>
              <w:rPr>
                <w:sz w:val="20"/>
              </w:rPr>
              <w:t>`preroll_sync_service.py`</w:t>
            </w:r>
          </w:p>
        </w:tc>
        <w:tc>
          <w:tcPr>
            <w:tcW w:type="dxa" w:w="4320"/>
          </w:tcPr>
          <w:p>
            <w:r>
              <w:rPr>
                <w:sz w:val="20"/>
              </w:rPr>
              <w:t>`PreRollSyncService` -- Sync packed quantities to PreRollTracker dashboard.</w:t>
            </w:r>
          </w:p>
        </w:tc>
      </w:tr>
      <w:tr>
        <w:tc>
          <w:tcPr>
            <w:tcW w:type="dxa" w:w="4320"/>
          </w:tcPr>
          <w:p>
            <w:r>
              <w:rPr>
                <w:sz w:val="20"/>
              </w:rPr>
              <w:t>`batch_mapping_service.py`</w:t>
            </w:r>
          </w:p>
        </w:tc>
        <w:tc>
          <w:tcPr>
            <w:tcW w:type="dxa" w:w="4320"/>
          </w:tcPr>
          <w:p>
            <w:r>
              <w:rPr>
                <w:sz w:val="20"/>
              </w:rPr>
              <w:t>`BatchMappingService` -- Maps Apex product names to METRC numbers via PreRollTracker API.</w:t>
            </w:r>
          </w:p>
        </w:tc>
      </w:tr>
      <w:tr>
        <w:tc>
          <w:tcPr>
            <w:tcW w:type="dxa" w:w="4320"/>
          </w:tcPr>
          <w:p>
            <w:r>
              <w:rPr>
                <w:sz w:val="20"/>
              </w:rPr>
              <w:t>`batch_inventory_sync_service.py`</w:t>
            </w:r>
          </w:p>
        </w:tc>
        <w:tc>
          <w:tcPr>
            <w:tcW w:type="dxa" w:w="4320"/>
          </w:tcPr>
          <w:p>
            <w:r>
              <w:rPr>
                <w:sz w:val="20"/>
              </w:rPr>
              <w:t>`BatchInventorySyncService` -- Automated inventory synchronization between Apex and PreRollTracker.</w:t>
            </w:r>
          </w:p>
        </w:tc>
      </w:tr>
      <w:tr>
        <w:tc>
          <w:tcPr>
            <w:tcW w:type="dxa" w:w="4320"/>
          </w:tcPr>
          <w:p>
            <w:r>
              <w:rPr>
                <w:sz w:val="20"/>
              </w:rPr>
              <w:t>`order_completion_service.py`</w:t>
            </w:r>
          </w:p>
        </w:tc>
        <w:tc>
          <w:tcPr>
            <w:tcW w:type="dxa" w:w="4320"/>
          </w:tcPr>
          <w:p>
            <w:r>
              <w:rPr>
                <w:sz w:val="20"/>
              </w:rPr>
              <w:t>`OrderCompletionService` -- Handles order completion workflow and archival.</w:t>
            </w:r>
          </w:p>
        </w:tc>
      </w:tr>
      <w:tr>
        <w:tc>
          <w:tcPr>
            <w:tcW w:type="dxa" w:w="4320"/>
          </w:tcPr>
          <w:p>
            <w:r>
              <w:rPr>
                <w:sz w:val="20"/>
              </w:rPr>
              <w:t>`delivery_sheet_service.py`</w:t>
            </w:r>
          </w:p>
        </w:tc>
        <w:tc>
          <w:tcPr>
            <w:tcW w:type="dxa" w:w="4320"/>
          </w:tcPr>
          <w:p>
            <w:r>
              <w:rPr>
                <w:sz w:val="20"/>
              </w:rPr>
              <w:t>`DeliverySheetService` -- Generates delivery sheets for drivers.</w:t>
            </w:r>
          </w:p>
        </w:tc>
      </w:tr>
      <w:tr>
        <w:tc>
          <w:tcPr>
            <w:tcW w:type="dxa" w:w="4320"/>
          </w:tcPr>
          <w:p>
            <w:r>
              <w:rPr>
                <w:sz w:val="20"/>
              </w:rPr>
              <w:t>`dashboard_api_client.py`</w:t>
            </w:r>
          </w:p>
        </w:tc>
        <w:tc>
          <w:tcPr>
            <w:tcW w:type="dxa" w:w="4320"/>
          </w:tcPr>
          <w:p>
            <w:r>
              <w:rPr>
                <w:sz w:val="20"/>
              </w:rPr>
              <w:t>`DashboardAPIClient` -- HTTP client for PreRollTracker's REST API.</w:t>
            </w:r>
          </w:p>
        </w:tc>
      </w:tr>
      <w:tr>
        <w:tc>
          <w:tcPr>
            <w:tcW w:type="dxa" w:w="4320"/>
          </w:tcPr>
          <w:p>
            <w:r>
              <w:rPr>
                <w:sz w:val="20"/>
              </w:rPr>
              <w:t>`inventory_service.py`</w:t>
            </w:r>
          </w:p>
        </w:tc>
        <w:tc>
          <w:tcPr>
            <w:tcW w:type="dxa" w:w="4320"/>
          </w:tcPr>
          <w:p>
            <w:r>
              <w:rPr>
                <w:sz w:val="20"/>
              </w:rPr>
              <w:t>`InventoryService` -- Local inventory tracking and management.</w:t>
            </w:r>
          </w:p>
        </w:tc>
      </w:tr>
      <w:tr>
        <w:tc>
          <w:tcPr>
            <w:tcW w:type="dxa" w:w="4320"/>
          </w:tcPr>
          <w:p>
            <w:r>
              <w:rPr>
                <w:sz w:val="20"/>
              </w:rPr>
              <w:t>`vape_cart_service.py`</w:t>
            </w:r>
          </w:p>
        </w:tc>
        <w:tc>
          <w:tcPr>
            <w:tcW w:type="dxa" w:w="4320"/>
          </w:tcPr>
          <w:p>
            <w:r>
              <w:rPr>
                <w:sz w:val="20"/>
              </w:rPr>
              <w:t>`VapeCartService` -- Vape cartridge order processing and fill list generation.</w:t>
            </w:r>
          </w:p>
        </w:tc>
      </w:tr>
      <w:tr>
        <w:tc>
          <w:tcPr>
            <w:tcW w:type="dxa" w:w="4320"/>
          </w:tcPr>
          <w:p>
            <w:r>
              <w:rPr>
                <w:sz w:val="20"/>
              </w:rPr>
              <w:t>`edibles_service.py`</w:t>
            </w:r>
          </w:p>
        </w:tc>
        <w:tc>
          <w:tcPr>
            <w:tcW w:type="dxa" w:w="4320"/>
          </w:tcPr>
          <w:p>
            <w:r>
              <w:rPr>
                <w:sz w:val="20"/>
              </w:rPr>
              <w:t>`EdiblesService` -- Edibles order analysis, production velocity, kitchen recommendations.</w:t>
            </w:r>
          </w:p>
        </w:tc>
      </w:tr>
      <w:tr>
        <w:tc>
          <w:tcPr>
            <w:tcW w:type="dxa" w:w="4320"/>
          </w:tcPr>
          <w:p>
            <w:r>
              <w:rPr>
                <w:sz w:val="20"/>
              </w:rPr>
              <w:t>`pack_conversion_service.py`</w:t>
            </w:r>
          </w:p>
        </w:tc>
        <w:tc>
          <w:tcPr>
            <w:tcW w:type="dxa" w:w="4320"/>
          </w:tcPr>
          <w:p>
            <w:r>
              <w:rPr>
                <w:sz w:val="20"/>
              </w:rPr>
              <w:t>`PackConversionService` -- Converts between retail packs and production equivalents.</w:t>
            </w:r>
          </w:p>
        </w:tc>
      </w:tr>
      <w:tr>
        <w:tc>
          <w:tcPr>
            <w:tcW w:type="dxa" w:w="4320"/>
          </w:tcPr>
          <w:p>
            <w:r>
              <w:rPr>
                <w:sz w:val="20"/>
              </w:rPr>
              <w:t>`google_sheets_client.py`</w:t>
            </w:r>
          </w:p>
        </w:tc>
        <w:tc>
          <w:tcPr>
            <w:tcW w:type="dxa" w:w="4320"/>
          </w:tcPr>
          <w:p>
            <w:r>
              <w:rPr>
                <w:sz w:val="20"/>
              </w:rPr>
              <w:t>`GoogleSheetsClient` -- Google Sheets API integration with `GoogleSheetsConfig`.</w:t>
            </w:r>
          </w:p>
        </w:tc>
      </w:tr>
      <w:tr>
        <w:tc>
          <w:tcPr>
            <w:tcW w:type="dxa" w:w="4320"/>
          </w:tcPr>
          <w:p>
            <w:r>
              <w:rPr>
                <w:sz w:val="20"/>
              </w:rPr>
              <w:t>`google_sheets_sync_service.py`</w:t>
            </w:r>
          </w:p>
        </w:tc>
        <w:tc>
          <w:tcPr>
            <w:tcW w:type="dxa" w:w="4320"/>
          </w:tcPr>
          <w:p>
            <w:r>
              <w:rPr>
                <w:sz w:val="20"/>
              </w:rPr>
              <w:t>`GoogleSheetsSyncService` -- Bidirectional sync of packing data with Google Sheets.</w:t>
            </w:r>
          </w:p>
        </w:tc>
      </w:tr>
      <w:tr>
        <w:tc>
          <w:tcPr>
            <w:tcW w:type="dxa" w:w="4320"/>
          </w:tcPr>
          <w:p>
            <w:r>
              <w:rPr>
                <w:sz w:val="20"/>
              </w:rPr>
              <w:t>`store_management_service.py`</w:t>
            </w:r>
          </w:p>
        </w:tc>
        <w:tc>
          <w:tcPr>
            <w:tcW w:type="dxa" w:w="4320"/>
          </w:tcPr>
          <w:p>
            <w:r>
              <w:rPr>
                <w:sz w:val="20"/>
              </w:rPr>
              <w:t>`StoreManagementService` -- Store configuration and delivery preferences.</w:t>
            </w:r>
          </w:p>
        </w:tc>
      </w:tr>
      <w:tr>
        <w:tc>
          <w:tcPr>
            <w:tcW w:type="dxa" w:w="4320"/>
          </w:tcPr>
          <w:p>
            <w:r>
              <w:rPr>
                <w:sz w:val="20"/>
              </w:rPr>
              <w:t>`product_family_service.py`</w:t>
            </w:r>
          </w:p>
        </w:tc>
        <w:tc>
          <w:tcPr>
            <w:tcW w:type="dxa" w:w="4320"/>
          </w:tcPr>
          <w:p>
            <w:r>
              <w:rPr>
                <w:sz w:val="20"/>
              </w:rPr>
              <w:t>`ProductFamilyService` -- Groups products into families for analysis.</w:t>
            </w:r>
          </w:p>
        </w:tc>
      </w:tr>
      <w:tr>
        <w:tc>
          <w:tcPr>
            <w:tcW w:type="dxa" w:w="4320"/>
          </w:tcPr>
          <w:p>
            <w:r>
              <w:rPr>
                <w:sz w:val="20"/>
              </w:rPr>
              <w:t>`product_name_suggestion_service.py`</w:t>
            </w:r>
          </w:p>
        </w:tc>
        <w:tc>
          <w:tcPr>
            <w:tcW w:type="dxa" w:w="4320"/>
          </w:tcPr>
          <w:p>
            <w:r>
              <w:rPr>
                <w:sz w:val="20"/>
              </w:rPr>
              <w:t>Product name autocomplete suggestions.</w:t>
            </w:r>
          </w:p>
        </w:tc>
      </w:tr>
      <w:tr>
        <w:tc>
          <w:tcPr>
            <w:tcW w:type="dxa" w:w="4320"/>
          </w:tcPr>
          <w:p>
            <w:r>
              <w:rPr>
                <w:sz w:val="20"/>
              </w:rPr>
              <w:t>`product_suggestion_service.py`</w:t>
            </w:r>
          </w:p>
        </w:tc>
        <w:tc>
          <w:tcPr>
            <w:tcW w:type="dxa" w:w="4320"/>
          </w:tcPr>
          <w:p>
            <w:r>
              <w:rPr>
                <w:sz w:val="20"/>
              </w:rPr>
              <w:t>Product suggestion engine.</w:t>
            </w:r>
          </w:p>
        </w:tc>
      </w:tr>
      <w:tr>
        <w:tc>
          <w:tcPr>
            <w:tcW w:type="dxa" w:w="4320"/>
          </w:tcPr>
          <w:p>
            <w:r>
              <w:rPr>
                <w:sz w:val="20"/>
              </w:rPr>
              <w:t>`production_analyzer.py`</w:t>
            </w:r>
          </w:p>
        </w:tc>
        <w:tc>
          <w:tcPr>
            <w:tcW w:type="dxa" w:w="4320"/>
          </w:tcPr>
          <w:p>
            <w:r>
              <w:rPr>
                <w:sz w:val="20"/>
              </w:rPr>
              <w:t>`ProductionAnalyzer` -- Production efficiency analysis.</w:t>
            </w:r>
          </w:p>
        </w:tc>
      </w:tr>
    </w:tbl>
    <w:p/>
    <w:p>
      <w:pPr>
        <w:pStyle w:val="Heading3"/>
      </w:pPr>
      <w:r>
        <w:t>Repositories Layer (`repositories/`)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`base_repository.py`</w:t>
            </w:r>
          </w:p>
        </w:tc>
        <w:tc>
          <w:tcPr>
            <w:tcW w:type="dxa" w:w="4320"/>
          </w:tcPr>
          <w:p>
            <w:r>
              <w:rPr>
                <w:sz w:val="20"/>
              </w:rPr>
              <w:t>`BaseRepository` abstract class. Connection management (context manager), CRUD helpers (`execute_query`, `execute_update`, `execute_insert`, `execute_batch`), migration framework, backup/restore, vacuum, stats.</w:t>
            </w:r>
          </w:p>
        </w:tc>
      </w:tr>
      <w:tr>
        <w:tc>
          <w:tcPr>
            <w:tcW w:type="dxa" w:w="4320"/>
          </w:tcPr>
          <w:p>
            <w:r>
              <w:rPr>
                <w:sz w:val="20"/>
              </w:rPr>
              <w:t>`order_repository.py`</w:t>
            </w:r>
          </w:p>
        </w:tc>
        <w:tc>
          <w:tcPr>
            <w:tcW w:type="dxa" w:w="4320"/>
          </w:tcPr>
          <w:p>
            <w:r>
              <w:rPr>
                <w:sz w:val="20"/>
              </w:rPr>
              <w:t>`OrderRepository` -- Tables: `orders`, `print_status`, `order_cache_metadata`, `order_status_history`. Order CRUD, print tracking, status history.</w:t>
            </w:r>
          </w:p>
        </w:tc>
      </w:tr>
      <w:tr>
        <w:tc>
          <w:tcPr>
            <w:tcW w:type="dxa" w:w="4320"/>
          </w:tcPr>
          <w:p>
            <w:r>
              <w:rPr>
                <w:sz w:val="20"/>
              </w:rPr>
              <w:t>`config_repository.py`</w:t>
            </w:r>
          </w:p>
        </w:tc>
        <w:tc>
          <w:tcPr>
            <w:tcW w:type="dxa" w:w="4320"/>
          </w:tcPr>
          <w:p>
            <w:r>
              <w:rPr>
                <w:sz w:val="20"/>
              </w:rPr>
              <w:t>`ConfigRepository` -- Tables: `config`, `user_preferences`, `config_history`, `system_settings`. Key-value config with audit trail.</w:t>
            </w:r>
          </w:p>
        </w:tc>
      </w:tr>
      <w:tr>
        <w:tc>
          <w:tcPr>
            <w:tcW w:type="dxa" w:w="4320"/>
          </w:tcPr>
          <w:p>
            <w:r>
              <w:rPr>
                <w:sz w:val="20"/>
              </w:rPr>
              <w:t>`preroll_repository.py`</w:t>
            </w:r>
          </w:p>
        </w:tc>
        <w:tc>
          <w:tcPr>
            <w:tcW w:type="dxa" w:w="4320"/>
          </w:tcPr>
          <w:p>
            <w:r>
              <w:rPr>
                <w:sz w:val="20"/>
              </w:rPr>
              <w:t>`PreRollRepository` -- Tables: `preroll_items`, `preroll_metadata`, `preroll_items_archive`. Packing list persistence and archival.</w:t>
            </w:r>
          </w:p>
        </w:tc>
      </w:tr>
      <w:tr>
        <w:tc>
          <w:tcPr>
            <w:tcW w:type="dxa" w:w="4320"/>
          </w:tcPr>
          <w:p>
            <w:r>
              <w:rPr>
                <w:sz w:val="20"/>
              </w:rPr>
              <w:t>`edibles_repository.py`</w:t>
            </w:r>
          </w:p>
        </w:tc>
        <w:tc>
          <w:tcPr>
            <w:tcW w:type="dxa" w:w="4320"/>
          </w:tcPr>
          <w:p>
            <w:r>
              <w:rPr>
                <w:sz w:val="20"/>
              </w:rPr>
              <w:t>`EdiblesRepository` -- Tables: `edibles_orders`, `edibles_products`, `production_metrics`, `kitchen_recommendations`. Edibles sell-through analytics.</w:t>
            </w:r>
          </w:p>
        </w:tc>
      </w:tr>
    </w:tbl>
    <w:p/>
    <w:p>
      <w:pPr>
        <w:pStyle w:val="Heading3"/>
      </w:pPr>
      <w:r>
        <w:t>Security Layer (`security/`)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`secure_config.py`</w:t>
            </w:r>
          </w:p>
        </w:tc>
        <w:tc>
          <w:tcPr>
            <w:tcW w:type="dxa" w:w="4320"/>
          </w:tcPr>
          <w:p>
            <w:r>
              <w:rPr>
                <w:sz w:val="20"/>
              </w:rPr>
              <w:t>`SecureConfigManager` -- API token storage via OS keyring with JSON fallback. Token migration from JSON to keyring. Config file management excluding sensitive data.</w:t>
            </w:r>
          </w:p>
        </w:tc>
      </w:tr>
    </w:tbl>
    <w:p/>
    <w:p>
      <w:pPr>
        <w:pStyle w:val="Heading3"/>
      </w:pPr>
      <w:r>
        <w:t>PDF Generators (`pdf_generators/`)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`edibles_pdf.py`</w:t>
            </w:r>
          </w:p>
        </w:tc>
        <w:tc>
          <w:tcPr>
            <w:tcW w:type="dxa" w:w="4320"/>
          </w:tcPr>
          <w:p>
            <w:r>
              <w:rPr>
                <w:sz w:val="20"/>
              </w:rPr>
              <w:t>Edibles-specific PDF report generation.</w:t>
            </w:r>
          </w:p>
        </w:tc>
      </w:tr>
      <w:tr>
        <w:tc>
          <w:tcPr>
            <w:tcW w:type="dxa" w:w="4320"/>
          </w:tcPr>
          <w:p>
            <w:r>
              <w:rPr>
                <w:sz w:val="20"/>
              </w:rPr>
              <w:t>`vape_cart_pdf.py`</w:t>
            </w:r>
          </w:p>
        </w:tc>
        <w:tc>
          <w:tcPr>
            <w:tcW w:type="dxa" w:w="4320"/>
          </w:tcPr>
          <w:p>
            <w:r>
              <w:rPr>
                <w:sz w:val="20"/>
              </w:rPr>
              <w:t>Vape cartridge fill list PDF generation.</w:t>
            </w:r>
          </w:p>
        </w:tc>
      </w:tr>
    </w:tbl>
    <w:p/>
    <w:p>
      <w:pPr>
        <w:pStyle w:val="Heading3"/>
      </w:pPr>
      <w:r>
        <w:t>Tests (`tests/`)</w:t>
      </w:r>
    </w:p>
    <w:p>
      <w:r>
        <w:rPr>
          <w:b/>
        </w:rPr>
        <w:t>Unit Tests</w:t>
      </w:r>
      <w:r>
        <w:t xml:space="preserve"> (</w:t>
      </w:r>
      <w:r>
        <w:rPr>
          <w:rFonts w:ascii="Courier New" w:hAnsi="Courier New"/>
          <w:sz w:val="20"/>
        </w:rPr>
        <w:t>tests/unit/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Tests</w:t>
            </w:r>
          </w:p>
        </w:tc>
      </w:tr>
      <w:tr>
        <w:tc>
          <w:tcPr>
            <w:tcW w:type="dxa" w:w="4320"/>
          </w:tcPr>
          <w:p>
            <w:r>
              <w:rPr>
                <w:sz w:val="20"/>
              </w:rPr>
              <w:t>`test_api_client.py`</w:t>
            </w:r>
          </w:p>
        </w:tc>
        <w:tc>
          <w:tcPr>
            <w:tcW w:type="dxa" w:w="4320"/>
          </w:tcPr>
          <w:p>
            <w:r>
              <w:rPr>
                <w:sz w:val="20"/>
              </w:rPr>
              <w:t>ApexAPIClient method tests</w:t>
            </w:r>
          </w:p>
        </w:tc>
      </w:tr>
      <w:tr>
        <w:tc>
          <w:tcPr>
            <w:tcW w:type="dxa" w:w="4320"/>
          </w:tcPr>
          <w:p>
            <w:r>
              <w:rPr>
                <w:sz w:val="20"/>
              </w:rPr>
              <w:t>`test_async_client.py`</w:t>
            </w:r>
          </w:p>
        </w:tc>
        <w:tc>
          <w:tcPr>
            <w:tcW w:type="dxa" w:w="4320"/>
          </w:tcPr>
          <w:p>
            <w:r>
              <w:rPr>
                <w:sz w:val="20"/>
              </w:rPr>
              <w:t>AsyncApexAPIClient tests</w:t>
            </w:r>
          </w:p>
        </w:tc>
      </w:tr>
      <w:tr>
        <w:tc>
          <w:tcPr>
            <w:tcW w:type="dxa" w:w="4320"/>
          </w:tcPr>
          <w:p>
            <w:r>
              <w:rPr>
                <w:sz w:val="20"/>
              </w:rPr>
              <w:t>`test_batch_mapping_service.py`</w:t>
            </w:r>
          </w:p>
        </w:tc>
        <w:tc>
          <w:tcPr>
            <w:tcW w:type="dxa" w:w="4320"/>
          </w:tcPr>
          <w:p>
            <w:r>
              <w:rPr>
                <w:sz w:val="20"/>
              </w:rPr>
              <w:t>METRC mapping logic</w:t>
            </w:r>
          </w:p>
        </w:tc>
      </w:tr>
      <w:tr>
        <w:tc>
          <w:tcPr>
            <w:tcW w:type="dxa" w:w="4320"/>
          </w:tcPr>
          <w:p>
            <w:r>
              <w:rPr>
                <w:sz w:val="20"/>
              </w:rPr>
              <w:t>`test_cache_logger.py`</w:t>
            </w:r>
          </w:p>
        </w:tc>
        <w:tc>
          <w:tcPr>
            <w:tcW w:type="dxa" w:w="4320"/>
          </w:tcPr>
          <w:p>
            <w:r>
              <w:rPr>
                <w:sz w:val="20"/>
              </w:rPr>
              <w:t>Cache logging tests</w:t>
            </w:r>
          </w:p>
        </w:tc>
      </w:tr>
      <w:tr>
        <w:tc>
          <w:tcPr>
            <w:tcW w:type="dxa" w:w="4320"/>
          </w:tcPr>
          <w:p>
            <w:r>
              <w:rPr>
                <w:sz w:val="20"/>
              </w:rPr>
              <w:t>`test_cache_service.py`</w:t>
            </w:r>
          </w:p>
        </w:tc>
        <w:tc>
          <w:tcPr>
            <w:tcW w:type="dxa" w:w="4320"/>
          </w:tcPr>
          <w:p>
            <w:r>
              <w:rPr>
                <w:sz w:val="20"/>
              </w:rPr>
              <w:t>Cache TTL, eviction tests</w:t>
            </w:r>
          </w:p>
        </w:tc>
      </w:tr>
      <w:tr>
        <w:tc>
          <w:tcPr>
            <w:tcW w:type="dxa" w:w="4320"/>
          </w:tcPr>
          <w:p>
            <w:r>
              <w:rPr>
                <w:sz w:val="20"/>
              </w:rPr>
              <w:t>`test_config_service.py`</w:t>
            </w:r>
          </w:p>
        </w:tc>
        <w:tc>
          <w:tcPr>
            <w:tcW w:type="dxa" w:w="4320"/>
          </w:tcPr>
          <w:p>
            <w:r>
              <w:rPr>
                <w:sz w:val="20"/>
              </w:rPr>
              <w:t>Config loading/saving</w:t>
            </w:r>
          </w:p>
        </w:tc>
      </w:tr>
      <w:tr>
        <w:tc>
          <w:tcPr>
            <w:tcW w:type="dxa" w:w="4320"/>
          </w:tcPr>
          <w:p>
            <w:r>
              <w:rPr>
                <w:sz w:val="20"/>
              </w:rPr>
              <w:t>`test_dashboard_api_client.py`</w:t>
            </w:r>
          </w:p>
        </w:tc>
        <w:tc>
          <w:tcPr>
            <w:tcW w:type="dxa" w:w="4320"/>
          </w:tcPr>
          <w:p>
            <w:r>
              <w:rPr>
                <w:sz w:val="20"/>
              </w:rPr>
              <w:t>Dashboard API communication</w:t>
            </w:r>
          </w:p>
        </w:tc>
      </w:tr>
      <w:tr>
        <w:tc>
          <w:tcPr>
            <w:tcW w:type="dxa" w:w="4320"/>
          </w:tcPr>
          <w:p>
            <w:r>
              <w:rPr>
                <w:sz w:val="20"/>
              </w:rPr>
              <w:t>`test_delivery_sheet_service.py`</w:t>
            </w:r>
          </w:p>
        </w:tc>
        <w:tc>
          <w:tcPr>
            <w:tcW w:type="dxa" w:w="4320"/>
          </w:tcPr>
          <w:p>
            <w:r>
              <w:rPr>
                <w:sz w:val="20"/>
              </w:rPr>
              <w:t>Delivery sheet generation</w:t>
            </w:r>
          </w:p>
        </w:tc>
      </w:tr>
      <w:tr>
        <w:tc>
          <w:tcPr>
            <w:tcW w:type="dxa" w:w="4320"/>
          </w:tcPr>
          <w:p>
            <w:r>
              <w:rPr>
                <w:sz w:val="20"/>
              </w:rPr>
              <w:t>`test_edibles_service.py`</w:t>
            </w:r>
          </w:p>
        </w:tc>
        <w:tc>
          <w:tcPr>
            <w:tcW w:type="dxa" w:w="4320"/>
          </w:tcPr>
          <w:p>
            <w:r>
              <w:rPr>
                <w:sz w:val="20"/>
              </w:rPr>
              <w:t>Edibles analysis logic</w:t>
            </w:r>
          </w:p>
        </w:tc>
      </w:tr>
      <w:tr>
        <w:tc>
          <w:tcPr>
            <w:tcW w:type="dxa" w:w="4320"/>
          </w:tcPr>
          <w:p>
            <w:r>
              <w:rPr>
                <w:sz w:val="20"/>
              </w:rPr>
              <w:t>`test_event_bus.py`</w:t>
            </w:r>
          </w:p>
        </w:tc>
        <w:tc>
          <w:tcPr>
            <w:tcW w:type="dxa" w:w="4320"/>
          </w:tcPr>
          <w:p>
            <w:r>
              <w:rPr>
                <w:sz w:val="20"/>
              </w:rPr>
              <w:t>EventBus pub/sub tests</w:t>
            </w:r>
          </w:p>
        </w:tc>
      </w:tr>
      <w:tr>
        <w:tc>
          <w:tcPr>
            <w:tcW w:type="dxa" w:w="4320"/>
          </w:tcPr>
          <w:p>
            <w:r>
              <w:rPr>
                <w:sz w:val="20"/>
              </w:rPr>
              <w:t>`test_google_sheets_client.py`</w:t>
            </w:r>
          </w:p>
        </w:tc>
        <w:tc>
          <w:tcPr>
            <w:tcW w:type="dxa" w:w="4320"/>
          </w:tcPr>
          <w:p>
            <w:r>
              <w:rPr>
                <w:sz w:val="20"/>
              </w:rPr>
              <w:t>Google Sheets API tests</w:t>
            </w:r>
          </w:p>
        </w:tc>
      </w:tr>
      <w:tr>
        <w:tc>
          <w:tcPr>
            <w:tcW w:type="dxa" w:w="4320"/>
          </w:tcPr>
          <w:p>
            <w:r>
              <w:rPr>
                <w:sz w:val="20"/>
              </w:rPr>
              <w:t>`test_google_sheets_sync_service.py`</w:t>
            </w:r>
          </w:p>
        </w:tc>
        <w:tc>
          <w:tcPr>
            <w:tcW w:type="dxa" w:w="4320"/>
          </w:tcPr>
          <w:p>
            <w:r>
              <w:rPr>
                <w:sz w:val="20"/>
              </w:rPr>
              <w:t>Sheets sync logic</w:t>
            </w:r>
          </w:p>
        </w:tc>
      </w:tr>
      <w:tr>
        <w:tc>
          <w:tcPr>
            <w:tcW w:type="dxa" w:w="4320"/>
          </w:tcPr>
          <w:p>
            <w:r>
              <w:rPr>
                <w:sz w:val="20"/>
              </w:rPr>
              <w:t>`test_inventory_service.py`</w:t>
            </w:r>
          </w:p>
        </w:tc>
        <w:tc>
          <w:tcPr>
            <w:tcW w:type="dxa" w:w="4320"/>
          </w:tcPr>
          <w:p>
            <w:r>
              <w:rPr>
                <w:sz w:val="20"/>
              </w:rPr>
              <w:t>Inventory management</w:t>
            </w:r>
          </w:p>
        </w:tc>
      </w:tr>
      <w:tr>
        <w:tc>
          <w:tcPr>
            <w:tcW w:type="dxa" w:w="4320"/>
          </w:tcPr>
          <w:p>
            <w:r>
              <w:rPr>
                <w:sz w:val="20"/>
              </w:rPr>
              <w:t>`test_models.py`</w:t>
            </w:r>
          </w:p>
        </w:tc>
        <w:tc>
          <w:tcPr>
            <w:tcW w:type="dxa" w:w="4320"/>
          </w:tcPr>
          <w:p>
            <w:r>
              <w:rPr>
                <w:sz w:val="20"/>
              </w:rPr>
              <w:t>Data model property tests</w:t>
            </w:r>
          </w:p>
        </w:tc>
      </w:tr>
      <w:tr>
        <w:tc>
          <w:tcPr>
            <w:tcW w:type="dxa" w:w="4320"/>
          </w:tcPr>
          <w:p>
            <w:r>
              <w:rPr>
                <w:sz w:val="20"/>
              </w:rPr>
              <w:t>`test_order_completion_service.py`</w:t>
            </w:r>
          </w:p>
        </w:tc>
        <w:tc>
          <w:tcPr>
            <w:tcW w:type="dxa" w:w="4320"/>
          </w:tcPr>
          <w:p>
            <w:r>
              <w:rPr>
                <w:sz w:val="20"/>
              </w:rPr>
              <w:t>Order completion workflow</w:t>
            </w:r>
          </w:p>
        </w:tc>
      </w:tr>
      <w:tr>
        <w:tc>
          <w:tcPr>
            <w:tcW w:type="dxa" w:w="4320"/>
          </w:tcPr>
          <w:p>
            <w:r>
              <w:rPr>
                <w:sz w:val="20"/>
              </w:rPr>
              <w:t>`test_order_service.py`</w:t>
            </w:r>
          </w:p>
        </w:tc>
        <w:tc>
          <w:tcPr>
            <w:tcW w:type="dxa" w:w="4320"/>
          </w:tcPr>
          <w:p>
            <w:r>
              <w:rPr>
                <w:sz w:val="20"/>
              </w:rPr>
              <w:t>Order business logic</w:t>
            </w:r>
          </w:p>
        </w:tc>
      </w:tr>
      <w:tr>
        <w:tc>
          <w:tcPr>
            <w:tcW w:type="dxa" w:w="4320"/>
          </w:tcPr>
          <w:p>
            <w:r>
              <w:rPr>
                <w:sz w:val="20"/>
              </w:rPr>
              <w:t>`test_pack_conversion_service.py`</w:t>
            </w:r>
          </w:p>
        </w:tc>
        <w:tc>
          <w:tcPr>
            <w:tcW w:type="dxa" w:w="4320"/>
          </w:tcPr>
          <w:p>
            <w:r>
              <w:rPr>
                <w:sz w:val="20"/>
              </w:rPr>
              <w:t>Pack conversion math</w:t>
            </w:r>
          </w:p>
        </w:tc>
      </w:tr>
      <w:tr>
        <w:tc>
          <w:tcPr>
            <w:tcW w:type="dxa" w:w="4320"/>
          </w:tcPr>
          <w:p>
            <w:r>
              <w:rPr>
                <w:sz w:val="20"/>
              </w:rPr>
              <w:t>`test_pre_roll_service.py`</w:t>
            </w:r>
          </w:p>
        </w:tc>
        <w:tc>
          <w:tcPr>
            <w:tcW w:type="dxa" w:w="4320"/>
          </w:tcPr>
          <w:p>
            <w:r>
              <w:rPr>
                <w:sz w:val="20"/>
              </w:rPr>
              <w:t>Pre-roll processing</w:t>
            </w:r>
          </w:p>
        </w:tc>
      </w:tr>
      <w:tr>
        <w:tc>
          <w:tcPr>
            <w:tcW w:type="dxa" w:w="4320"/>
          </w:tcPr>
          <w:p>
            <w:r>
              <w:rPr>
                <w:sz w:val="20"/>
              </w:rPr>
              <w:t>`test_preroll_key_matching.py`</w:t>
            </w:r>
          </w:p>
        </w:tc>
        <w:tc>
          <w:tcPr>
            <w:tcW w:type="dxa" w:w="4320"/>
          </w:tcPr>
          <w:p>
            <w:r>
              <w:rPr>
                <w:sz w:val="20"/>
              </w:rPr>
              <w:t>Product-to-METRC matching</w:t>
            </w:r>
          </w:p>
        </w:tc>
      </w:tr>
      <w:tr>
        <w:tc>
          <w:tcPr>
            <w:tcW w:type="dxa" w:w="4320"/>
          </w:tcPr>
          <w:p>
            <w:r>
              <w:rPr>
                <w:sz w:val="20"/>
              </w:rPr>
              <w:t>`test_preroll_product_parser.py`</w:t>
            </w:r>
          </w:p>
        </w:tc>
        <w:tc>
          <w:tcPr>
            <w:tcW w:type="dxa" w:w="4320"/>
          </w:tcPr>
          <w:p>
            <w:r>
              <w:rPr>
                <w:sz w:val="20"/>
              </w:rPr>
              <w:t>Product name parsing</w:t>
            </w:r>
          </w:p>
        </w:tc>
      </w:tr>
      <w:tr>
        <w:tc>
          <w:tcPr>
            <w:tcW w:type="dxa" w:w="4320"/>
          </w:tcPr>
          <w:p>
            <w:r>
              <w:rPr>
                <w:sz w:val="20"/>
              </w:rPr>
              <w:t>`test_print_service.py`</w:t>
            </w:r>
          </w:p>
        </w:tc>
        <w:tc>
          <w:tcPr>
            <w:tcW w:type="dxa" w:w="4320"/>
          </w:tcPr>
          <w:p>
            <w:r>
              <w:rPr>
                <w:sz w:val="20"/>
              </w:rPr>
              <w:t>PDF generation/printing</w:t>
            </w:r>
          </w:p>
        </w:tc>
      </w:tr>
      <w:tr>
        <w:tc>
          <w:tcPr>
            <w:tcW w:type="dxa" w:w="4320"/>
          </w:tcPr>
          <w:p>
            <w:r>
              <w:rPr>
                <w:sz w:val="20"/>
              </w:rPr>
              <w:t>`test_product_family_service.py`</w:t>
            </w:r>
          </w:p>
        </w:tc>
        <w:tc>
          <w:tcPr>
            <w:tcW w:type="dxa" w:w="4320"/>
          </w:tcPr>
          <w:p>
            <w:r>
              <w:rPr>
                <w:sz w:val="20"/>
              </w:rPr>
              <w:t>Product grouping</w:t>
            </w:r>
          </w:p>
        </w:tc>
      </w:tr>
      <w:tr>
        <w:tc>
          <w:tcPr>
            <w:tcW w:type="dxa" w:w="4320"/>
          </w:tcPr>
          <w:p>
            <w:r>
              <w:rPr>
                <w:sz w:val="20"/>
              </w:rPr>
              <w:t>`test_production_analyzer.py`</w:t>
            </w:r>
          </w:p>
        </w:tc>
        <w:tc>
          <w:tcPr>
            <w:tcW w:type="dxa" w:w="4320"/>
          </w:tcPr>
          <w:p>
            <w:r>
              <w:rPr>
                <w:sz w:val="20"/>
              </w:rPr>
              <w:t>Production analysis</w:t>
            </w:r>
          </w:p>
        </w:tc>
      </w:tr>
      <w:tr>
        <w:tc>
          <w:tcPr>
            <w:tcW w:type="dxa" w:w="4320"/>
          </w:tcPr>
          <w:p>
            <w:r>
              <w:rPr>
                <w:sz w:val="20"/>
              </w:rPr>
              <w:t>`test_secure_config.py`</w:t>
            </w:r>
          </w:p>
        </w:tc>
        <w:tc>
          <w:tcPr>
            <w:tcW w:type="dxa" w:w="4320"/>
          </w:tcPr>
          <w:p>
            <w:r>
              <w:rPr>
                <w:sz w:val="20"/>
              </w:rPr>
              <w:t>Keyring/config security</w:t>
            </w:r>
          </w:p>
        </w:tc>
      </w:tr>
      <w:tr>
        <w:tc>
          <w:tcPr>
            <w:tcW w:type="dxa" w:w="4320"/>
          </w:tcPr>
          <w:p>
            <w:r>
              <w:rPr>
                <w:sz w:val="20"/>
              </w:rPr>
              <w:t>`test_service_container.py`</w:t>
            </w:r>
          </w:p>
        </w:tc>
        <w:tc>
          <w:tcPr>
            <w:tcW w:type="dxa" w:w="4320"/>
          </w:tcPr>
          <w:p>
            <w:r>
              <w:rPr>
                <w:sz w:val="20"/>
              </w:rPr>
              <w:t>DI container lifecycle</w:t>
            </w:r>
          </w:p>
        </w:tc>
      </w:tr>
      <w:tr>
        <w:tc>
          <w:tcPr>
            <w:tcW w:type="dxa" w:w="4320"/>
          </w:tcPr>
          <w:p>
            <w:r>
              <w:rPr>
                <w:sz w:val="20"/>
              </w:rPr>
              <w:t>`test_store_management_service.py`</w:t>
            </w:r>
          </w:p>
        </w:tc>
        <w:tc>
          <w:tcPr>
            <w:tcW w:type="dxa" w:w="4320"/>
          </w:tcPr>
          <w:p>
            <w:r>
              <w:rPr>
                <w:sz w:val="20"/>
              </w:rPr>
              <w:t>Store management</w:t>
            </w:r>
          </w:p>
        </w:tc>
      </w:tr>
      <w:tr>
        <w:tc>
          <w:tcPr>
            <w:tcW w:type="dxa" w:w="4320"/>
          </w:tcPr>
          <w:p>
            <w:r>
              <w:rPr>
                <w:sz w:val="20"/>
              </w:rPr>
              <w:t>`test_vape_cart_service.py`</w:t>
            </w:r>
          </w:p>
        </w:tc>
        <w:tc>
          <w:tcPr>
            <w:tcW w:type="dxa" w:w="4320"/>
          </w:tcPr>
          <w:p>
            <w:r>
              <w:rPr>
                <w:sz w:val="20"/>
              </w:rPr>
              <w:t>Vape cart processing</w:t>
            </w:r>
          </w:p>
        </w:tc>
      </w:tr>
    </w:tbl>
    <w:p/>
    <w:p>
      <w:r>
        <w:rPr>
          <w:b/>
        </w:rPr>
        <w:t>Integration Tests</w:t>
      </w:r>
      <w:r>
        <w:t xml:space="preserve"> (</w:t>
      </w:r>
      <w:r>
        <w:rPr>
          <w:rFonts w:ascii="Courier New" w:hAnsi="Courier New"/>
          <w:sz w:val="20"/>
        </w:rPr>
        <w:t>tests/integration/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Tests</w:t>
            </w:r>
          </w:p>
        </w:tc>
      </w:tr>
      <w:tr>
        <w:tc>
          <w:tcPr>
            <w:tcW w:type="dxa" w:w="4320"/>
          </w:tcPr>
          <w:p>
            <w:r>
              <w:rPr>
                <w:sz w:val="20"/>
              </w:rPr>
              <w:t>`test_base_repository.py`</w:t>
            </w:r>
          </w:p>
        </w:tc>
        <w:tc>
          <w:tcPr>
            <w:tcW w:type="dxa" w:w="4320"/>
          </w:tcPr>
          <w:p>
            <w:r>
              <w:rPr>
                <w:sz w:val="20"/>
              </w:rPr>
              <w:t>Base repository database operations</w:t>
            </w:r>
          </w:p>
        </w:tc>
      </w:tr>
      <w:tr>
        <w:tc>
          <w:tcPr>
            <w:tcW w:type="dxa" w:w="4320"/>
          </w:tcPr>
          <w:p>
            <w:r>
              <w:rPr>
                <w:sz w:val="20"/>
              </w:rPr>
              <w:t>`test_config_repository.py`</w:t>
            </w:r>
          </w:p>
        </w:tc>
        <w:tc>
          <w:tcPr>
            <w:tcW w:type="dxa" w:w="4320"/>
          </w:tcPr>
          <w:p>
            <w:r>
              <w:rPr>
                <w:sz w:val="20"/>
              </w:rPr>
              <w:t>Config repository with real SQLite</w:t>
            </w:r>
          </w:p>
        </w:tc>
      </w:tr>
      <w:tr>
        <w:tc>
          <w:tcPr>
            <w:tcW w:type="dxa" w:w="4320"/>
          </w:tcPr>
          <w:p>
            <w:r>
              <w:rPr>
                <w:sz w:val="20"/>
              </w:rPr>
              <w:t>`test_edibles_repository.py`</w:t>
            </w:r>
          </w:p>
        </w:tc>
        <w:tc>
          <w:tcPr>
            <w:tcW w:type="dxa" w:w="4320"/>
          </w:tcPr>
          <w:p>
            <w:r>
              <w:rPr>
                <w:sz w:val="20"/>
              </w:rPr>
              <w:t>Edibles repository with real SQLite</w:t>
            </w:r>
          </w:p>
        </w:tc>
      </w:tr>
      <w:tr>
        <w:tc>
          <w:tcPr>
            <w:tcW w:type="dxa" w:w="4320"/>
          </w:tcPr>
          <w:p>
            <w:r>
              <w:rPr>
                <w:sz w:val="20"/>
              </w:rPr>
              <w:t>`test_order_repository.py`</w:t>
            </w:r>
          </w:p>
        </w:tc>
        <w:tc>
          <w:tcPr>
            <w:tcW w:type="dxa" w:w="4320"/>
          </w:tcPr>
          <w:p>
            <w:r>
              <w:rPr>
                <w:sz w:val="20"/>
              </w:rPr>
              <w:t>Order repository with real SQLite</w:t>
            </w:r>
          </w:p>
        </w:tc>
      </w:tr>
      <w:tr>
        <w:tc>
          <w:tcPr>
            <w:tcW w:type="dxa" w:w="4320"/>
          </w:tcPr>
          <w:p>
            <w:r>
              <w:rPr>
                <w:sz w:val="20"/>
              </w:rPr>
              <w:t>`test_preroll_repository.py`</w:t>
            </w:r>
          </w:p>
        </w:tc>
        <w:tc>
          <w:tcPr>
            <w:tcW w:type="dxa" w:w="4320"/>
          </w:tcPr>
          <w:p>
            <w:r>
              <w:rPr>
                <w:sz w:val="20"/>
              </w:rPr>
              <w:t>Preroll repository with real SQLite</w:t>
            </w:r>
          </w:p>
        </w:tc>
      </w:tr>
    </w:tbl>
    <w:p/>
    <w:p>
      <w:pPr>
        <w:pStyle w:val="Heading2"/>
      </w:pPr>
      <w:r>
        <w:t>Module Responsibilities and Dependencies</w:t>
      </w:r>
    </w:p>
    <w:p>
      <w:pPr>
        <w:pStyle w:val="Heading3"/>
      </w:pPr>
      <w:r>
        <w:t>PreRollTracker Dependency Graph</w:t>
      </w:r>
    </w:p>
    <w:p>
      <w:pPr>
        <w:shd w:fill="F5F5F5" w:val="clear"/>
      </w:pPr>
      <w:r>
        <w:rPr>
          <w:rFonts w:ascii="Courier New" w:hAnsi="Courier New"/>
          <w:sz w:val="18"/>
        </w:rPr>
        <w:t>app.py</w:t>
      </w:r>
    </w:p>
    <w:p>
      <w:pPr>
        <w:shd w:fill="F5F5F5" w:val="clear"/>
      </w:pPr>
      <w:r>
        <w:rPr>
          <w:rFonts w:ascii="Courier New" w:hAnsi="Courier New"/>
          <w:sz w:val="18"/>
        </w:rPr>
        <w:t xml:space="preserve">  +--- Flask, Flask-Limiter, Flask-WTF, Sentry SDK</w:t>
      </w:r>
    </w:p>
    <w:p>
      <w:pPr>
        <w:shd w:fill="F5F5F5" w:val="clear"/>
      </w:pPr>
      <w:r>
        <w:rPr>
          <w:rFonts w:ascii="Courier New" w:hAnsi="Courier New"/>
          <w:sz w:val="18"/>
        </w:rPr>
        <w:t xml:space="preserve">  +--- blueprints/* (all 11 blueprints)</w:t>
      </w:r>
    </w:p>
    <w:p>
      <w:pPr>
        <w:shd w:fill="F5F5F5" w:val="clear"/>
      </w:pPr>
      <w:r>
        <w:rPr>
          <w:rFonts w:ascii="Courier New" w:hAnsi="Courier New"/>
          <w:sz w:val="18"/>
        </w:rPr>
        <w:t xml:space="preserve">  +--- backup_manager.py</w:t>
      </w:r>
    </w:p>
    <w:p>
      <w:pPr>
        <w:shd w:fill="F5F5F5" w:val="clear"/>
      </w:pPr>
      <w:r>
        <w:rPr>
          <w:rFonts w:ascii="Courier New" w:hAnsi="Courier New"/>
          <w:sz w:val="18"/>
        </w:rPr>
        <w:t xml:space="preserve">  +--- tracker_core.py (learning processor thread)</w:t>
      </w:r>
    </w:p>
    <w:p>
      <w:pPr>
        <w:shd w:fill="F5F5F5" w:val="clear"/>
      </w:pPr>
      <w:r>
        <w:rPr>
          <w:rFonts w:ascii="Courier New" w:hAnsi="Courier New"/>
          <w:sz w:val="18"/>
        </w:rPr>
        <w:t xml:space="preserve">  +--- _version.py</w:t>
      </w:r>
    </w:p>
    <w:p>
      <w:pPr>
        <w:shd w:fill="F5F5F5" w:val="clear"/>
      </w:pPr>
    </w:p>
    <w:p>
      <w:pPr>
        <w:shd w:fill="F5F5F5" w:val="clear"/>
      </w:pPr>
      <w:r>
        <w:rPr>
          <w:rFonts w:ascii="Courier New" w:hAnsi="Courier New"/>
          <w:sz w:val="18"/>
        </w:rPr>
        <w:t>blueprints/api_*.py, admin.py</w:t>
      </w:r>
    </w:p>
    <w:p>
      <w:pPr>
        <w:shd w:fill="F5F5F5" w:val="clear"/>
      </w:pPr>
      <w:r>
        <w:rPr>
          <w:rFonts w:ascii="Courier New" w:hAnsi="Courier New"/>
          <w:sz w:val="18"/>
        </w:rPr>
        <w:t xml:space="preserve">  +--- helpers.py (@login_required, @api_or_login_required)</w:t>
      </w:r>
    </w:p>
    <w:p>
      <w:pPr>
        <w:shd w:fill="F5F5F5" w:val="clear"/>
      </w:pPr>
      <w:r>
        <w:rPr>
          <w:rFonts w:ascii="Courier New" w:hAnsi="Courier New"/>
          <w:sz w:val="18"/>
        </w:rPr>
        <w:t xml:space="preserve">  +--- tracker_core.py (MODEL, SETTINGS, managers)</w:t>
      </w:r>
    </w:p>
    <w:p>
      <w:pPr>
        <w:shd w:fill="F5F5F5" w:val="clear"/>
      </w:pPr>
    </w:p>
    <w:p>
      <w:pPr>
        <w:shd w:fill="F5F5F5" w:val="clear"/>
      </w:pPr>
      <w:r>
        <w:rPr>
          <w:rFonts w:ascii="Courier New" w:hAnsi="Courier New"/>
          <w:sz w:val="18"/>
        </w:rPr>
        <w:t>tracker_core.py</w:t>
      </w:r>
    </w:p>
    <w:p>
      <w:pPr>
        <w:shd w:fill="F5F5F5" w:val="clear"/>
      </w:pPr>
      <w:r>
        <w:rPr>
          <w:rFonts w:ascii="Courier New" w:hAnsi="Courier New"/>
          <w:sz w:val="18"/>
        </w:rPr>
        <w:t xml:space="preserve">  +--- database.py (all CRUD functions)</w:t>
      </w:r>
    </w:p>
    <w:p>
      <w:pPr>
        <w:shd w:fill="F5F5F5" w:val="clear"/>
      </w:pPr>
      <w:r>
        <w:rPr>
          <w:rFonts w:ascii="Courier New" w:hAnsi="Courier New"/>
          <w:sz w:val="18"/>
        </w:rPr>
        <w:t xml:space="preserve">  +--- numpy (optional, for regression)</w:t>
      </w:r>
    </w:p>
    <w:p>
      <w:pPr>
        <w:shd w:fill="F5F5F5" w:val="clear"/>
      </w:pPr>
    </w:p>
    <w:p>
      <w:pPr>
        <w:shd w:fill="F5F5F5" w:val="clear"/>
      </w:pPr>
      <w:r>
        <w:rPr>
          <w:rFonts w:ascii="Courier New" w:hAnsi="Courier New"/>
          <w:sz w:val="18"/>
        </w:rPr>
        <w:t>database.py</w:t>
      </w:r>
    </w:p>
    <w:p>
      <w:pPr>
        <w:shd w:fill="F5F5F5" w:val="clear"/>
      </w:pPr>
      <w:r>
        <w:rPr>
          <w:rFonts w:ascii="Courier New" w:hAnsi="Courier New"/>
          <w:sz w:val="18"/>
        </w:rPr>
        <w:t xml:space="preserve">  +--- sqlite3 (standard library)</w:t>
      </w:r>
    </w:p>
    <w:p>
      <w:pPr>
        <w:shd w:fill="F5F5F5" w:val="clear"/>
      </w:pPr>
      <w:r>
        <w:rPr>
          <w:rFonts w:ascii="Courier New" w:hAnsi="Courier New"/>
          <w:sz w:val="18"/>
        </w:rPr>
        <w:t xml:space="preserve">  +--- migrations/versions/* (auto-applied)</w:t>
      </w:r>
    </w:p>
    <w:p>
      <w:pPr>
        <w:shd w:fill="F5F5F5" w:val="clear"/>
      </w:pPr>
    </w:p>
    <w:p>
      <w:pPr>
        <w:shd w:fill="F5F5F5" w:val="clear"/>
      </w:pPr>
      <w:r>
        <w:rPr>
          <w:rFonts w:ascii="Courier New" w:hAnsi="Courier New"/>
          <w:sz w:val="18"/>
        </w:rPr>
        <w:t>auth_utils.py</w:t>
      </w:r>
    </w:p>
    <w:p>
      <w:pPr>
        <w:shd w:fill="F5F5F5" w:val="clear"/>
      </w:pPr>
      <w:r>
        <w:rPr>
          <w:rFonts w:ascii="Courier New" w:hAnsi="Courier New"/>
          <w:sz w:val="18"/>
        </w:rPr>
        <w:t xml:space="preserve">  +--- bcrypt</w:t>
      </w:r>
    </w:p>
    <w:p>
      <w:pPr>
        <w:shd w:fill="F5F5F5" w:val="clear"/>
      </w:pPr>
      <w:r>
        <w:rPr>
          <w:rFonts w:ascii="Courier New" w:hAnsi="Courier New"/>
          <w:sz w:val="18"/>
        </w:rPr>
        <w:t xml:space="preserve">  +--- tracker_core.SETTINGS (for legacy password fallback)</w:t>
      </w:r>
    </w:p>
    <w:p>
      <w:pPr>
        <w:shd w:fill="F5F5F5" w:val="clear"/>
      </w:pPr>
    </w:p>
    <w:p>
      <w:pPr>
        <w:shd w:fill="F5F5F5" w:val="clear"/>
      </w:pPr>
      <w:r>
        <w:rPr>
          <w:rFonts w:ascii="Courier New" w:hAnsi="Courier New"/>
          <w:sz w:val="18"/>
        </w:rPr>
        <w:t>backup_manager.py</w:t>
      </w:r>
    </w:p>
    <w:p>
      <w:pPr>
        <w:shd w:fill="F5F5F5" w:val="clear"/>
      </w:pPr>
      <w:r>
        <w:rPr>
          <w:rFonts w:ascii="Courier New" w:hAnsi="Courier New"/>
          <w:sz w:val="18"/>
        </w:rPr>
        <w:t xml:space="preserve">  +--- subprocess (openssl for encryption, gh for GitHub releases)</w:t>
      </w:r>
    </w:p>
    <w:p>
      <w:pPr>
        <w:shd w:fill="F5F5F5" w:val="clear"/>
      </w:pPr>
      <w:r>
        <w:rPr>
          <w:rFonts w:ascii="Courier New" w:hAnsi="Courier New"/>
          <w:sz w:val="18"/>
        </w:rPr>
        <w:t xml:space="preserve">  +--- fcntl (Unix worker election)</w:t>
      </w:r>
    </w:p>
    <w:p>
      <w:pPr>
        <w:pStyle w:val="Heading3"/>
      </w:pPr>
      <w:r>
        <w:t>ApexAPI Dependency Graph</w:t>
      </w:r>
    </w:p>
    <w:p>
      <w:pPr>
        <w:shd w:fill="F5F5F5" w:val="clear"/>
      </w:pPr>
      <w:r>
        <w:rPr>
          <w:rFonts w:ascii="Courier New" w:hAnsi="Courier New"/>
          <w:sz w:val="18"/>
        </w:rPr>
        <w:t>apex_gui.py</w:t>
      </w:r>
    </w:p>
    <w:p>
      <w:pPr>
        <w:shd w:fill="F5F5F5" w:val="clear"/>
      </w:pPr>
      <w:r>
        <w:rPr>
          <w:rFonts w:ascii="Courier New" w:hAnsi="Courier New"/>
          <w:sz w:val="18"/>
        </w:rPr>
        <w:t xml:space="preserve">  +--- gui/main_gui.py</w:t>
      </w:r>
    </w:p>
    <w:p>
      <w:pPr>
        <w:shd w:fill="F5F5F5" w:val="clear"/>
      </w:pPr>
    </w:p>
    <w:p>
      <w:pPr>
        <w:shd w:fill="F5F5F5" w:val="clear"/>
      </w:pPr>
      <w:r>
        <w:rPr>
          <w:rFonts w:ascii="Courier New" w:hAnsi="Courier New"/>
          <w:sz w:val="18"/>
        </w:rPr>
        <w:t>gui/main_gui.py</w:t>
      </w:r>
    </w:p>
    <w:p>
      <w:pPr>
        <w:shd w:fill="F5F5F5" w:val="clear"/>
      </w:pPr>
      <w:r>
        <w:rPr>
          <w:rFonts w:ascii="Courier New" w:hAnsi="Courier New"/>
          <w:sz w:val="18"/>
        </w:rPr>
        <w:t xml:space="preserve">  +--- service_container.service_container</w:t>
      </w:r>
    </w:p>
    <w:p>
      <w:pPr>
        <w:shd w:fill="F5F5F5" w:val="clear"/>
      </w:pPr>
      <w:r>
        <w:rPr>
          <w:rFonts w:ascii="Courier New" w:hAnsi="Courier New"/>
          <w:sz w:val="18"/>
        </w:rPr>
        <w:t xml:space="preserve">  +--- events.EventType</w:t>
      </w:r>
    </w:p>
    <w:p>
      <w:pPr>
        <w:shd w:fill="F5F5F5" w:val="clear"/>
      </w:pPr>
      <w:r>
        <w:rPr>
          <w:rFonts w:ascii="Courier New" w:hAnsi="Courier New"/>
          <w:sz w:val="18"/>
        </w:rPr>
        <w:t xml:space="preserve">  +--- models.Order</w:t>
      </w:r>
    </w:p>
    <w:p>
      <w:pPr>
        <w:shd w:fill="F5F5F5" w:val="clear"/>
      </w:pPr>
      <w:r>
        <w:rPr>
          <w:rFonts w:ascii="Courier New" w:hAnsi="Courier New"/>
          <w:sz w:val="18"/>
        </w:rPr>
        <w:t xml:space="preserve">  +--- services/google_sheets_client.py</w:t>
      </w:r>
    </w:p>
    <w:p>
      <w:pPr>
        <w:shd w:fill="F5F5F5" w:val="clear"/>
      </w:pPr>
      <w:r>
        <w:rPr>
          <w:rFonts w:ascii="Courier New" w:hAnsi="Courier New"/>
          <w:sz w:val="18"/>
        </w:rPr>
        <w:t xml:space="preserve">  +--- services/google_sheets_sync_service.py</w:t>
      </w:r>
    </w:p>
    <w:p>
      <w:pPr>
        <w:shd w:fill="F5F5F5" w:val="clear"/>
      </w:pPr>
      <w:r>
        <w:rPr>
          <w:rFonts w:ascii="Courier New" w:hAnsi="Courier New"/>
          <w:sz w:val="18"/>
        </w:rPr>
        <w:t xml:space="preserve">  +--- gui/styles.py</w:t>
      </w:r>
    </w:p>
    <w:p>
      <w:pPr>
        <w:shd w:fill="F5F5F5" w:val="clear"/>
      </w:pPr>
    </w:p>
    <w:p>
      <w:pPr>
        <w:shd w:fill="F5F5F5" w:val="clear"/>
      </w:pPr>
      <w:r>
        <w:rPr>
          <w:rFonts w:ascii="Courier New" w:hAnsi="Courier New"/>
          <w:sz w:val="18"/>
        </w:rPr>
        <w:t>service_container.py</w:t>
      </w:r>
    </w:p>
    <w:p>
      <w:pPr>
        <w:shd w:fill="F5F5F5" w:val="clear"/>
      </w:pPr>
      <w:r>
        <w:rPr>
          <w:rFonts w:ascii="Courier New" w:hAnsi="Courier New"/>
          <w:sz w:val="18"/>
        </w:rPr>
        <w:t xml:space="preserve">  +--- api_client.ApexAPIClient</w:t>
      </w:r>
    </w:p>
    <w:p>
      <w:pPr>
        <w:shd w:fill="F5F5F5" w:val="clear"/>
      </w:pPr>
      <w:r>
        <w:rPr>
          <w:rFonts w:ascii="Courier New" w:hAnsi="Courier New"/>
          <w:sz w:val="18"/>
        </w:rPr>
        <w:t xml:space="preserve">  +--- api/async_client.AsyncApexAPIClient</w:t>
      </w:r>
    </w:p>
    <w:p>
      <w:pPr>
        <w:shd w:fill="F5F5F5" w:val="clear"/>
      </w:pPr>
      <w:r>
        <w:rPr>
          <w:rFonts w:ascii="Courier New" w:hAnsi="Courier New"/>
          <w:sz w:val="18"/>
        </w:rPr>
        <w:t xml:space="preserve">  +--- cache/cache_warmer.CacheWarmer</w:t>
      </w:r>
    </w:p>
    <w:p>
      <w:pPr>
        <w:shd w:fill="F5F5F5" w:val="clear"/>
      </w:pPr>
      <w:r>
        <w:rPr>
          <w:rFonts w:ascii="Courier New" w:hAnsi="Courier New"/>
          <w:sz w:val="18"/>
        </w:rPr>
        <w:t xml:space="preserve">  +--- events/event_bus.EventBus</w:t>
      </w:r>
    </w:p>
    <w:p>
      <w:pPr>
        <w:shd w:fill="F5F5F5" w:val="clear"/>
      </w:pPr>
      <w:r>
        <w:rPr>
          <w:rFonts w:ascii="Courier New" w:hAnsi="Courier New"/>
          <w:sz w:val="18"/>
        </w:rPr>
        <w:t xml:space="preserve">  +--- repositories/* (OrderRepository, ConfigRepository, PreRollRepository)</w:t>
      </w:r>
    </w:p>
    <w:p>
      <w:pPr>
        <w:shd w:fill="F5F5F5" w:val="clear"/>
      </w:pPr>
      <w:r>
        <w:rPr>
          <w:rFonts w:ascii="Courier New" w:hAnsi="Courier New"/>
          <w:sz w:val="18"/>
        </w:rPr>
        <w:t xml:space="preserve">  +--- services/* (OrderService, CacheService, ConfigService, PrintService, etc.)</w:t>
      </w:r>
    </w:p>
    <w:p>
      <w:pPr>
        <w:shd w:fill="F5F5F5" w:val="clear"/>
      </w:pPr>
    </w:p>
    <w:p>
      <w:pPr>
        <w:shd w:fill="F5F5F5" w:val="clear"/>
      </w:pPr>
      <w:r>
        <w:rPr>
          <w:rFonts w:ascii="Courier New" w:hAnsi="Courier New"/>
          <w:sz w:val="18"/>
        </w:rPr>
        <w:t>services/*</w:t>
      </w:r>
    </w:p>
    <w:p>
      <w:pPr>
        <w:shd w:fill="F5F5F5" w:val="clear"/>
      </w:pPr>
      <w:r>
        <w:rPr>
          <w:rFonts w:ascii="Courier New" w:hAnsi="Courier New"/>
          <w:sz w:val="18"/>
        </w:rPr>
        <w:t xml:space="preserve">  +--- api_client.py or api/async_client.py (for API calls)</w:t>
      </w:r>
    </w:p>
    <w:p>
      <w:pPr>
        <w:shd w:fill="F5F5F5" w:val="clear"/>
      </w:pPr>
      <w:r>
        <w:rPr>
          <w:rFonts w:ascii="Courier New" w:hAnsi="Courier New"/>
          <w:sz w:val="18"/>
        </w:rPr>
        <w:t xml:space="preserve">  +--- repositories/* (for database access)</w:t>
      </w:r>
    </w:p>
    <w:p>
      <w:pPr>
        <w:shd w:fill="F5F5F5" w:val="clear"/>
      </w:pPr>
      <w:r>
        <w:rPr>
          <w:rFonts w:ascii="Courier New" w:hAnsi="Courier New"/>
          <w:sz w:val="18"/>
        </w:rPr>
        <w:t xml:space="preserve">  +--- events/event_bus.py (for publishing events)</w:t>
      </w:r>
    </w:p>
    <w:p>
      <w:pPr>
        <w:shd w:fill="F5F5F5" w:val="clear"/>
      </w:pPr>
      <w:r>
        <w:rPr>
          <w:rFonts w:ascii="Courier New" w:hAnsi="Courier New"/>
          <w:sz w:val="18"/>
        </w:rPr>
        <w:t xml:space="preserve">  +--- models.py (for data structures)</w:t>
      </w:r>
    </w:p>
    <w:p>
      <w:pPr>
        <w:shd w:fill="F5F5F5" w:val="clear"/>
      </w:pPr>
    </w:p>
    <w:p>
      <w:pPr>
        <w:shd w:fill="F5F5F5" w:val="clear"/>
      </w:pPr>
      <w:r>
        <w:rPr>
          <w:rFonts w:ascii="Courier New" w:hAnsi="Courier New"/>
          <w:sz w:val="18"/>
        </w:rPr>
        <w:t>repositories/*</w:t>
      </w:r>
    </w:p>
    <w:p>
      <w:pPr>
        <w:shd w:fill="F5F5F5" w:val="clear"/>
      </w:pPr>
      <w:r>
        <w:rPr>
          <w:rFonts w:ascii="Courier New" w:hAnsi="Courier New"/>
          <w:sz w:val="18"/>
        </w:rPr>
        <w:t xml:space="preserve">  +--- base_repository.BaseRepository</w:t>
      </w:r>
    </w:p>
    <w:p>
      <w:pPr>
        <w:shd w:fill="F5F5F5" w:val="clear"/>
      </w:pPr>
      <w:r>
        <w:rPr>
          <w:rFonts w:ascii="Courier New" w:hAnsi="Courier New"/>
          <w:sz w:val="18"/>
        </w:rPr>
        <w:t xml:space="preserve">  +--- sqlite3 (via base class)</w:t>
      </w:r>
    </w:p>
    <w:p>
      <w:pPr>
        <w:pStyle w:val="Heading2"/>
      </w:pPr>
      <w:r>
        <w:t>Key Classes and Methods</w:t>
      </w:r>
    </w:p>
    <w:p>
      <w:pPr>
        <w:pStyle w:val="Heading3"/>
      </w:pPr>
      <w:r>
        <w:t>PreRollTracker Key Classes</w:t>
      </w:r>
    </w:p>
    <w:p>
      <w:r>
        <w:rPr>
          <w:b/>
        </w:rPr>
        <w:t>PreRoll</w:t>
      </w:r>
      <w:r>
        <w:t xml:space="preserve"> (</w:t>
      </w:r>
      <w:r>
        <w:rPr>
          <w:rFonts w:ascii="Courier New" w:hAnsi="Courier New"/>
          <w:sz w:val="20"/>
        </w:rPr>
        <w:t>tracker_core.py</w:t>
      </w:r>
      <w:r>
        <w:t>) -- Dataclass representing a production batch with 70+ fields. Key computed properties:</w:t>
      </w:r>
    </w:p>
    <w:p>
      <w:pPr>
        <w:pStyle w:val="ListBullet"/>
      </w:pPr>
      <w:r>
        <w:rPr>
          <w:rFonts w:ascii="Courier New" w:hAnsi="Courier New"/>
          <w:sz w:val="20"/>
        </w:rPr>
        <w:t>total_pre_rolls</w:t>
      </w:r>
      <w:r>
        <w:t xml:space="preserve"> -- Sum of all size counts</w:t>
      </w:r>
    </w:p>
    <w:p>
      <w:pPr>
        <w:pStyle w:val="ListBullet"/>
      </w:pPr>
      <w:r>
        <w:rPr>
          <w:rFonts w:ascii="Courier New" w:hAnsi="Courier New"/>
          <w:sz w:val="20"/>
        </w:rPr>
        <w:t>calculated_grams_used</w:t>
      </w:r>
      <w:r>
        <w:t xml:space="preserve"> -- Auto-calculated from counts</w:t>
      </w:r>
    </w:p>
    <w:p>
      <w:pPr>
        <w:pStyle w:val="ListBullet"/>
      </w:pPr>
      <w:r>
        <w:rPr>
          <w:rFonts w:ascii="Courier New" w:hAnsi="Courier New"/>
          <w:sz w:val="20"/>
        </w:rPr>
        <w:t>yield_percent</w:t>
      </w:r>
      <w:r>
        <w:t xml:space="preserve"> -- Production yield percentage</w:t>
      </w:r>
    </w:p>
    <w:p>
      <w:pPr>
        <w:pStyle w:val="ListBullet"/>
      </w:pPr>
      <w:r>
        <w:rPr>
          <w:rFonts w:ascii="Courier New" w:hAnsi="Courier New"/>
          <w:sz w:val="20"/>
        </w:rPr>
        <w:t>grind_progress_percent</w:t>
      </w:r>
      <w:r>
        <w:t xml:space="preserve"> / </w:t>
      </w:r>
      <w:r>
        <w:rPr>
          <w:rFonts w:ascii="Courier New" w:hAnsi="Courier New"/>
          <w:sz w:val="20"/>
        </w:rPr>
        <w:t>grind_remaining</w:t>
      </w:r>
      <w:r>
        <w:t xml:space="preserve"> -- Grinding progress</w:t>
      </w:r>
    </w:p>
    <w:p>
      <w:pPr>
        <w:pStyle w:val="ListBullet"/>
      </w:pPr>
      <w:r>
        <w:rPr>
          <w:rFonts w:ascii="Courier New" w:hAnsi="Courier New"/>
          <w:sz w:val="20"/>
        </w:rPr>
        <w:t>labels_needed</w:t>
      </w:r>
      <w:r>
        <w:t xml:space="preserve"> / </w:t>
      </w:r>
      <w:r>
        <w:rPr>
          <w:rFonts w:ascii="Courier New" w:hAnsi="Courier New"/>
          <w:sz w:val="20"/>
        </w:rPr>
        <w:t>labels_progress_percent</w:t>
      </w:r>
      <w:r>
        <w:t xml:space="preserve"> -- Label tracking</w:t>
      </w:r>
    </w:p>
    <w:p>
      <w:pPr>
        <w:pStyle w:val="ListBullet"/>
      </w:pPr>
      <w:r>
        <w:rPr>
          <w:rFonts w:ascii="Courier New" w:hAnsi="Courier New"/>
          <w:sz w:val="20"/>
        </w:rPr>
        <w:t>total_packaged</w:t>
      </w:r>
      <w:r>
        <w:t xml:space="preserve"> / </w:t>
      </w:r>
      <w:r>
        <w:rPr>
          <w:rFonts w:ascii="Courier New" w:hAnsi="Courier New"/>
          <w:sz w:val="20"/>
        </w:rPr>
        <w:t>packaging_balance</w:t>
      </w:r>
      <w:r>
        <w:t xml:space="preserve"> / </w:t>
      </w:r>
      <w:r>
        <w:rPr>
          <w:rFonts w:ascii="Courier New" w:hAnsi="Courier New"/>
          <w:sz w:val="20"/>
        </w:rPr>
        <w:t>packaging_complete</w:t>
      </w:r>
      <w:r>
        <w:t xml:space="preserve"> -- Packaging tracking</w:t>
      </w:r>
    </w:p>
    <w:p>
      <w:r>
        <w:rPr>
          <w:b/>
        </w:rPr>
        <w:t>PreRollModel</w:t>
      </w:r>
      <w:r>
        <w:t xml:space="preserve"> (</w:t>
      </w:r>
      <w:r>
        <w:rPr>
          <w:rFonts w:ascii="Courier New" w:hAnsi="Courier New"/>
          <w:sz w:val="20"/>
        </w:rPr>
        <w:t>tracker_core.py</w:t>
      </w:r>
      <w:r>
        <w:t>) -- Main data access class wrapping database operations. Key methods:</w:t>
      </w:r>
    </w:p>
    <w:p>
      <w:pPr>
        <w:pStyle w:val="ListBullet"/>
      </w:pPr>
      <w:r>
        <w:rPr>
          <w:rFonts w:ascii="Courier New" w:hAnsi="Courier New"/>
          <w:sz w:val="20"/>
        </w:rPr>
        <w:t>get_active_batches()</w:t>
      </w:r>
      <w:r>
        <w:t xml:space="preserve"> / </w:t>
      </w:r>
      <w:r>
        <w:rPr>
          <w:rFonts w:ascii="Courier New" w:hAnsi="Courier New"/>
          <w:sz w:val="20"/>
        </w:rPr>
        <w:t>get_archived_batches()</w:t>
      </w:r>
      <w:r>
        <w:t xml:space="preserve"> -- Retrieve batches</w:t>
      </w:r>
    </w:p>
    <w:p>
      <w:pPr>
        <w:pStyle w:val="ListBullet"/>
      </w:pPr>
      <w:r>
        <w:rPr>
          <w:rFonts w:ascii="Courier New" w:hAnsi="Courier New"/>
          <w:sz w:val="20"/>
        </w:rPr>
        <w:t>get_active_as_dict()</w:t>
      </w:r>
      <w:r>
        <w:t xml:space="preserve"> -- Serialize active batches for API</w:t>
      </w:r>
    </w:p>
    <w:p>
      <w:pPr>
        <w:pStyle w:val="ListBullet"/>
      </w:pPr>
      <w:r>
        <w:rPr>
          <w:rFonts w:ascii="Courier New" w:hAnsi="Courier New"/>
          <w:sz w:val="20"/>
        </w:rPr>
        <w:t>add_batch()</w:t>
      </w:r>
      <w:r>
        <w:t xml:space="preserve"> / </w:t>
      </w:r>
      <w:r>
        <w:rPr>
          <w:rFonts w:ascii="Courier New" w:hAnsi="Courier New"/>
          <w:sz w:val="20"/>
        </w:rPr>
        <w:t>update_batch()</w:t>
      </w:r>
      <w:r>
        <w:t xml:space="preserve"> / </w:t>
      </w:r>
      <w:r>
        <w:rPr>
          <w:rFonts w:ascii="Courier New" w:hAnsi="Courier New"/>
          <w:sz w:val="20"/>
        </w:rPr>
        <w:t>delete_batch()</w:t>
      </w:r>
      <w:r>
        <w:t xml:space="preserve"> -- CRUD</w:t>
      </w:r>
    </w:p>
    <w:p>
      <w:pPr>
        <w:pStyle w:val="ListBullet"/>
      </w:pPr>
      <w:r>
        <w:rPr>
          <w:rFonts w:ascii="Courier New" w:hAnsi="Courier New"/>
          <w:sz w:val="20"/>
        </w:rPr>
        <w:t>archive_batch()</w:t>
      </w:r>
      <w:r>
        <w:t xml:space="preserve"> / </w:t>
      </w:r>
      <w:r>
        <w:rPr>
          <w:rFonts w:ascii="Courier New" w:hAnsi="Courier New"/>
          <w:sz w:val="20"/>
        </w:rPr>
        <w:t>unarchive_batch()</w:t>
      </w:r>
      <w:r>
        <w:t xml:space="preserve"> -- Archival</w:t>
      </w:r>
    </w:p>
    <w:p>
      <w:r>
        <w:rPr>
          <w:b/>
        </w:rPr>
        <w:t>FinishedGoodsManager</w:t>
      </w:r>
      <w:r>
        <w:t xml:space="preserve"> (</w:t>
      </w:r>
      <w:r>
        <w:rPr>
          <w:rFonts w:ascii="Courier New" w:hAnsi="Courier New"/>
          <w:sz w:val="20"/>
        </w:rPr>
        <w:t>tracker_core.py</w:t>
      </w:r>
      <w:r>
        <w:t>) -- Manages METRC packages. Key methods:</w:t>
      </w:r>
    </w:p>
    <w:p>
      <w:pPr>
        <w:pStyle w:val="ListBullet"/>
      </w:pPr>
      <w:r>
        <w:rPr>
          <w:rFonts w:ascii="Courier New" w:hAnsi="Courier New"/>
          <w:sz w:val="20"/>
        </w:rPr>
        <w:t>get_all()</w:t>
      </w:r>
      <w:r>
        <w:t xml:space="preserve"> / </w:t>
      </w:r>
      <w:r>
        <w:rPr>
          <w:rFonts w:ascii="Courier New" w:hAnsi="Courier New"/>
          <w:sz w:val="20"/>
        </w:rPr>
        <w:t>get_by_metrc()</w:t>
      </w:r>
      <w:r>
        <w:t xml:space="preserve"> -- Retrieve packages</w:t>
      </w:r>
    </w:p>
    <w:p>
      <w:pPr>
        <w:pStyle w:val="ListBullet"/>
      </w:pPr>
      <w:r>
        <w:rPr>
          <w:rFonts w:ascii="Courier New" w:hAnsi="Courier New"/>
          <w:sz w:val="20"/>
        </w:rPr>
        <w:t>add()</w:t>
      </w:r>
      <w:r>
        <w:t xml:space="preserve"> / </w:t>
      </w:r>
      <w:r>
        <w:rPr>
          <w:rFonts w:ascii="Courier New" w:hAnsi="Courier New"/>
          <w:sz w:val="20"/>
        </w:rPr>
        <w:t>update()</w:t>
      </w:r>
      <w:r>
        <w:t xml:space="preserve"> / </w:t>
      </w:r>
      <w:r>
        <w:rPr>
          <w:rFonts w:ascii="Courier New" w:hAnsi="Courier New"/>
          <w:sz w:val="20"/>
        </w:rPr>
        <w:t>delete()</w:t>
      </w:r>
      <w:r>
        <w:t xml:space="preserve"> -- CRUD</w:t>
      </w:r>
    </w:p>
    <w:p>
      <w:pPr>
        <w:pStyle w:val="ListBullet"/>
      </w:pPr>
      <w:r>
        <w:rPr>
          <w:rFonts w:ascii="Courier New" w:hAnsi="Courier New"/>
          <w:sz w:val="20"/>
        </w:rPr>
        <w:t>deduct_grams()</w:t>
      </w:r>
      <w:r>
        <w:t xml:space="preserve"> / </w:t>
      </w:r>
      <w:r>
        <w:rPr>
          <w:rFonts w:ascii="Courier New" w:hAnsi="Courier New"/>
          <w:sz w:val="20"/>
        </w:rPr>
        <w:t>add_grams()</w:t>
      </w:r>
      <w:r>
        <w:t xml:space="preserve"> -- Adjust quantities</w:t>
      </w:r>
    </w:p>
    <w:p>
      <w:r>
        <w:rPr>
          <w:b/>
        </w:rPr>
        <w:t>SettingsManager</w:t>
      </w:r>
      <w:r>
        <w:t xml:space="preserve"> (</w:t>
      </w:r>
      <w:r>
        <w:rPr>
          <w:rFonts w:ascii="Courier New" w:hAnsi="Courier New"/>
          <w:sz w:val="20"/>
        </w:rPr>
        <w:t>tracker_core.py</w:t>
      </w:r>
      <w:r>
        <w:t>) -- Key-value settings with typed accessors. Key methods:</w:t>
      </w:r>
    </w:p>
    <w:p>
      <w:pPr>
        <w:pStyle w:val="ListBullet"/>
      </w:pPr>
      <w:r>
        <w:rPr>
          <w:rFonts w:ascii="Courier New" w:hAnsi="Courier New"/>
          <w:sz w:val="20"/>
        </w:rPr>
        <w:t>api_key()</w:t>
      </w:r>
      <w:r>
        <w:t xml:space="preserve"> / </w:t>
      </w:r>
      <w:r>
        <w:rPr>
          <w:rFonts w:ascii="Courier New" w:hAnsi="Courier New"/>
          <w:sz w:val="20"/>
        </w:rPr>
        <w:t>admin_password()</w:t>
      </w:r>
      <w:r>
        <w:t xml:space="preserve"> -- Security settings</w:t>
      </w:r>
    </w:p>
    <w:p>
      <w:pPr>
        <w:pStyle w:val="ListBullet"/>
      </w:pPr>
      <w:r>
        <w:rPr>
          <w:rFonts w:ascii="Courier New" w:hAnsi="Courier New"/>
          <w:sz w:val="20"/>
        </w:rPr>
        <w:t>get()</w:t>
      </w:r>
      <w:r>
        <w:t xml:space="preserve"> / </w:t>
      </w:r>
      <w:r>
        <w:rPr>
          <w:rFonts w:ascii="Courier New" w:hAnsi="Courier New"/>
          <w:sz w:val="20"/>
        </w:rPr>
        <w:t>set()</w:t>
      </w:r>
      <w:r>
        <w:t xml:space="preserve"> -- Generic key-value access</w:t>
      </w:r>
    </w:p>
    <w:p>
      <w:r>
        <w:rPr>
          <w:b/>
        </w:rPr>
        <w:t>RateCalculator</w:t>
      </w:r>
      <w:r>
        <w:t xml:space="preserve"> (</w:t>
      </w:r>
      <w:r>
        <w:rPr>
          <w:rFonts w:ascii="Courier New" w:hAnsi="Courier New"/>
          <w:sz w:val="20"/>
        </w:rPr>
        <w:t>tracker_core.py</w:t>
      </w:r>
      <w:r>
        <w:t>) -- Production rate computation using session-based tracking. Supports rate history, smoothed rates, trend analysis.</w:t>
      </w:r>
    </w:p>
    <w:p>
      <w:r>
        <w:rPr>
          <w:b/>
        </w:rPr>
        <w:t>LearningProcessor</w:t>
      </w:r>
      <w:r>
        <w:t xml:space="preserve"> (</w:t>
      </w:r>
      <w:r>
        <w:rPr>
          <w:rFonts w:ascii="Courier New" w:hAnsi="Courier New"/>
          <w:sz w:val="20"/>
        </w:rPr>
        <w:t>tracker_core.py</w:t>
      </w:r>
      <w:r>
        <w:t>) -- Machine learning for centrifuge recommendations. Processes completed batch outcomes to improve future suggestions.</w:t>
      </w:r>
    </w:p>
    <w:p>
      <w:pPr>
        <w:pStyle w:val="Heading3"/>
      </w:pPr>
      <w:r>
        <w:t>ApexAPI Key Classes</w:t>
      </w:r>
    </w:p>
    <w:p>
      <w:r>
        <w:rPr>
          <w:b/>
        </w:rPr>
        <w:t>ServiceContainer</w:t>
      </w:r>
      <w:r>
        <w:t xml:space="preserve"> (</w:t>
      </w:r>
      <w:r>
        <w:rPr>
          <w:rFonts w:ascii="Courier New" w:hAnsi="Courier New"/>
          <w:sz w:val="20"/>
        </w:rPr>
        <w:t>service_container.py</w:t>
      </w:r>
      <w:r>
        <w:t>) -- Dependency injection container. Key methods:</w:t>
      </w:r>
    </w:p>
    <w:p>
      <w:pPr>
        <w:pStyle w:val="ListBullet"/>
      </w:pPr>
      <w:r>
        <w:rPr>
          <w:rFonts w:ascii="Courier New" w:hAnsi="Courier New"/>
          <w:sz w:val="20"/>
        </w:rPr>
        <w:t>initialize()</w:t>
      </w:r>
      <w:r>
        <w:t xml:space="preserve"> -- Creates all services in dependency order</w:t>
      </w:r>
    </w:p>
    <w:p>
      <w:pPr>
        <w:pStyle w:val="ListBullet"/>
      </w:pPr>
      <w:r>
        <w:rPr>
          <w:rFonts w:ascii="Courier New" w:hAnsi="Courier New"/>
          <w:sz w:val="20"/>
        </w:rPr>
        <w:t>get_*_service()</w:t>
      </w:r>
      <w:r>
        <w:t xml:space="preserve"> / </w:t>
      </w:r>
      <w:r>
        <w:rPr>
          <w:rFonts w:ascii="Courier New" w:hAnsi="Courier New"/>
          <w:sz w:val="20"/>
        </w:rPr>
        <w:t>get_*_repository()</w:t>
      </w:r>
      <w:r>
        <w:t xml:space="preserve"> -- Typed service accessors</w:t>
      </w:r>
    </w:p>
    <w:p>
      <w:pPr>
        <w:pStyle w:val="ListBullet"/>
      </w:pPr>
      <w:r>
        <w:rPr>
          <w:rFonts w:ascii="Courier New" w:hAnsi="Courier New"/>
          <w:sz w:val="20"/>
        </w:rPr>
        <w:t>shutdown()</w:t>
      </w:r>
      <w:r>
        <w:t xml:space="preserve"> -- Graceful cleanup of all services</w:t>
      </w:r>
    </w:p>
    <w:p>
      <w:pPr>
        <w:pStyle w:val="ListBullet"/>
      </w:pPr>
      <w:r>
        <w:rPr>
          <w:rFonts w:ascii="Courier New" w:hAnsi="Courier New"/>
          <w:sz w:val="20"/>
        </w:rPr>
        <w:t>reconfigure_service()</w:t>
      </w:r>
      <w:r>
        <w:t xml:space="preserve"> -- Runtime reconfiguration</w:t>
      </w:r>
    </w:p>
    <w:p>
      <w:r>
        <w:rPr>
          <w:b/>
        </w:rPr>
        <w:t>EventBus</w:t>
      </w:r>
      <w:r>
        <w:t xml:space="preserve"> (</w:t>
      </w:r>
      <w:r>
        <w:rPr>
          <w:rFonts w:ascii="Courier New" w:hAnsi="Courier New"/>
          <w:sz w:val="20"/>
        </w:rPr>
        <w:t>events/event_bus.py</w:t>
      </w:r>
      <w:r>
        <w:t>) -- Thread-safe singleton pub/sub. Key methods:</w:t>
      </w:r>
    </w:p>
    <w:p>
      <w:pPr>
        <w:pStyle w:val="ListBullet"/>
      </w:pPr>
      <w:r>
        <w:rPr>
          <w:rFonts w:ascii="Courier New" w:hAnsi="Courier New"/>
          <w:sz w:val="20"/>
        </w:rPr>
        <w:t>subscribe(event_type, callback, priority, once)</w:t>
      </w:r>
      <w:r>
        <w:t xml:space="preserve"> -- Register handler</w:t>
      </w:r>
    </w:p>
    <w:p>
      <w:pPr>
        <w:pStyle w:val="ListBullet"/>
      </w:pPr>
      <w:r>
        <w:rPr>
          <w:rFonts w:ascii="Courier New" w:hAnsi="Courier New"/>
          <w:sz w:val="20"/>
        </w:rPr>
        <w:t>publish(event_type, data, source)</w:t>
      </w:r>
      <w:r>
        <w:t xml:space="preserve"> -- Emit event</w:t>
      </w:r>
    </w:p>
    <w:p>
      <w:pPr>
        <w:pStyle w:val="ListBullet"/>
      </w:pPr>
      <w:r>
        <w:rPr>
          <w:rFonts w:ascii="Courier New" w:hAnsi="Courier New"/>
          <w:sz w:val="20"/>
        </w:rPr>
        <w:t>wait_for_event(event_type, timeout)</w:t>
      </w:r>
      <w:r>
        <w:t xml:space="preserve"> -- Synchronous wait</w:t>
      </w:r>
    </w:p>
    <w:p>
      <w:pPr>
        <w:pStyle w:val="ListBullet"/>
      </w:pPr>
      <w:r>
        <w:rPr>
          <w:rFonts w:ascii="Courier New" w:hAnsi="Courier New"/>
          <w:sz w:val="20"/>
        </w:rPr>
        <w:t>get_stats()</w:t>
      </w:r>
      <w:r>
        <w:t xml:space="preserve"> -- Performance metrics</w:t>
      </w:r>
    </w:p>
    <w:p>
      <w:r>
        <w:rPr>
          <w:b/>
        </w:rPr>
        <w:t>BaseRepository</w:t>
      </w:r>
      <w:r>
        <w:t xml:space="preserve"> (</w:t>
      </w:r>
      <w:r>
        <w:rPr>
          <w:rFonts w:ascii="Courier New" w:hAnsi="Courier New"/>
          <w:sz w:val="20"/>
        </w:rPr>
        <w:t>repositories/base_repository.py</w:t>
      </w:r>
      <w:r>
        <w:t>) -- Abstract base with common DB operations. Key methods:</w:t>
      </w:r>
    </w:p>
    <w:p>
      <w:pPr>
        <w:pStyle w:val="ListBullet"/>
      </w:pPr>
      <w:r>
        <w:rPr>
          <w:rFonts w:ascii="Courier New" w:hAnsi="Courier New"/>
          <w:sz w:val="20"/>
        </w:rPr>
        <w:t>get_connection()</w:t>
      </w:r>
      <w:r>
        <w:t xml:space="preserve"> -- Context manager for connections</w:t>
      </w:r>
    </w:p>
    <w:p>
      <w:pPr>
        <w:pStyle w:val="ListBullet"/>
      </w:pPr>
      <w:r>
        <w:rPr>
          <w:rFonts w:ascii="Courier New" w:hAnsi="Courier New"/>
          <w:sz w:val="20"/>
        </w:rPr>
        <w:t>get_transaction()</w:t>
      </w:r>
      <w:r>
        <w:t xml:space="preserve"> -- Context manager with auto-commit/rollback</w:t>
      </w:r>
    </w:p>
    <w:p>
      <w:pPr>
        <w:pStyle w:val="ListBullet"/>
      </w:pPr>
      <w:r>
        <w:rPr>
          <w:rFonts w:ascii="Courier New" w:hAnsi="Courier New"/>
          <w:sz w:val="20"/>
        </w:rPr>
        <w:t>execute_query()</w:t>
      </w:r>
      <w:r>
        <w:t xml:space="preserve"> / </w:t>
      </w:r>
      <w:r>
        <w:rPr>
          <w:rFonts w:ascii="Courier New" w:hAnsi="Courier New"/>
          <w:sz w:val="20"/>
        </w:rPr>
        <w:t>execute_update()</w:t>
      </w:r>
      <w:r>
        <w:t xml:space="preserve"> / </w:t>
      </w:r>
      <w:r>
        <w:rPr>
          <w:rFonts w:ascii="Courier New" w:hAnsi="Courier New"/>
          <w:sz w:val="20"/>
        </w:rPr>
        <w:t>execute_insert()</w:t>
      </w:r>
      <w:r>
        <w:t xml:space="preserve"> -- Query helpers</w:t>
      </w:r>
    </w:p>
    <w:p>
      <w:pPr>
        <w:pStyle w:val="ListBullet"/>
      </w:pPr>
      <w:r>
        <w:rPr>
          <w:rFonts w:ascii="Courier New" w:hAnsi="Courier New"/>
          <w:sz w:val="20"/>
        </w:rPr>
        <w:t>backup_database()</w:t>
      </w:r>
      <w:r>
        <w:t xml:space="preserve"> / </w:t>
      </w:r>
      <w:r>
        <w:rPr>
          <w:rFonts w:ascii="Courier New" w:hAnsi="Courier New"/>
          <w:sz w:val="20"/>
        </w:rPr>
        <w:t>restore_database()</w:t>
      </w:r>
      <w:r>
        <w:t xml:space="preserve"> -- Backup support</w:t>
      </w:r>
    </w:p>
    <w:p>
      <w:r>
        <w:rPr>
          <w:b/>
        </w:rPr>
        <w:t>CacheWarmer</w:t>
      </w:r>
      <w:r>
        <w:t xml:space="preserve"> (</w:t>
      </w:r>
      <w:r>
        <w:rPr>
          <w:rFonts w:ascii="Courier New" w:hAnsi="Courier New"/>
          <w:sz w:val="20"/>
        </w:rPr>
        <w:t>cache/cache_warmer.py</w:t>
      </w:r>
      <w:r>
        <w:t>) -- Intelligent cache preloading. Key methods:</w:t>
      </w:r>
    </w:p>
    <w:p>
      <w:pPr>
        <w:pStyle w:val="ListBullet"/>
      </w:pPr>
      <w:r>
        <w:rPr>
          <w:rFonts w:ascii="Courier New" w:hAnsi="Courier New"/>
          <w:sz w:val="20"/>
        </w:rPr>
        <w:t>run_warming_cycle()</w:t>
      </w:r>
      <w:r>
        <w:t xml:space="preserve"> -- Execute one warming pass</w:t>
      </w:r>
    </w:p>
    <w:p>
      <w:pPr>
        <w:pStyle w:val="ListBullet"/>
      </w:pPr>
      <w:r>
        <w:rPr>
          <w:rFonts w:ascii="Courier New" w:hAnsi="Courier New"/>
          <w:sz w:val="20"/>
        </w:rPr>
        <w:t>schedule_warming(interval_minutes)</w:t>
      </w:r>
      <w:r>
        <w:t xml:space="preserve"> -- Periodic warming</w:t>
      </w:r>
    </w:p>
    <w:p>
      <w:pPr>
        <w:pStyle w:val="ListBullet"/>
      </w:pPr>
      <w:r>
        <w:rPr>
          <w:rFonts w:ascii="Courier New" w:hAnsi="Courier New"/>
          <w:sz w:val="20"/>
        </w:rPr>
        <w:t>configure_from_dict()</w:t>
      </w:r>
      <w:r>
        <w:t xml:space="preserve"> -- Runtime configuration</w:t>
      </w:r>
    </w:p>
    <w:p>
      <w:pPr>
        <w:pStyle w:val="Heading2"/>
      </w:pPr>
      <w:r>
        <w:t>Design Patterns</w:t>
      </w:r>
    </w:p>
    <w:p>
      <w:pPr>
        <w:pStyle w:val="Heading3"/>
      </w:pPr>
      <w:r>
        <w:t>Blueprint Pattern (PreRollTracker)</w:t>
      </w:r>
    </w:p>
    <w:p>
      <w:r>
        <w:t>Flask blueprints organize routes by domain concern. Each blueprint registers its routes with a URL prefix and can be independently developed and tested. The 11 blueprints separate views (HTML serving), authentication, admin (server-rendered pages), and API routes by resource type.</w:t>
      </w:r>
    </w:p>
    <w:p>
      <w:pPr>
        <w:pStyle w:val="Heading3"/>
      </w:pPr>
      <w:r>
        <w:t>Service Container / Dependency Injection (ApexAPI)</w:t>
      </w:r>
    </w:p>
    <w:p>
      <w:r>
        <w:t xml:space="preserve">The </w:t>
      </w:r>
      <w:r>
        <w:rPr>
          <w:rFonts w:ascii="Courier New" w:hAnsi="Courier New"/>
          <w:sz w:val="20"/>
        </w:rPr>
        <w:t>ServiceContainer</w:t>
      </w:r>
      <w:r>
        <w:t xml:space="preserve"> creates all services with their dependencies explicitly wired. Services receive their dependencies through constructor parameters rather than importing globals. This enables testing with mocked dependencies and clear initialization order.</w:t>
      </w:r>
    </w:p>
    <w:p>
      <w:pPr>
        <w:pStyle w:val="Heading3"/>
      </w:pPr>
      <w:r>
        <w:t>Repository Pattern (ApexAPI)</w:t>
      </w:r>
    </w:p>
    <w:p>
      <w:r>
        <w:rPr>
          <w:rFonts w:ascii="Courier New" w:hAnsi="Courier New"/>
          <w:sz w:val="20"/>
        </w:rPr>
        <w:t>BaseRepository</w:t>
      </w:r>
      <w:r>
        <w:t xml:space="preserve"> provides a consistent data access interface with connection management. Each concrete repository (Order, Config, PreRoll, Edibles) defines its own tables and migrations while inheriting common operations. The repository abstracts SQLite details from service code.</w:t>
      </w:r>
    </w:p>
    <w:p>
      <w:pPr>
        <w:pStyle w:val="Heading3"/>
      </w:pPr>
      <w:r>
        <w:t>Observer / Event Bus Pattern (ApexAPI)</w:t>
      </w:r>
    </w:p>
    <w:p>
      <w:r>
        <w:t xml:space="preserve">The </w:t>
      </w:r>
      <w:r>
        <w:rPr>
          <w:rFonts w:ascii="Courier New" w:hAnsi="Courier New"/>
          <w:sz w:val="20"/>
        </w:rPr>
        <w:t>EventBus</w:t>
      </w:r>
      <w:r>
        <w:t xml:space="preserve"> implements publish-subscribe communication. Components publish events (like </w:t>
      </w:r>
      <w:r>
        <w:rPr>
          <w:rFonts w:ascii="Courier New" w:hAnsi="Courier New"/>
          <w:sz w:val="20"/>
        </w:rPr>
        <w:t>ORDERS_LOADED</w:t>
      </w:r>
      <w:r>
        <w:t xml:space="preserve"> or </w:t>
      </w:r>
      <w:r>
        <w:rPr>
          <w:rFonts w:ascii="Courier New" w:hAnsi="Courier New"/>
          <w:sz w:val="20"/>
        </w:rPr>
        <w:t>CONFIG_CHANGED</w:t>
      </w:r>
      <w:r>
        <w:t>) and other components subscribe to react. This decouples the GUI from services and services from each other.</w:t>
      </w:r>
    </w:p>
    <w:p>
      <w:pPr>
        <w:pStyle w:val="Heading3"/>
      </w:pPr>
      <w:r>
        <w:t>Dataclass as Domain Model (Both)</w:t>
      </w:r>
    </w:p>
    <w:p>
      <w:r>
        <w:t xml:space="preserve">Both projects use Python dataclasses as rich domain models. </w:t>
      </w:r>
      <w:r>
        <w:rPr>
          <w:rFonts w:ascii="Courier New" w:hAnsi="Courier New"/>
          <w:sz w:val="20"/>
        </w:rPr>
        <w:t>PreRoll</w:t>
      </w:r>
      <w:r>
        <w:t xml:space="preserve"> (PreRollTracker) and </w:t>
      </w:r>
      <w:r>
        <w:rPr>
          <w:rFonts w:ascii="Courier New" w:hAnsi="Courier New"/>
          <w:sz w:val="20"/>
        </w:rPr>
        <w:t>Order</w:t>
      </w:r>
      <w:r>
        <w:t>/</w:t>
      </w:r>
      <w:r>
        <w:rPr>
          <w:rFonts w:ascii="Courier New" w:hAnsi="Courier New"/>
          <w:sz w:val="20"/>
        </w:rPr>
        <w:t>PreRollItem</w:t>
      </w:r>
      <w:r>
        <w:t>/</w:t>
      </w:r>
      <w:r>
        <w:rPr>
          <w:rFonts w:ascii="Courier New" w:hAnsi="Courier New"/>
          <w:sz w:val="20"/>
        </w:rPr>
        <w:t>EdiblesProduct</w:t>
      </w:r>
      <w:r>
        <w:t xml:space="preserve"> (ApexAPI) include computed properties that derive values from stored fields.</w:t>
      </w:r>
    </w:p>
    <w:p>
      <w:pPr>
        <w:pStyle w:val="Heading3"/>
      </w:pPr>
      <w:r>
        <w:t>Thread-Local Storage (PreRollTracker)</w:t>
      </w:r>
    </w:p>
    <w:p>
      <w:r>
        <w:rPr>
          <w:rFonts w:ascii="Courier New" w:hAnsi="Courier New"/>
          <w:sz w:val="20"/>
        </w:rPr>
        <w:t>database.py</w:t>
      </w:r>
      <w:r>
        <w:t xml:space="preserve"> uses </w:t>
      </w:r>
      <w:r>
        <w:rPr>
          <w:rFonts w:ascii="Courier New" w:hAnsi="Courier New"/>
          <w:sz w:val="20"/>
        </w:rPr>
        <w:t>threading.local()</w:t>
      </w:r>
      <w:r>
        <w:t xml:space="preserve"> for per-thread SQLite connections. This avoids SQLite's threading limitations while allowing concurrent request handling in Gunicorn workers.</w:t>
      </w:r>
    </w:p>
    <w:p>
      <w:pPr>
        <w:pStyle w:val="Heading3"/>
      </w:pPr>
      <w:r>
        <w:t>Singleton Pattern (ApexAPI)</w:t>
      </w:r>
    </w:p>
    <w:p>
      <w:r>
        <w:t xml:space="preserve">The </w:t>
      </w:r>
      <w:r>
        <w:rPr>
          <w:rFonts w:ascii="Courier New" w:hAnsi="Courier New"/>
          <w:sz w:val="20"/>
        </w:rPr>
        <w:t>EventBus</w:t>
      </w:r>
      <w:r>
        <w:t xml:space="preserve"> uses a thread-safe singleton (</w:t>
      </w:r>
      <w:r>
        <w:rPr>
          <w:rFonts w:ascii="Courier New" w:hAnsi="Courier New"/>
          <w:sz w:val="20"/>
        </w:rPr>
        <w:t>__new__</w:t>
      </w:r>
      <w:r>
        <w:t xml:space="preserve"> with double-checked locking). The global </w:t>
      </w:r>
      <w:r>
        <w:rPr>
          <w:rFonts w:ascii="Courier New" w:hAnsi="Courier New"/>
          <w:sz w:val="20"/>
        </w:rPr>
        <w:t>service_container</w:t>
      </w:r>
      <w:r>
        <w:t xml:space="preserve"> instance provides a single point of service access.</w:t>
      </w:r>
    </w:p>
    <w:p>
      <w:pPr>
        <w:pStyle w:val="Heading2"/>
      </w:pPr>
      <w:r>
        <w:t>Where to Find Things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If you need to...</w:t>
            </w:r>
          </w:p>
        </w:tc>
        <w:tc>
          <w:tcPr>
            <w:tcW w:type="dxa" w:w="4320"/>
          </w:tcPr>
          <w:p>
            <w:r>
              <w:rPr>
                <w:b/>
                <w:sz w:val="20"/>
              </w:rPr>
              <w:t>Look in...</w:t>
            </w:r>
          </w:p>
        </w:tc>
      </w:tr>
      <w:tr>
        <w:tc>
          <w:tcPr>
            <w:tcW w:type="dxa" w:w="4320"/>
          </w:tcPr>
          <w:p>
            <w:r>
              <w:rPr>
                <w:sz w:val="20"/>
              </w:rPr>
              <w:t>Add a new API endpoint to PreRollTracker</w:t>
            </w:r>
          </w:p>
        </w:tc>
        <w:tc>
          <w:tcPr>
            <w:tcW w:type="dxa" w:w="4320"/>
          </w:tcPr>
          <w:p>
            <w:r>
              <w:rPr>
                <w:sz w:val="20"/>
              </w:rPr>
              <w:t>`blueprints/api_*.py` (choose the appropriate resource)</w:t>
            </w:r>
          </w:p>
        </w:tc>
      </w:tr>
      <w:tr>
        <w:tc>
          <w:tcPr>
            <w:tcW w:type="dxa" w:w="4320"/>
          </w:tcPr>
          <w:p>
            <w:r>
              <w:rPr>
                <w:sz w:val="20"/>
              </w:rPr>
              <w:t>Add a new production batch field</w:t>
            </w:r>
          </w:p>
        </w:tc>
        <w:tc>
          <w:tcPr>
            <w:tcW w:type="dxa" w:w="4320"/>
          </w:tcPr>
          <w:p>
            <w:r>
              <w:rPr>
                <w:sz w:val="20"/>
              </w:rPr>
              <w:t>`tracker_core.py::PreRoll` dataclass, `database.py::init_db()` schema, `database.py::_preroll_to_row()` and `_row_to_preroll()`</w:t>
            </w:r>
          </w:p>
        </w:tc>
      </w:tr>
      <w:tr>
        <w:tc>
          <w:tcPr>
            <w:tcW w:type="dxa" w:w="4320"/>
          </w:tcPr>
          <w:p>
            <w:r>
              <w:rPr>
                <w:sz w:val="20"/>
              </w:rPr>
              <w:t>Change authentication logic</w:t>
            </w:r>
          </w:p>
        </w:tc>
        <w:tc>
          <w:tcPr>
            <w:tcW w:type="dxa" w:w="4320"/>
          </w:tcPr>
          <w:p>
            <w:r>
              <w:rPr>
                <w:sz w:val="20"/>
              </w:rPr>
              <w:t>`helpers.py` (decorators), `auth_utils.py` (password handling), `blueprints/auth.py` (routes)</w:t>
            </w:r>
          </w:p>
        </w:tc>
      </w:tr>
      <w:tr>
        <w:tc>
          <w:tcPr>
            <w:tcW w:type="dxa" w:w="4320"/>
          </w:tcPr>
          <w:p>
            <w:r>
              <w:rPr>
                <w:sz w:val="20"/>
              </w:rPr>
              <w:t>Modify the dashboard UI</w:t>
            </w:r>
          </w:p>
        </w:tc>
        <w:tc>
          <w:tcPr>
            <w:tcW w:type="dxa" w:w="4320"/>
          </w:tcPr>
          <w:p>
            <w:r>
              <w:rPr>
                <w:sz w:val="20"/>
              </w:rPr>
              <w:t>Root HTML files (e.g., `stats.html`, `finished_goods.html`), `static/polish-system.css`</w:t>
            </w:r>
          </w:p>
        </w:tc>
      </w:tr>
      <w:tr>
        <w:tc>
          <w:tcPr>
            <w:tcW w:type="dxa" w:w="4320"/>
          </w:tcPr>
          <w:p>
            <w:r>
              <w:rPr>
                <w:sz w:val="20"/>
              </w:rPr>
              <w:t>Add a new admin page</w:t>
            </w:r>
          </w:p>
        </w:tc>
        <w:tc>
          <w:tcPr>
            <w:tcW w:type="dxa" w:w="4320"/>
          </w:tcPr>
          <w:p>
            <w:r>
              <w:rPr>
                <w:sz w:val="20"/>
              </w:rPr>
              <w:t>`blueprints/admin.py` (routes and embedded HTML templates)</w:t>
            </w:r>
          </w:p>
        </w:tc>
      </w:tr>
      <w:tr>
        <w:tc>
          <w:tcPr>
            <w:tcW w:type="dxa" w:w="4320"/>
          </w:tcPr>
          <w:p>
            <w:r>
              <w:rPr>
                <w:sz w:val="20"/>
              </w:rPr>
              <w:t>Change database schema</w:t>
            </w:r>
          </w:p>
        </w:tc>
        <w:tc>
          <w:tcPr>
            <w:tcW w:type="dxa" w:w="4320"/>
          </w:tcPr>
          <w:p>
            <w:r>
              <w:rPr>
                <w:sz w:val="20"/>
              </w:rPr>
              <w:t>`database.py::init_db()` for new tables/columns, create new migration in `migrations/versions/`</w:t>
            </w:r>
          </w:p>
        </w:tc>
      </w:tr>
      <w:tr>
        <w:tc>
          <w:tcPr>
            <w:tcW w:type="dxa" w:w="4320"/>
          </w:tcPr>
          <w:p>
            <w:r>
              <w:rPr>
                <w:sz w:val="20"/>
              </w:rPr>
              <w:t>Add a new GUI module to ApexAPI</w:t>
            </w:r>
          </w:p>
        </w:tc>
        <w:tc>
          <w:tcPr>
            <w:tcW w:type="dxa" w:w="4320"/>
          </w:tcPr>
          <w:p>
            <w:r>
              <w:rPr>
                <w:sz w:val="20"/>
              </w:rPr>
              <w:t>Create file in `gui/`, register in `gui/main_gui.py`, add service dependencies to `service_container.py`</w:t>
            </w:r>
          </w:p>
        </w:tc>
      </w:tr>
      <w:tr>
        <w:tc>
          <w:tcPr>
            <w:tcW w:type="dxa" w:w="4320"/>
          </w:tcPr>
          <w:p>
            <w:r>
              <w:rPr>
                <w:sz w:val="20"/>
              </w:rPr>
              <w:t>Add a new ApexAPI service</w:t>
            </w:r>
          </w:p>
        </w:tc>
        <w:tc>
          <w:tcPr>
            <w:tcW w:type="dxa" w:w="4320"/>
          </w:tcPr>
          <w:p>
            <w:r>
              <w:rPr>
                <w:sz w:val="20"/>
              </w:rPr>
              <w:t>Create file in `services/`, add initialization to `ServiceContainer.initialize()`, wire dependencies</w:t>
            </w:r>
          </w:p>
        </w:tc>
      </w:tr>
      <w:tr>
        <w:tc>
          <w:tcPr>
            <w:tcW w:type="dxa" w:w="4320"/>
          </w:tcPr>
          <w:p>
            <w:r>
              <w:rPr>
                <w:sz w:val="20"/>
              </w:rPr>
              <w:t>Add a new database table to ApexAPI</w:t>
            </w:r>
          </w:p>
        </w:tc>
        <w:tc>
          <w:tcPr>
            <w:tcW w:type="dxa" w:w="4320"/>
          </w:tcPr>
          <w:p>
            <w:r>
              <w:rPr>
                <w:sz w:val="20"/>
              </w:rPr>
              <w:t>Add to appropriate repository's `create_tables()` method, or create new repository</w:t>
            </w:r>
          </w:p>
        </w:tc>
      </w:tr>
      <w:tr>
        <w:tc>
          <w:tcPr>
            <w:tcW w:type="dxa" w:w="4320"/>
          </w:tcPr>
          <w:p>
            <w:r>
              <w:rPr>
                <w:sz w:val="20"/>
              </w:rPr>
              <w:t>Change how Apex API is called</w:t>
            </w:r>
          </w:p>
        </w:tc>
        <w:tc>
          <w:tcPr>
            <w:tcW w:type="dxa" w:w="4320"/>
          </w:tcPr>
          <w:p>
            <w:r>
              <w:rPr>
                <w:sz w:val="20"/>
              </w:rPr>
              <w:t>`api_client.py` (sync), `api/async_client.py` (async)</w:t>
            </w:r>
          </w:p>
        </w:tc>
      </w:tr>
      <w:tr>
        <w:tc>
          <w:tcPr>
            <w:tcW w:type="dxa" w:w="4320"/>
          </w:tcPr>
          <w:p>
            <w:r>
              <w:rPr>
                <w:sz w:val="20"/>
              </w:rPr>
              <w:t>Modify cache behavior</w:t>
            </w:r>
          </w:p>
        </w:tc>
        <w:tc>
          <w:tcPr>
            <w:tcW w:type="dxa" w:w="4320"/>
          </w:tcPr>
          <w:p>
            <w:r>
              <w:rPr>
                <w:sz w:val="20"/>
              </w:rPr>
              <w:t>`services/cache_service.py` (service), `cache/cache_warmer.py` (warming), `service_container.py` (configuration)</w:t>
            </w:r>
          </w:p>
        </w:tc>
      </w:tr>
      <w:tr>
        <w:tc>
          <w:tcPr>
            <w:tcW w:type="dxa" w:w="4320"/>
          </w:tcPr>
          <w:p>
            <w:r>
              <w:rPr>
                <w:sz w:val="20"/>
              </w:rPr>
              <w:t>Add a new event type</w:t>
            </w:r>
          </w:p>
        </w:tc>
        <w:tc>
          <w:tcPr>
            <w:tcW w:type="dxa" w:w="4320"/>
          </w:tcPr>
          <w:p>
            <w:r>
              <w:rPr>
                <w:sz w:val="20"/>
              </w:rPr>
              <w:t>`events/event_types.py::EventType` enum, subscribe in `service_container.py::_setup_event_subscriptions()`</w:t>
            </w:r>
          </w:p>
        </w:tc>
      </w:tr>
      <w:tr>
        <w:tc>
          <w:tcPr>
            <w:tcW w:type="dxa" w:w="4320"/>
          </w:tcPr>
          <w:p>
            <w:r>
              <w:rPr>
                <w:sz w:val="20"/>
              </w:rPr>
              <w:t>Change backup behavior</w:t>
            </w:r>
          </w:p>
        </w:tc>
        <w:tc>
          <w:tcPr>
            <w:tcW w:type="dxa" w:w="4320"/>
          </w:tcPr>
          <w:p>
            <w:r>
              <w:rPr>
                <w:sz w:val="20"/>
              </w:rPr>
              <w:t>`backup_manager.py` (PreRollTracker), `repositories/base_repository.py::backup_database()` (ApexAPI)</w:t>
            </w:r>
          </w:p>
        </w:tc>
      </w:tr>
      <w:tr>
        <w:tc>
          <w:tcPr>
            <w:tcW w:type="dxa" w:w="4320"/>
          </w:tcPr>
          <w:p>
            <w:r>
              <w:rPr>
                <w:sz w:val="20"/>
              </w:rPr>
              <w:t>Debug production rates</w:t>
            </w:r>
          </w:p>
        </w:tc>
        <w:tc>
          <w:tcPr>
            <w:tcW w:type="dxa" w:w="4320"/>
          </w:tcPr>
          <w:p>
            <w:r>
              <w:rPr>
                <w:sz w:val="20"/>
              </w:rPr>
              <w:t>`tracker_core.py::RateCalculator`, batch `rate_history` and `rate_metrics` JSON fields</w:t>
            </w:r>
          </w:p>
        </w:tc>
      </w:tr>
      <w:tr>
        <w:tc>
          <w:tcPr>
            <w:tcW w:type="dxa" w:w="4320"/>
          </w:tcPr>
          <w:p>
            <w:r>
              <w:rPr>
                <w:sz w:val="20"/>
              </w:rPr>
              <w:t>Understand METRC integration</w:t>
            </w:r>
          </w:p>
        </w:tc>
        <w:tc>
          <w:tcPr>
            <w:tcW w:type="dxa" w:w="4320"/>
          </w:tcPr>
          <w:p>
            <w:r>
              <w:rPr>
                <w:sz w:val="20"/>
              </w:rPr>
              <w:t>`finished_goods` table schema, `services/batch_mapping_service.py`, `services/batch_inventory_sync_service.py`</w:t>
            </w:r>
          </w:p>
        </w:tc>
      </w:tr>
      <w:tr>
        <w:tc>
          <w:tcPr>
            <w:tcW w:type="dxa" w:w="4320"/>
          </w:tcPr>
          <w:p>
            <w:r>
              <w:rPr>
                <w:sz w:val="20"/>
              </w:rPr>
              <w:t>Configure pre-roll product parsing</w:t>
            </w:r>
          </w:p>
        </w:tc>
        <w:tc>
          <w:tcPr>
            <w:tcW w:type="dxa" w:w="4320"/>
          </w:tcPr>
          <w:p>
            <w:r>
              <w:rPr>
                <w:sz w:val="20"/>
              </w:rPr>
              <w:t>`services/preroll_product_parser.py` (ApexAPI)</w:t>
            </w:r>
          </w:p>
        </w:tc>
      </w:tr>
      <w:tr>
        <w:tc>
          <w:tcPr>
            <w:tcW w:type="dxa" w:w="4320"/>
          </w:tcPr>
          <w:p>
            <w:r>
              <w:rPr>
                <w:sz w:val="20"/>
              </w:rPr>
              <w:t>Add Google Sheets integration</w:t>
            </w:r>
          </w:p>
        </w:tc>
        <w:tc>
          <w:tcPr>
            <w:tcW w:type="dxa" w:w="4320"/>
          </w:tcPr>
          <w:p>
            <w:r>
              <w:rPr>
                <w:sz w:val="20"/>
              </w:rPr>
              <w:t>`services/google_sheets_client.py`, `services/google_sheets_sync_service.py`</w:t>
            </w:r>
          </w:p>
        </w:tc>
      </w:tr>
      <w:tr>
        <w:tc>
          <w:tcPr>
            <w:tcW w:type="dxa" w:w="4320"/>
          </w:tcPr>
          <w:p>
            <w:r>
              <w:rPr>
                <w:sz w:val="20"/>
              </w:rPr>
              <w:t>Build a standalone executable</w:t>
            </w:r>
          </w:p>
        </w:tc>
        <w:tc>
          <w:tcPr>
            <w:tcW w:type="dxa" w:w="4320"/>
          </w:tcPr>
          <w:p>
            <w:r>
              <w:rPr>
                <w:sz w:val="20"/>
              </w:rPr>
              <w:t>`build_exe.py`, `apex_gui.spec` (macOS), `apex_gui_windows.spec` (Windows)</w:t>
            </w:r>
          </w:p>
        </w:tc>
      </w:tr>
      <w:tr>
        <w:tc>
          <w:tcPr>
            <w:tcW w:type="dxa" w:w="4320"/>
          </w:tcPr>
          <w:p>
            <w:r>
              <w:rPr>
                <w:sz w:val="20"/>
              </w:rPr>
              <w:t>Add a new test</w:t>
            </w:r>
          </w:p>
        </w:tc>
        <w:tc>
          <w:tcPr>
            <w:tcW w:type="dxa" w:w="4320"/>
          </w:tcPr>
          <w:p>
            <w:r>
              <w:rPr>
                <w:sz w:val="20"/>
              </w:rPr>
              <w:t>`tests/` directory in either project, following existing patterns</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Page </w:t>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999999"/>
        <w:sz w:val="18"/>
      </w:rPr>
      <w:t>Codebase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567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496"/>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D85A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